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9355"/>
      </w:tblGrid>
      <w:tr w:rsidR="00373614" w:rsidRPr="00373614" w:rsidTr="00373614">
        <w:tc>
          <w:tcPr>
            <w:tcW w:w="4683"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28" w:line="240" w:lineRule="auto"/>
              <w:ind w:left="6237"/>
              <w:rPr>
                <w:rFonts w:ascii="Times New Roman" w:eastAsia="Times New Roman" w:hAnsi="Times New Roman" w:cs="Times New Roman"/>
                <w:i/>
                <w:iCs/>
                <w:color w:val="000000"/>
                <w:sz w:val="18"/>
                <w:lang w:eastAsia="ru-RU"/>
              </w:rPr>
            </w:pPr>
            <w:r w:rsidRPr="00373614">
              <w:rPr>
                <w:rFonts w:ascii="Times New Roman" w:eastAsia="Times New Roman" w:hAnsi="Times New Roman" w:cs="Times New Roman"/>
                <w:i/>
                <w:iCs/>
                <w:color w:val="000000"/>
                <w:lang w:eastAsia="ru-RU"/>
              </w:rPr>
              <w:br/>
            </w:r>
            <w:r w:rsidRPr="00373614">
              <w:rPr>
                <w:rFonts w:ascii="Times New Roman" w:eastAsia="Times New Roman" w:hAnsi="Times New Roman" w:cs="Times New Roman"/>
                <w:i/>
                <w:iCs/>
                <w:color w:val="000000"/>
                <w:sz w:val="18"/>
                <w:lang w:eastAsia="ru-RU"/>
              </w:rPr>
              <w:t>Приложение 5</w:t>
            </w:r>
          </w:p>
          <w:p w:rsidR="00373614" w:rsidRPr="00373614" w:rsidRDefault="00373614" w:rsidP="00373614">
            <w:pPr>
              <w:spacing w:after="0" w:line="240" w:lineRule="auto"/>
              <w:ind w:left="6237"/>
              <w:rPr>
                <w:rFonts w:ascii="Times New Roman" w:eastAsia="Times New Roman" w:hAnsi="Times New Roman" w:cs="Times New Roman"/>
                <w:i/>
                <w:iCs/>
                <w:color w:val="000000"/>
                <w:lang w:eastAsia="ru-RU"/>
              </w:rPr>
            </w:pPr>
            <w:r w:rsidRPr="00373614">
              <w:rPr>
                <w:rFonts w:ascii="Times New Roman" w:eastAsia="Times New Roman" w:hAnsi="Times New Roman" w:cs="Times New Roman"/>
                <w:i/>
                <w:iCs/>
                <w:color w:val="000000"/>
                <w:sz w:val="18"/>
                <w:lang w:eastAsia="ru-RU"/>
              </w:rPr>
              <w:t>к </w:t>
            </w:r>
            <w:hyperlink r:id="rId5" w:anchor="a60" w:history="1">
              <w:r w:rsidRPr="00373614">
                <w:rPr>
                  <w:rFonts w:ascii="Times New Roman" w:eastAsia="Times New Roman" w:hAnsi="Times New Roman" w:cs="Times New Roman"/>
                  <w:i/>
                  <w:iCs/>
                  <w:color w:val="0000FF"/>
                  <w:sz w:val="18"/>
                  <w:u w:val="single"/>
                  <w:lang w:eastAsia="ru-RU"/>
                </w:rPr>
                <w:t>Положению</w:t>
              </w:r>
            </w:hyperlink>
            <w:r w:rsidRPr="00373614">
              <w:rPr>
                <w:rFonts w:ascii="Times New Roman" w:eastAsia="Times New Roman" w:hAnsi="Times New Roman" w:cs="Times New Roman"/>
                <w:i/>
                <w:iCs/>
                <w:color w:val="000000"/>
                <w:sz w:val="18"/>
                <w:lang w:eastAsia="ru-RU"/>
              </w:rPr>
              <w:t> о порядке и условиях назначения,</w:t>
            </w:r>
            <w:r w:rsidRPr="00373614">
              <w:rPr>
                <w:rFonts w:ascii="Times New Roman" w:eastAsia="Times New Roman" w:hAnsi="Times New Roman" w:cs="Times New Roman"/>
                <w:i/>
                <w:iCs/>
                <w:color w:val="000000"/>
                <w:sz w:val="18"/>
                <w:lang w:eastAsia="ru-RU"/>
              </w:rPr>
              <w:br/>
              <w:t>финансирования (перечисления), распоряжения</w:t>
            </w:r>
            <w:r w:rsidRPr="00373614">
              <w:rPr>
                <w:rFonts w:ascii="Times New Roman" w:eastAsia="Times New Roman" w:hAnsi="Times New Roman" w:cs="Times New Roman"/>
                <w:i/>
                <w:iCs/>
                <w:color w:val="000000"/>
                <w:sz w:val="18"/>
                <w:lang w:eastAsia="ru-RU"/>
              </w:rPr>
              <w:br/>
              <w:t>и использования средств семейного капитала</w:t>
            </w:r>
            <w:r w:rsidRPr="00373614">
              <w:rPr>
                <w:rFonts w:ascii="Times New Roman" w:eastAsia="Times New Roman" w:hAnsi="Times New Roman" w:cs="Times New Roman"/>
                <w:i/>
                <w:iCs/>
                <w:color w:val="000000"/>
                <w:sz w:val="18"/>
                <w:lang w:eastAsia="ru-RU"/>
              </w:rPr>
              <w:br/>
              <w:t>(в редакции постановления</w:t>
            </w:r>
            <w:r w:rsidRPr="00373614">
              <w:rPr>
                <w:rFonts w:ascii="Times New Roman" w:eastAsia="Times New Roman" w:hAnsi="Times New Roman" w:cs="Times New Roman"/>
                <w:i/>
                <w:iCs/>
                <w:color w:val="000000"/>
                <w:sz w:val="18"/>
                <w:lang w:eastAsia="ru-RU"/>
              </w:rPr>
              <w:br/>
              <w:t>Совета Министров</w:t>
            </w:r>
            <w:r w:rsidRPr="00373614">
              <w:rPr>
                <w:rFonts w:ascii="Times New Roman" w:eastAsia="Times New Roman" w:hAnsi="Times New Roman" w:cs="Times New Roman"/>
                <w:i/>
                <w:iCs/>
                <w:color w:val="000000"/>
                <w:sz w:val="18"/>
                <w:lang w:eastAsia="ru-RU"/>
              </w:rPr>
              <w:br/>
              <w:t>Республики Беларусь</w:t>
            </w:r>
            <w:r w:rsidRPr="00373614">
              <w:rPr>
                <w:rFonts w:ascii="Times New Roman" w:eastAsia="Times New Roman" w:hAnsi="Times New Roman" w:cs="Times New Roman"/>
                <w:i/>
                <w:iCs/>
                <w:color w:val="000000"/>
                <w:sz w:val="18"/>
                <w:lang w:eastAsia="ru-RU"/>
              </w:rPr>
              <w:br/>
              <w:t>31.12.2024 № 1067)</w:t>
            </w:r>
          </w:p>
        </w:tc>
      </w:tr>
    </w:tbl>
    <w:p w:rsidR="00373614" w:rsidRPr="00373614" w:rsidRDefault="00373614" w:rsidP="00373614">
      <w:pPr>
        <w:shd w:val="clear" w:color="auto" w:fill="FFFFFF"/>
        <w:spacing w:after="0" w:line="240" w:lineRule="auto"/>
        <w:ind w:left="6237"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before="160" w:line="240" w:lineRule="auto"/>
        <w:jc w:val="right"/>
        <w:rPr>
          <w:rFonts w:ascii="Times New Roman" w:eastAsia="Times New Roman" w:hAnsi="Times New Roman" w:cs="Times New Roman"/>
          <w:color w:val="000000"/>
          <w:lang w:eastAsia="ru-RU"/>
        </w:rPr>
      </w:pPr>
      <w:bookmarkStart w:id="0" w:name="a236"/>
      <w:bookmarkEnd w:id="0"/>
      <w:r w:rsidRPr="00373614">
        <w:rPr>
          <w:rFonts w:ascii="Times New Roman" w:eastAsia="Times New Roman" w:hAnsi="Times New Roman" w:cs="Times New Roman"/>
          <w:noProof/>
          <w:color w:val="0000FF"/>
          <w:lang w:eastAsia="ru-RU"/>
        </w:rPr>
        <w:drawing>
          <wp:inline distT="0" distB="0" distL="0" distR="0" wp14:anchorId="4D1CDE4E" wp14:editId="67892F93">
            <wp:extent cx="152400" cy="152400"/>
            <wp:effectExtent l="0" t="0" r="0" b="0"/>
            <wp:docPr id="1" name="Рисунок 1" descr="Дополнительная информация">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ополнительная информация">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Times New Roman" w:eastAsia="Times New Roman" w:hAnsi="Times New Roman" w:cs="Times New Roman"/>
          <w:noProof/>
          <w:color w:val="000000"/>
          <w:lang w:eastAsia="ru-RU"/>
        </w:rPr>
        <w:drawing>
          <wp:inline distT="0" distB="0" distL="0" distR="0" wp14:anchorId="6D50F9E9" wp14:editId="56905488">
            <wp:extent cx="152400" cy="152400"/>
            <wp:effectExtent l="0" t="0" r="0" b="0"/>
            <wp:docPr id="2" name="Рисунок 2" descr="Установить заклад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становить закладк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Arial" w:eastAsia="Times New Roman" w:hAnsi="Arial" w:cs="Arial"/>
          <w:noProof/>
          <w:color w:val="F7941D"/>
          <w:lang w:eastAsia="ru-RU"/>
        </w:rPr>
        <w:drawing>
          <wp:inline distT="0" distB="0" distL="0" distR="0" wp14:anchorId="7A07CD07" wp14:editId="18518DC4">
            <wp:extent cx="152400" cy="152400"/>
            <wp:effectExtent l="0" t="0" r="0" b="0"/>
            <wp:docPr id="3" name="Рисунок 3" descr="Комментарии">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омментарии">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Times New Roman" w:eastAsia="Times New Roman" w:hAnsi="Times New Roman" w:cs="Times New Roman"/>
          <w:color w:val="000000"/>
          <w:lang w:eastAsia="ru-RU"/>
        </w:rPr>
        <w:t>Форма</w:t>
      </w:r>
    </w:p>
    <w:p w:rsidR="00373614" w:rsidRPr="00373614" w:rsidRDefault="00373614" w:rsidP="00373614">
      <w:pPr>
        <w:shd w:val="clear" w:color="auto" w:fill="FFFFFF"/>
        <w:spacing w:after="0" w:line="280" w:lineRule="exact"/>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В </w:t>
      </w:r>
      <w:r w:rsidR="00FB4725">
        <w:rPr>
          <w:rFonts w:ascii="Times New Roman" w:eastAsia="Times New Roman" w:hAnsi="Times New Roman" w:cs="Times New Roman"/>
          <w:color w:val="000000"/>
          <w:sz w:val="24"/>
          <w:szCs w:val="24"/>
          <w:lang w:eastAsia="ru-RU"/>
        </w:rPr>
        <w:t>Киро</w:t>
      </w:r>
      <w:bookmarkStart w:id="1" w:name="_GoBack"/>
      <w:bookmarkEnd w:id="1"/>
      <w:r w:rsidR="00A977DB">
        <w:rPr>
          <w:rFonts w:ascii="Times New Roman" w:eastAsia="Times New Roman" w:hAnsi="Times New Roman" w:cs="Times New Roman"/>
          <w:color w:val="000000"/>
          <w:sz w:val="24"/>
          <w:szCs w:val="24"/>
          <w:lang w:eastAsia="ru-RU"/>
        </w:rPr>
        <w:t>вский районный исполнительный комитет</w:t>
      </w:r>
    </w:p>
    <w:p w:rsidR="00373614" w:rsidRPr="00373614" w:rsidRDefault="00373614" w:rsidP="00373614">
      <w:pPr>
        <w:shd w:val="clear" w:color="auto" w:fill="FFFFFF"/>
        <w:spacing w:after="0" w:line="280" w:lineRule="exact"/>
        <w:ind w:left="340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районного, городского исполнительного комитета)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от ________________________________________________</w:t>
      </w:r>
    </w:p>
    <w:p w:rsidR="00373614" w:rsidRPr="00373614" w:rsidRDefault="00373614" w:rsidP="00373614">
      <w:pPr>
        <w:shd w:val="clear" w:color="auto" w:fill="FFFFFF"/>
        <w:spacing w:after="0" w:line="280" w:lineRule="exact"/>
        <w:ind w:left="4060"/>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536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имеется) гражданина)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зарегистрированного по месту жительства: 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месту пребывания: 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540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(e-</w:t>
      </w:r>
      <w:proofErr w:type="spellStart"/>
      <w:r w:rsidRPr="00373614">
        <w:rPr>
          <w:rFonts w:ascii="Times New Roman" w:eastAsia="Times New Roman" w:hAnsi="Times New Roman" w:cs="Times New Roman"/>
          <w:color w:val="000000"/>
          <w:sz w:val="20"/>
          <w:szCs w:val="20"/>
          <w:lang w:eastAsia="ru-RU"/>
        </w:rPr>
        <w:t>mail</w:t>
      </w:r>
      <w:proofErr w:type="spellEnd"/>
      <w:r w:rsidRPr="00373614">
        <w:rPr>
          <w:rFonts w:ascii="Times New Roman" w:eastAsia="Times New Roman" w:hAnsi="Times New Roman" w:cs="Times New Roman"/>
          <w:color w:val="000000"/>
          <w:sz w:val="20"/>
          <w:szCs w:val="20"/>
          <w:lang w:eastAsia="ru-RU"/>
        </w:rPr>
        <w:t>, телефон)</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данные документа, удостоверяющего личность:</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318"/>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(вид документа, идентификационный номер, а в случае отсутствия</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583"/>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такого номера – серия (при наличии), номер и дата выдачи)</w:t>
      </w:r>
    </w:p>
    <w:p w:rsidR="00373614" w:rsidRPr="00373614" w:rsidRDefault="00373614" w:rsidP="00373614">
      <w:pPr>
        <w:shd w:val="clear" w:color="auto" w:fill="FFFFFF"/>
        <w:spacing w:before="360" w:after="360" w:line="240" w:lineRule="auto"/>
        <w:jc w:val="center"/>
        <w:rPr>
          <w:rFonts w:ascii="Times New Roman" w:eastAsia="Times New Roman" w:hAnsi="Times New Roman" w:cs="Times New Roman"/>
          <w:b/>
          <w:bCs/>
          <w:color w:val="000000"/>
          <w:sz w:val="24"/>
          <w:szCs w:val="24"/>
          <w:lang w:eastAsia="ru-RU"/>
        </w:rPr>
      </w:pPr>
      <w:r w:rsidRPr="00373614">
        <w:rPr>
          <w:rFonts w:ascii="Times New Roman" w:eastAsia="Times New Roman" w:hAnsi="Times New Roman" w:cs="Times New Roman"/>
          <w:b/>
          <w:bCs/>
          <w:color w:val="000000"/>
          <w:sz w:val="24"/>
          <w:szCs w:val="24"/>
          <w:lang w:eastAsia="ru-RU"/>
        </w:rPr>
        <w:t>ЗАЯВЛЕНИЕ</w:t>
      </w:r>
      <w:r w:rsidRPr="00373614">
        <w:rPr>
          <w:rFonts w:ascii="Times New Roman" w:eastAsia="Times New Roman" w:hAnsi="Times New Roman" w:cs="Times New Roman"/>
          <w:b/>
          <w:bCs/>
          <w:color w:val="000000"/>
          <w:sz w:val="24"/>
          <w:szCs w:val="24"/>
          <w:lang w:eastAsia="ru-RU"/>
        </w:rPr>
        <w:br/>
        <w:t>о досрочном распоряжении средствами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Прошу предоставить право на досрочное распоряжение средствами семейного капитала, назначенного ________________________________________________________</w:t>
      </w:r>
    </w:p>
    <w:p w:rsidR="00373614" w:rsidRPr="00373614" w:rsidRDefault="00373614" w:rsidP="00373614">
      <w:pPr>
        <w:shd w:val="clear" w:color="auto" w:fill="FFFFFF"/>
        <w:spacing w:after="0" w:line="240" w:lineRule="auto"/>
        <w:ind w:left="244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семьи, которому назначен семейный капитал)</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(решение о назначении семейного капитала от ___ _____________ 20__ г. № ________ принято _____________________________________________________________________</w:t>
      </w:r>
    </w:p>
    <w:p w:rsidR="00373614" w:rsidRPr="00373614" w:rsidRDefault="00373614" w:rsidP="00373614">
      <w:pPr>
        <w:shd w:val="clear" w:color="auto" w:fill="FFFFFF"/>
        <w:spacing w:after="0" w:line="240" w:lineRule="auto"/>
        <w:ind w:left="88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сельского, поселкового, районного, городского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w:t>
      </w:r>
    </w:p>
    <w:p w:rsid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исполнительного комитета, принявшего решение о назначении семейного капитала)</w:t>
      </w:r>
    </w:p>
    <w:p w:rsidR="00A977DB" w:rsidRDefault="00A977DB"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A977DB" w:rsidRPr="00373614" w:rsidRDefault="00A977DB"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A977DB" w:rsidRPr="00A977DB" w:rsidRDefault="00A977DB" w:rsidP="00A977DB">
      <w:pPr>
        <w:tabs>
          <w:tab w:val="left" w:pos="186"/>
          <w:tab w:val="left" w:pos="993"/>
        </w:tabs>
        <w:spacing w:after="0" w:line="240" w:lineRule="auto"/>
        <w:contextualSpacing/>
        <w:jc w:val="both"/>
        <w:rPr>
          <w:rFonts w:ascii="Times New Roman" w:eastAsia="Calibri" w:hAnsi="Times New Roman" w:cs="Times New Roman"/>
          <w:sz w:val="20"/>
          <w:szCs w:val="26"/>
        </w:rPr>
      </w:pPr>
      <w:r w:rsidRPr="00A977DB">
        <w:rPr>
          <w:rFonts w:ascii="Times New Roman" w:eastAsia="Calibri" w:hAnsi="Times New Roman" w:cs="Times New Roman"/>
          <w:sz w:val="20"/>
          <w:szCs w:val="26"/>
        </w:rPr>
        <w:t xml:space="preserve">В дело № </w:t>
      </w:r>
    </w:p>
    <w:p w:rsidR="00A977DB" w:rsidRPr="00A977DB" w:rsidRDefault="00A977DB" w:rsidP="00A977DB">
      <w:pPr>
        <w:tabs>
          <w:tab w:val="left" w:pos="186"/>
          <w:tab w:val="left" w:pos="993"/>
        </w:tabs>
        <w:spacing w:after="0" w:line="240" w:lineRule="auto"/>
        <w:contextualSpacing/>
        <w:jc w:val="both"/>
        <w:rPr>
          <w:rFonts w:ascii="Times New Roman" w:eastAsia="Calibri" w:hAnsi="Times New Roman" w:cs="Times New Roman"/>
          <w:sz w:val="20"/>
          <w:szCs w:val="26"/>
        </w:rPr>
      </w:pPr>
      <w:r w:rsidRPr="00A977DB">
        <w:rPr>
          <w:rFonts w:ascii="Times New Roman" w:eastAsia="Calibri" w:hAnsi="Times New Roman" w:cs="Times New Roman"/>
          <w:sz w:val="20"/>
          <w:szCs w:val="26"/>
        </w:rPr>
        <w:t>Решение № ______ от ________________</w:t>
      </w:r>
    </w:p>
    <w:p w:rsidR="00A977DB" w:rsidRDefault="00A977DB" w:rsidP="00A977DB">
      <w:pPr>
        <w:tabs>
          <w:tab w:val="left" w:pos="186"/>
          <w:tab w:val="left" w:pos="993"/>
        </w:tabs>
        <w:spacing w:after="0" w:line="240" w:lineRule="auto"/>
        <w:contextualSpacing/>
        <w:jc w:val="both"/>
        <w:rPr>
          <w:rFonts w:ascii="Times New Roman" w:eastAsia="Calibri" w:hAnsi="Times New Roman" w:cs="Times New Roman"/>
          <w:sz w:val="20"/>
          <w:szCs w:val="26"/>
        </w:rPr>
      </w:pPr>
      <w:r w:rsidRPr="00A977DB">
        <w:rPr>
          <w:rFonts w:ascii="Times New Roman" w:eastAsia="Calibri" w:hAnsi="Times New Roman" w:cs="Times New Roman"/>
          <w:sz w:val="20"/>
          <w:szCs w:val="26"/>
        </w:rPr>
        <w:t xml:space="preserve">_______________________ </w:t>
      </w:r>
    </w:p>
    <w:p w:rsidR="00A977DB" w:rsidRDefault="00A977DB" w:rsidP="00A977DB">
      <w:pPr>
        <w:tabs>
          <w:tab w:val="left" w:pos="186"/>
          <w:tab w:val="left" w:pos="993"/>
        </w:tabs>
        <w:spacing w:after="0" w:line="240" w:lineRule="auto"/>
        <w:contextualSpacing/>
        <w:jc w:val="both"/>
        <w:rPr>
          <w:rFonts w:ascii="Times New Roman" w:eastAsia="Calibri" w:hAnsi="Times New Roman" w:cs="Times New Roman"/>
          <w:sz w:val="20"/>
          <w:szCs w:val="26"/>
        </w:rPr>
      </w:pPr>
    </w:p>
    <w:p w:rsidR="00A977DB" w:rsidRPr="00A977DB" w:rsidRDefault="00A977DB" w:rsidP="00A977DB">
      <w:pPr>
        <w:tabs>
          <w:tab w:val="left" w:pos="186"/>
          <w:tab w:val="left" w:pos="993"/>
        </w:tabs>
        <w:spacing w:after="0" w:line="240" w:lineRule="auto"/>
        <w:contextualSpacing/>
        <w:jc w:val="both"/>
        <w:rPr>
          <w:rFonts w:ascii="Times New Roman" w:eastAsia="Times New Roman" w:hAnsi="Times New Roman" w:cs="Times New Roman"/>
          <w:sz w:val="24"/>
          <w:szCs w:val="24"/>
          <w:lang w:eastAsia="ru-RU"/>
        </w:rPr>
      </w:pP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для их досрочного использования в отношении ____________________________________</w:t>
      </w:r>
    </w:p>
    <w:p w:rsidR="00373614" w:rsidRPr="00373614" w:rsidRDefault="00373614" w:rsidP="00373614">
      <w:pPr>
        <w:shd w:val="clear" w:color="auto" w:fill="FFFFFF"/>
        <w:spacing w:after="0" w:line="240" w:lineRule="auto"/>
        <w:ind w:left="489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отчество (если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(членов) семьи, в отношении которого (которых) подается настоящее заявление)</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по следующему направлению (направлениям):</w:t>
      </w:r>
    </w:p>
    <w:p w:rsidR="000D0FDD" w:rsidRPr="00373614" w:rsidRDefault="000D0FDD" w:rsidP="000D0FD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1.4. на приобретение товаров, предназначенных для социальной реабилитации и интеграции инвалидов в общество,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________________________________________________________</w:t>
      </w:r>
    </w:p>
    <w:p w:rsidR="000D0FDD" w:rsidRPr="00373614" w:rsidRDefault="000D0FDD" w:rsidP="000D0FDD">
      <w:pPr>
        <w:shd w:val="clear" w:color="auto" w:fill="FFFFFF"/>
        <w:spacing w:after="0" w:line="240" w:lineRule="auto"/>
        <w:ind w:left="2478"/>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(нужное указать)</w:t>
      </w:r>
    </w:p>
    <w:p w:rsidR="000D0FDD" w:rsidRPr="00373614" w:rsidRDefault="000D0FDD" w:rsidP="000D0FD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0D0FDD" w:rsidRPr="00373614" w:rsidRDefault="000D0FDD" w:rsidP="000D0FD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Наименование приобретаемого товара (товаров) _______________________________</w:t>
      </w:r>
    </w:p>
    <w:p w:rsidR="000D0FDD" w:rsidRPr="00373614" w:rsidRDefault="000D0FDD" w:rsidP="000D0FD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0D0FDD" w:rsidRPr="00373614" w:rsidRDefault="000D0FDD" w:rsidP="000D0FD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срок установления инвалидности 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Сообщаю следующее:</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373614" w:rsidRPr="00373614" w:rsidRDefault="00373614" w:rsidP="00373614">
      <w:pPr>
        <w:shd w:val="clear" w:color="auto" w:fill="FFFFFF"/>
        <w:spacing w:after="0" w:line="240" w:lineRule="auto"/>
        <w:ind w:left="1330"/>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подтверждаю или не подтверждаю)</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(заполняется в случае обращения за досрочным распоряжением средствами семейного капитала родителя (усыновителя, </w:t>
      </w:r>
      <w:proofErr w:type="spellStart"/>
      <w:r w:rsidRPr="00373614">
        <w:rPr>
          <w:rFonts w:ascii="Times New Roman" w:eastAsia="Times New Roman" w:hAnsi="Times New Roman" w:cs="Times New Roman"/>
          <w:color w:val="000000"/>
          <w:sz w:val="24"/>
          <w:szCs w:val="24"/>
          <w:lang w:eastAsia="ru-RU"/>
        </w:rPr>
        <w:t>удочерителя</w:t>
      </w:r>
      <w:proofErr w:type="spellEnd"/>
      <w:r w:rsidRPr="00373614">
        <w:rPr>
          <w:rFonts w:ascii="Times New Roman" w:eastAsia="Times New Roman" w:hAnsi="Times New Roman" w:cs="Times New Roman"/>
          <w:color w:val="000000"/>
          <w:sz w:val="24"/>
          <w:szCs w:val="24"/>
          <w:lang w:eastAsia="ru-RU"/>
        </w:rPr>
        <w:t>), которому назначен семейный капитал);</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после назначения семейного капитала счет по учету вклада (депозита) «Семейный капитал» в подразделении ОАО «АСБ </w:t>
      </w:r>
      <w:proofErr w:type="spellStart"/>
      <w:r w:rsidRPr="00373614">
        <w:rPr>
          <w:rFonts w:ascii="Times New Roman" w:eastAsia="Times New Roman" w:hAnsi="Times New Roman" w:cs="Times New Roman"/>
          <w:color w:val="000000"/>
          <w:sz w:val="24"/>
          <w:szCs w:val="24"/>
          <w:lang w:eastAsia="ru-RU"/>
        </w:rPr>
        <w:t>Беларусбанк</w:t>
      </w:r>
      <w:proofErr w:type="spellEnd"/>
      <w:r w:rsidRPr="00373614">
        <w:rPr>
          <w:rFonts w:ascii="Times New Roman" w:eastAsia="Times New Roman" w:hAnsi="Times New Roman" w:cs="Times New Roman"/>
          <w:color w:val="000000"/>
          <w:sz w:val="24"/>
          <w:szCs w:val="24"/>
          <w:lang w:eastAsia="ru-RU"/>
        </w:rPr>
        <w:t>» _______________________________;</w:t>
      </w:r>
    </w:p>
    <w:p w:rsidR="00373614" w:rsidRPr="00373614" w:rsidRDefault="00373614" w:rsidP="00373614">
      <w:pPr>
        <w:shd w:val="clear" w:color="auto" w:fill="FFFFFF"/>
        <w:spacing w:after="0" w:line="240" w:lineRule="auto"/>
        <w:ind w:left="547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открыт или не открывался)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доли семейного капитала для досрочного распоряжения средствами семейного капитала членам семьи ________________________________________________________.</w:t>
      </w:r>
    </w:p>
    <w:p w:rsidR="00373614" w:rsidRPr="00373614" w:rsidRDefault="00373614" w:rsidP="00373614">
      <w:pPr>
        <w:shd w:val="clear" w:color="auto" w:fill="FFFFFF"/>
        <w:spacing w:after="0" w:line="240" w:lineRule="auto"/>
        <w:ind w:left="242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выделены ранее или ранее не выделялись)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 </w:t>
      </w:r>
    </w:p>
    <w:tbl>
      <w:tblPr>
        <w:tblW w:w="5000" w:type="pct"/>
        <w:shd w:val="clear" w:color="auto" w:fill="FFFFFF"/>
        <w:tblCellMar>
          <w:left w:w="0" w:type="dxa"/>
          <w:right w:w="0" w:type="dxa"/>
        </w:tblCellMar>
        <w:tblLook w:val="04A0" w:firstRow="1" w:lastRow="0" w:firstColumn="1" w:lastColumn="0" w:noHBand="0" w:noVBand="1"/>
      </w:tblPr>
      <w:tblGrid>
        <w:gridCol w:w="2027"/>
        <w:gridCol w:w="1244"/>
        <w:gridCol w:w="1635"/>
        <w:gridCol w:w="2602"/>
        <w:gridCol w:w="1847"/>
      </w:tblGrid>
      <w:tr w:rsidR="00373614" w:rsidRPr="00373614" w:rsidTr="00373614">
        <w:trPr>
          <w:trHeight w:val="240"/>
        </w:trPr>
        <w:tc>
          <w:tcPr>
            <w:tcW w:w="2026" w:type="dxa"/>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244"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Степень родства</w:t>
            </w:r>
          </w:p>
        </w:tc>
        <w:tc>
          <w:tcPr>
            <w:tcW w:w="1635"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Число, месяц, год рождения</w:t>
            </w:r>
          </w:p>
        </w:tc>
        <w:tc>
          <w:tcPr>
            <w:tcW w:w="2602"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Идентификационный номер (при наличии)</w:t>
            </w:r>
          </w:p>
        </w:tc>
        <w:tc>
          <w:tcPr>
            <w:tcW w:w="1847" w:type="dxa"/>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373614" w:rsidRPr="00373614" w:rsidTr="00373614">
        <w:trPr>
          <w:trHeight w:val="240"/>
        </w:trPr>
        <w:tc>
          <w:tcPr>
            <w:tcW w:w="2026"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tc>
        <w:tc>
          <w:tcPr>
            <w:tcW w:w="1244"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2026"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tc>
        <w:tc>
          <w:tcPr>
            <w:tcW w:w="1244"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2026"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w:t>
            </w:r>
          </w:p>
        </w:tc>
        <w:tc>
          <w:tcPr>
            <w:tcW w:w="1244"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1568"/>
        <w:gridCol w:w="1048"/>
        <w:gridCol w:w="1240"/>
        <w:gridCol w:w="1302"/>
        <w:gridCol w:w="2636"/>
        <w:gridCol w:w="1561"/>
      </w:tblGrid>
      <w:tr w:rsidR="00373614" w:rsidRPr="00373614" w:rsidTr="00373614">
        <w:trPr>
          <w:trHeight w:val="240"/>
        </w:trPr>
        <w:tc>
          <w:tcPr>
            <w:tcW w:w="1568" w:type="dxa"/>
            <w:tcBorders>
              <w:top w:val="single" w:sz="4" w:space="0" w:color="auto"/>
              <w:left w:val="nil"/>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048"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Степень родства</w:t>
            </w:r>
          </w:p>
        </w:tc>
        <w:tc>
          <w:tcPr>
            <w:tcW w:w="1240"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Число, месяц, год рождения</w:t>
            </w:r>
          </w:p>
        </w:tc>
        <w:tc>
          <w:tcPr>
            <w:tcW w:w="1302"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proofErr w:type="spellStart"/>
            <w:r w:rsidRPr="00373614">
              <w:rPr>
                <w:rFonts w:ascii="Times New Roman" w:eastAsia="Times New Roman" w:hAnsi="Times New Roman" w:cs="Times New Roman"/>
                <w:color w:val="000000"/>
                <w:sz w:val="20"/>
                <w:szCs w:val="20"/>
                <w:lang w:eastAsia="ru-RU"/>
              </w:rPr>
              <w:t>Идентифи</w:t>
            </w:r>
            <w:proofErr w:type="spellEnd"/>
            <w:r w:rsidRPr="00373614">
              <w:rPr>
                <w:rFonts w:ascii="Times New Roman" w:eastAsia="Times New Roman" w:hAnsi="Times New Roman" w:cs="Times New Roman"/>
                <w:color w:val="000000"/>
                <w:sz w:val="20"/>
                <w:szCs w:val="20"/>
                <w:lang w:eastAsia="ru-RU"/>
              </w:rPr>
              <w:t>-</w:t>
            </w:r>
            <w:r w:rsidRPr="00373614">
              <w:rPr>
                <w:rFonts w:ascii="Times New Roman" w:eastAsia="Times New Roman" w:hAnsi="Times New Roman" w:cs="Times New Roman"/>
                <w:color w:val="000000"/>
                <w:sz w:val="20"/>
                <w:szCs w:val="20"/>
                <w:lang w:eastAsia="ru-RU"/>
              </w:rPr>
              <w:br/>
            </w:r>
            <w:proofErr w:type="spellStart"/>
            <w:r w:rsidRPr="00373614">
              <w:rPr>
                <w:rFonts w:ascii="Times New Roman" w:eastAsia="Times New Roman" w:hAnsi="Times New Roman" w:cs="Times New Roman"/>
                <w:color w:val="000000"/>
                <w:sz w:val="20"/>
                <w:szCs w:val="20"/>
                <w:lang w:eastAsia="ru-RU"/>
              </w:rPr>
              <w:t>кационный</w:t>
            </w:r>
            <w:proofErr w:type="spellEnd"/>
            <w:r w:rsidRPr="00373614">
              <w:rPr>
                <w:rFonts w:ascii="Times New Roman" w:eastAsia="Times New Roman" w:hAnsi="Times New Roman" w:cs="Times New Roman"/>
                <w:color w:val="000000"/>
                <w:sz w:val="20"/>
                <w:szCs w:val="20"/>
                <w:lang w:eastAsia="ru-RU"/>
              </w:rPr>
              <w:t xml:space="preserve"> номер (при наличии)</w:t>
            </w:r>
          </w:p>
        </w:tc>
        <w:tc>
          <w:tcPr>
            <w:tcW w:w="2636"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1561" w:type="dxa"/>
            <w:tcBorders>
              <w:top w:val="single" w:sz="4" w:space="0" w:color="auto"/>
              <w:left w:val="single" w:sz="4" w:space="0" w:color="auto"/>
              <w:bottom w:val="single" w:sz="4" w:space="0" w:color="auto"/>
              <w:right w:val="nil"/>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 о согласии на снятие с учета нуждающихся в улучшении жилищных условий</w:t>
            </w:r>
          </w:p>
        </w:tc>
      </w:tr>
      <w:tr w:rsidR="00373614" w:rsidRPr="00373614" w:rsidTr="00373614">
        <w:trPr>
          <w:trHeight w:val="240"/>
        </w:trPr>
        <w:tc>
          <w:tcPr>
            <w:tcW w:w="156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tc>
        <w:tc>
          <w:tcPr>
            <w:tcW w:w="104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240"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156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tc>
        <w:tc>
          <w:tcPr>
            <w:tcW w:w="104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24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1568"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w:t>
            </w:r>
          </w:p>
        </w:tc>
        <w:tc>
          <w:tcPr>
            <w:tcW w:w="1048"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240"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5. К настоящему заявлению прилагаю следующие документы:</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w:t>
      </w:r>
      <w:proofErr w:type="spellStart"/>
      <w:r w:rsidRPr="00373614">
        <w:rPr>
          <w:rFonts w:ascii="Times New Roman" w:eastAsia="Times New Roman" w:hAnsi="Times New Roman" w:cs="Times New Roman"/>
          <w:color w:val="000000"/>
          <w:sz w:val="24"/>
          <w:szCs w:val="24"/>
          <w:lang w:eastAsia="ru-RU"/>
        </w:rPr>
        <w:t>ен</w:t>
      </w:r>
      <w:proofErr w:type="spellEnd"/>
      <w:r w:rsidRPr="00373614">
        <w:rPr>
          <w:rFonts w:ascii="Times New Roman" w:eastAsia="Times New Roman" w:hAnsi="Times New Roman" w:cs="Times New Roman"/>
          <w:color w:val="000000"/>
          <w:sz w:val="24"/>
          <w:szCs w:val="24"/>
          <w:lang w:eastAsia="ru-RU"/>
        </w:rPr>
        <w:t>) ___________________.</w:t>
      </w:r>
    </w:p>
    <w:p w:rsidR="00373614" w:rsidRPr="00373614" w:rsidRDefault="00373614" w:rsidP="00373614">
      <w:pPr>
        <w:shd w:val="clear" w:color="auto" w:fill="FFFFFF"/>
        <w:spacing w:after="0" w:line="240" w:lineRule="auto"/>
        <w:ind w:left="2771"/>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rsidR="00373614" w:rsidRPr="00373614" w:rsidRDefault="00373614" w:rsidP="00373614">
      <w:pPr>
        <w:shd w:val="clear" w:color="auto" w:fill="FFFFFF"/>
        <w:spacing w:after="0" w:line="240" w:lineRule="auto"/>
        <w:ind w:left="295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p>
    <w:p w:rsidR="00373614" w:rsidRPr="00373614" w:rsidRDefault="00373614" w:rsidP="00373614">
      <w:pPr>
        <w:shd w:val="clear" w:color="auto" w:fill="FFFFFF"/>
        <w:spacing w:after="0" w:line="240" w:lineRule="auto"/>
        <w:ind w:left="1344"/>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373614">
        <w:rPr>
          <w:rFonts w:ascii="Times New Roman" w:eastAsia="Times New Roman" w:hAnsi="Times New Roman" w:cs="Times New Roman"/>
          <w:color w:val="000000"/>
          <w:sz w:val="20"/>
          <w:szCs w:val="20"/>
          <w:lang w:eastAsia="ru-RU"/>
        </w:rPr>
        <w:br/>
        <w:t>и иные сведения при необходимости)</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EE3BE2" w:rsidTr="00EE3BE2">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___ ______________ 20__ г.</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r>
      <w:tr w:rsidR="00373614" w:rsidRPr="00EE3BE2" w:rsidTr="00EE3BE2">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(инициалы, фамилия гражданина)</w:t>
            </w:r>
          </w:p>
        </w:tc>
      </w:tr>
    </w:tbl>
    <w:p w:rsidR="00373614" w:rsidRPr="00EE3BE2" w:rsidRDefault="00373614" w:rsidP="00373614">
      <w:pPr>
        <w:shd w:val="clear" w:color="auto" w:fill="FFFFFF"/>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Документы приняты</w:t>
      </w:r>
    </w:p>
    <w:p w:rsidR="00373614" w:rsidRPr="00EE3BE2" w:rsidRDefault="00373614" w:rsidP="00373614">
      <w:pPr>
        <w:shd w:val="clear" w:color="auto" w:fill="FFFFFF"/>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lastRenderedPageBreak/>
        <w:t>___ ______________ 20__ г.</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EE3BE2" w:rsidTr="00EE3BE2">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________________</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both"/>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r>
      <w:tr w:rsidR="00373614" w:rsidRPr="00EE3BE2" w:rsidTr="00EE3BE2">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EE3BE2"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EE3BE2">
              <w:rPr>
                <w:rFonts w:ascii="Times New Roman" w:eastAsia="Times New Roman" w:hAnsi="Times New Roman" w:cs="Times New Roman"/>
                <w:color w:val="000000"/>
                <w:sz w:val="20"/>
                <w:szCs w:val="20"/>
                <w:lang w:eastAsia="ru-RU"/>
              </w:rPr>
              <w:t>(инициалы, фамилия работника, принявшего заявление)</w:t>
            </w:r>
          </w:p>
        </w:tc>
      </w:tr>
    </w:tbl>
    <w:p w:rsidR="005E0A96" w:rsidRPr="00A977DB" w:rsidRDefault="005E0A96" w:rsidP="00EE3BE2"/>
    <w:sectPr w:rsidR="005E0A96" w:rsidRPr="00A977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96557"/>
    <w:multiLevelType w:val="hybridMultilevel"/>
    <w:tmpl w:val="EE8ABEA6"/>
    <w:lvl w:ilvl="0" w:tplc="11262F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14"/>
    <w:rsid w:val="000D0FDD"/>
    <w:rsid w:val="00373614"/>
    <w:rsid w:val="005E0A96"/>
    <w:rsid w:val="007D7125"/>
    <w:rsid w:val="00A977DB"/>
    <w:rsid w:val="00BB421E"/>
    <w:rsid w:val="00ED6DC0"/>
    <w:rsid w:val="00EE3BE2"/>
    <w:rsid w:val="00FB4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120B"/>
  <w15:chartTrackingRefBased/>
  <w15:docId w15:val="{3C5524C6-EE0B-4419-88A6-F0B4EA2C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3614"/>
    <w:pPr>
      <w:ind w:left="720"/>
      <w:contextualSpacing/>
    </w:pPr>
  </w:style>
  <w:style w:type="paragraph" w:styleId="a4">
    <w:name w:val="Balloon Text"/>
    <w:basedOn w:val="a"/>
    <w:link w:val="a5"/>
    <w:uiPriority w:val="99"/>
    <w:semiHidden/>
    <w:unhideWhenUsed/>
    <w:rsid w:val="00EE3BE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E3B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24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i.by/docs?links_doc=297163&amp;links_anch=236" TargetMode="External"/><Relationship Id="rId11" Type="http://schemas.openxmlformats.org/officeDocument/2006/relationships/fontTable" Target="fontTable.xml"/><Relationship Id="rId5" Type="http://schemas.openxmlformats.org/officeDocument/2006/relationships/hyperlink" Target="https://bii.by/docs/postanovlenie-24-02-2015-128-o-poryadke-i-usloviyakh-naznacheniya-finansirovaniya-perechisleniya-297163?a=a236"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expert.bii.by/questions/create?d=297163&amp;a=2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1280</Words>
  <Characters>7302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Белозор Любовь Владимировна</dc:creator>
  <cp:keywords/>
  <dc:description/>
  <cp:lastModifiedBy>Романова Татьяна Владимировна</cp:lastModifiedBy>
  <cp:revision>2</cp:revision>
  <cp:lastPrinted>2025-04-08T10:03:00Z</cp:lastPrinted>
  <dcterms:created xsi:type="dcterms:W3CDTF">2026-10-14T13:09:00Z</dcterms:created>
  <dcterms:modified xsi:type="dcterms:W3CDTF">2026-10-14T13:09:00Z</dcterms:modified>
</cp:coreProperties>
</file>