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74" w:rsidRPr="00641974" w:rsidRDefault="00641974" w:rsidP="006419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C61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1974">
        <w:rPr>
          <w:rFonts w:ascii="Times New Roman" w:hAnsi="Times New Roman" w:cs="Times New Roman"/>
          <w:sz w:val="28"/>
          <w:szCs w:val="28"/>
        </w:rPr>
        <w:t>УТВЕРЖДЕНО</w:t>
      </w:r>
    </w:p>
    <w:p w:rsidR="00641974" w:rsidRPr="00641974" w:rsidRDefault="00641974" w:rsidP="006419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61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19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1974" w:rsidRPr="00641974" w:rsidRDefault="00641974" w:rsidP="006419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41974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641974" w:rsidRPr="00641974" w:rsidRDefault="00641974" w:rsidP="006419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1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1974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641974" w:rsidRPr="00641974" w:rsidRDefault="00641974" w:rsidP="006419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41974">
        <w:rPr>
          <w:rFonts w:ascii="Times New Roman" w:hAnsi="Times New Roman" w:cs="Times New Roman"/>
          <w:sz w:val="28"/>
          <w:szCs w:val="28"/>
        </w:rPr>
        <w:t>31.05.2013 N 433</w:t>
      </w:r>
    </w:p>
    <w:p w:rsidR="00641974" w:rsidRDefault="00641974" w:rsidP="009A03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</w:p>
    <w:p w:rsidR="00641974" w:rsidRPr="00641974" w:rsidRDefault="00641974" w:rsidP="006419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41974" w:rsidRDefault="00641974" w:rsidP="00641974">
      <w:pPr>
        <w:pStyle w:val="ConsPlusNormal"/>
      </w:pPr>
    </w:p>
    <w:p w:rsidR="00641974" w:rsidRPr="00641974" w:rsidRDefault="00641974" w:rsidP="00641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1"/>
      <w:bookmarkEnd w:id="0"/>
      <w:r w:rsidRPr="006419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41974" w:rsidRPr="00641974" w:rsidRDefault="00641974" w:rsidP="00641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974">
        <w:rPr>
          <w:rFonts w:ascii="Times New Roman" w:hAnsi="Times New Roman" w:cs="Times New Roman"/>
          <w:b w:val="0"/>
          <w:sz w:val="28"/>
          <w:szCs w:val="28"/>
        </w:rPr>
        <w:t>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641974" w:rsidRPr="00641974" w:rsidRDefault="00641974" w:rsidP="00641974">
      <w:pPr>
        <w:pStyle w:val="ConsPlusNormal"/>
        <w:jc w:val="center"/>
      </w:pPr>
      <w:proofErr w:type="gramStart"/>
      <w:r w:rsidRPr="00641974">
        <w:t>(в ред. постановлений Совмина от 04.11.2017 N 834,</w:t>
      </w:r>
      <w:proofErr w:type="gramEnd"/>
    </w:p>
    <w:p w:rsidR="00641974" w:rsidRPr="00641974" w:rsidRDefault="00641974" w:rsidP="0064197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 w:rsidRPr="00641974">
        <w:t>от 02.07.2020 N 391)</w:t>
      </w:r>
    </w:p>
    <w:p w:rsidR="00641974" w:rsidRDefault="00641974" w:rsidP="009A03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</w:p>
    <w:p w:rsidR="00641974" w:rsidRDefault="00641974" w:rsidP="009A03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</w:p>
    <w:p w:rsidR="009A03B1" w:rsidRPr="00641974" w:rsidRDefault="009A03B1" w:rsidP="009A03B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41974">
        <w:rPr>
          <w:rFonts w:ascii="Times New Roman" w:hAnsi="Times New Roman" w:cs="Times New Roman"/>
          <w:bCs/>
          <w:sz w:val="30"/>
          <w:szCs w:val="30"/>
        </w:rPr>
        <w:t>ГЛАВА 1</w:t>
      </w:r>
    </w:p>
    <w:p w:rsidR="009A03B1" w:rsidRPr="00641974" w:rsidRDefault="009A03B1" w:rsidP="009A03B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41974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9A03B1" w:rsidRDefault="009A03B1" w:rsidP="00641974">
      <w:pPr>
        <w:pStyle w:val="ConsPlusNormal"/>
        <w:spacing w:line="360" w:lineRule="auto"/>
      </w:pP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1. Настоящим Положением определяются цель, задачи, принципы и порядок организации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2. Для целей настоящего Положения под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постинтернатным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сопровождением понимается комплекс мероприятий, реализуемых на основе межведомственного взаимодействия государственных органов и организаций и направленных на социальную адаптацию детей-сирот, детей, оставшихся без попечения родителей, а также лиц из числа детей-сирот и детей, оставшихся без попечения родителей: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03B1">
        <w:rPr>
          <w:rFonts w:ascii="Times New Roman" w:hAnsi="Times New Roman" w:cs="Times New Roman"/>
          <w:sz w:val="30"/>
          <w:szCs w:val="30"/>
        </w:rPr>
        <w:t xml:space="preserve">после прекращения пребывания в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учреждениях, домах-интернатах для детей-инвалидов и иных учреждениях, обеспечивающих условия для проживания (содержания) детей (далее - детские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интернатные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учреждения), опекунских, приемных семьях, детских домах семейного типа (далее, если не указано иное, - семейные формы устройства);</w:t>
      </w:r>
      <w:proofErr w:type="gramEnd"/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в период обучения в учреждениях профессионально-технического, среднего специального, высшего образования;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после отчисления из учреждений профессионально-технического, </w:t>
      </w:r>
      <w:r w:rsidRPr="009A03B1">
        <w:rPr>
          <w:rFonts w:ascii="Times New Roman" w:hAnsi="Times New Roman" w:cs="Times New Roman"/>
          <w:sz w:val="30"/>
          <w:szCs w:val="30"/>
        </w:rPr>
        <w:lastRenderedPageBreak/>
        <w:t>среднего специального, высшего образования.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3. Целью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родителей, является оказание содействия в их социальной адаптации и успешной интеграции в общество.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4. Основными задачами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родителей, являются: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защита прав и законных интересов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содействие детям-сиротам, детям, оставшимся без попечения родителей, а также лицам из числа детей-сирот и детей, оставшихся без попечения родителей, в получении образования, трудоустройстве, защите личных неимущ</w:t>
      </w:r>
      <w:r>
        <w:rPr>
          <w:rFonts w:ascii="Times New Roman" w:hAnsi="Times New Roman" w:cs="Times New Roman"/>
          <w:sz w:val="30"/>
          <w:szCs w:val="30"/>
        </w:rPr>
        <w:t>ественных и имущественных прав.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5. Работа по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постинтернатному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сопровождению детей-сирот, детей, оставшихся без попечения родителей, а также лиц из числа детей-сирот и детей, оставшихся без попечения родителей, направлена на реализацию гарантий по их социальной защите, предупреждение их попадания в трудные жизненные ситуации и основывается на принципах: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адресности и дифференцированного подхода в определении объемов и видов помощи в соответствии со спецификой социальной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обязательного личного участия, активизации внутренних ресурсов детей-сирот, детей, оставшихся без попечения родителей, а также лиц из числа детей-сирот и детей, оставшихся без попечения родителей, в разрешении трудной жизненной ситуации;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межведомственного комплексного подхода и преемственности в действиях специалистов государственных органов и организаций, указанных в пункте 6 настоящего Положения.</w:t>
      </w:r>
      <w:bookmarkStart w:id="1" w:name="Par53"/>
      <w:bookmarkEnd w:id="1"/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proofErr w:type="gramStart"/>
      <w:r w:rsidRPr="009A03B1">
        <w:rPr>
          <w:rFonts w:ascii="Times New Roman" w:hAnsi="Times New Roman" w:cs="Times New Roman"/>
          <w:sz w:val="30"/>
          <w:szCs w:val="30"/>
        </w:rPr>
        <w:t>Постинтернатное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сопровождение детей-сирот, детей, оставшихся без попечения родителей, а также лиц из числа детей-сирот и детей, оставшихся без попечения родителей</w:t>
      </w:r>
      <w:r>
        <w:t xml:space="preserve">, </w:t>
      </w:r>
      <w:r w:rsidRPr="009A03B1">
        <w:rPr>
          <w:rFonts w:ascii="Times New Roman" w:hAnsi="Times New Roman" w:cs="Times New Roman"/>
          <w:sz w:val="30"/>
          <w:szCs w:val="30"/>
        </w:rPr>
        <w:t xml:space="preserve">осуществляют местные исполнительные и распорядительные органы (структурные подразделения городских, районных исполнительных комитетов, </w:t>
      </w:r>
      <w:r w:rsidRPr="009A03B1">
        <w:rPr>
          <w:rFonts w:ascii="Times New Roman" w:hAnsi="Times New Roman" w:cs="Times New Roman"/>
          <w:sz w:val="30"/>
          <w:szCs w:val="30"/>
        </w:rPr>
        <w:lastRenderedPageBreak/>
        <w:t>местных администраций районов в городах, осуществляющие государственно-властные полномочия в сфере образования (далее - управления (отделы) образования), структурные подразделения городских, районных исполнительных комитетов, осуществляющие государственно-властные полномочия в сфере труда, занятости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 xml:space="preserve">и социальной защиты (далее - управления (отделы) по труду, занятости и социальной защите), территориальные органы внутренних дел (далее - органы внутренних дел), комиссии по делам несовершеннолетних и иные структурные подразделения), территориальные центры социального обслуживания населения, учреждения профессионально-технического, среднего специального, высшего образования, организации здравоохранения, детские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интернатные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учреждения, опекунские, приемные семьи, детские дома семейного типа (далее, если не указано иное, - субъекты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сопровождения).</w:t>
      </w:r>
      <w:proofErr w:type="gramEnd"/>
    </w:p>
    <w:p w:rsidR="006C61E9" w:rsidRDefault="006C61E9" w:rsidP="009A03B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9A03B1" w:rsidRPr="00641974" w:rsidRDefault="009A03B1" w:rsidP="009A03B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41974">
        <w:rPr>
          <w:rFonts w:ascii="Times New Roman" w:hAnsi="Times New Roman" w:cs="Times New Roman"/>
          <w:bCs/>
          <w:sz w:val="30"/>
          <w:szCs w:val="30"/>
        </w:rPr>
        <w:t>ГЛАВА 2</w:t>
      </w:r>
    </w:p>
    <w:p w:rsidR="009A03B1" w:rsidRPr="00641974" w:rsidRDefault="009A03B1" w:rsidP="009A03B1">
      <w:pPr>
        <w:pStyle w:val="ConsPlusNormal"/>
        <w:jc w:val="center"/>
        <w:rPr>
          <w:rFonts w:ascii="Times New Roman" w:hAnsi="Times New Roman" w:cs="Times New Roman"/>
        </w:rPr>
      </w:pPr>
      <w:r w:rsidRPr="00641974">
        <w:rPr>
          <w:rFonts w:ascii="Times New Roman" w:hAnsi="Times New Roman" w:cs="Times New Roman"/>
          <w:bCs/>
          <w:sz w:val="30"/>
          <w:szCs w:val="30"/>
        </w:rPr>
        <w:t>ОРГАНИЗАЦИЯ ПОСТИНТЕРНАТНОГО СОПРОВОЖДЕНИЯ</w:t>
      </w:r>
    </w:p>
    <w:p w:rsidR="009A03B1" w:rsidRPr="009A03B1" w:rsidRDefault="009A03B1" w:rsidP="00641974">
      <w:pPr>
        <w:pStyle w:val="ConsPlusNormal"/>
        <w:spacing w:line="360" w:lineRule="auto"/>
        <w:rPr>
          <w:rFonts w:ascii="Times New Roman" w:hAnsi="Times New Roman" w:cs="Times New Roman"/>
        </w:rPr>
      </w:pP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7.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Постинтернатное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сопровождение осуществляется по месту фактического проживания детей-сирот, детей, оставшихся без попечения родителей, а также лиц из числа детей-сирот и детей, оста</w:t>
      </w:r>
      <w:r>
        <w:rPr>
          <w:rFonts w:ascii="Times New Roman" w:hAnsi="Times New Roman" w:cs="Times New Roman"/>
          <w:sz w:val="30"/>
          <w:szCs w:val="30"/>
        </w:rPr>
        <w:t>вшихся без попечения родителей.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8. Координация работы по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постинтернатному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сопровождению обеспечивается: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детскими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интернатными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учреждениями - в отношении детей-сирот и детей, оставшихся без попечения родителей, являющихся обучающимися (воспитанниками) этих учреждений, а также проживающих в отделениях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постинтернатной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адаптации, созданных при этих учреждениях;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учреждениями профессионально-технического, среднего специального и высшего образования - в отношении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этих учреждениях и находящихся (находившихся) в них на государственном обеспечении;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управлениями (отделами) образования - в отношении детей-сирот и детей, оставшихся без попечения родителей, прекративших пребывание в детских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учреждениях, на семейных формах устройства, отчисленных из учреждений профессионально-технического, среднего специального и высшего образования;</w:t>
      </w:r>
    </w:p>
    <w:p w:rsidR="009A03B1" w:rsidRPr="009A03B1" w:rsidRDefault="009A03B1" w:rsidP="009A03B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управлениями (отделами) по труду, занятости и социальной защите и территориальными центрами социального обслуживания </w:t>
      </w:r>
      <w:r w:rsidRPr="009A03B1">
        <w:rPr>
          <w:rFonts w:ascii="Times New Roman" w:hAnsi="Times New Roman" w:cs="Times New Roman"/>
          <w:sz w:val="30"/>
          <w:szCs w:val="30"/>
        </w:rPr>
        <w:lastRenderedPageBreak/>
        <w:t xml:space="preserve">населения - в отношении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прекративших пребывание в детских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учреждениях, на семейных формах устройства, отчисленных из учреждений профессионально-технического, среднего специального и высшего образования.</w:t>
      </w:r>
    </w:p>
    <w:p w:rsidR="009A03B1" w:rsidRPr="009A03B1" w:rsidRDefault="009A03B1" w:rsidP="009A03B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 xml:space="preserve">В целях обеспечения участия государственных органов и организаций, указанных в абзаце пятом пункта 8 настоящего Положения, в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постинтернатном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сопровождении детей-сирот и детей, оставшихся без попечения родителей, которые приобрели дееспособность в полном объеме в порядке, установленном законодательством, а также лиц из числа детей-сирот и детей, оставшихся без попечения родителей, управления (отделы) образования ежеквартально представляют информацию из республиканского банка данных детей-сирот и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детей, оставшихся без попечения родителей, в территориальные центры социального обслуживания населения в порядке, определяемом Министерством образования и Министерством труда и социальной защиты.</w:t>
      </w:r>
    </w:p>
    <w:p w:rsidR="009A03B1" w:rsidRPr="009A03B1" w:rsidRDefault="009A03B1" w:rsidP="009A03B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10.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 xml:space="preserve">Планирование и координация работы по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постинтернатному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сопровождению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учреждениях профессионально-технического, среднего специального и высшего образования и находящихся (находившихся) в них на государственном обеспечении, осуществляются социально-педагогической и психологической службой этих учреждений совместно с кураторами учебных групп.</w:t>
      </w:r>
      <w:proofErr w:type="gramEnd"/>
    </w:p>
    <w:p w:rsidR="009A03B1" w:rsidRPr="009A03B1" w:rsidRDefault="009A03B1" w:rsidP="00641974">
      <w:pPr>
        <w:pStyle w:val="ConsPlusNormal"/>
        <w:spacing w:line="360" w:lineRule="auto"/>
        <w:rPr>
          <w:rFonts w:ascii="Times New Roman" w:hAnsi="Times New Roman" w:cs="Times New Roman"/>
        </w:rPr>
      </w:pPr>
    </w:p>
    <w:p w:rsidR="009A03B1" w:rsidRPr="00641974" w:rsidRDefault="009A03B1" w:rsidP="009A03B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41974">
        <w:rPr>
          <w:rFonts w:ascii="Times New Roman" w:hAnsi="Times New Roman" w:cs="Times New Roman"/>
          <w:bCs/>
          <w:sz w:val="30"/>
          <w:szCs w:val="30"/>
        </w:rPr>
        <w:t>ГЛАВА 3</w:t>
      </w:r>
    </w:p>
    <w:p w:rsidR="009A03B1" w:rsidRPr="009A03B1" w:rsidRDefault="009A03B1" w:rsidP="009A03B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41974">
        <w:rPr>
          <w:rFonts w:ascii="Times New Roman" w:hAnsi="Times New Roman" w:cs="Times New Roman"/>
          <w:bCs/>
          <w:sz w:val="30"/>
          <w:szCs w:val="30"/>
        </w:rPr>
        <w:t>ОСНОВНЫЕ НАПРАВЛЕНИЯ ДЕЯТЕЛЬНОСТИ СУБЪЕКТОВ ПОСТИНТЕРНАТНОГО СОПРОВОЖДЕНИЯ</w:t>
      </w:r>
    </w:p>
    <w:p w:rsidR="009A03B1" w:rsidRPr="009A03B1" w:rsidRDefault="009A03B1" w:rsidP="00641974">
      <w:pPr>
        <w:pStyle w:val="ConsPlusNormal"/>
        <w:spacing w:line="360" w:lineRule="auto"/>
        <w:rPr>
          <w:rFonts w:ascii="Times New Roman" w:hAnsi="Times New Roman" w:cs="Times New Roman"/>
        </w:rPr>
      </w:pP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11. Местные исполнител</w:t>
      </w:r>
      <w:r>
        <w:rPr>
          <w:rFonts w:ascii="Times New Roman" w:hAnsi="Times New Roman" w:cs="Times New Roman"/>
          <w:sz w:val="30"/>
          <w:szCs w:val="30"/>
        </w:rPr>
        <w:t>ьные и распорядительные органы: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11.1. осуществляют координацию деятельности субъектов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сопровождения в реализации задач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11.2. ежегодно заслушивают на заседаниях вопросы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сопровождения детей-сирот, детей, оставшихся без попечения родителей, а также лиц из числа детей-сирот и детей, </w:t>
      </w:r>
      <w:r w:rsidRPr="009A03B1">
        <w:rPr>
          <w:rFonts w:ascii="Times New Roman" w:hAnsi="Times New Roman" w:cs="Times New Roman"/>
          <w:sz w:val="30"/>
          <w:szCs w:val="30"/>
        </w:rPr>
        <w:lastRenderedPageBreak/>
        <w:t>оставшихся без попечения родителей;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11.3. контролируют сохранность жилых помещений, принадлежащих на праве собственности детям-сиротам, детям, оставшимся без попечения родителей, а также лицам из числа детей-сирот и детей, оставшихся без попечения родителей. Ежегодно в апреле и октябре организуют обследование закрепленных за детьми-сиротами, детьми, оставшимися без попечения родителей, жилых помещений;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  <w:r w:rsidRPr="009A03B1">
        <w:rPr>
          <w:rFonts w:ascii="Times New Roman" w:hAnsi="Times New Roman" w:cs="Times New Roman"/>
          <w:sz w:val="30"/>
          <w:szCs w:val="30"/>
        </w:rPr>
        <w:t xml:space="preserve">11.4. осуществляют контроль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>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государственной регистрацией наложения запрета на отчуждение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внесением в лицевые счета либо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похозяйственные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книги сведений о закреплении жилых помещений;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11.5. принимают решения о признании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родителей, не соответствующими установленным для проживания санитарным и техническим требованиям;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11.6. устанавливают возможность вселения в жилые помещения, закрепленные за детьми-сиротами, детьми, оставшимися без попечения родителей, а также лицами из числа детей-сирот и детей, оставшихся без попечения родителей, принимают решения о невозможности вселения в них;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11.7. в целях обеспечения реализации права на жилище лицами из числа детей-сирот и детей, оставшихся без попечения родителей, в сроки, установленные законодательными актами: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ежегодно выявляют число детей-сирот и детей, оставшихся без попечения родителей, достигающих совершеннолетия в следующем календарном году и являющихся нуждающимися в улучшении жилищных условий по основаниям, предусмотренным законодательными актами;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03B1">
        <w:rPr>
          <w:rFonts w:ascii="Times New Roman" w:hAnsi="Times New Roman" w:cs="Times New Roman"/>
          <w:sz w:val="30"/>
          <w:szCs w:val="30"/>
        </w:rPr>
        <w:t>при формировании бюджета на очередной финансовый год планируют средства для предоставления им льготных кредитов и одноразовых субсидий на строительство (реконструкцию) или приобретение жилых помещений, субсидий на уплату части процентов за пользование кредитами, выдаваемыми банками на строительство (реконструкцию) жилых помещений, и субсидий на погашение основного долга по этим кредитам, а также для строительства (реконструкции) и приобретения для них жилых помещений социального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пользования государственного жилищного фонда и иных форм их государственной поддержки в зависимости от числа детей-</w:t>
      </w:r>
      <w:r w:rsidRPr="009A03B1">
        <w:rPr>
          <w:rFonts w:ascii="Times New Roman" w:hAnsi="Times New Roman" w:cs="Times New Roman"/>
          <w:sz w:val="30"/>
          <w:szCs w:val="30"/>
        </w:rPr>
        <w:lastRenderedPageBreak/>
        <w:t>сирот, детей, оставшихся без попечения родителей, а также лиц из числа детей-сирот и детей, оставшихся без попечения родителей, чье право на жилище должно быть реализовано в следующем календарном году;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11.8. обеспечивают детей-сирот, детей, оставшихся без попечения родителей, а также лиц из числа детей-сирот и детей, оставшихся без попечения родителей, жилыми помещениями государственного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>жилищного фонда в общежитиях или специальными жилыми помещениями, предназначенными для временного проживания, со дня их прибытия по месту первоначального приобретения статуса детей-сирот, детей, оставшихся без попечения родителей, либо по месту предоставления им первого рабочего места;</w:t>
      </w:r>
      <w:proofErr w:type="gramEnd"/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11.9. 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детям-сиротам и детям, оставшимся без попечения родителей, находящимся на государственном обеспечении в детских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учреждениях, учреждениях профессионально-технического, среднего специального, высшего образования;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03B1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родителей, находящимся на семейных формах устройства, в случае, если родители-воспитатели, опекуны (попечители), приемные родители более трех месяцев не обеспечивают внесение платы за жилищно-коммунальные услуги, а также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жилых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>домах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>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11.10. осуществляют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целевым использованием жилых помещений социального пользования государственного жилищного фонда;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11.11. устанавливают броню приема на работу и профессиональное обучение на производстве для лиц из числа детей-сирот и детей, оставшихся без попечения родителей, и обеспечивают их 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11.12. осуществляют регистрацию по месту жительства детей-сирот, детей, оставшихся без попечения родителей, а также лиц из числа детей-сирот и детей, оставшихся без попечения родителей, прибывших по месту приобретения статуса детей-сирот и детей, оставшихся без попечения родителей, в порядке, установленном законодательством.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12. Управления (отделы) образования: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lastRenderedPageBreak/>
        <w:t>12.1. в установленном законодательством порядке ведут учет данных о детях-сиротах и детях, оставшихся без попечения родителей;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03B1">
        <w:rPr>
          <w:rFonts w:ascii="Times New Roman" w:hAnsi="Times New Roman" w:cs="Times New Roman"/>
          <w:sz w:val="30"/>
          <w:szCs w:val="30"/>
        </w:rPr>
        <w:t>12.2. на основании информации, поступившей от комиссии по делам несовершеннолетних местного исполнительного и распорядительного органа, о применении отчисления из учреждения профессионально-технического, среднего специального, высшего образования в качестве меры дисциплинарного взыскания к несовершеннолетнему обучающемуся, имеющему статус детей-сирот и детей, оставшихся без попечения родителей, реализуют меры по устройству его на воспитание и защите его прав и законных интересов;</w:t>
      </w:r>
      <w:proofErr w:type="gramEnd"/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12.3. до принятия решения о признании детей-сирот, детей, оставшихся без попечения родителей, дееспособными в полном объеме либо до решения вопроса о назначении им попечителя реализуют права и обязанности попечителей в отношении детей-сирот и детей, оставшихся без попечения родителей, отчисленных из учреждений профессионально-технического, среднего специального и высшего образования;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12.4. организуют оказание социально-педагогической, психологической, правовой и иной помощи детям-сиротам и детям, оставшимся без попечения родителей, отчисленным из учреждений профессионально-технического, среднего специального и высшего образования;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12.5. анализируют работу учреждений образования по подготовке к успешной социальной адаптации в обществе детей-сирот и детей, оставшихся без попечения родителей, находящихся на семейных формах устройства либо являющихся обучающимися (воспитанниками) детских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учреждений.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13. Управления (отделы) по труду, занятости и социальной защите: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13.1. оказывают в соответствии с законодательством различные виды государственной помощи и поддержки детям-сиротам и детям, оставшимся без попечения родителей, которые приобрели дееспособность в полном объеме, а также лицам из числа детей-сирот и детей, оставшихся без попечения родителей;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13.2. содействуют в решении вопросов трудоустройства, профессиональной подготовки и переподготовки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13.3. консультируют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по вопросам социальной защиты, предоставления </w:t>
      </w:r>
      <w:r w:rsidRPr="009A03B1">
        <w:rPr>
          <w:rFonts w:ascii="Times New Roman" w:hAnsi="Times New Roman" w:cs="Times New Roman"/>
          <w:sz w:val="30"/>
          <w:szCs w:val="30"/>
        </w:rPr>
        <w:lastRenderedPageBreak/>
        <w:t>им льгот и гарантий.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14. Органы внутренних дел: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14.1. информируют о сроках освобождения из мест содержания под стражей, мест лишения свободы: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родителей, - управления (отделы) образования по месту приобретения статуса детей-сирот, детей, оставшихся без попечения родителей, учреждения образования, в которых дети-сироты и дети, оставшиеся без попечения родителей, обучались на день принятия соответствующего решения суда;</w:t>
      </w:r>
    </w:p>
    <w:p w:rsidR="009A03B1" w:rsidRPr="009A03B1" w:rsidRDefault="009A03B1" w:rsidP="009A03B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лиц из числа детей-сирот и детей, оставшихся без попечения родителей, - управления (отделы) по труду, занятости и социальной защите, территориальные центры социального обслуживания населения по месту приобретения статуса детей-сирот, детей, оставшихся без попечения родителей;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14.2. осуществляют регистрацию по месту жительства и месту пребывания лиц, прибывших по месту приобретения статуса детей-сирот, детей, оставшихся без попечения родителей, либо по месту предоставления первого рабочего места.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15. Комиссии по делам несовершеннолетних:</w:t>
      </w:r>
    </w:p>
    <w:p w:rsidR="009A03B1" w:rsidRPr="009A03B1" w:rsidRDefault="006C61E9" w:rsidP="006C61E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9A03B1" w:rsidRPr="009A03B1">
        <w:rPr>
          <w:rFonts w:ascii="Times New Roman" w:hAnsi="Times New Roman" w:cs="Times New Roman"/>
          <w:sz w:val="30"/>
          <w:szCs w:val="30"/>
        </w:rPr>
        <w:t>15.1. в трехдневный срок со дня поступления информации от учреждения образования информируют управления (отделы) образования о применении к несовершеннолетним обучающимся, имеющим статус детей-сирот, детей, оставшихся без попечения родителей, в качестве меры дисциплинарного взыскания отчисления из учреждений профессионально-технического, среднего специального, высшего образования;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15.2. координируют деятельность органов, учреждений и иных организаций, осуществляющих профилактику безнадзорности и правонарушений несовершеннолетних, по предупреждению правонарушений среди детей-сирот и детей, оставшихся без попечения родителей, проживающих в общежитиях учреждений профессионально-технического, среднего специального, высшего образования;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15.3. оказывают помощь в трудовом и бытовом устройстве детей-сирот, детей, оставшихся без попечения родителей, освобожденных из учреждений уголовно-исполнительной системы либо вернувшихся из специальных учебно-воспитательных учреждений, специальных лечебно-воспитательных учреждений.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16. Детские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интернатные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учреждения, учреждения профессионально-технического, среднего специального, высшего образования:</w:t>
      </w:r>
    </w:p>
    <w:p w:rsidR="009A03B1" w:rsidRP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16.1. осуществляют подготовку детей-сирот и детей, оставшихся без </w:t>
      </w:r>
      <w:r w:rsidRPr="009A03B1">
        <w:rPr>
          <w:rFonts w:ascii="Times New Roman" w:hAnsi="Times New Roman" w:cs="Times New Roman"/>
          <w:sz w:val="30"/>
          <w:szCs w:val="30"/>
        </w:rPr>
        <w:lastRenderedPageBreak/>
        <w:t>попечения родителей, к успешной социальной адаптации в обществе;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16.2. организуют оказание социально-педагогической, психологической, правовой и иной помощи детям-сиротам и детям, оста</w:t>
      </w:r>
      <w:r>
        <w:rPr>
          <w:rFonts w:ascii="Times New Roman" w:hAnsi="Times New Roman" w:cs="Times New Roman"/>
          <w:sz w:val="30"/>
          <w:szCs w:val="30"/>
        </w:rPr>
        <w:t>вшимся без попечения родителей;</w:t>
      </w:r>
    </w:p>
    <w:p w:rsidR="009A03B1" w:rsidRDefault="009A03B1" w:rsidP="009A03B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16.3. содействуют общению обучающихся (воспитанников) с родителями и иными родственниками в порядке, установленном законодательством;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16.4. направляют личные карточки детей-сирот и детей, оставшихся без попечения родителей, получивших базовое образование, в месячный срок со дня получения ими свидетельства об общем базовом образовании (свидетельства об общем базовом образовании с отличием) в территориальные центры социального обслуживания населения по месту приобретения детьми статуса детей-сирот, детей, оставшихся без попечения родителей;</w:t>
      </w:r>
      <w:bookmarkStart w:id="3" w:name="Par127"/>
      <w:bookmarkEnd w:id="3"/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03B1">
        <w:rPr>
          <w:rFonts w:ascii="Times New Roman" w:hAnsi="Times New Roman" w:cs="Times New Roman"/>
          <w:sz w:val="30"/>
          <w:szCs w:val="30"/>
        </w:rPr>
        <w:t xml:space="preserve">16.5. до 1 октября года, предшествующего году прекращения пребывания в детском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интернатном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учреждении, отчисления из учреждений профессионально-технического, среднего специального, высшего образования, направляют в местные исполнительные и распорядительные органы по месту приобретения обучающимися (воспитанниками) статуса детей-сирот, детей, оставшихся без попечения родителей, либо по месту планируемого трудоустройства сведения о детях-сиротах, детях, оставшихся без попечения родителей, а также лицах из числа детей-сирот и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детей, оставшихся без попечения родителей, нуждающихся в назначении попечителя, трудоустройстве, предоставлении жилого помещения государственного жилищного фонда в общежитии или специального жилого помещения для временного проживания.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В случае досрочного прекращения образовательных отношений указанные в части первой настоящего подпункта сведения передаются в местные исполнительные и распорядительные органы по месту приобретения статуса детей-сирот и детей, оставшихся без попечения родителей, в трехдневный срок со дня отчисления из учреждения профессионально-технического, среднего специального, высшего образования;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16.6. в установленном законодательством порядке обеспечивают своевременную постановку на учет нуждающихся в улучшении жилищных условий обучающихся (воспитанников), имеющих статус детей-сирот, детей, оставшихся без попечения родителей, в отношении которых руководитель учреждения осуществляет права и обязанности опекуна (попечителя);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03B1">
        <w:rPr>
          <w:rFonts w:ascii="Times New Roman" w:hAnsi="Times New Roman" w:cs="Times New Roman"/>
          <w:sz w:val="30"/>
          <w:szCs w:val="30"/>
        </w:rPr>
        <w:t xml:space="preserve">16.7. обеспечивают передачу детям-сиротам, детям, оставшимся без попечения родителей, по достижении ими совершеннолетия имущества, </w:t>
      </w:r>
      <w:r w:rsidRPr="009A03B1">
        <w:rPr>
          <w:rFonts w:ascii="Times New Roman" w:hAnsi="Times New Roman" w:cs="Times New Roman"/>
          <w:sz w:val="30"/>
          <w:szCs w:val="30"/>
        </w:rPr>
        <w:lastRenderedPageBreak/>
        <w:t>управление которым осуществлялось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 г. N 1677 (Национальный реестр правовых актов Республики Беларусь, 1999 г., N 85, 5/1945);</w:t>
      </w:r>
      <w:proofErr w:type="gramEnd"/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03B1">
        <w:rPr>
          <w:rFonts w:ascii="Times New Roman" w:hAnsi="Times New Roman" w:cs="Times New Roman"/>
          <w:sz w:val="30"/>
          <w:szCs w:val="30"/>
        </w:rPr>
        <w:t xml:space="preserve">16.8. в течение двух лет после прекращения пребывания в детских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учреждениях, отчисления из учреждений профессионально-технического, среднего специального, высшего образования детей-сирот, детей, оставшихся без попечения родителей, а также лиц из числа детей-сирот и детей, оставшихся без попечения родителей, осуществляют сбор сведений о них и во взаимодействии с иными субъектами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сопровождения реализуют меры по оказанию им помощи в социальной адаптации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в обществе;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16.9. обеспечивают направление детей-сирот, детей, оставшихся без попечения родителей, в организации здравоохранения: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для своевременного проведения медицинского осмотра, обследования, в том числе в целях определения оснований для установления инвалидности;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в срок не позднее трех месяцев до поступления в учреждения профессионально-технического, среднего специального, высшего образования на медицинский осмотр, обследование для получения медицинской справки о состоянии здоровья для поступления в указанные учреждения образования;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16.10. в соответствии с законодательством содействуют предоставлению первого рабочего места лицам из числа детей-сирот и детей, оставшихся без попечения родителей, прекратившим пребывание в детских </w:t>
      </w:r>
      <w:proofErr w:type="spellStart"/>
      <w:r w:rsidRPr="009A03B1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9A03B1">
        <w:rPr>
          <w:rFonts w:ascii="Times New Roman" w:hAnsi="Times New Roman" w:cs="Times New Roman"/>
          <w:sz w:val="30"/>
          <w:szCs w:val="30"/>
        </w:rPr>
        <w:t xml:space="preserve"> учреждениях, отчисленным из учреждений профессионально-технического, среднего специального, высшего образования.</w:t>
      </w:r>
    </w:p>
    <w:p w:rsidR="009A03B1" w:rsidRPr="009A03B1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17. Опекуны (попечители), приемные родители, родители-воспитатели детских домов семейного типа: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17.1. 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17.2. содействуют получению детьми-сиротами, детьми, оставшимися без попечения родителей, социально-педагогической, психологической, правовой и иной помощи;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17.3. содействуют общению воспитанников с родителями и иными родственниками в порядке, установленном законодательством;</w:t>
      </w:r>
    </w:p>
    <w:p w:rsidR="009A03B1" w:rsidRPr="009A03B1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17.4. в установленном законодательством порядке обеспечивают регистрацию детей-сирот и детей, оставшихся без попечения родителей, по месту жительства, своевременную постановку на учет нуждающихся в улучшении жилищных условий в порядке, установленном </w:t>
      </w:r>
      <w:r w:rsidRPr="009A03B1">
        <w:rPr>
          <w:rFonts w:ascii="Times New Roman" w:hAnsi="Times New Roman" w:cs="Times New Roman"/>
          <w:sz w:val="30"/>
          <w:szCs w:val="30"/>
        </w:rPr>
        <w:lastRenderedPageBreak/>
        <w:t>законодательством;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17.5. обеспечивают передачу детям-сиротам и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</w:t>
      </w:r>
      <w:r w:rsidR="00277F99">
        <w:rPr>
          <w:rFonts w:ascii="Times New Roman" w:hAnsi="Times New Roman" w:cs="Times New Roman"/>
          <w:sz w:val="30"/>
          <w:szCs w:val="30"/>
        </w:rPr>
        <w:t>равления имуществом подопечных;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17.6. 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 детям-сиротам и детям, оставшимся без попечения родителей, находящимся на семейных формах устройства;</w:t>
      </w:r>
    </w:p>
    <w:p w:rsidR="009A03B1" w:rsidRPr="009A03B1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03B1">
        <w:rPr>
          <w:rFonts w:ascii="Times New Roman" w:hAnsi="Times New Roman" w:cs="Times New Roman"/>
          <w:sz w:val="30"/>
          <w:szCs w:val="30"/>
        </w:rPr>
        <w:t>17.7. обеспечивают внесение платы за жилищно-коммунальные услуги, а также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в отношении жилых помещений, принадлежащих на праве собственности детям-сиротам, детям, оставшимся без попечения родителей.</w:t>
      </w:r>
      <w:proofErr w:type="gramEnd"/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18. Территориальные центры социального обслуживания населения:</w:t>
      </w:r>
    </w:p>
    <w:p w:rsidR="009A03B1" w:rsidRPr="009A03B1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18.1. актуализируют сведения из республиканского банка данных детей-сирот и детей, оставшихся без попечения родителей (в отношении детей-сирот и детей, оставшихся без попечения родителей, в возрасте старше 16 лет и лиц из числа детей-сирот и детей, оставшихся без попечения родителей), поступившие из управлений (отделов) образования;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18.2. осуществляют изучение социальной ситуации, уровня социально-экономического благополучия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проживающих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>территории обслуживания, и лиц, достигших возраста 16 лет, получивших статус детей-сирот и детей, оставшихся без попечения родителей, на территории обслуживания, которые после отчисления из учреждений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профессионально-технического, среднего специального, высшего образования прибудут по месту приобретения статуса детей-сирот и детей, оставшихся без попечения родителей, либо по месту предоставления первого рабочего места;</w:t>
      </w:r>
    </w:p>
    <w:p w:rsidR="009A03B1" w:rsidRPr="009A03B1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18.3. ведут банк данных о лицах из числа детей-сирот и детей, оставшихся без попечения родителей, определяют необходимые формы и виды социальной поддержки, а также периодичность (постоянно, временно, на разовой основе) социального обслуживания;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18.4. оказывают социальные услуги в со</w:t>
      </w:r>
      <w:r w:rsidR="00277F99">
        <w:rPr>
          <w:rFonts w:ascii="Times New Roman" w:hAnsi="Times New Roman" w:cs="Times New Roman"/>
          <w:sz w:val="30"/>
          <w:szCs w:val="30"/>
        </w:rPr>
        <w:t xml:space="preserve">ответствии с </w:t>
      </w:r>
      <w:r w:rsidR="00277F99">
        <w:rPr>
          <w:rFonts w:ascii="Times New Roman" w:hAnsi="Times New Roman" w:cs="Times New Roman"/>
          <w:sz w:val="30"/>
          <w:szCs w:val="30"/>
        </w:rPr>
        <w:lastRenderedPageBreak/>
        <w:t>законодательством;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18.5. внедряют в практику работы современные технологии социального обслуживания и социальной поддержки в зависимости от характера нуждаемости, организуют практические занятия, тренинги, клубы, используют другие формы работы, направленные на саморазвитие лиц из числа детей-сирот и детей, оставшихся без попечения родителей;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18.6. привлекают при необходимости к решению вопросов социальной адаптации лиц из числа детей-сирот и детей, оставшихся без попечения родителей, государственные органы, организации и учреждения, а также общественные и религиозные организации и объединения;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18.7. содействуют (при необходимости) в сборе и оформлении документов, необходимых для получения паспорта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>1</w:t>
      </w:r>
      <w:r w:rsidR="00277F99">
        <w:rPr>
          <w:rFonts w:ascii="Times New Roman" w:hAnsi="Times New Roman" w:cs="Times New Roman"/>
          <w:sz w:val="30"/>
          <w:szCs w:val="30"/>
        </w:rPr>
        <w:t>9. Организации здравоохранения:</w:t>
      </w:r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03B1">
        <w:rPr>
          <w:rFonts w:ascii="Times New Roman" w:hAnsi="Times New Roman" w:cs="Times New Roman"/>
          <w:sz w:val="30"/>
          <w:szCs w:val="30"/>
        </w:rPr>
        <w:t>19.1. осуществляют оказание медицинской помощи детям-сиротам, детям, оставшимся без попечения родителей, а также лицам из числа детей-сирот и детей, оставшихся без попечения родителей, в том числе проводят медицинские осмотры, обследования, выдают медицинские справки о состоянии здоровья при поступлении в учреждения профессионально-технического, среднего специального, высшего образования и (или) трудоустройстве;</w:t>
      </w:r>
      <w:proofErr w:type="gramEnd"/>
    </w:p>
    <w:p w:rsidR="00277F99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19.2. в случае необходимости направляют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в целях проведения профессиональной диагностики, профессионального подбора профессии, соответствующей состоянию здоровья, профессиональной ориентации для определения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>возможностей к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профессиональной подготовке, переподготовке и последующей занятости;</w:t>
      </w:r>
    </w:p>
    <w:p w:rsidR="009A03B1" w:rsidRPr="009A03B1" w:rsidRDefault="009A03B1" w:rsidP="00277F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03B1">
        <w:rPr>
          <w:rFonts w:ascii="Times New Roman" w:hAnsi="Times New Roman" w:cs="Times New Roman"/>
          <w:sz w:val="30"/>
          <w:szCs w:val="30"/>
        </w:rPr>
        <w:t xml:space="preserve">19.3. при наличии оснований оформляют и направляют медицинские документы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для проведения </w:t>
      </w:r>
      <w:proofErr w:type="gramStart"/>
      <w:r w:rsidRPr="009A03B1">
        <w:rPr>
          <w:rFonts w:ascii="Times New Roman" w:hAnsi="Times New Roman" w:cs="Times New Roman"/>
          <w:sz w:val="30"/>
          <w:szCs w:val="30"/>
        </w:rPr>
        <w:t>медико-социальной</w:t>
      </w:r>
      <w:proofErr w:type="gramEnd"/>
      <w:r w:rsidRPr="009A03B1">
        <w:rPr>
          <w:rFonts w:ascii="Times New Roman" w:hAnsi="Times New Roman" w:cs="Times New Roman"/>
          <w:sz w:val="30"/>
          <w:szCs w:val="30"/>
        </w:rPr>
        <w:t xml:space="preserve"> экспертизы.</w:t>
      </w:r>
    </w:p>
    <w:p w:rsidR="005368BB" w:rsidRDefault="005368BB"/>
    <w:p w:rsidR="007A427E" w:rsidRDefault="007A427E"/>
    <w:p w:rsidR="007A427E" w:rsidRDefault="007A427E"/>
    <w:sectPr w:rsidR="007A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8C"/>
    <w:rsid w:val="00277F99"/>
    <w:rsid w:val="003C7D8C"/>
    <w:rsid w:val="005368BB"/>
    <w:rsid w:val="00641974"/>
    <w:rsid w:val="006C61E9"/>
    <w:rsid w:val="007A427E"/>
    <w:rsid w:val="009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0F0C-C0C3-45D7-BDBB-85FA900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2021-03-11T09:32:00Z</cp:lastPrinted>
  <dcterms:created xsi:type="dcterms:W3CDTF">2021-03-11T08:15:00Z</dcterms:created>
  <dcterms:modified xsi:type="dcterms:W3CDTF">2021-03-12T07:35:00Z</dcterms:modified>
</cp:coreProperties>
</file>