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EE1FE3" w:rsidRDefault="00C81DF5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AF7C68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191CAE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577F32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июнь</w:t>
      </w:r>
      <w:r w:rsidR="00AF7C68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D752A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AF7C68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</w:t>
      </w:r>
      <w:r w:rsidR="00523E7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поступило </w:t>
      </w:r>
      <w:r w:rsidR="0052698A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577F32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77F32">
        <w:rPr>
          <w:rFonts w:ascii="Times New Roman" w:eastAsia="Times New Roman" w:hAnsi="Times New Roman" w:cs="Times New Roman"/>
          <w:sz w:val="30"/>
          <w:szCs w:val="30"/>
          <w:lang w:eastAsia="ru-RU"/>
        </w:rPr>
        <w:t>237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77F32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</w:t>
      </w:r>
      <w:r w:rsidR="00B55E8B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9135A6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75319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135A6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bookmarkStart w:id="0" w:name="_GoBack"/>
      <w:bookmarkEnd w:id="0"/>
      <w:r w:rsidR="0052698A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EE1FE3" w:rsidRPr="00EE1FE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07E2" w:rsidRDefault="00AF7C68" w:rsidP="00EC30E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Поступило за январь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77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C81DF5" w:rsidRPr="00EE1FE3" w:rsidRDefault="00C81DF5" w:rsidP="00EC30E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от уточненного годового плана, %</w:t>
            </w:r>
          </w:p>
        </w:tc>
      </w:tr>
      <w:tr w:rsidR="00EE1FE3" w:rsidRPr="00EE1FE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577F32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1961F5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77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77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81D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753198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77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9,3</w:t>
            </w:r>
            <w:r w:rsidR="00E81F87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577F32" w:rsidP="0019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774</w:t>
            </w:r>
            <w:r w:rsidR="00526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577F32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4,8</w:t>
            </w:r>
            <w:r w:rsidR="00C81D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577F32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52,16</w:t>
            </w:r>
            <w:r w:rsidR="00E81F87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577F32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382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753198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577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77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C81D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577F32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48,58</w:t>
            </w:r>
            <w:r w:rsidR="00C81D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52698A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577F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577F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237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577F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577F32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48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96</w:t>
            </w:r>
            <w:r w:rsidR="00C81DF5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%</w:t>
            </w:r>
          </w:p>
        </w:tc>
      </w:tr>
    </w:tbl>
    <w:p w:rsidR="00523E75" w:rsidRPr="00EE1FE3" w:rsidRDefault="00523E75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дотационности </w:t>
      </w:r>
      <w:r w:rsidR="006D3F81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составил </w:t>
      </w:r>
      <w:r w:rsidR="0052698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77F32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77F32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523E75" w:rsidRPr="00EE1FE3" w:rsidRDefault="00523E75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районного бюджета сформировали налоговые поступления и составили 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753198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5319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985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Поступило за январь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77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объеме собственных доходов, 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77F32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 w:rsidR="001961F5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855</w:t>
            </w:r>
            <w:r w:rsidR="001961F5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Налоговые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77F32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753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</w:t>
            </w:r>
            <w:r w:rsidR="00753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1961F5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753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6,8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753198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C3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577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587</w:t>
            </w:r>
            <w:r w:rsidR="00EC3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77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753198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77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77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753198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</w:t>
            </w:r>
            <w:r w:rsidR="00B23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B23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1961F5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23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53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B23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B23E38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</w:t>
            </w:r>
            <w:r w:rsidR="00753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B23E38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7,8</w:t>
            </w:r>
            <w:r w:rsidR="001961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Неналоговые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B23E38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774,6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B23E38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</w:t>
            </w:r>
            <w:r w:rsidR="00753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523E75" w:rsidRPr="00EE1FE3" w:rsidRDefault="00523E75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Расходы </w:t>
      </w:r>
      <w:r w:rsidR="006D3F81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профинансированы на </w:t>
      </w:r>
      <w:r w:rsidR="002D5001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B23E38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23E38">
        <w:rPr>
          <w:rFonts w:ascii="Times New Roman" w:eastAsia="Times New Roman" w:hAnsi="Times New Roman" w:cs="Times New Roman"/>
          <w:sz w:val="30"/>
          <w:szCs w:val="30"/>
          <w:lang w:eastAsia="ru-RU"/>
        </w:rPr>
        <w:t>088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23E38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рублей, или </w:t>
      </w:r>
      <w:r w:rsidR="00B23E38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753198">
        <w:rPr>
          <w:rFonts w:ascii="Times New Roman" w:eastAsia="Times New Roman" w:hAnsi="Times New Roman" w:cs="Times New Roman"/>
          <w:sz w:val="30"/>
          <w:szCs w:val="30"/>
          <w:lang w:eastAsia="ru-RU"/>
        </w:rPr>
        <w:t>1,</w:t>
      </w:r>
      <w:r w:rsidR="00B23E38">
        <w:rPr>
          <w:rFonts w:ascii="Times New Roman" w:eastAsia="Times New Roman" w:hAnsi="Times New Roman" w:cs="Times New Roman"/>
          <w:sz w:val="30"/>
          <w:szCs w:val="30"/>
          <w:lang w:eastAsia="ru-RU"/>
        </w:rPr>
        <w:t>39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Направлено за январь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B23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698A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B23E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B23E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088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B23E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DD7CC6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A4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9A4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738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9A4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D752AA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230B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="00DD7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30B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9A4A63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1 152</w:t>
            </w:r>
            <w:r w:rsidR="00526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DD7CC6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</w:t>
            </w:r>
            <w:r w:rsidR="00230B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9A4A63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616,9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230B77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DD7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230B77" w:rsidRDefault="00DD7CC6" w:rsidP="00C4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A4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581,5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230B77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,3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523E75" w:rsidRPr="00EE1FE3" w:rsidRDefault="00523E75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F23997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</w:t>
      </w:r>
      <w:r w:rsidR="0024784A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230B7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B07EA9"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30B77">
        <w:rPr>
          <w:rFonts w:ascii="Times New Roman" w:eastAsia="Times New Roman" w:hAnsi="Times New Roman" w:cs="Times New Roman"/>
          <w:sz w:val="30"/>
          <w:szCs w:val="30"/>
          <w:lang w:eastAsia="ru-RU"/>
        </w:rPr>
        <w:t>426</w:t>
      </w:r>
      <w:r w:rsidR="00B07EA9"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D7CC6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67C79"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867C79"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рублей, что составило </w:t>
      </w:r>
      <w:r w:rsidR="00DD7CC6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230B77">
        <w:rPr>
          <w:rFonts w:ascii="Times New Roman" w:eastAsia="Times New Roman" w:hAnsi="Times New Roman" w:cs="Times New Roman"/>
          <w:sz w:val="30"/>
          <w:szCs w:val="30"/>
          <w:lang w:eastAsia="ru-RU"/>
        </w:rPr>
        <w:t>8,6</w:t>
      </w:r>
      <w:r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Направлено за январь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230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2D5001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230B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230B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088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230B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DD7CC6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30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67C7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230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426</w:t>
            </w:r>
            <w:r w:rsidR="00867C7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DD7CC6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230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30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46441B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230B77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</w:t>
            </w:r>
            <w:r w:rsidR="00C4390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050</w:t>
            </w:r>
            <w:r w:rsidR="00C4390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C4390B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</w:t>
            </w:r>
            <w:r w:rsidR="00230B7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="00230B7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</w:t>
            </w:r>
            <w:r w:rsidR="00523E75"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EE1FE3" w:rsidRDefault="002D5001" w:rsidP="002D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2D5001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</w:t>
            </w:r>
            <w:r w:rsidR="00230B7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71</w:t>
            </w:r>
            <w:r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="00230B7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FC35D0" w:rsidRDefault="002D5001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1,0%</w:t>
            </w:r>
          </w:p>
        </w:tc>
      </w:tr>
      <w:tr w:rsidR="002D5001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EE1FE3" w:rsidRDefault="002D5001" w:rsidP="002D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230B77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316</w:t>
            </w:r>
            <w:r w:rsidR="002D5001"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FC35D0" w:rsidRDefault="00230B77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1,9</w:t>
            </w:r>
            <w:r w:rsidR="002D5001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EE1FE3" w:rsidRDefault="002D5001" w:rsidP="002D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2D5001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1 </w:t>
            </w:r>
            <w:r w:rsidR="00230B7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548</w:t>
            </w:r>
            <w:r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="00230B7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FC35D0" w:rsidRDefault="00230B77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9,1</w:t>
            </w:r>
            <w:r w:rsidR="002D5001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EE1FE3" w:rsidRDefault="002D5001" w:rsidP="002D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230B77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135,0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2D5001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0</w:t>
            </w: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="00230B7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</w:t>
            </w: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EE1FE3" w:rsidRDefault="002D5001" w:rsidP="002D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F10231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554,3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2D5001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3,</w:t>
            </w:r>
            <w:r w:rsidR="00F1023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</w:t>
            </w: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EE1FE3" w:rsidRDefault="002D5001" w:rsidP="002D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F10231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746,5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FC35D0" w:rsidRDefault="00F10231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4,4</w:t>
            </w:r>
            <w:r w:rsidR="002D5001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EE1FE3" w:rsidRDefault="002D5001" w:rsidP="002D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C64E47" w:rsidRDefault="00F10231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D5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</w:t>
            </w:r>
            <w:r w:rsidR="002D5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DD7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C64E47" w:rsidRDefault="002D5001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102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102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EE1FE3" w:rsidRDefault="002D5001" w:rsidP="002D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C64E47" w:rsidRDefault="006F1CFF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F102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C64E47" w:rsidRDefault="002D5001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6F1C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EE1FE3" w:rsidRDefault="00E94BD2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EE1FE3" w:rsidRDefault="00AE264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F1C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F102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6F1C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EE1FE3" w:rsidRDefault="00F10231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</w:t>
            </w:r>
            <w:r w:rsidR="006F1C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E94BD2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9656F4" w:rsidRPr="00EE1FE3" w:rsidRDefault="009656F4" w:rsidP="00191C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EE1FE3">
        <w:rPr>
          <w:rFonts w:ascii="Times New Roman" w:hAnsi="Times New Roman" w:cs="Times New Roman"/>
          <w:iCs/>
          <w:sz w:val="30"/>
          <w:szCs w:val="30"/>
        </w:rPr>
        <w:t>В районном бюджете района осуществляется финансирование 1</w:t>
      </w:r>
      <w:r w:rsidR="00E94BD2" w:rsidRPr="00EE1FE3">
        <w:rPr>
          <w:rFonts w:ascii="Times New Roman" w:hAnsi="Times New Roman" w:cs="Times New Roman"/>
          <w:iCs/>
          <w:sz w:val="30"/>
          <w:szCs w:val="30"/>
        </w:rPr>
        <w:t>1</w:t>
      </w:r>
      <w:r w:rsidRPr="00EE1FE3">
        <w:rPr>
          <w:rFonts w:ascii="Times New Roman" w:hAnsi="Times New Roman" w:cs="Times New Roman"/>
          <w:iCs/>
          <w:sz w:val="30"/>
          <w:szCs w:val="30"/>
        </w:rPr>
        <w:t xml:space="preserve"> государственных программ.</w:t>
      </w:r>
    </w:p>
    <w:p w:rsidR="0052698A" w:rsidRPr="00C45A08" w:rsidRDefault="0052698A" w:rsidP="00526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F10231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июнь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года профинансированы в сумме 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10231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10231">
        <w:rPr>
          <w:rFonts w:ascii="Times New Roman" w:eastAsia="Times New Roman" w:hAnsi="Times New Roman" w:cs="Times New Roman"/>
          <w:sz w:val="30"/>
          <w:szCs w:val="30"/>
          <w:lang w:eastAsia="ru-RU"/>
        </w:rPr>
        <w:t>583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10231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F10231">
        <w:rPr>
          <w:rFonts w:ascii="Times New Roman" w:eastAsia="Times New Roman" w:hAnsi="Times New Roman" w:cs="Times New Roman"/>
          <w:sz w:val="30"/>
          <w:szCs w:val="30"/>
          <w:lang w:eastAsia="ru-RU"/>
        </w:rPr>
        <w:t>51,3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% к уточненному годовому плану.</w:t>
      </w:r>
    </w:p>
    <w:p w:rsidR="0052698A" w:rsidRPr="00C45A08" w:rsidRDefault="0052698A" w:rsidP="00526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Наибольший удельный вес в программных расходах бюджета района занимают следующие программы:</w:t>
      </w:r>
      <w:r w:rsidRPr="00C45A08">
        <w:rPr>
          <w:b/>
          <w:bCs/>
          <w:sz w:val="20"/>
          <w:szCs w:val="20"/>
        </w:rPr>
        <w:t xml:space="preserve"> </w:t>
      </w:r>
    </w:p>
    <w:p w:rsidR="0052698A" w:rsidRPr="00C45A08" w:rsidRDefault="0052698A" w:rsidP="0052698A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49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10231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F10231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10231">
        <w:rPr>
          <w:rFonts w:ascii="Times New Roman" w:eastAsia="Times New Roman" w:hAnsi="Times New Roman" w:cs="Times New Roman"/>
          <w:sz w:val="30"/>
          <w:szCs w:val="30"/>
          <w:lang w:eastAsia="ru-RU"/>
        </w:rPr>
        <w:t>749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10231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рублей;</w:t>
      </w:r>
    </w:p>
    <w:p w:rsidR="0052698A" w:rsidRPr="00C45A08" w:rsidRDefault="0052698A" w:rsidP="0052698A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«Здоровье народа и демографическая безопасность Республики Беларусь на 2016-2020 годы» – 2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F10231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10231">
        <w:rPr>
          <w:rFonts w:ascii="Times New Roman" w:eastAsia="Times New Roman" w:hAnsi="Times New Roman" w:cs="Times New Roman"/>
          <w:sz w:val="30"/>
          <w:szCs w:val="30"/>
          <w:lang w:eastAsia="ru-RU"/>
        </w:rPr>
        <w:t>164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10231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рублей;</w:t>
      </w:r>
    </w:p>
    <w:p w:rsidR="0052698A" w:rsidRDefault="0052698A" w:rsidP="0052698A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«Культура Беларуси на 2016-2020 годы»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7,2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784,1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рублей;</w:t>
      </w:r>
    </w:p>
    <w:p w:rsidR="0052698A" w:rsidRPr="00C45A08" w:rsidRDefault="0052698A" w:rsidP="0052698A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A11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о социальной защите и содействии занятости населения на 2016-2020 годы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5,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D40A16">
        <w:rPr>
          <w:rFonts w:ascii="Times New Roman" w:eastAsia="Times New Roman" w:hAnsi="Times New Roman" w:cs="Times New Roman"/>
          <w:sz w:val="30"/>
          <w:szCs w:val="30"/>
          <w:lang w:eastAsia="ru-RU"/>
        </w:rPr>
        <w:t>717,4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рублей;</w:t>
      </w:r>
    </w:p>
    <w:p w:rsidR="0052698A" w:rsidRPr="00C45A08" w:rsidRDefault="0052698A" w:rsidP="0052698A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Государственная программа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«Комфортное жилье и благоприятная среда»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2016-2020 годы – 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F462B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40A16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D40A16">
        <w:rPr>
          <w:rFonts w:ascii="Times New Roman" w:eastAsia="Times New Roman" w:hAnsi="Times New Roman" w:cs="Times New Roman"/>
          <w:sz w:val="30"/>
          <w:szCs w:val="30"/>
          <w:lang w:eastAsia="ru-RU"/>
        </w:rPr>
        <w:t>801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40A16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рублей.</w:t>
      </w:r>
    </w:p>
    <w:p w:rsidR="0052698A" w:rsidRPr="0028630B" w:rsidRDefault="0052698A" w:rsidP="00526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AE2645"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ию</w:t>
      </w:r>
      <w:r w:rsidR="00D40A16"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="00AE2645"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года составил 1</w:t>
      </w:r>
      <w:r w:rsidR="00D40A16"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D40A16"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972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40A16"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рублей (увеличился за январь-</w:t>
      </w:r>
      <w:r w:rsidR="00D40A16"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июнь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года на </w:t>
      </w:r>
      <w:r w:rsidR="00D40A16"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444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40A16"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рублей), в том числе:</w:t>
      </w:r>
    </w:p>
    <w:p w:rsidR="0052698A" w:rsidRPr="0028630B" w:rsidRDefault="0052698A" w:rsidP="00526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 органов местного управления и самоуправления – 9 652,7 тыс. рублей (увеличился за январь-</w:t>
      </w:r>
      <w:r w:rsidR="00D40A16"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июнь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г. на 652,7 тыс. рублей);</w:t>
      </w:r>
    </w:p>
    <w:p w:rsidR="00282B42" w:rsidRPr="00EE1FE3" w:rsidRDefault="0052698A" w:rsidP="00526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3</w:t>
      </w:r>
      <w:r w:rsidR="00D40A16"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19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40A16"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рублей (уменьшился за январь-</w:t>
      </w:r>
      <w:r w:rsidR="00D40A16"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июнь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года на </w:t>
      </w:r>
      <w:r w:rsidR="00D40A16"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207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40A16"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рублей).</w:t>
      </w:r>
    </w:p>
    <w:p w:rsidR="00282B42" w:rsidRPr="00EE1FE3" w:rsidRDefault="00282B42" w:rsidP="00191C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B42" w:rsidRPr="00EE1FE3" w:rsidRDefault="00282B42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282B42" w:rsidRPr="00EE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175DE4"/>
    <w:rsid w:val="00191CAE"/>
    <w:rsid w:val="001961F5"/>
    <w:rsid w:val="001F1B86"/>
    <w:rsid w:val="00230B77"/>
    <w:rsid w:val="00233F06"/>
    <w:rsid w:val="0024784A"/>
    <w:rsid w:val="00257F76"/>
    <w:rsid w:val="00262C0D"/>
    <w:rsid w:val="00282B42"/>
    <w:rsid w:val="0028630B"/>
    <w:rsid w:val="00291E68"/>
    <w:rsid w:val="002C2416"/>
    <w:rsid w:val="002C7921"/>
    <w:rsid w:val="002D5001"/>
    <w:rsid w:val="00331598"/>
    <w:rsid w:val="00331699"/>
    <w:rsid w:val="00384857"/>
    <w:rsid w:val="003A122F"/>
    <w:rsid w:val="00411B47"/>
    <w:rsid w:val="0043590C"/>
    <w:rsid w:val="004536E3"/>
    <w:rsid w:val="0046441B"/>
    <w:rsid w:val="004909C3"/>
    <w:rsid w:val="00523E75"/>
    <w:rsid w:val="0052698A"/>
    <w:rsid w:val="00564272"/>
    <w:rsid w:val="00577F32"/>
    <w:rsid w:val="00596BD2"/>
    <w:rsid w:val="00692108"/>
    <w:rsid w:val="006B7730"/>
    <w:rsid w:val="006C67E1"/>
    <w:rsid w:val="006D3F81"/>
    <w:rsid w:val="006F1CFF"/>
    <w:rsid w:val="007063D0"/>
    <w:rsid w:val="00753198"/>
    <w:rsid w:val="0084545D"/>
    <w:rsid w:val="008624E0"/>
    <w:rsid w:val="00866568"/>
    <w:rsid w:val="00867C79"/>
    <w:rsid w:val="00871345"/>
    <w:rsid w:val="00900809"/>
    <w:rsid w:val="009135A6"/>
    <w:rsid w:val="00915368"/>
    <w:rsid w:val="0095533F"/>
    <w:rsid w:val="009656F4"/>
    <w:rsid w:val="00985315"/>
    <w:rsid w:val="009A4A63"/>
    <w:rsid w:val="00A32733"/>
    <w:rsid w:val="00AA2368"/>
    <w:rsid w:val="00AB1A23"/>
    <w:rsid w:val="00AB38C2"/>
    <w:rsid w:val="00AD07E2"/>
    <w:rsid w:val="00AE2645"/>
    <w:rsid w:val="00AF7C68"/>
    <w:rsid w:val="00B07EA9"/>
    <w:rsid w:val="00B23E38"/>
    <w:rsid w:val="00B55E8B"/>
    <w:rsid w:val="00B757BA"/>
    <w:rsid w:val="00BB374C"/>
    <w:rsid w:val="00BB6837"/>
    <w:rsid w:val="00BD1880"/>
    <w:rsid w:val="00C243E7"/>
    <w:rsid w:val="00C34697"/>
    <w:rsid w:val="00C4390B"/>
    <w:rsid w:val="00C56C7E"/>
    <w:rsid w:val="00C641DC"/>
    <w:rsid w:val="00C81DF5"/>
    <w:rsid w:val="00CE6C8D"/>
    <w:rsid w:val="00D40A16"/>
    <w:rsid w:val="00D752AA"/>
    <w:rsid w:val="00DD7CC6"/>
    <w:rsid w:val="00E81F87"/>
    <w:rsid w:val="00E94BD2"/>
    <w:rsid w:val="00EA4ED5"/>
    <w:rsid w:val="00EC30E1"/>
    <w:rsid w:val="00EE1FE3"/>
    <w:rsid w:val="00EE386B"/>
    <w:rsid w:val="00EF199D"/>
    <w:rsid w:val="00EF3D6B"/>
    <w:rsid w:val="00EF4280"/>
    <w:rsid w:val="00F10231"/>
    <w:rsid w:val="00F23997"/>
    <w:rsid w:val="00F3211F"/>
    <w:rsid w:val="00F462BB"/>
    <w:rsid w:val="00FC6DBD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9FE4"/>
  <w15:docId w15:val="{40DB0C24-E538-4E58-A15F-F39A037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738BA-FA65-4E0C-B409-F99376A6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22</cp:revision>
  <cp:lastPrinted>2020-04-15T13:33:00Z</cp:lastPrinted>
  <dcterms:created xsi:type="dcterms:W3CDTF">2019-04-30T08:16:00Z</dcterms:created>
  <dcterms:modified xsi:type="dcterms:W3CDTF">2020-07-09T11:33:00Z</dcterms:modified>
</cp:coreProperties>
</file>