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5B41A8">
        <w:t>1</w:t>
      </w:r>
      <w:r w:rsidR="00D7284D">
        <w:t>2</w:t>
      </w:r>
      <w:r>
        <w:t>.</w:t>
      </w:r>
    </w:p>
    <w:p w:rsidR="00B5593F" w:rsidRDefault="00B5593F" w:rsidP="00667B9B">
      <w:pPr>
        <w:jc w:val="center"/>
      </w:pPr>
    </w:p>
    <w:p w:rsidR="006E22A0" w:rsidRDefault="006E22A0" w:rsidP="006E22A0">
      <w:pPr>
        <w:jc w:val="center"/>
      </w:pPr>
      <w:r w:rsidRPr="006E22A0">
        <w:rPr>
          <w:b/>
        </w:rPr>
        <w:t>Назначение пособия на детей старше 3 лет</w:t>
      </w:r>
      <w:r w:rsidR="00154BF8">
        <w:rPr>
          <w:b/>
        </w:rPr>
        <w:t xml:space="preserve"> отдельных категорий семей</w:t>
      </w:r>
    </w:p>
    <w:p w:rsidR="003C1E2D" w:rsidRPr="00FC25FE" w:rsidRDefault="003C1E2D" w:rsidP="00D74056">
      <w:pPr>
        <w:pStyle w:val="newncpi0"/>
        <w:spacing w:line="280" w:lineRule="exact"/>
        <w:rPr>
          <w:sz w:val="30"/>
          <w:szCs w:val="30"/>
        </w:rPr>
      </w:pPr>
      <w:proofErr w:type="gramStart"/>
      <w:r w:rsidRPr="00FC25FE">
        <w:rPr>
          <w:sz w:val="30"/>
          <w:szCs w:val="30"/>
        </w:rPr>
        <w:t xml:space="preserve">(осуществляется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граждан», </w:t>
      </w:r>
      <w:r w:rsidRPr="00FC25FE">
        <w:rPr>
          <w:rStyle w:val="name"/>
          <w:b w:val="0"/>
          <w:caps w:val="0"/>
          <w:sz w:val="30"/>
          <w:szCs w:val="30"/>
        </w:rPr>
        <w:t>постановлением С</w:t>
      </w:r>
      <w:r w:rsidRPr="00FC25FE">
        <w:rPr>
          <w:rStyle w:val="promulgator"/>
          <w:b w:val="0"/>
          <w:caps w:val="0"/>
          <w:sz w:val="30"/>
          <w:szCs w:val="30"/>
        </w:rPr>
        <w:t xml:space="preserve">овета министров Республики Беларусь от </w:t>
      </w:r>
      <w:r w:rsidRPr="00FC25FE">
        <w:rPr>
          <w:rStyle w:val="datepr"/>
          <w:i w:val="0"/>
          <w:sz w:val="30"/>
          <w:szCs w:val="30"/>
        </w:rPr>
        <w:t>31 марта 2008 г.</w:t>
      </w:r>
      <w:r w:rsidRPr="00FC25FE">
        <w:rPr>
          <w:rStyle w:val="number"/>
          <w:i w:val="0"/>
          <w:sz w:val="30"/>
          <w:szCs w:val="30"/>
        </w:rPr>
        <w:t xml:space="preserve"> № 490 «</w:t>
      </w:r>
      <w:r w:rsidRPr="00FC25FE">
        <w:rPr>
          <w:sz w:val="30"/>
          <w:szCs w:val="30"/>
        </w:rPr>
        <w:t>Об утверждении Положения о порядке назначения и выплаты государственных пособий семьям, воспитывающим детей, о внесении изменений и дополнений в постановление Совета Министров Республики</w:t>
      </w:r>
      <w:proofErr w:type="gramEnd"/>
      <w:r w:rsidRPr="00FC25FE">
        <w:rPr>
          <w:sz w:val="30"/>
          <w:szCs w:val="30"/>
        </w:rPr>
        <w:t xml:space="preserve"> </w:t>
      </w:r>
      <w:proofErr w:type="gramStart"/>
      <w:r w:rsidRPr="00FC25FE">
        <w:rPr>
          <w:sz w:val="30"/>
          <w:szCs w:val="30"/>
        </w:rPr>
        <w:t>Беларусь от 30 сентября 1997 г. № 1290 и признании утратившими силу некоторых постановлений Совета Министров Республики Беларусь»)</w:t>
      </w:r>
      <w:proofErr w:type="gramEnd"/>
    </w:p>
    <w:tbl>
      <w:tblPr>
        <w:tblStyle w:val="a3"/>
        <w:tblW w:w="10598" w:type="dxa"/>
        <w:tblLook w:val="04A0"/>
      </w:tblPr>
      <w:tblGrid>
        <w:gridCol w:w="3652"/>
        <w:gridCol w:w="6946"/>
      </w:tblGrid>
      <w:tr w:rsidR="00B5593F" w:rsidRPr="00B5593F" w:rsidTr="00D74056">
        <w:tc>
          <w:tcPr>
            <w:tcW w:w="3652" w:type="dxa"/>
          </w:tcPr>
          <w:p w:rsidR="00B5593F" w:rsidRPr="00B5593F" w:rsidRDefault="00B5593F" w:rsidP="00D74056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</w:tcPr>
          <w:p w:rsidR="008507FC" w:rsidRDefault="008507FC" w:rsidP="00D74056">
            <w:pPr>
              <w:spacing w:line="280" w:lineRule="exact"/>
            </w:pPr>
            <w:r>
              <w:t xml:space="preserve">•  заявление </w:t>
            </w:r>
          </w:p>
          <w:p w:rsidR="00F97462" w:rsidRDefault="00554B95" w:rsidP="00D74056">
            <w:pPr>
              <w:spacing w:line="280" w:lineRule="exact"/>
            </w:pPr>
            <w:r>
              <w:t>•</w:t>
            </w:r>
            <w:r w:rsidR="00F97462">
              <w:t xml:space="preserve"> </w:t>
            </w:r>
            <w:r w:rsidR="00F97462" w:rsidRPr="00D33409">
              <w:t>паспорт или иной документ, удостоверяющий личность</w:t>
            </w:r>
          </w:p>
          <w:p w:rsidR="00F97462" w:rsidRDefault="00F97462" w:rsidP="00D74056">
            <w:pPr>
              <w:spacing w:line="280" w:lineRule="exact"/>
            </w:pPr>
            <w:r>
              <w:t xml:space="preserve">• </w:t>
            </w:r>
            <w:r w:rsidRPr="00D33409"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</w:p>
          <w:p w:rsidR="009A72FA" w:rsidRDefault="00F97462" w:rsidP="00D74056">
            <w:pPr>
              <w:spacing w:line="280" w:lineRule="exact"/>
            </w:pPr>
            <w:r>
              <w:t xml:space="preserve">• </w:t>
            </w:r>
            <w:r w:rsidR="009A72FA" w:rsidRPr="00B97D73">
              <w:t>копия решения суда об усыновлении - для семей, усыновивших детей</w:t>
            </w:r>
          </w:p>
          <w:p w:rsidR="009A72FA" w:rsidRDefault="009A72FA" w:rsidP="00D74056">
            <w:pPr>
              <w:spacing w:line="280" w:lineRule="exact"/>
            </w:pPr>
            <w:r>
              <w:t xml:space="preserve">• </w:t>
            </w:r>
            <w:r w:rsidRPr="00B97D73"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</w:p>
          <w:p w:rsidR="009A72FA" w:rsidRDefault="009A72FA" w:rsidP="00D74056">
            <w:pPr>
              <w:spacing w:line="280" w:lineRule="exact"/>
            </w:pPr>
            <w:r>
              <w:t xml:space="preserve">• </w:t>
            </w:r>
            <w:r w:rsidRPr="00B97D73"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</w:p>
          <w:p w:rsidR="009A72FA" w:rsidRDefault="009A72FA" w:rsidP="00D74056">
            <w:pPr>
              <w:spacing w:line="280" w:lineRule="exact"/>
            </w:pPr>
            <w:proofErr w:type="gramStart"/>
            <w:r>
              <w:t xml:space="preserve">• </w:t>
            </w:r>
            <w:r w:rsidRPr="00B97D73">
              <w:t>удостоверение инвалида - для матери (мачехи), отца (отчима), усыновителя, опекуна (попечителя), являющихся инвалидами</w:t>
            </w:r>
            <w:proofErr w:type="gramEnd"/>
          </w:p>
          <w:p w:rsidR="009A72FA" w:rsidRDefault="009A72FA" w:rsidP="00D74056">
            <w:pPr>
              <w:spacing w:line="280" w:lineRule="exact"/>
            </w:pPr>
            <w:r>
              <w:t xml:space="preserve">• </w:t>
            </w:r>
            <w:r w:rsidRPr="00B97D73">
              <w:t>справка о призыве на срочную военную службу - для семей военнослужащих, проходящих срочную военную службу</w:t>
            </w:r>
          </w:p>
          <w:p w:rsidR="009A72FA" w:rsidRDefault="009A72FA" w:rsidP="00D74056">
            <w:pPr>
              <w:spacing w:line="280" w:lineRule="exact"/>
            </w:pPr>
            <w:r>
              <w:t xml:space="preserve">• </w:t>
            </w:r>
            <w:r w:rsidRPr="00B97D73">
              <w:t>свидетельство о заключении брака - в случае, если заявитель состоит в браке</w:t>
            </w:r>
          </w:p>
          <w:p w:rsidR="009A72FA" w:rsidRDefault="009A72FA" w:rsidP="00D74056">
            <w:pPr>
              <w:spacing w:line="280" w:lineRule="exact"/>
            </w:pPr>
            <w:r>
              <w:t>• к</w:t>
            </w:r>
            <w:r w:rsidRPr="00B97D73">
              <w:t>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:rsidR="009A72FA" w:rsidRDefault="009A72FA" w:rsidP="00D74056">
            <w:pPr>
              <w:spacing w:line="280" w:lineRule="exact"/>
            </w:pPr>
            <w:r>
              <w:t xml:space="preserve">• </w:t>
            </w:r>
            <w:r w:rsidRPr="00B97D73">
              <w:t>копия решения суда об установлении отцовства - для семей военнослужащих, проходящих срочную военную службу</w:t>
            </w:r>
          </w:p>
          <w:p w:rsidR="009A72FA" w:rsidRDefault="009A72FA" w:rsidP="00D74056">
            <w:pPr>
              <w:spacing w:line="280" w:lineRule="exact"/>
            </w:pPr>
            <w:r>
              <w:t xml:space="preserve">• </w:t>
            </w:r>
            <w:r w:rsidRPr="00B97D73"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9A72FA" w:rsidRDefault="009A72FA" w:rsidP="00D74056">
            <w:pPr>
              <w:spacing w:line="280" w:lineRule="exact"/>
            </w:pPr>
            <w:proofErr w:type="gramStart"/>
            <w:r>
              <w:t xml:space="preserve">• </w:t>
            </w:r>
            <w:r w:rsidRPr="00B97D73"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9A72FA" w:rsidRDefault="009A72FA" w:rsidP="00D74056">
            <w:pPr>
              <w:spacing w:line="280" w:lineRule="exact"/>
            </w:pPr>
            <w:r>
              <w:t xml:space="preserve">• </w:t>
            </w:r>
            <w:r w:rsidRPr="00B97D73">
              <w:t xml:space="preserve">сведения о полученных доходах за 6 месяцев </w:t>
            </w:r>
            <w:r w:rsidRPr="00B97D73">
              <w:lastRenderedPageBreak/>
              <w:t>года, предшествующего году обращения, - для трудоспособного отца (отчима) в полной семье, родителя в неполной семье, усыновителя, опекуна (попечителя)</w:t>
            </w:r>
          </w:p>
          <w:p w:rsidR="00B5593F" w:rsidRPr="00B5593F" w:rsidRDefault="009A72FA" w:rsidP="00D74056">
            <w:pPr>
              <w:spacing w:line="280" w:lineRule="exact"/>
            </w:pPr>
            <w:r>
              <w:t xml:space="preserve">• </w:t>
            </w:r>
            <w:r w:rsidRPr="00B97D73">
              <w:t>справка о размере пособия на детей и периоде его выплаты - в случае изменения места выплаты пособия</w:t>
            </w:r>
          </w:p>
        </w:tc>
      </w:tr>
      <w:tr w:rsidR="00EE5CB3" w:rsidRPr="00B5593F" w:rsidTr="00D74056">
        <w:tc>
          <w:tcPr>
            <w:tcW w:w="3652" w:type="dxa"/>
          </w:tcPr>
          <w:p w:rsidR="00EE5CB3" w:rsidRDefault="00EE5CB3" w:rsidP="00F97462">
            <w:pPr>
              <w:spacing w:line="280" w:lineRule="exact"/>
            </w:pPr>
            <w:r>
              <w:lastRenderedPageBreak/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6946" w:type="dxa"/>
          </w:tcPr>
          <w:p w:rsidR="00554B95" w:rsidRDefault="00554B95" w:rsidP="00F97462">
            <w:pPr>
              <w:spacing w:line="280" w:lineRule="exact"/>
            </w:pPr>
            <w:r>
              <w:t xml:space="preserve">•  справка о месте жительства и составе семьи или копия лицевого счета (кроме граждан, проживающих в одноквартирном, блокированном жилом доме) - из организации, осуществляющей эксплуатацию жилищного фонда; организации, предоставившей жилое помещение; из сельских (поселковых) исполнительных комитетов </w:t>
            </w:r>
          </w:p>
          <w:p w:rsidR="00EE5CB3" w:rsidRDefault="00EE5CB3" w:rsidP="009A72FA">
            <w:pPr>
              <w:spacing w:line="280" w:lineRule="exact"/>
            </w:pPr>
            <w:r>
              <w:t xml:space="preserve">Заявитель имеет право представить документы самостоятельно. </w:t>
            </w:r>
          </w:p>
        </w:tc>
      </w:tr>
      <w:tr w:rsidR="00EE5CB3" w:rsidRPr="00B5593F" w:rsidTr="00D74056">
        <w:tc>
          <w:tcPr>
            <w:tcW w:w="3652" w:type="dxa"/>
          </w:tcPr>
          <w:p w:rsidR="00EE5CB3" w:rsidRDefault="00EE5CB3" w:rsidP="00F97462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EE5CB3" w:rsidRDefault="00EE5CB3" w:rsidP="00F97462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F97462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D74056">
        <w:tc>
          <w:tcPr>
            <w:tcW w:w="3652" w:type="dxa"/>
          </w:tcPr>
          <w:p w:rsidR="00EE5CB3" w:rsidRDefault="00EE5CB3" w:rsidP="00F97462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</w:tcPr>
          <w:p w:rsidR="00EE5CB3" w:rsidRPr="009D3FEB" w:rsidRDefault="006E22A0" w:rsidP="00D74056">
            <w:pPr>
              <w:spacing w:line="280" w:lineRule="exact"/>
            </w:pPr>
            <w:r>
              <w:t xml:space="preserve">10 дней со дня подачи заявления, а в случае запроса документов и сведений от других государственных органов, иных организаций – 1 месяц </w:t>
            </w:r>
          </w:p>
        </w:tc>
      </w:tr>
      <w:tr w:rsidR="00EE5CB3" w:rsidRPr="00B5593F" w:rsidTr="00D74056">
        <w:tc>
          <w:tcPr>
            <w:tcW w:w="3652" w:type="dxa"/>
          </w:tcPr>
          <w:p w:rsidR="00EE5CB3" w:rsidRDefault="00EE5CB3" w:rsidP="00F97462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946" w:type="dxa"/>
          </w:tcPr>
          <w:p w:rsidR="006E22A0" w:rsidRPr="003D0984" w:rsidRDefault="00F97462" w:rsidP="00F97462">
            <w:pPr>
              <w:spacing w:line="280" w:lineRule="exact"/>
            </w:pPr>
            <w:r w:rsidRPr="00D33409">
              <w:t xml:space="preserve">по 31 июля или </w:t>
            </w:r>
            <w:r w:rsidR="006E22A0">
              <w:t>по 31 декабря календарного года, в котором назначено пособие, либо по день достижения ребенком 16-, 18- летнего возраста</w:t>
            </w:r>
          </w:p>
          <w:p w:rsidR="00EE5CB3" w:rsidRPr="00667B9B" w:rsidRDefault="00EE5CB3" w:rsidP="00F97462">
            <w:pPr>
              <w:spacing w:line="280" w:lineRule="exact"/>
            </w:pPr>
          </w:p>
        </w:tc>
      </w:tr>
      <w:tr w:rsidR="0026155E" w:rsidRPr="00B5593F" w:rsidTr="00FC789A">
        <w:tc>
          <w:tcPr>
            <w:tcW w:w="10598" w:type="dxa"/>
            <w:gridSpan w:val="2"/>
          </w:tcPr>
          <w:p w:rsidR="003F3848" w:rsidRDefault="003F3848" w:rsidP="003F3848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3F3848" w:rsidRDefault="003F3848" w:rsidP="003F3848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F3848" w:rsidRDefault="003F3848" w:rsidP="003F3848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3F3848" w:rsidRDefault="003F3848" w:rsidP="003F3848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каб. 4, тел. (802237) </w:t>
            </w:r>
            <w:r w:rsidR="007E36DE" w:rsidRPr="00457B55">
              <w:rPr>
                <w:szCs w:val="30"/>
              </w:rPr>
              <w:t>79-1-50,  79-1-51</w:t>
            </w:r>
            <w:r>
              <w:t>.</w:t>
            </w:r>
          </w:p>
          <w:p w:rsidR="003F3848" w:rsidRDefault="003F3848" w:rsidP="003F3848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3F3848" w:rsidRDefault="003F3848" w:rsidP="00D74056">
            <w:pPr>
              <w:spacing w:line="280" w:lineRule="exact"/>
              <w:ind w:firstLine="284"/>
              <w:rPr>
                <w:szCs w:val="30"/>
              </w:rPr>
            </w:pPr>
            <w:r>
              <w:t xml:space="preserve">•  </w:t>
            </w:r>
            <w:r w:rsidR="00D74056">
              <w:t xml:space="preserve">или </w:t>
            </w:r>
            <w:r>
              <w:t xml:space="preserve">в </w:t>
            </w:r>
            <w:r>
              <w:rPr>
                <w:szCs w:val="30"/>
              </w:rPr>
              <w:t xml:space="preserve">отдел </w:t>
            </w:r>
            <w:r w:rsidR="00E36944">
              <w:rPr>
                <w:szCs w:val="30"/>
              </w:rPr>
              <w:t>социальной защиты,</w:t>
            </w:r>
            <w:r>
              <w:rPr>
                <w:szCs w:val="30"/>
              </w:rPr>
              <w:t xml:space="preserve"> пенсий и пособий управления</w:t>
            </w:r>
            <w:r>
              <w:t xml:space="preserve"> по труду, занятости и социальной защите райисполкома к </w:t>
            </w:r>
            <w:r w:rsidR="00FC7E85">
              <w:t xml:space="preserve">главным специалистам - </w:t>
            </w:r>
            <w:r w:rsidR="00FC7E85">
              <w:rPr>
                <w:szCs w:val="30"/>
              </w:rPr>
              <w:t xml:space="preserve">Чайке Галине Михайловне и </w:t>
            </w:r>
            <w:r>
              <w:rPr>
                <w:szCs w:val="30"/>
              </w:rPr>
              <w:t xml:space="preserve">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каб.14,  тел. (802237) </w:t>
            </w:r>
            <w:r w:rsidR="007E36DE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3F3848" w:rsidRDefault="003F3848" w:rsidP="003F3848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3F3848" w:rsidRDefault="003F3848" w:rsidP="00E36944">
            <w:pPr>
              <w:spacing w:line="280" w:lineRule="exact"/>
            </w:pPr>
            <w:r>
              <w:t>В случае временного отсутствия Чайка Г.М., Давыдович Р.А. – к Гринфельд Ирине Евгеньевне, начальнику отдела</w:t>
            </w:r>
            <w:r w:rsidR="00E36944">
              <w:t xml:space="preserve"> социальной защиты,</w:t>
            </w:r>
            <w:bookmarkStart w:id="0" w:name="_GoBack"/>
            <w:bookmarkEnd w:id="0"/>
            <w:r>
              <w:t xml:space="preserve"> </w:t>
            </w:r>
            <w:r>
              <w:rPr>
                <w:szCs w:val="30"/>
              </w:rPr>
              <w:t xml:space="preserve">пенсий и пособий </w:t>
            </w:r>
            <w:r w:rsidR="00FC7E85">
              <w:t>управления, каб. 13</w:t>
            </w:r>
            <w:r>
              <w:t xml:space="preserve">, тел. (802237)  </w:t>
            </w:r>
            <w:r w:rsidR="007E36DE">
              <w:t>79120</w:t>
            </w:r>
            <w:r>
              <w:t>. Прием граждан: понедельник-пятница с 8.00 до 13.00 и с 14.00 до 17.00.</w:t>
            </w:r>
          </w:p>
          <w:p w:rsidR="003F3848" w:rsidRDefault="003F3848" w:rsidP="003F3848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3F3848" w:rsidRDefault="003F3848" w:rsidP="003F3848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3F3848" w:rsidRDefault="003F3848" w:rsidP="003F3848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26155E" w:rsidRDefault="003F3848" w:rsidP="003F3848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FC789A" w:rsidRDefault="00FC789A" w:rsidP="003F3848">
            <w:pPr>
              <w:spacing w:line="280" w:lineRule="exact"/>
              <w:jc w:val="center"/>
            </w:pPr>
            <w:r>
              <w:t xml:space="preserve">Образец заявления находится в кабинете № </w:t>
            </w:r>
            <w:r w:rsidR="00DA02C3">
              <w:t xml:space="preserve">13, </w:t>
            </w:r>
            <w:r>
              <w:t>14</w:t>
            </w:r>
          </w:p>
          <w:p w:rsidR="00FC7E85" w:rsidRDefault="00FC7E85" w:rsidP="003F3848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D74056">
      <w:pgSz w:w="11906" w:h="16838"/>
      <w:pgMar w:top="567" w:right="284" w:bottom="28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141969"/>
    <w:rsid w:val="00154BF8"/>
    <w:rsid w:val="002072E8"/>
    <w:rsid w:val="00234C18"/>
    <w:rsid w:val="00260CFE"/>
    <w:rsid w:val="0026155E"/>
    <w:rsid w:val="00296292"/>
    <w:rsid w:val="00323B29"/>
    <w:rsid w:val="003540A1"/>
    <w:rsid w:val="003776DB"/>
    <w:rsid w:val="00380135"/>
    <w:rsid w:val="00391514"/>
    <w:rsid w:val="0039243E"/>
    <w:rsid w:val="003A73D9"/>
    <w:rsid w:val="003B30C5"/>
    <w:rsid w:val="003C1E2D"/>
    <w:rsid w:val="003E4E0D"/>
    <w:rsid w:val="003F3848"/>
    <w:rsid w:val="00463025"/>
    <w:rsid w:val="004C623C"/>
    <w:rsid w:val="00554B95"/>
    <w:rsid w:val="00573DC5"/>
    <w:rsid w:val="00596BFE"/>
    <w:rsid w:val="005B41A8"/>
    <w:rsid w:val="005C2D4A"/>
    <w:rsid w:val="005D1503"/>
    <w:rsid w:val="006108CE"/>
    <w:rsid w:val="00642EE1"/>
    <w:rsid w:val="00667B9B"/>
    <w:rsid w:val="006E22A0"/>
    <w:rsid w:val="00713CC9"/>
    <w:rsid w:val="007310D4"/>
    <w:rsid w:val="0073402E"/>
    <w:rsid w:val="00776A71"/>
    <w:rsid w:val="0078458D"/>
    <w:rsid w:val="007919E8"/>
    <w:rsid w:val="007E36DE"/>
    <w:rsid w:val="008507FC"/>
    <w:rsid w:val="00883E37"/>
    <w:rsid w:val="008B63DE"/>
    <w:rsid w:val="008C3E0D"/>
    <w:rsid w:val="00955A99"/>
    <w:rsid w:val="009A3F81"/>
    <w:rsid w:val="009A72FA"/>
    <w:rsid w:val="009D3FEB"/>
    <w:rsid w:val="00A06649"/>
    <w:rsid w:val="00A640E9"/>
    <w:rsid w:val="00A67736"/>
    <w:rsid w:val="00A72018"/>
    <w:rsid w:val="00B3361A"/>
    <w:rsid w:val="00B5593F"/>
    <w:rsid w:val="00BD56A0"/>
    <w:rsid w:val="00BF2789"/>
    <w:rsid w:val="00C149E2"/>
    <w:rsid w:val="00C31DE7"/>
    <w:rsid w:val="00C71F02"/>
    <w:rsid w:val="00C87137"/>
    <w:rsid w:val="00C911A8"/>
    <w:rsid w:val="00CE5BF3"/>
    <w:rsid w:val="00CE633A"/>
    <w:rsid w:val="00CF07DD"/>
    <w:rsid w:val="00D2285B"/>
    <w:rsid w:val="00D2350D"/>
    <w:rsid w:val="00D37ED0"/>
    <w:rsid w:val="00D7284D"/>
    <w:rsid w:val="00D74056"/>
    <w:rsid w:val="00DA02C3"/>
    <w:rsid w:val="00DB1EE5"/>
    <w:rsid w:val="00DD0F46"/>
    <w:rsid w:val="00E36944"/>
    <w:rsid w:val="00E41A51"/>
    <w:rsid w:val="00E874B7"/>
    <w:rsid w:val="00EE07D6"/>
    <w:rsid w:val="00EE5CB3"/>
    <w:rsid w:val="00EF4A3E"/>
    <w:rsid w:val="00F55358"/>
    <w:rsid w:val="00F94C14"/>
    <w:rsid w:val="00F97462"/>
    <w:rsid w:val="00FC789A"/>
    <w:rsid w:val="00FC7E85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3C1E2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C1E2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C1E2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C1E2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C1E2D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F3A9-26E8-4358-BE78-91EAF525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24</cp:revision>
  <cp:lastPrinted>2017-06-17T07:11:00Z</cp:lastPrinted>
  <dcterms:created xsi:type="dcterms:W3CDTF">2011-04-08T12:13:00Z</dcterms:created>
  <dcterms:modified xsi:type="dcterms:W3CDTF">2018-06-07T12:34:00Z</dcterms:modified>
</cp:coreProperties>
</file>