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9.3.</w:t>
      </w:r>
      <w:r w:rsidR="009E70E1">
        <w:t>5</w:t>
      </w:r>
      <w:r w:rsidR="00AF3A8E">
        <w:t>.</w:t>
      </w:r>
    </w:p>
    <w:p w:rsidR="00B5593F" w:rsidRDefault="000D0034" w:rsidP="00D63435">
      <w:pPr>
        <w:spacing w:line="280" w:lineRule="exact"/>
        <w:jc w:val="center"/>
        <w:rPr>
          <w:b/>
        </w:rPr>
      </w:pPr>
      <w:r w:rsidRPr="000D0034">
        <w:rPr>
          <w:b/>
        </w:rPr>
        <w:t xml:space="preserve">Выдача </w:t>
      </w:r>
      <w:r w:rsidR="009E70E1" w:rsidRPr="009E70E1">
        <w:rPr>
          <w:b/>
        </w:rPr>
        <w:t>решения о продлении срока строительства капитального строения в виде жилого дома, дачи</w:t>
      </w:r>
    </w:p>
    <w:p w:rsidR="00425435" w:rsidRDefault="00425435" w:rsidP="00D63435">
      <w:pPr>
        <w:spacing w:line="280" w:lineRule="exact"/>
        <w:jc w:val="center"/>
        <w:rPr>
          <w:b/>
        </w:rPr>
      </w:pPr>
    </w:p>
    <w:p w:rsidR="00425435" w:rsidRDefault="00425435" w:rsidP="00D63435">
      <w:pPr>
        <w:spacing w:line="280" w:lineRule="exact"/>
        <w:jc w:val="center"/>
        <w:rPr>
          <w:b/>
        </w:rPr>
      </w:pPr>
    </w:p>
    <w:p w:rsidR="00DD15D8" w:rsidRPr="0094656B" w:rsidRDefault="00DD15D8" w:rsidP="00D63435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C6BF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B5593F" w:rsidP="00DC6BF5">
            <w:pPr>
              <w:spacing w:line="280" w:lineRule="exact"/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D63435" w:rsidRPr="00A513AB" w:rsidRDefault="00D63435" w:rsidP="00DC6BF5">
            <w:pPr>
              <w:spacing w:line="280" w:lineRule="exact"/>
              <w:rPr>
                <w:color w:val="00B0F0"/>
              </w:rPr>
            </w:pP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DC6BF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5C4951" w:rsidP="00DC6BF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9E70E1" w:rsidRDefault="009E70E1" w:rsidP="00AA2C31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 w:rsidRPr="009E70E1">
              <w:rPr>
                <w:sz w:val="30"/>
                <w:szCs w:val="30"/>
              </w:rPr>
              <w:t>15 дней со дня подачи заявления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9E70E1" w:rsidP="00DC6BF5">
            <w:pPr>
              <w:spacing w:line="280" w:lineRule="exact"/>
            </w:pPr>
            <w:r w:rsidRPr="00B97D73">
              <w:t xml:space="preserve">не более 2 лет со дня истечения срока строительства, предусмотренного частями первой-четвертой,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строительством </w:t>
            </w:r>
            <w:proofErr w:type="spellStart"/>
            <w:r w:rsidRPr="00B97D73">
              <w:t>незаконсервированных</w:t>
            </w:r>
            <w:proofErr w:type="spellEnd"/>
            <w:r w:rsidRPr="00B97D73">
              <w:t xml:space="preserve"> жилых домов, дач» (Национальный реестр правовых актов Республики Беларусь, 2006 г., № 24, 1/7258)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63657A" w:rsidRDefault="0063657A" w:rsidP="0063657A">
            <w:pPr>
              <w:jc w:val="center"/>
            </w:pPr>
            <w:r>
              <w:t>К сведению граждан!</w:t>
            </w:r>
          </w:p>
          <w:p w:rsidR="0063657A" w:rsidRDefault="0063657A" w:rsidP="0063657A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63657A" w:rsidRDefault="0063657A" w:rsidP="0063657A">
            <w:pPr>
              <w:jc w:val="center"/>
            </w:pPr>
            <w:r>
              <w:t>Вы можете обратиться:</w:t>
            </w:r>
          </w:p>
          <w:p w:rsidR="0063657A" w:rsidRDefault="0063657A" w:rsidP="0063657A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63657A" w:rsidRDefault="0063657A" w:rsidP="0063657A">
            <w:r>
              <w:t>Режим работы: понедельник-пятница с 8.00 до 17.00</w:t>
            </w:r>
          </w:p>
          <w:p w:rsidR="0063657A" w:rsidRDefault="0063657A" w:rsidP="0063657A">
            <w:pPr>
              <w:ind w:firstLine="284"/>
            </w:pPr>
            <w:r>
              <w:t>или</w:t>
            </w:r>
          </w:p>
          <w:p w:rsidR="0063657A" w:rsidRDefault="0063657A" w:rsidP="0063657A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63657A" w:rsidRDefault="0063657A" w:rsidP="0063657A">
            <w:pPr>
              <w:jc w:val="center"/>
            </w:pPr>
            <w:r>
              <w:t>ВЫШЕСТОЯЩИЙ ГОСУДАРСТВЕННЫЙ ОРГАН:</w:t>
            </w:r>
          </w:p>
          <w:p w:rsidR="0063657A" w:rsidRDefault="0063657A" w:rsidP="0063657A">
            <w:pPr>
              <w:jc w:val="center"/>
            </w:pPr>
            <w:r>
              <w:t>Могилевский областной исполнительный комитет,</w:t>
            </w:r>
          </w:p>
          <w:p w:rsidR="0063657A" w:rsidRDefault="0063657A" w:rsidP="0063657A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F946B2" w:rsidRDefault="0063657A" w:rsidP="0063657A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33438"/>
    <w:rsid w:val="00041A39"/>
    <w:rsid w:val="00084ED9"/>
    <w:rsid w:val="000B33D9"/>
    <w:rsid w:val="000D0034"/>
    <w:rsid w:val="001047AB"/>
    <w:rsid w:val="0012625C"/>
    <w:rsid w:val="00162E9D"/>
    <w:rsid w:val="00177C86"/>
    <w:rsid w:val="002072E8"/>
    <w:rsid w:val="00234C18"/>
    <w:rsid w:val="002A36A7"/>
    <w:rsid w:val="002C7BDF"/>
    <w:rsid w:val="00323B29"/>
    <w:rsid w:val="00347120"/>
    <w:rsid w:val="003540A1"/>
    <w:rsid w:val="00391514"/>
    <w:rsid w:val="003D3BF5"/>
    <w:rsid w:val="00425435"/>
    <w:rsid w:val="0049526E"/>
    <w:rsid w:val="00501472"/>
    <w:rsid w:val="00537560"/>
    <w:rsid w:val="005420FD"/>
    <w:rsid w:val="005727AB"/>
    <w:rsid w:val="005B035D"/>
    <w:rsid w:val="005C4951"/>
    <w:rsid w:val="00616A35"/>
    <w:rsid w:val="0063657A"/>
    <w:rsid w:val="00667B9B"/>
    <w:rsid w:val="00701191"/>
    <w:rsid w:val="00713CC9"/>
    <w:rsid w:val="00746484"/>
    <w:rsid w:val="007919E8"/>
    <w:rsid w:val="007A1EF0"/>
    <w:rsid w:val="007E0B25"/>
    <w:rsid w:val="007E4F4E"/>
    <w:rsid w:val="00874F11"/>
    <w:rsid w:val="00885DA0"/>
    <w:rsid w:val="008900C3"/>
    <w:rsid w:val="008C3E0D"/>
    <w:rsid w:val="00903965"/>
    <w:rsid w:val="00927E90"/>
    <w:rsid w:val="0094656B"/>
    <w:rsid w:val="009A097F"/>
    <w:rsid w:val="009E70E1"/>
    <w:rsid w:val="00A513AB"/>
    <w:rsid w:val="00A72018"/>
    <w:rsid w:val="00A7796D"/>
    <w:rsid w:val="00AA2C31"/>
    <w:rsid w:val="00AC1281"/>
    <w:rsid w:val="00AF3A8E"/>
    <w:rsid w:val="00B5593F"/>
    <w:rsid w:val="00BF2789"/>
    <w:rsid w:val="00CE633A"/>
    <w:rsid w:val="00CF07DD"/>
    <w:rsid w:val="00D2350D"/>
    <w:rsid w:val="00D362F8"/>
    <w:rsid w:val="00D37ED0"/>
    <w:rsid w:val="00D63435"/>
    <w:rsid w:val="00DC6BF5"/>
    <w:rsid w:val="00DD0F46"/>
    <w:rsid w:val="00DD15D8"/>
    <w:rsid w:val="00DF4417"/>
    <w:rsid w:val="00DF797D"/>
    <w:rsid w:val="00E32677"/>
    <w:rsid w:val="00E874B7"/>
    <w:rsid w:val="00F02159"/>
    <w:rsid w:val="00F25AD6"/>
    <w:rsid w:val="00F36864"/>
    <w:rsid w:val="00F55358"/>
    <w:rsid w:val="00F81C40"/>
    <w:rsid w:val="00F946B2"/>
    <w:rsid w:val="00FB35DB"/>
    <w:rsid w:val="00FD0DB3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2015-01-28T10:02:00Z</dcterms:created>
  <dcterms:modified xsi:type="dcterms:W3CDTF">2018-06-18T13:42:00Z</dcterms:modified>
</cp:coreProperties>
</file>