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82" w:rsidRPr="00CC7782" w:rsidRDefault="00CC7782" w:rsidP="00CC7782">
      <w:pPr>
        <w:spacing w:after="0" w:line="280" w:lineRule="exact"/>
        <w:ind w:firstLine="539"/>
        <w:jc w:val="center"/>
        <w:rPr>
          <w:rFonts w:ascii="Times New Roman" w:eastAsia="Times New Roman" w:hAnsi="Times New Roman" w:cs="Times New Roman"/>
          <w:b/>
          <w:sz w:val="30"/>
          <w:szCs w:val="30"/>
        </w:rPr>
      </w:pPr>
      <w:r w:rsidRPr="00CC7782">
        <w:rPr>
          <w:rFonts w:ascii="Times New Roman" w:eastAsia="Times New Roman" w:hAnsi="Times New Roman" w:cs="Times New Roman"/>
          <w:b/>
          <w:sz w:val="30"/>
          <w:szCs w:val="30"/>
        </w:rPr>
        <w:t>Кировский районный исполнительный комитет</w:t>
      </w:r>
    </w:p>
    <w:p w:rsidR="00CC7782" w:rsidRPr="00CC7782" w:rsidRDefault="00CC7782" w:rsidP="00CC7782">
      <w:pPr>
        <w:spacing w:after="0" w:line="280" w:lineRule="exact"/>
        <w:ind w:firstLine="539"/>
        <w:jc w:val="center"/>
        <w:rPr>
          <w:rFonts w:ascii="Times New Roman" w:eastAsia="Times New Roman" w:hAnsi="Times New Roman" w:cs="Times New Roman"/>
          <w:sz w:val="30"/>
          <w:szCs w:val="30"/>
        </w:rPr>
      </w:pPr>
      <w:r w:rsidRPr="00CC7782">
        <w:rPr>
          <w:rFonts w:ascii="Times New Roman" w:eastAsia="Times New Roman" w:hAnsi="Times New Roman" w:cs="Times New Roman"/>
          <w:sz w:val="30"/>
          <w:szCs w:val="30"/>
        </w:rPr>
        <w:t xml:space="preserve">Отдел идеологической работы, </w:t>
      </w:r>
    </w:p>
    <w:p w:rsidR="00CC7782" w:rsidRPr="00CC7782" w:rsidRDefault="00CC7782" w:rsidP="00CC7782">
      <w:pPr>
        <w:spacing w:after="0" w:line="280" w:lineRule="exact"/>
        <w:ind w:firstLine="539"/>
        <w:jc w:val="center"/>
        <w:rPr>
          <w:rFonts w:ascii="Times New Roman" w:eastAsia="Times New Roman" w:hAnsi="Times New Roman" w:cs="Times New Roman"/>
          <w:b/>
          <w:sz w:val="30"/>
          <w:szCs w:val="30"/>
        </w:rPr>
      </w:pPr>
      <w:r w:rsidRPr="00CC7782">
        <w:rPr>
          <w:rFonts w:ascii="Times New Roman" w:eastAsia="Times New Roman" w:hAnsi="Times New Roman" w:cs="Times New Roman"/>
          <w:sz w:val="30"/>
          <w:szCs w:val="30"/>
        </w:rPr>
        <w:t xml:space="preserve">культуры и по делам молодежи </w:t>
      </w: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Default="00CC7782" w:rsidP="00CC7782">
      <w:pPr>
        <w:spacing w:after="0" w:line="240" w:lineRule="auto"/>
        <w:ind w:firstLine="54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У</w:t>
      </w:r>
      <w:r w:rsidRPr="00CC7782">
        <w:rPr>
          <w:rFonts w:ascii="Times New Roman" w:eastAsia="Times New Roman" w:hAnsi="Times New Roman" w:cs="Times New Roman"/>
          <w:b/>
          <w:sz w:val="30"/>
          <w:szCs w:val="30"/>
        </w:rPr>
        <w:t xml:space="preserve">крепление законности и правопорядка на территории </w:t>
      </w:r>
      <w:r>
        <w:rPr>
          <w:rFonts w:ascii="Times New Roman" w:eastAsia="Times New Roman" w:hAnsi="Times New Roman" w:cs="Times New Roman"/>
          <w:b/>
          <w:sz w:val="30"/>
          <w:szCs w:val="30"/>
        </w:rPr>
        <w:t>М</w:t>
      </w:r>
      <w:r w:rsidRPr="00CC7782">
        <w:rPr>
          <w:rFonts w:ascii="Times New Roman" w:eastAsia="Times New Roman" w:hAnsi="Times New Roman" w:cs="Times New Roman"/>
          <w:b/>
          <w:sz w:val="30"/>
          <w:szCs w:val="30"/>
        </w:rPr>
        <w:t>огилевской области</w:t>
      </w:r>
      <w:r>
        <w:rPr>
          <w:rFonts w:ascii="Times New Roman" w:eastAsia="Times New Roman" w:hAnsi="Times New Roman" w:cs="Times New Roman"/>
          <w:b/>
          <w:sz w:val="30"/>
          <w:szCs w:val="30"/>
        </w:rPr>
        <w:t xml:space="preserve"> и Кировского района</w:t>
      </w:r>
      <w:r w:rsidRPr="00CC7782">
        <w:rPr>
          <w:rFonts w:ascii="Times New Roman" w:eastAsia="Times New Roman" w:hAnsi="Times New Roman" w:cs="Times New Roman"/>
          <w:b/>
          <w:sz w:val="30"/>
          <w:szCs w:val="30"/>
        </w:rPr>
        <w:t xml:space="preserve">. </w:t>
      </w: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О</w:t>
      </w:r>
      <w:r w:rsidRPr="00CC7782">
        <w:rPr>
          <w:rFonts w:ascii="Times New Roman" w:eastAsia="Times New Roman" w:hAnsi="Times New Roman" w:cs="Times New Roman"/>
          <w:b/>
          <w:sz w:val="30"/>
          <w:szCs w:val="30"/>
        </w:rPr>
        <w:t xml:space="preserve"> состоянии и принимаемых мерах по противодействию коррупции</w:t>
      </w: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Default="00CC7782" w:rsidP="00CC7782">
      <w:pPr>
        <w:spacing w:after="0" w:line="240" w:lineRule="auto"/>
        <w:ind w:firstLine="540"/>
        <w:jc w:val="center"/>
        <w:rPr>
          <w:rFonts w:ascii="Times New Roman" w:eastAsia="Times New Roman" w:hAnsi="Times New Roman" w:cs="Times New Roman"/>
          <w:b/>
          <w:sz w:val="30"/>
          <w:szCs w:val="30"/>
        </w:rPr>
      </w:pPr>
    </w:p>
    <w:p w:rsidR="006C68F8" w:rsidRDefault="006C68F8" w:rsidP="00CC7782">
      <w:pPr>
        <w:spacing w:after="0" w:line="240" w:lineRule="auto"/>
        <w:ind w:firstLine="540"/>
        <w:jc w:val="center"/>
        <w:rPr>
          <w:rFonts w:ascii="Times New Roman" w:eastAsia="Times New Roman" w:hAnsi="Times New Roman" w:cs="Times New Roman"/>
          <w:b/>
          <w:sz w:val="30"/>
          <w:szCs w:val="30"/>
        </w:rPr>
      </w:pPr>
    </w:p>
    <w:p w:rsidR="00CC7782" w:rsidRDefault="00CC7782" w:rsidP="00CC7782">
      <w:pPr>
        <w:spacing w:after="0" w:line="240" w:lineRule="auto"/>
        <w:ind w:firstLine="540"/>
        <w:jc w:val="center"/>
        <w:rPr>
          <w:rFonts w:ascii="Times New Roman" w:eastAsia="Times New Roman" w:hAnsi="Times New Roman" w:cs="Times New Roman"/>
          <w:b/>
          <w:sz w:val="30"/>
          <w:szCs w:val="30"/>
        </w:rPr>
      </w:pPr>
    </w:p>
    <w:p w:rsidR="006C68F8" w:rsidRDefault="006C68F8" w:rsidP="00CC7782">
      <w:pPr>
        <w:spacing w:after="0" w:line="240" w:lineRule="auto"/>
        <w:ind w:firstLine="540"/>
        <w:jc w:val="center"/>
        <w:rPr>
          <w:rFonts w:ascii="Times New Roman" w:eastAsia="Times New Roman" w:hAnsi="Times New Roman" w:cs="Times New Roman"/>
          <w:b/>
          <w:sz w:val="30"/>
          <w:szCs w:val="30"/>
        </w:rPr>
      </w:pPr>
    </w:p>
    <w:p w:rsidR="00A14AB4" w:rsidRDefault="00A14AB4" w:rsidP="00CC7782">
      <w:pPr>
        <w:spacing w:after="0" w:line="240" w:lineRule="auto"/>
        <w:ind w:firstLine="540"/>
        <w:jc w:val="center"/>
        <w:rPr>
          <w:rFonts w:ascii="Times New Roman" w:eastAsia="Times New Roman" w:hAnsi="Times New Roman" w:cs="Times New Roman"/>
          <w:b/>
          <w:sz w:val="30"/>
          <w:szCs w:val="30"/>
        </w:rPr>
      </w:pPr>
    </w:p>
    <w:p w:rsidR="006C68F8" w:rsidRPr="00CC7782" w:rsidRDefault="006C68F8"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r w:rsidRPr="00CC7782">
        <w:rPr>
          <w:rFonts w:ascii="Times New Roman" w:eastAsia="Times New Roman" w:hAnsi="Times New Roman" w:cs="Times New Roman"/>
          <w:b/>
          <w:sz w:val="30"/>
          <w:szCs w:val="30"/>
        </w:rPr>
        <w:t>Кировск</w:t>
      </w:r>
    </w:p>
    <w:p w:rsidR="00CC7782" w:rsidRDefault="00CC7782" w:rsidP="00CC7782">
      <w:pPr>
        <w:spacing w:after="0" w:line="240" w:lineRule="auto"/>
        <w:ind w:firstLine="54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октябрь</w:t>
      </w:r>
      <w:r w:rsidRPr="00CC7782">
        <w:rPr>
          <w:rFonts w:ascii="Times New Roman" w:eastAsia="Times New Roman" w:hAnsi="Times New Roman" w:cs="Times New Roman"/>
          <w:b/>
          <w:sz w:val="30"/>
          <w:szCs w:val="30"/>
        </w:rPr>
        <w:t xml:space="preserve"> 2013</w:t>
      </w:r>
    </w:p>
    <w:p w:rsidR="00A14AB4" w:rsidRDefault="00A14AB4" w:rsidP="00CC7782">
      <w:pPr>
        <w:spacing w:after="0" w:line="240" w:lineRule="auto"/>
        <w:ind w:firstLine="540"/>
        <w:jc w:val="center"/>
        <w:rPr>
          <w:rFonts w:ascii="Times New Roman" w:eastAsia="Times New Roman" w:hAnsi="Times New Roman" w:cs="Times New Roman"/>
          <w:b/>
          <w:sz w:val="30"/>
          <w:szCs w:val="30"/>
        </w:rPr>
      </w:pPr>
    </w:p>
    <w:p w:rsidR="00315C59" w:rsidRPr="00CC7782" w:rsidRDefault="00315C59"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r w:rsidRPr="00CC7782">
        <w:rPr>
          <w:rFonts w:ascii="Times New Roman" w:eastAsia="Times New Roman" w:hAnsi="Times New Roman" w:cs="Times New Roman"/>
          <w:b/>
          <w:sz w:val="30"/>
          <w:szCs w:val="30"/>
        </w:rPr>
        <w:lastRenderedPageBreak/>
        <w:t>СОДЕРЖАНИЕ</w:t>
      </w: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jc w:val="both"/>
        <w:rPr>
          <w:rFonts w:ascii="Times New Roman" w:eastAsia="Times New Roman" w:hAnsi="Times New Roman" w:cs="Times New Roman"/>
          <w:b/>
          <w:sz w:val="30"/>
          <w:szCs w:val="30"/>
        </w:rPr>
      </w:pPr>
    </w:p>
    <w:p w:rsidR="00CC7782" w:rsidRDefault="00CC7782" w:rsidP="00CC7782">
      <w:pPr>
        <w:spacing w:after="0" w:line="240" w:lineRule="auto"/>
        <w:jc w:val="both"/>
        <w:rPr>
          <w:rFonts w:ascii="Times New Roman" w:hAnsi="Times New Roman" w:cs="Times New Roman"/>
          <w:sz w:val="30"/>
          <w:szCs w:val="30"/>
        </w:rPr>
      </w:pPr>
      <w:r w:rsidRPr="006C68F8">
        <w:rPr>
          <w:rFonts w:ascii="Times New Roman" w:eastAsia="Times New Roman" w:hAnsi="Times New Roman" w:cs="Times New Roman"/>
          <w:sz w:val="30"/>
          <w:szCs w:val="30"/>
        </w:rPr>
        <w:t xml:space="preserve">1. Укрепление законности и правопорядка на территории Могилевской области. </w:t>
      </w:r>
      <w:r w:rsidRPr="006C68F8">
        <w:rPr>
          <w:rFonts w:ascii="Times New Roman" w:hAnsi="Times New Roman" w:cs="Times New Roman"/>
          <w:sz w:val="30"/>
          <w:szCs w:val="30"/>
        </w:rPr>
        <w:t>О состоянии и принимаемых мерах по противодействию коррупции</w:t>
      </w:r>
      <w:r w:rsidR="006C68F8">
        <w:rPr>
          <w:rFonts w:ascii="Times New Roman" w:hAnsi="Times New Roman" w:cs="Times New Roman"/>
          <w:sz w:val="30"/>
          <w:szCs w:val="30"/>
        </w:rPr>
        <w:t>.</w:t>
      </w:r>
    </w:p>
    <w:p w:rsidR="006C68F8" w:rsidRPr="006C68F8" w:rsidRDefault="006C68F8" w:rsidP="00CC7782">
      <w:pPr>
        <w:spacing w:after="0" w:line="240" w:lineRule="auto"/>
        <w:jc w:val="both"/>
        <w:rPr>
          <w:rFonts w:ascii="Times New Roman" w:hAnsi="Times New Roman" w:cs="Times New Roman"/>
          <w:sz w:val="30"/>
          <w:szCs w:val="30"/>
        </w:rPr>
      </w:pPr>
    </w:p>
    <w:p w:rsidR="00CC7782" w:rsidRDefault="00CC7782" w:rsidP="00CC7782">
      <w:pPr>
        <w:spacing w:after="0" w:line="240" w:lineRule="auto"/>
        <w:jc w:val="both"/>
        <w:rPr>
          <w:rFonts w:ascii="Times New Roman" w:eastAsia="Times New Roman" w:hAnsi="Times New Roman" w:cs="Times New Roman"/>
          <w:sz w:val="30"/>
          <w:szCs w:val="30"/>
        </w:rPr>
      </w:pPr>
      <w:r w:rsidRPr="006C68F8">
        <w:rPr>
          <w:rFonts w:ascii="Times New Roman" w:hAnsi="Times New Roman" w:cs="Times New Roman"/>
          <w:sz w:val="30"/>
          <w:szCs w:val="30"/>
        </w:rPr>
        <w:t xml:space="preserve">2. </w:t>
      </w:r>
      <w:r w:rsidRPr="006C68F8">
        <w:rPr>
          <w:rFonts w:ascii="Times New Roman" w:eastAsia="Times New Roman" w:hAnsi="Times New Roman" w:cs="Times New Roman"/>
          <w:sz w:val="30"/>
          <w:szCs w:val="30"/>
        </w:rPr>
        <w:t xml:space="preserve">Укрепление законности и правопорядка на территории </w:t>
      </w:r>
      <w:r w:rsidR="000F6856">
        <w:rPr>
          <w:rFonts w:ascii="Times New Roman" w:eastAsia="Times New Roman" w:hAnsi="Times New Roman" w:cs="Times New Roman"/>
          <w:sz w:val="30"/>
          <w:szCs w:val="30"/>
        </w:rPr>
        <w:t xml:space="preserve">г.Кировска и </w:t>
      </w:r>
      <w:r w:rsidRPr="006C68F8">
        <w:rPr>
          <w:rFonts w:ascii="Times New Roman" w:eastAsia="Times New Roman" w:hAnsi="Times New Roman" w:cs="Times New Roman"/>
          <w:sz w:val="30"/>
          <w:szCs w:val="30"/>
        </w:rPr>
        <w:t>Кировского района.</w:t>
      </w:r>
    </w:p>
    <w:p w:rsidR="006C68F8" w:rsidRDefault="006C68F8" w:rsidP="00CC7782">
      <w:pPr>
        <w:spacing w:after="0" w:line="240" w:lineRule="auto"/>
        <w:jc w:val="both"/>
        <w:rPr>
          <w:rFonts w:ascii="Times New Roman" w:eastAsia="Times New Roman" w:hAnsi="Times New Roman" w:cs="Times New Roman"/>
          <w:sz w:val="30"/>
          <w:szCs w:val="30"/>
        </w:rPr>
      </w:pPr>
    </w:p>
    <w:p w:rsidR="006C68F8" w:rsidRDefault="006C68F8" w:rsidP="00CC7782">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3. </w:t>
      </w:r>
      <w:r w:rsidR="00A14AB4" w:rsidRPr="00A14AB4">
        <w:rPr>
          <w:rFonts w:ascii="Times New Roman" w:eastAsia="Times New Roman" w:hAnsi="Times New Roman" w:cs="Times New Roman"/>
          <w:sz w:val="30"/>
          <w:szCs w:val="30"/>
        </w:rPr>
        <w:t>Соблюдение требований охраны труда – залог сохранения жизни и здоровья</w:t>
      </w:r>
    </w:p>
    <w:p w:rsidR="006C68F8" w:rsidRDefault="006C68F8" w:rsidP="00CC7782">
      <w:pPr>
        <w:spacing w:after="0" w:line="240" w:lineRule="auto"/>
        <w:jc w:val="both"/>
        <w:rPr>
          <w:rFonts w:ascii="Times New Roman" w:eastAsia="Times New Roman" w:hAnsi="Times New Roman" w:cs="Times New Roman"/>
          <w:sz w:val="30"/>
          <w:szCs w:val="30"/>
        </w:rPr>
      </w:pPr>
    </w:p>
    <w:p w:rsidR="006C68F8" w:rsidRPr="006C68F8" w:rsidRDefault="006C68F8" w:rsidP="00CC7782">
      <w:pPr>
        <w:spacing w:after="0" w:line="240" w:lineRule="auto"/>
        <w:jc w:val="both"/>
        <w:rPr>
          <w:rFonts w:ascii="Times New Roman" w:hAnsi="Times New Roman" w:cs="Times New Roman"/>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CC7782" w:rsidRDefault="00CC7782" w:rsidP="00CC7782">
      <w:pPr>
        <w:spacing w:after="0" w:line="240" w:lineRule="auto"/>
        <w:ind w:firstLine="540"/>
        <w:jc w:val="center"/>
        <w:rPr>
          <w:rFonts w:ascii="Times New Roman" w:eastAsia="Times New Roman" w:hAnsi="Times New Roman" w:cs="Times New Roman"/>
          <w:b/>
          <w:sz w:val="30"/>
          <w:szCs w:val="30"/>
        </w:rPr>
      </w:pPr>
    </w:p>
    <w:p w:rsidR="00A14AB4" w:rsidRDefault="00A14AB4" w:rsidP="00CC7782">
      <w:pPr>
        <w:spacing w:after="0" w:line="240" w:lineRule="auto"/>
        <w:ind w:firstLine="540"/>
        <w:jc w:val="center"/>
        <w:rPr>
          <w:rFonts w:ascii="Times New Roman" w:eastAsia="Times New Roman" w:hAnsi="Times New Roman" w:cs="Times New Roman"/>
          <w:b/>
          <w:sz w:val="30"/>
          <w:szCs w:val="30"/>
        </w:rPr>
      </w:pPr>
    </w:p>
    <w:p w:rsidR="00A14AB4" w:rsidRDefault="00A14AB4" w:rsidP="00CC7782">
      <w:pPr>
        <w:spacing w:after="0" w:line="240" w:lineRule="auto"/>
        <w:ind w:firstLine="540"/>
        <w:jc w:val="center"/>
        <w:rPr>
          <w:rFonts w:ascii="Times New Roman" w:eastAsia="Times New Roman" w:hAnsi="Times New Roman" w:cs="Times New Roman"/>
          <w:b/>
          <w:sz w:val="30"/>
          <w:szCs w:val="30"/>
        </w:rPr>
      </w:pPr>
    </w:p>
    <w:p w:rsidR="00A14AB4" w:rsidRDefault="00A14AB4" w:rsidP="00CC7782">
      <w:pPr>
        <w:spacing w:after="0" w:line="240" w:lineRule="auto"/>
        <w:ind w:firstLine="540"/>
        <w:jc w:val="center"/>
        <w:rPr>
          <w:rFonts w:ascii="Times New Roman" w:eastAsia="Times New Roman" w:hAnsi="Times New Roman" w:cs="Times New Roman"/>
          <w:b/>
          <w:sz w:val="30"/>
          <w:szCs w:val="30"/>
        </w:rPr>
      </w:pPr>
    </w:p>
    <w:p w:rsidR="00A14AB4" w:rsidRDefault="00A14AB4" w:rsidP="00CC7782">
      <w:pPr>
        <w:spacing w:after="0" w:line="240" w:lineRule="auto"/>
        <w:ind w:firstLine="540"/>
        <w:jc w:val="center"/>
        <w:rPr>
          <w:rFonts w:ascii="Times New Roman" w:eastAsia="Times New Roman" w:hAnsi="Times New Roman" w:cs="Times New Roman"/>
          <w:b/>
          <w:sz w:val="30"/>
          <w:szCs w:val="30"/>
        </w:rPr>
      </w:pPr>
    </w:p>
    <w:p w:rsidR="00A14AB4" w:rsidRPr="00CC7782" w:rsidRDefault="00A14AB4" w:rsidP="00CC7782">
      <w:pPr>
        <w:spacing w:after="0" w:line="240" w:lineRule="auto"/>
        <w:ind w:firstLine="540"/>
        <w:jc w:val="center"/>
        <w:rPr>
          <w:rFonts w:ascii="Times New Roman" w:eastAsia="Times New Roman" w:hAnsi="Times New Roman" w:cs="Times New Roman"/>
          <w:b/>
          <w:sz w:val="30"/>
          <w:szCs w:val="30"/>
        </w:rPr>
      </w:pPr>
    </w:p>
    <w:p w:rsidR="00CC7782" w:rsidRPr="00CC7782" w:rsidRDefault="00CC7782" w:rsidP="00CC7782">
      <w:pPr>
        <w:spacing w:after="0" w:line="240" w:lineRule="auto"/>
        <w:ind w:firstLine="540"/>
        <w:jc w:val="center"/>
        <w:rPr>
          <w:rFonts w:ascii="Times New Roman" w:eastAsia="Times New Roman" w:hAnsi="Times New Roman" w:cs="Times New Roman"/>
          <w:b/>
          <w:sz w:val="30"/>
          <w:szCs w:val="30"/>
        </w:rPr>
      </w:pPr>
    </w:p>
    <w:p w:rsidR="00A14AB4" w:rsidRDefault="00A14AB4" w:rsidP="00FD1D03">
      <w:pPr>
        <w:spacing w:after="0" w:line="240" w:lineRule="auto"/>
        <w:ind w:firstLine="540"/>
        <w:jc w:val="center"/>
        <w:rPr>
          <w:rFonts w:ascii="Times New Roman" w:eastAsia="Times New Roman" w:hAnsi="Times New Roman" w:cs="Times New Roman"/>
          <w:b/>
          <w:sz w:val="30"/>
          <w:szCs w:val="30"/>
        </w:rPr>
      </w:pPr>
      <w:r w:rsidRPr="005377CC">
        <w:rPr>
          <w:rFonts w:ascii="Times New Roman" w:eastAsia="Times New Roman" w:hAnsi="Times New Roman" w:cs="Times New Roman"/>
          <w:b/>
          <w:sz w:val="30"/>
          <w:szCs w:val="30"/>
        </w:rPr>
        <w:lastRenderedPageBreak/>
        <w:t xml:space="preserve">УКРЕПЛЕНИЕ ЗАКОННОСТИ И ПРАВОПОРЯДКА НА ТЕРРИТОРИИ МОГИЛЕВСКОЙ ОБЛАСТИ. </w:t>
      </w:r>
    </w:p>
    <w:p w:rsidR="00FD1D03" w:rsidRPr="00911B04" w:rsidRDefault="00A14AB4" w:rsidP="00FD1D03">
      <w:pPr>
        <w:spacing w:after="0" w:line="240" w:lineRule="auto"/>
        <w:ind w:firstLine="540"/>
        <w:jc w:val="center"/>
        <w:rPr>
          <w:rFonts w:ascii="Times New Roman" w:hAnsi="Times New Roman" w:cs="Times New Roman"/>
          <w:b/>
          <w:sz w:val="30"/>
          <w:szCs w:val="30"/>
        </w:rPr>
      </w:pPr>
      <w:r w:rsidRPr="00911B04">
        <w:rPr>
          <w:rFonts w:ascii="Times New Roman" w:hAnsi="Times New Roman" w:cs="Times New Roman"/>
          <w:b/>
          <w:sz w:val="30"/>
          <w:szCs w:val="30"/>
        </w:rPr>
        <w:t>О СОСТОЯНИИ И ПРИНИМАЕМЫХ МЕРАХ ПО ПРОТИВОДЕЙСТВИЮ КОРРУПЦИИ</w:t>
      </w:r>
    </w:p>
    <w:p w:rsidR="00CA07C2" w:rsidRDefault="00CA07C2" w:rsidP="005377CC">
      <w:pPr>
        <w:spacing w:line="280" w:lineRule="exact"/>
        <w:ind w:right="-1"/>
        <w:jc w:val="both"/>
        <w:rPr>
          <w:rFonts w:ascii="Times New Roman" w:eastAsia="Times New Roman" w:hAnsi="Times New Roman" w:cs="Times New Roman"/>
          <w:sz w:val="30"/>
          <w:szCs w:val="30"/>
        </w:rPr>
      </w:pPr>
    </w:p>
    <w:p w:rsidR="00CA07C2" w:rsidRDefault="00CA07C2" w:rsidP="005377CC">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Pr="00CA07C2">
        <w:rPr>
          <w:rFonts w:ascii="Times New Roman" w:eastAsia="Times New Roman" w:hAnsi="Times New Roman" w:cs="Times New Roman"/>
          <w:sz w:val="30"/>
          <w:szCs w:val="30"/>
        </w:rPr>
        <w:t xml:space="preserve">Законность и правопорядок — величайшие социальные ценности, основа нормальной жизни общества, его граждан. Поэтому их укрепление </w:t>
      </w:r>
      <w:r w:rsidR="00674388">
        <w:rPr>
          <w:rFonts w:ascii="Times New Roman" w:eastAsia="Times New Roman" w:hAnsi="Times New Roman" w:cs="Times New Roman"/>
          <w:sz w:val="30"/>
          <w:szCs w:val="30"/>
        </w:rPr>
        <w:t xml:space="preserve">законности и правопорядка </w:t>
      </w:r>
      <w:r w:rsidRPr="00CA07C2">
        <w:rPr>
          <w:rFonts w:ascii="Times New Roman" w:eastAsia="Times New Roman" w:hAnsi="Times New Roman" w:cs="Times New Roman"/>
          <w:sz w:val="30"/>
          <w:szCs w:val="30"/>
        </w:rPr>
        <w:t xml:space="preserve">— одна из главных задач, стоящих перед обществом, одно из основных направлений деятельности государства, его функция. </w:t>
      </w:r>
    </w:p>
    <w:p w:rsidR="00EC181D" w:rsidRPr="00EC181D" w:rsidRDefault="00EC181D" w:rsidP="005377CC">
      <w:pPr>
        <w:spacing w:after="0" w:line="240" w:lineRule="auto"/>
        <w:ind w:firstLine="709"/>
        <w:jc w:val="both"/>
        <w:rPr>
          <w:rFonts w:ascii="Times New Roman" w:hAnsi="Times New Roman" w:cs="Times New Roman"/>
          <w:color w:val="000000"/>
          <w:sz w:val="30"/>
          <w:szCs w:val="30"/>
        </w:rPr>
      </w:pPr>
      <w:r w:rsidRPr="00EC181D">
        <w:rPr>
          <w:rFonts w:ascii="Times New Roman" w:eastAsia="Times New Roman" w:hAnsi="Times New Roman" w:cs="Times New Roman"/>
          <w:sz w:val="30"/>
          <w:szCs w:val="30"/>
        </w:rPr>
        <w:t>В Могилевской области п</w:t>
      </w:r>
      <w:r w:rsidRPr="00EC181D">
        <w:rPr>
          <w:rFonts w:ascii="Times New Roman" w:hAnsi="Times New Roman" w:cs="Times New Roman"/>
          <w:sz w:val="30"/>
          <w:szCs w:val="30"/>
        </w:rPr>
        <w:t xml:space="preserve">ринята и реализуется Программа по борьбе с преступностью и </w:t>
      </w:r>
      <w:r>
        <w:rPr>
          <w:rFonts w:ascii="Times New Roman" w:hAnsi="Times New Roman" w:cs="Times New Roman"/>
          <w:sz w:val="30"/>
          <w:szCs w:val="30"/>
        </w:rPr>
        <w:t>коррупцией</w:t>
      </w:r>
      <w:r w:rsidRPr="00EC181D">
        <w:rPr>
          <w:rFonts w:ascii="Times New Roman" w:hAnsi="Times New Roman" w:cs="Times New Roman"/>
          <w:sz w:val="30"/>
          <w:szCs w:val="30"/>
        </w:rPr>
        <w:t xml:space="preserve">, которой определена </w:t>
      </w:r>
      <w:r w:rsidRPr="00EC181D">
        <w:rPr>
          <w:rFonts w:ascii="Times New Roman" w:hAnsi="Times New Roman" w:cs="Times New Roman"/>
          <w:color w:val="000000"/>
          <w:sz w:val="30"/>
          <w:szCs w:val="30"/>
        </w:rPr>
        <w:t>координация деятельности государственных органов в</w:t>
      </w:r>
      <w:r w:rsidR="005377CC">
        <w:rPr>
          <w:rFonts w:ascii="Times New Roman" w:hAnsi="Times New Roman" w:cs="Times New Roman"/>
          <w:color w:val="000000"/>
          <w:sz w:val="30"/>
          <w:szCs w:val="30"/>
        </w:rPr>
        <w:t xml:space="preserve"> этих направлениях</w:t>
      </w:r>
      <w:r w:rsidRPr="00EC181D">
        <w:rPr>
          <w:rFonts w:ascii="Times New Roman" w:hAnsi="Times New Roman" w:cs="Times New Roman"/>
          <w:color w:val="000000"/>
          <w:sz w:val="30"/>
          <w:szCs w:val="30"/>
        </w:rPr>
        <w:t xml:space="preserve">, </w:t>
      </w:r>
      <w:r w:rsidR="005377CC">
        <w:rPr>
          <w:rFonts w:ascii="Times New Roman" w:hAnsi="Times New Roman" w:cs="Times New Roman"/>
          <w:color w:val="000000"/>
          <w:sz w:val="30"/>
          <w:szCs w:val="30"/>
        </w:rPr>
        <w:t xml:space="preserve">а также </w:t>
      </w:r>
      <w:r w:rsidRPr="00EC181D">
        <w:rPr>
          <w:rFonts w:ascii="Times New Roman" w:hAnsi="Times New Roman" w:cs="Times New Roman"/>
          <w:color w:val="000000"/>
          <w:sz w:val="30"/>
          <w:szCs w:val="30"/>
        </w:rPr>
        <w:t>охраны общественного порядка и обеспечения общественной безопасности.</w:t>
      </w:r>
    </w:p>
    <w:p w:rsidR="0078661A" w:rsidRPr="00EC181D" w:rsidRDefault="00A836A4" w:rsidP="005377CC">
      <w:pPr>
        <w:spacing w:after="0" w:line="240" w:lineRule="auto"/>
        <w:ind w:firstLine="709"/>
        <w:jc w:val="both"/>
        <w:rPr>
          <w:rFonts w:ascii="Times New Roman" w:hAnsi="Times New Roman" w:cs="Times New Roman"/>
          <w:sz w:val="30"/>
          <w:szCs w:val="30"/>
        </w:rPr>
      </w:pPr>
      <w:r w:rsidRPr="005377CC">
        <w:rPr>
          <w:rFonts w:ascii="Times New Roman" w:hAnsi="Times New Roman" w:cs="Times New Roman"/>
          <w:i/>
          <w:sz w:val="30"/>
          <w:szCs w:val="30"/>
        </w:rPr>
        <w:t>В текущем году сохраняется положительная тенденция последних лет по сокращению преступности (-4,1%).</w:t>
      </w:r>
      <w:r w:rsidR="005377CC">
        <w:rPr>
          <w:rFonts w:ascii="Times New Roman" w:hAnsi="Times New Roman" w:cs="Times New Roman"/>
          <w:sz w:val="30"/>
          <w:szCs w:val="30"/>
        </w:rPr>
        <w:t xml:space="preserve"> При этом за</w:t>
      </w:r>
      <w:r w:rsidR="00EC181D">
        <w:rPr>
          <w:rFonts w:ascii="Times New Roman" w:hAnsi="Times New Roman" w:cs="Times New Roman"/>
          <w:sz w:val="30"/>
          <w:szCs w:val="30"/>
        </w:rPr>
        <w:t xml:space="preserve"> пять лет</w:t>
      </w:r>
      <w:r w:rsidRPr="00EC181D">
        <w:rPr>
          <w:rFonts w:ascii="Times New Roman" w:hAnsi="Times New Roman" w:cs="Times New Roman"/>
          <w:sz w:val="30"/>
          <w:szCs w:val="30"/>
        </w:rPr>
        <w:t xml:space="preserve"> количество зарегистрированных преступлений на территории области снизилось более чем в 2 раза – с </w:t>
      </w:r>
      <w:r w:rsidR="00EC181D" w:rsidRPr="00EC181D">
        <w:rPr>
          <w:rFonts w:ascii="Times New Roman" w:hAnsi="Times New Roman" w:cs="Times New Roman"/>
          <w:sz w:val="30"/>
          <w:szCs w:val="30"/>
        </w:rPr>
        <w:t>23,6 до 11,0 тысяч.</w:t>
      </w:r>
      <w:r w:rsidRPr="00EC181D">
        <w:rPr>
          <w:rFonts w:ascii="Times New Roman" w:hAnsi="Times New Roman" w:cs="Times New Roman"/>
          <w:sz w:val="30"/>
          <w:szCs w:val="30"/>
        </w:rPr>
        <w:t xml:space="preserve"> </w:t>
      </w:r>
    </w:p>
    <w:p w:rsidR="00EC181D" w:rsidRPr="00EC181D" w:rsidRDefault="00EC181D" w:rsidP="005377CC">
      <w:pPr>
        <w:spacing w:after="0" w:line="240" w:lineRule="auto"/>
        <w:ind w:firstLine="708"/>
        <w:jc w:val="both"/>
        <w:rPr>
          <w:rFonts w:ascii="Times New Roman" w:hAnsi="Times New Roman" w:cs="Times New Roman"/>
          <w:sz w:val="30"/>
          <w:szCs w:val="30"/>
        </w:rPr>
      </w:pPr>
      <w:r w:rsidRPr="00EC181D">
        <w:rPr>
          <w:rFonts w:ascii="Times New Roman" w:hAnsi="Times New Roman" w:cs="Times New Roman"/>
          <w:sz w:val="30"/>
          <w:szCs w:val="30"/>
        </w:rPr>
        <w:t xml:space="preserve">По итогам 9 месяцев текущего года количество преступлений по линии уголовного розыска снизилось на 13,9%, в том числе тяжких и особо тяжких - на 2,7%.  </w:t>
      </w:r>
    </w:p>
    <w:p w:rsidR="00EC181D" w:rsidRPr="00EC181D" w:rsidRDefault="00EC181D" w:rsidP="005377CC">
      <w:pPr>
        <w:spacing w:after="0" w:line="240" w:lineRule="auto"/>
        <w:ind w:firstLine="709"/>
        <w:jc w:val="both"/>
        <w:rPr>
          <w:rFonts w:ascii="Times New Roman" w:hAnsi="Times New Roman" w:cs="Times New Roman"/>
          <w:sz w:val="30"/>
          <w:szCs w:val="30"/>
        </w:rPr>
      </w:pPr>
      <w:r w:rsidRPr="00EC181D">
        <w:rPr>
          <w:rFonts w:ascii="Times New Roman" w:hAnsi="Times New Roman" w:cs="Times New Roman"/>
          <w:sz w:val="30"/>
          <w:szCs w:val="30"/>
        </w:rPr>
        <w:t>Отмечается сокращение числа убийств (-2,4%), тяжких телесных повреждений, повлекших смерть (-44,4%), изнасилований (-46,2%).</w:t>
      </w:r>
    </w:p>
    <w:p w:rsidR="00EC181D" w:rsidRPr="00EC181D" w:rsidRDefault="00EC181D" w:rsidP="005377CC">
      <w:pPr>
        <w:spacing w:after="0" w:line="240" w:lineRule="auto"/>
        <w:ind w:firstLine="709"/>
        <w:jc w:val="both"/>
        <w:rPr>
          <w:rFonts w:ascii="Times New Roman" w:hAnsi="Times New Roman" w:cs="Times New Roman"/>
          <w:sz w:val="30"/>
          <w:szCs w:val="30"/>
        </w:rPr>
      </w:pPr>
      <w:r w:rsidRPr="00674388">
        <w:rPr>
          <w:rFonts w:ascii="Times New Roman" w:hAnsi="Times New Roman" w:cs="Times New Roman"/>
          <w:i/>
          <w:sz w:val="30"/>
          <w:szCs w:val="30"/>
        </w:rPr>
        <w:t>Более благоприятная обстановка с обеспечением имущественной безопасности граждан.</w:t>
      </w:r>
      <w:r w:rsidRPr="00EC181D">
        <w:rPr>
          <w:rFonts w:ascii="Times New Roman" w:hAnsi="Times New Roman" w:cs="Times New Roman"/>
          <w:sz w:val="30"/>
          <w:szCs w:val="30"/>
        </w:rPr>
        <w:t xml:space="preserve"> </w:t>
      </w:r>
      <w:r>
        <w:rPr>
          <w:rFonts w:ascii="Times New Roman" w:hAnsi="Times New Roman" w:cs="Times New Roman"/>
          <w:sz w:val="30"/>
          <w:szCs w:val="30"/>
        </w:rPr>
        <w:t>Сократилось число краж (-19,5%)</w:t>
      </w:r>
      <w:r w:rsidRPr="00EC181D">
        <w:rPr>
          <w:rFonts w:ascii="Times New Roman" w:hAnsi="Times New Roman" w:cs="Times New Roman"/>
          <w:sz w:val="30"/>
          <w:szCs w:val="30"/>
        </w:rPr>
        <w:t>. Меньше совершено краж из жилищ граждан (-8,6%), из автомашин (-28,5), скота (-70%).</w:t>
      </w:r>
    </w:p>
    <w:p w:rsidR="00EC181D" w:rsidRDefault="00EC181D" w:rsidP="005377CC">
      <w:pPr>
        <w:spacing w:after="0" w:line="240" w:lineRule="auto"/>
        <w:ind w:firstLine="709"/>
        <w:jc w:val="both"/>
        <w:rPr>
          <w:rFonts w:ascii="Times New Roman" w:hAnsi="Times New Roman" w:cs="Times New Roman"/>
          <w:sz w:val="30"/>
          <w:szCs w:val="30"/>
        </w:rPr>
      </w:pPr>
      <w:r w:rsidRPr="00674388">
        <w:rPr>
          <w:rFonts w:ascii="Times New Roman" w:hAnsi="Times New Roman" w:cs="Times New Roman"/>
          <w:i/>
          <w:sz w:val="30"/>
          <w:szCs w:val="30"/>
        </w:rPr>
        <w:t>Значительно снизилось количество краж государственной и общественной формы собственности (-41%).</w:t>
      </w:r>
      <w:r w:rsidRPr="00EC181D">
        <w:rPr>
          <w:rFonts w:ascii="Times New Roman" w:hAnsi="Times New Roman" w:cs="Times New Roman"/>
          <w:sz w:val="30"/>
          <w:szCs w:val="30"/>
        </w:rPr>
        <w:t xml:space="preserve"> В их предупреждении за непринятие мер по представлениям правоохранительных органов в обеспечении сохранности собственности 194 должностных лица привлечены к административной ответственности</w:t>
      </w:r>
      <w:r>
        <w:rPr>
          <w:rFonts w:ascii="Times New Roman" w:hAnsi="Times New Roman" w:cs="Times New Roman"/>
          <w:sz w:val="30"/>
          <w:szCs w:val="30"/>
        </w:rPr>
        <w:t>.</w:t>
      </w:r>
      <w:r w:rsidRPr="00EC181D">
        <w:rPr>
          <w:rFonts w:ascii="Times New Roman" w:hAnsi="Times New Roman" w:cs="Times New Roman"/>
          <w:sz w:val="30"/>
          <w:szCs w:val="30"/>
        </w:rPr>
        <w:t xml:space="preserve"> </w:t>
      </w:r>
    </w:p>
    <w:p w:rsidR="00EC181D" w:rsidRPr="005377CC" w:rsidRDefault="00EC181D" w:rsidP="005377CC">
      <w:pPr>
        <w:spacing w:after="0" w:line="240" w:lineRule="auto"/>
        <w:ind w:firstLine="709"/>
        <w:jc w:val="both"/>
        <w:rPr>
          <w:rFonts w:ascii="Times New Roman" w:hAnsi="Times New Roman" w:cs="Times New Roman"/>
          <w:i/>
          <w:sz w:val="30"/>
          <w:szCs w:val="30"/>
        </w:rPr>
      </w:pPr>
      <w:r w:rsidRPr="00EC181D">
        <w:rPr>
          <w:rFonts w:ascii="Times New Roman" w:hAnsi="Times New Roman" w:cs="Times New Roman"/>
          <w:sz w:val="30"/>
          <w:szCs w:val="30"/>
        </w:rPr>
        <w:t xml:space="preserve">В ноябре текущего года на заседании областного исполнительного комитета планируется рассмотреть вопрос о состоянии работы по предупреждению краж в сфере агропромышленного комплекса Могилевской области. </w:t>
      </w:r>
    </w:p>
    <w:p w:rsidR="00EC181D" w:rsidRPr="00B10589" w:rsidRDefault="00EC181D" w:rsidP="00B10589">
      <w:pPr>
        <w:spacing w:after="0" w:line="240" w:lineRule="auto"/>
        <w:ind w:firstLine="709"/>
        <w:jc w:val="both"/>
        <w:rPr>
          <w:rFonts w:ascii="Times New Roman" w:hAnsi="Times New Roman" w:cs="Times New Roman"/>
          <w:sz w:val="30"/>
          <w:szCs w:val="30"/>
        </w:rPr>
      </w:pPr>
      <w:r w:rsidRPr="005377CC">
        <w:rPr>
          <w:rFonts w:ascii="Times New Roman" w:hAnsi="Times New Roman" w:cs="Times New Roman"/>
          <w:i/>
          <w:sz w:val="30"/>
          <w:szCs w:val="30"/>
        </w:rPr>
        <w:t>Более результативно проводится работа по</w:t>
      </w:r>
      <w:r w:rsidRPr="00B10589">
        <w:rPr>
          <w:rFonts w:ascii="Times New Roman" w:hAnsi="Times New Roman" w:cs="Times New Roman"/>
          <w:sz w:val="30"/>
          <w:szCs w:val="30"/>
        </w:rPr>
        <w:t xml:space="preserve"> </w:t>
      </w:r>
      <w:r w:rsidRPr="005377CC">
        <w:rPr>
          <w:rFonts w:ascii="Times New Roman" w:hAnsi="Times New Roman" w:cs="Times New Roman"/>
          <w:i/>
          <w:sz w:val="30"/>
          <w:szCs w:val="30"/>
        </w:rPr>
        <w:t xml:space="preserve">обеспечению принципа неотвратимости наказаний. </w:t>
      </w:r>
      <w:r w:rsidRPr="00B10589">
        <w:rPr>
          <w:rFonts w:ascii="Times New Roman" w:hAnsi="Times New Roman" w:cs="Times New Roman"/>
          <w:sz w:val="30"/>
          <w:szCs w:val="30"/>
        </w:rPr>
        <w:t>Раскрываемость преступлений по линии уголовного розыска возросла с 58,5% до 59,2%, в том числе категории тяжких и особо тяжких с 81,8% до 90,3%. Раскрыты все совершенные в текущем году убийства, тяжкие телесные повреждения и изнасилования.</w:t>
      </w:r>
    </w:p>
    <w:p w:rsidR="00B10589" w:rsidRPr="00B10589" w:rsidRDefault="005377CC" w:rsidP="00B1058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Наряду с этим, по некоторым направлениям</w:t>
      </w:r>
      <w:r w:rsidR="00B10589" w:rsidRPr="00B10589">
        <w:rPr>
          <w:rFonts w:ascii="Times New Roman" w:hAnsi="Times New Roman" w:cs="Times New Roman"/>
          <w:sz w:val="30"/>
          <w:szCs w:val="30"/>
        </w:rPr>
        <w:t xml:space="preserve"> криминогенная обстановка</w:t>
      </w:r>
      <w:r w:rsidR="00B10589">
        <w:rPr>
          <w:rFonts w:ascii="Times New Roman" w:hAnsi="Times New Roman" w:cs="Times New Roman"/>
          <w:sz w:val="30"/>
          <w:szCs w:val="30"/>
        </w:rPr>
        <w:t xml:space="preserve"> в области остается сложной. </w:t>
      </w:r>
      <w:r w:rsidR="00B10589" w:rsidRPr="005377CC">
        <w:rPr>
          <w:rFonts w:ascii="Times New Roman" w:hAnsi="Times New Roman" w:cs="Times New Roman"/>
          <w:i/>
          <w:sz w:val="30"/>
          <w:szCs w:val="30"/>
        </w:rPr>
        <w:t xml:space="preserve">Остается значительным удельный вес числа преступлений, совершенных в состоянии алкогольного опьянения, </w:t>
      </w:r>
      <w:r w:rsidR="00B10589" w:rsidRPr="005377CC">
        <w:rPr>
          <w:rFonts w:ascii="Times New Roman" w:hAnsi="Times New Roman" w:cs="Times New Roman"/>
          <w:sz w:val="30"/>
          <w:szCs w:val="30"/>
        </w:rPr>
        <w:t>он</w:t>
      </w:r>
      <w:r w:rsidR="00B10589" w:rsidRPr="00B10589">
        <w:rPr>
          <w:rFonts w:ascii="Times New Roman" w:hAnsi="Times New Roman" w:cs="Times New Roman"/>
          <w:sz w:val="30"/>
          <w:szCs w:val="30"/>
        </w:rPr>
        <w:t xml:space="preserve"> является </w:t>
      </w:r>
      <w:r w:rsidR="00B10589" w:rsidRPr="00B10589">
        <w:rPr>
          <w:rFonts w:ascii="Times New Roman" w:hAnsi="Times New Roman" w:cs="Times New Roman"/>
          <w:sz w:val="30"/>
          <w:szCs w:val="30"/>
        </w:rPr>
        <w:lastRenderedPageBreak/>
        <w:t xml:space="preserve">наибольшим среди областей республики </w:t>
      </w:r>
      <w:r w:rsidR="00B10589">
        <w:rPr>
          <w:rFonts w:ascii="Times New Roman" w:hAnsi="Times New Roman" w:cs="Times New Roman"/>
          <w:sz w:val="30"/>
          <w:szCs w:val="30"/>
        </w:rPr>
        <w:t xml:space="preserve">– 36,9% </w:t>
      </w:r>
      <w:r w:rsidR="00B10589" w:rsidRPr="00B10589">
        <w:rPr>
          <w:rFonts w:ascii="Times New Roman" w:hAnsi="Times New Roman" w:cs="Times New Roman"/>
          <w:sz w:val="30"/>
          <w:szCs w:val="30"/>
        </w:rPr>
        <w:t>(среднереспубликанский показатель – 31,7%). На почве пьянства отмечается рост умышленных тяж</w:t>
      </w:r>
      <w:r w:rsidR="00B10589">
        <w:rPr>
          <w:rFonts w:ascii="Times New Roman" w:hAnsi="Times New Roman" w:cs="Times New Roman"/>
          <w:sz w:val="30"/>
          <w:szCs w:val="30"/>
        </w:rPr>
        <w:t>ких телесных повреждений</w:t>
      </w:r>
      <w:r w:rsidR="00B10589" w:rsidRPr="00B10589">
        <w:rPr>
          <w:rFonts w:ascii="Times New Roman" w:hAnsi="Times New Roman" w:cs="Times New Roman"/>
          <w:sz w:val="30"/>
          <w:szCs w:val="30"/>
        </w:rPr>
        <w:t xml:space="preserve">.  </w:t>
      </w:r>
    </w:p>
    <w:p w:rsidR="00B10589" w:rsidRPr="00B10589" w:rsidRDefault="00B10589" w:rsidP="00B10589">
      <w:pPr>
        <w:spacing w:after="0" w:line="240" w:lineRule="auto"/>
        <w:jc w:val="both"/>
        <w:rPr>
          <w:rFonts w:ascii="Times New Roman" w:hAnsi="Times New Roman" w:cs="Times New Roman"/>
          <w:sz w:val="30"/>
          <w:szCs w:val="30"/>
        </w:rPr>
      </w:pPr>
      <w:r>
        <w:tab/>
      </w:r>
      <w:r w:rsidRPr="00B10589">
        <w:rPr>
          <w:rFonts w:ascii="Times New Roman" w:hAnsi="Times New Roman" w:cs="Times New Roman"/>
          <w:sz w:val="30"/>
          <w:szCs w:val="30"/>
        </w:rPr>
        <w:t>К сожалению, пьянство прочно вошло в быт некоторой части наших граждан. От отравления алкоголем в области за 8 месяцев текущего года погибли 120 человек (8 мес. 2012 г. – 149).</w:t>
      </w:r>
    </w:p>
    <w:p w:rsidR="00B10589" w:rsidRPr="00B10589" w:rsidRDefault="00B10589" w:rsidP="00B10589">
      <w:pPr>
        <w:spacing w:after="0" w:line="240" w:lineRule="auto"/>
        <w:ind w:firstLine="709"/>
        <w:jc w:val="both"/>
        <w:rPr>
          <w:rFonts w:ascii="Times New Roman" w:hAnsi="Times New Roman" w:cs="Times New Roman"/>
          <w:sz w:val="30"/>
          <w:szCs w:val="30"/>
        </w:rPr>
      </w:pPr>
      <w:r w:rsidRPr="00B10589">
        <w:rPr>
          <w:rFonts w:ascii="Times New Roman" w:hAnsi="Times New Roman" w:cs="Times New Roman"/>
          <w:sz w:val="30"/>
          <w:szCs w:val="30"/>
        </w:rPr>
        <w:t>В текущем году из незаконного оборота изъято 270,6 тысяч литров самогона и самогонной браги, фальсифицированной алкогольной продук</w:t>
      </w:r>
      <w:r>
        <w:rPr>
          <w:rFonts w:ascii="Times New Roman" w:hAnsi="Times New Roman" w:cs="Times New Roman"/>
          <w:sz w:val="30"/>
          <w:szCs w:val="30"/>
        </w:rPr>
        <w:t>ции. Более тысячи граждан</w:t>
      </w:r>
      <w:r w:rsidRPr="00B10589">
        <w:rPr>
          <w:rFonts w:ascii="Times New Roman" w:hAnsi="Times New Roman" w:cs="Times New Roman"/>
          <w:sz w:val="30"/>
          <w:szCs w:val="30"/>
        </w:rPr>
        <w:t xml:space="preserve"> привлечены к административной ответственности за незаконный оборот спиртных напитков по Декрету Презид</w:t>
      </w:r>
      <w:r w:rsidR="00674388">
        <w:rPr>
          <w:rFonts w:ascii="Times New Roman" w:hAnsi="Times New Roman" w:cs="Times New Roman"/>
          <w:sz w:val="30"/>
          <w:szCs w:val="30"/>
        </w:rPr>
        <w:t>ента Республики Беларусь №11.</w:t>
      </w:r>
      <w:r w:rsidRPr="00B10589">
        <w:rPr>
          <w:rFonts w:ascii="Times New Roman" w:hAnsi="Times New Roman" w:cs="Times New Roman"/>
          <w:sz w:val="30"/>
          <w:szCs w:val="30"/>
        </w:rPr>
        <w:t xml:space="preserve"> </w:t>
      </w:r>
    </w:p>
    <w:p w:rsidR="0050786D" w:rsidRPr="00B52FA2" w:rsidRDefault="0050786D" w:rsidP="00B52FA2">
      <w:pPr>
        <w:pStyle w:val="3"/>
        <w:ind w:firstLine="709"/>
        <w:rPr>
          <w:sz w:val="30"/>
          <w:szCs w:val="30"/>
        </w:rPr>
      </w:pPr>
      <w:r w:rsidRPr="00B52FA2">
        <w:rPr>
          <w:sz w:val="30"/>
          <w:szCs w:val="30"/>
        </w:rPr>
        <w:t>Н</w:t>
      </w:r>
      <w:r w:rsidR="00B10589" w:rsidRPr="00B52FA2">
        <w:rPr>
          <w:sz w:val="30"/>
          <w:szCs w:val="30"/>
        </w:rPr>
        <w:t>а лечение в ЛТП направл</w:t>
      </w:r>
      <w:r w:rsidRPr="00B52FA2">
        <w:rPr>
          <w:sz w:val="30"/>
          <w:szCs w:val="30"/>
        </w:rPr>
        <w:t>ено 555 хронических алкоголиков.</w:t>
      </w:r>
      <w:r w:rsidR="00B10589" w:rsidRPr="00B52FA2">
        <w:rPr>
          <w:sz w:val="30"/>
          <w:szCs w:val="30"/>
        </w:rPr>
        <w:t xml:space="preserve"> </w:t>
      </w:r>
    </w:p>
    <w:p w:rsidR="00B52FA2" w:rsidRPr="00274199" w:rsidRDefault="00B17F02" w:rsidP="00B52FA2">
      <w:pPr>
        <w:spacing w:after="0" w:line="240" w:lineRule="auto"/>
        <w:ind w:firstLine="720"/>
        <w:jc w:val="both"/>
        <w:rPr>
          <w:rFonts w:ascii="Times New Roman" w:hAnsi="Times New Roman" w:cs="Times New Roman"/>
          <w:bCs/>
          <w:color w:val="000000"/>
          <w:sz w:val="30"/>
          <w:szCs w:val="30"/>
        </w:rPr>
      </w:pPr>
      <w:r w:rsidRPr="00B52FA2">
        <w:rPr>
          <w:rFonts w:ascii="Times New Roman" w:hAnsi="Times New Roman" w:cs="Times New Roman"/>
          <w:color w:val="000000"/>
          <w:sz w:val="30"/>
          <w:szCs w:val="30"/>
        </w:rPr>
        <w:t>Особое внимание уделяется профилактике пьянства среди несовершеннолетних, как одной из основных причин совершения ими преступлений.</w:t>
      </w:r>
      <w:r w:rsidR="00B52FA2">
        <w:rPr>
          <w:rFonts w:ascii="Times New Roman" w:hAnsi="Times New Roman" w:cs="Times New Roman"/>
          <w:color w:val="000000"/>
          <w:sz w:val="30"/>
          <w:szCs w:val="30"/>
        </w:rPr>
        <w:t xml:space="preserve"> </w:t>
      </w:r>
      <w:r w:rsidR="00B52FA2" w:rsidRPr="00B52FA2">
        <w:rPr>
          <w:rFonts w:ascii="Times New Roman" w:hAnsi="Times New Roman" w:cs="Times New Roman"/>
          <w:bCs/>
          <w:color w:val="000000"/>
          <w:sz w:val="30"/>
          <w:szCs w:val="30"/>
        </w:rPr>
        <w:t>855</w:t>
      </w:r>
      <w:r w:rsidR="00B52FA2">
        <w:rPr>
          <w:rFonts w:ascii="Times New Roman" w:hAnsi="Times New Roman" w:cs="Times New Roman"/>
          <w:bCs/>
          <w:color w:val="000000"/>
          <w:sz w:val="30"/>
          <w:szCs w:val="30"/>
        </w:rPr>
        <w:t xml:space="preserve"> </w:t>
      </w:r>
      <w:r w:rsidR="00B52FA2" w:rsidRPr="00B52FA2">
        <w:rPr>
          <w:rFonts w:ascii="Times New Roman" w:hAnsi="Times New Roman" w:cs="Times New Roman"/>
          <w:bCs/>
          <w:color w:val="000000"/>
          <w:sz w:val="30"/>
          <w:szCs w:val="30"/>
        </w:rPr>
        <w:t xml:space="preserve">подростков </w:t>
      </w:r>
      <w:r w:rsidR="00B52FA2" w:rsidRPr="00274199">
        <w:rPr>
          <w:rFonts w:ascii="Times New Roman" w:hAnsi="Times New Roman" w:cs="Times New Roman"/>
          <w:bCs/>
          <w:color w:val="000000"/>
          <w:sz w:val="30"/>
          <w:szCs w:val="30"/>
        </w:rPr>
        <w:t>привлечено к ответственности за нарушение антиалкогольного законодательства</w:t>
      </w:r>
      <w:r w:rsidR="00B52FA2">
        <w:rPr>
          <w:rFonts w:ascii="Times New Roman" w:hAnsi="Times New Roman" w:cs="Times New Roman"/>
          <w:bCs/>
          <w:color w:val="000000"/>
          <w:sz w:val="30"/>
          <w:szCs w:val="30"/>
        </w:rPr>
        <w:t xml:space="preserve"> (н</w:t>
      </w:r>
      <w:r w:rsidR="00B52FA2" w:rsidRPr="00B52FA2">
        <w:rPr>
          <w:rFonts w:ascii="Times New Roman" w:hAnsi="Times New Roman" w:cs="Times New Roman"/>
          <w:bCs/>
          <w:color w:val="000000"/>
          <w:sz w:val="30"/>
          <w:szCs w:val="30"/>
        </w:rPr>
        <w:t xml:space="preserve">а 130 </w:t>
      </w:r>
      <w:r w:rsidR="00B52FA2" w:rsidRPr="00274199">
        <w:rPr>
          <w:rFonts w:ascii="Times New Roman" w:hAnsi="Times New Roman" w:cs="Times New Roman"/>
          <w:bCs/>
          <w:color w:val="000000"/>
          <w:sz w:val="30"/>
          <w:szCs w:val="30"/>
        </w:rPr>
        <w:t>меньше в сравнении с</w:t>
      </w:r>
      <w:r w:rsidR="00B52FA2">
        <w:rPr>
          <w:rFonts w:ascii="Times New Roman" w:hAnsi="Times New Roman" w:cs="Times New Roman"/>
          <w:bCs/>
          <w:color w:val="000000"/>
          <w:sz w:val="30"/>
          <w:szCs w:val="30"/>
        </w:rPr>
        <w:t xml:space="preserve"> аналогичным периодом 2012 года</w:t>
      </w:r>
      <w:r w:rsidR="00B52FA2" w:rsidRPr="00B52FA2">
        <w:rPr>
          <w:rFonts w:ascii="Times New Roman" w:hAnsi="Times New Roman" w:cs="Times New Roman"/>
          <w:bCs/>
          <w:color w:val="000000"/>
          <w:sz w:val="30"/>
          <w:szCs w:val="30"/>
        </w:rPr>
        <w:t>)</w:t>
      </w:r>
      <w:r w:rsidR="00B52FA2" w:rsidRPr="00274199">
        <w:rPr>
          <w:rFonts w:ascii="Times New Roman" w:hAnsi="Times New Roman" w:cs="Times New Roman"/>
          <w:bCs/>
          <w:color w:val="000000"/>
          <w:sz w:val="30"/>
          <w:szCs w:val="30"/>
        </w:rPr>
        <w:t>.</w:t>
      </w:r>
    </w:p>
    <w:p w:rsidR="00B52FA2" w:rsidRDefault="00B52FA2" w:rsidP="00B17F02">
      <w:pPr>
        <w:spacing w:after="0" w:line="240" w:lineRule="auto"/>
        <w:ind w:firstLine="720"/>
        <w:jc w:val="both"/>
        <w:rPr>
          <w:rFonts w:ascii="Times New Roman" w:hAnsi="Times New Roman" w:cs="Times New Roman"/>
          <w:color w:val="000000"/>
          <w:sz w:val="30"/>
          <w:szCs w:val="30"/>
        </w:rPr>
      </w:pPr>
      <w:r>
        <w:rPr>
          <w:rFonts w:ascii="Times New Roman" w:hAnsi="Times New Roman" w:cs="Times New Roman"/>
          <w:color w:val="000000"/>
          <w:sz w:val="30"/>
          <w:szCs w:val="30"/>
        </w:rPr>
        <w:t>Активизирована работа, направленная</w:t>
      </w:r>
      <w:r w:rsidR="00B17F02" w:rsidRPr="00274199">
        <w:rPr>
          <w:rFonts w:ascii="Times New Roman" w:hAnsi="Times New Roman" w:cs="Times New Roman"/>
          <w:color w:val="000000"/>
          <w:sz w:val="30"/>
          <w:szCs w:val="30"/>
        </w:rPr>
        <w:t xml:space="preserve"> на выявление работников торговли, реализовывавших подросткам спиртные</w:t>
      </w:r>
      <w:r>
        <w:rPr>
          <w:rFonts w:ascii="Times New Roman" w:hAnsi="Times New Roman" w:cs="Times New Roman"/>
          <w:color w:val="000000"/>
          <w:sz w:val="30"/>
          <w:szCs w:val="30"/>
        </w:rPr>
        <w:t>, алкогольные напитки либо пиво.</w:t>
      </w:r>
      <w:r w:rsidR="00B17F02" w:rsidRPr="00274199">
        <w:rPr>
          <w:rFonts w:ascii="Times New Roman" w:hAnsi="Times New Roman" w:cs="Times New Roman"/>
          <w:color w:val="000000"/>
          <w:sz w:val="30"/>
          <w:szCs w:val="30"/>
        </w:rPr>
        <w:t xml:space="preserve"> </w:t>
      </w:r>
      <w:r w:rsidRPr="00274199">
        <w:rPr>
          <w:rFonts w:ascii="Times New Roman" w:hAnsi="Times New Roman" w:cs="Times New Roman"/>
          <w:color w:val="000000"/>
          <w:sz w:val="30"/>
          <w:szCs w:val="30"/>
        </w:rPr>
        <w:t>140</w:t>
      </w:r>
      <w:r>
        <w:rPr>
          <w:rFonts w:ascii="Times New Roman" w:hAnsi="Times New Roman" w:cs="Times New Roman"/>
          <w:color w:val="000000"/>
          <w:sz w:val="30"/>
          <w:szCs w:val="30"/>
        </w:rPr>
        <w:t xml:space="preserve"> таких продавцов </w:t>
      </w:r>
      <w:r w:rsidRPr="00274199">
        <w:rPr>
          <w:rFonts w:ascii="Times New Roman" w:hAnsi="Times New Roman" w:cs="Times New Roman"/>
          <w:color w:val="000000"/>
          <w:sz w:val="30"/>
          <w:szCs w:val="30"/>
        </w:rPr>
        <w:t xml:space="preserve">установлено и привлечено к ответственности </w:t>
      </w:r>
      <w:r w:rsidR="00B17F02" w:rsidRPr="00274199">
        <w:rPr>
          <w:rFonts w:ascii="Times New Roman" w:hAnsi="Times New Roman" w:cs="Times New Roman"/>
          <w:color w:val="000000"/>
          <w:sz w:val="30"/>
          <w:szCs w:val="30"/>
        </w:rPr>
        <w:t>в текущем году в области</w:t>
      </w:r>
      <w:r>
        <w:rPr>
          <w:rFonts w:ascii="Times New Roman" w:hAnsi="Times New Roman" w:cs="Times New Roman"/>
          <w:color w:val="000000"/>
          <w:sz w:val="30"/>
          <w:szCs w:val="30"/>
        </w:rPr>
        <w:t xml:space="preserve"> </w:t>
      </w:r>
      <w:r w:rsidR="00B17F02" w:rsidRPr="00274199">
        <w:rPr>
          <w:rFonts w:ascii="Times New Roman" w:hAnsi="Times New Roman" w:cs="Times New Roman"/>
          <w:color w:val="000000"/>
          <w:sz w:val="30"/>
          <w:szCs w:val="30"/>
        </w:rPr>
        <w:t>(</w:t>
      </w:r>
      <w:smartTag w:uri="urn:schemas-microsoft-com:office:smarttags" w:element="metricconverter">
        <w:smartTagPr>
          <w:attr w:name="ProductID" w:val="2012 г"/>
        </w:smartTagPr>
        <w:r w:rsidR="00B17F02" w:rsidRPr="00274199">
          <w:rPr>
            <w:rFonts w:ascii="Times New Roman" w:hAnsi="Times New Roman" w:cs="Times New Roman"/>
            <w:color w:val="000000"/>
            <w:sz w:val="30"/>
            <w:szCs w:val="30"/>
          </w:rPr>
          <w:t>2012 г</w:t>
        </w:r>
      </w:smartTag>
      <w:r w:rsidR="00B17F02" w:rsidRPr="00274199">
        <w:rPr>
          <w:rFonts w:ascii="Times New Roman" w:hAnsi="Times New Roman" w:cs="Times New Roman"/>
          <w:color w:val="000000"/>
          <w:sz w:val="30"/>
          <w:szCs w:val="30"/>
        </w:rPr>
        <w:t>. – 112)</w:t>
      </w:r>
      <w:r>
        <w:rPr>
          <w:rFonts w:ascii="Times New Roman" w:hAnsi="Times New Roman" w:cs="Times New Roman"/>
          <w:color w:val="000000"/>
          <w:sz w:val="30"/>
          <w:szCs w:val="30"/>
        </w:rPr>
        <w:t>.</w:t>
      </w:r>
    </w:p>
    <w:p w:rsidR="00B17F02" w:rsidRPr="00274199" w:rsidRDefault="00B17F02" w:rsidP="00B17F02">
      <w:pPr>
        <w:spacing w:after="0" w:line="240" w:lineRule="auto"/>
        <w:ind w:firstLine="720"/>
        <w:jc w:val="both"/>
        <w:rPr>
          <w:rFonts w:ascii="Times New Roman" w:hAnsi="Times New Roman" w:cs="Times New Roman"/>
          <w:bCs/>
          <w:color w:val="000000"/>
          <w:sz w:val="30"/>
          <w:szCs w:val="30"/>
        </w:rPr>
      </w:pPr>
      <w:r w:rsidRPr="00274199">
        <w:rPr>
          <w:rFonts w:ascii="Times New Roman" w:hAnsi="Times New Roman" w:cs="Times New Roman"/>
          <w:color w:val="000000"/>
          <w:sz w:val="30"/>
          <w:szCs w:val="30"/>
        </w:rPr>
        <w:t xml:space="preserve">Кроме того на </w:t>
      </w:r>
      <w:r w:rsidR="00B52FA2">
        <w:rPr>
          <w:rFonts w:ascii="Times New Roman" w:hAnsi="Times New Roman" w:cs="Times New Roman"/>
          <w:bCs/>
          <w:color w:val="000000"/>
          <w:sz w:val="30"/>
          <w:szCs w:val="30"/>
        </w:rPr>
        <w:t>12 взрослых лиц</w:t>
      </w:r>
      <w:r w:rsidRPr="00274199">
        <w:rPr>
          <w:rFonts w:ascii="Times New Roman" w:hAnsi="Times New Roman" w:cs="Times New Roman"/>
          <w:bCs/>
          <w:color w:val="000000"/>
          <w:sz w:val="30"/>
          <w:szCs w:val="30"/>
        </w:rPr>
        <w:t xml:space="preserve"> </w:t>
      </w:r>
      <w:r w:rsidRPr="00B52FA2">
        <w:rPr>
          <w:rFonts w:ascii="Times New Roman" w:hAnsi="Times New Roman" w:cs="Times New Roman"/>
          <w:bCs/>
          <w:color w:val="000000"/>
          <w:sz w:val="30"/>
          <w:szCs w:val="30"/>
        </w:rPr>
        <w:t>(с 633 до 645)</w:t>
      </w:r>
      <w:r w:rsidRPr="00274199">
        <w:rPr>
          <w:rFonts w:ascii="Times New Roman" w:hAnsi="Times New Roman" w:cs="Times New Roman"/>
          <w:bCs/>
          <w:color w:val="000000"/>
          <w:sz w:val="30"/>
          <w:szCs w:val="30"/>
        </w:rPr>
        <w:t xml:space="preserve"> выявлено больше за вовлечение несовершеннолетних в антиобщественное поведение. 25 </w:t>
      </w:r>
      <w:r w:rsidR="00B52FA2">
        <w:rPr>
          <w:rFonts w:ascii="Times New Roman" w:hAnsi="Times New Roman" w:cs="Times New Roman"/>
          <w:bCs/>
          <w:color w:val="000000"/>
          <w:sz w:val="30"/>
          <w:szCs w:val="30"/>
        </w:rPr>
        <w:t>из них</w:t>
      </w:r>
      <w:r w:rsidRPr="00274199">
        <w:rPr>
          <w:rFonts w:ascii="Times New Roman" w:hAnsi="Times New Roman" w:cs="Times New Roman"/>
          <w:bCs/>
          <w:color w:val="000000"/>
          <w:sz w:val="30"/>
          <w:szCs w:val="30"/>
        </w:rPr>
        <w:t xml:space="preserve"> являлись родителями, вовлекавшими своих детей в пьянство.</w:t>
      </w:r>
    </w:p>
    <w:p w:rsidR="00B10589" w:rsidRPr="00E62C6B" w:rsidRDefault="00B10589" w:rsidP="00B10589">
      <w:pPr>
        <w:pStyle w:val="3"/>
        <w:ind w:firstLine="709"/>
        <w:rPr>
          <w:sz w:val="30"/>
          <w:szCs w:val="30"/>
        </w:rPr>
      </w:pPr>
      <w:r>
        <w:rPr>
          <w:sz w:val="30"/>
          <w:szCs w:val="30"/>
        </w:rPr>
        <w:t xml:space="preserve">Видя важность этой проблемы, вопросы </w:t>
      </w:r>
      <w:r w:rsidRPr="009D72A5">
        <w:rPr>
          <w:sz w:val="30"/>
          <w:szCs w:val="30"/>
        </w:rPr>
        <w:t>реализации требований Закона Республики Беларусь «Об основах деятельности по профилактике правонарушений», состояни</w:t>
      </w:r>
      <w:r>
        <w:rPr>
          <w:sz w:val="30"/>
          <w:szCs w:val="30"/>
        </w:rPr>
        <w:t>я</w:t>
      </w:r>
      <w:r w:rsidRPr="009D72A5">
        <w:rPr>
          <w:sz w:val="30"/>
          <w:szCs w:val="30"/>
        </w:rPr>
        <w:t xml:space="preserve"> работы по предупреждению пьянства и алкоголизма в Могилевской области</w:t>
      </w:r>
      <w:r>
        <w:rPr>
          <w:sz w:val="30"/>
          <w:szCs w:val="30"/>
        </w:rPr>
        <w:t xml:space="preserve"> в текущем году рассмотрены на заседании Могилевского облисполкома. </w:t>
      </w:r>
      <w:r w:rsidRPr="004B5660">
        <w:rPr>
          <w:sz w:val="30"/>
          <w:szCs w:val="30"/>
        </w:rPr>
        <w:t>Приняты меры по упорядочению торговли спиртными напитками, сокращению числа торговых объектов в г.г.Могилеве и Бобруйске, реализующих алкоголь в ночное время.</w:t>
      </w:r>
    </w:p>
    <w:p w:rsidR="00B10589" w:rsidRPr="00B10589" w:rsidRDefault="00B10589" w:rsidP="00B10589">
      <w:pPr>
        <w:spacing w:after="0" w:line="240" w:lineRule="auto"/>
        <w:ind w:firstLine="709"/>
        <w:jc w:val="both"/>
        <w:rPr>
          <w:rFonts w:ascii="Times New Roman" w:hAnsi="Times New Roman" w:cs="Times New Roman"/>
          <w:sz w:val="30"/>
          <w:szCs w:val="30"/>
        </w:rPr>
      </w:pPr>
      <w:r w:rsidRPr="005377CC">
        <w:rPr>
          <w:rFonts w:ascii="Times New Roman" w:hAnsi="Times New Roman" w:cs="Times New Roman"/>
          <w:i/>
          <w:sz w:val="30"/>
          <w:szCs w:val="30"/>
        </w:rPr>
        <w:t>Негативное влияние на состояние криминогенной обстановки продолжают оказывать ранее судимые лица.</w:t>
      </w:r>
      <w:r w:rsidRPr="00B10589">
        <w:rPr>
          <w:rFonts w:ascii="Times New Roman" w:hAnsi="Times New Roman" w:cs="Times New Roman"/>
          <w:sz w:val="30"/>
          <w:szCs w:val="30"/>
        </w:rPr>
        <w:t xml:space="preserve"> Уровень рецидивной преступности в области составляет 44,8%. В этой связи органами исполнительной власти, другими субъектами профилактики принимаются первоочередные меры по социальной адаптации судимых лиц, обеспечению их трудовой занятостью. Со стороны органов внутренних дел усилен профилактический контроль за этой категорией лиц. За нарушение требований превент</w:t>
      </w:r>
      <w:r>
        <w:rPr>
          <w:rFonts w:ascii="Times New Roman" w:hAnsi="Times New Roman" w:cs="Times New Roman"/>
          <w:sz w:val="30"/>
          <w:szCs w:val="30"/>
        </w:rPr>
        <w:t>ивного надзора 571 человек привлечен</w:t>
      </w:r>
      <w:r w:rsidRPr="00B10589">
        <w:rPr>
          <w:rFonts w:ascii="Times New Roman" w:hAnsi="Times New Roman" w:cs="Times New Roman"/>
          <w:sz w:val="30"/>
          <w:szCs w:val="30"/>
        </w:rPr>
        <w:t xml:space="preserve"> к административно</w:t>
      </w:r>
      <w:r>
        <w:rPr>
          <w:rFonts w:ascii="Times New Roman" w:hAnsi="Times New Roman" w:cs="Times New Roman"/>
          <w:sz w:val="30"/>
          <w:szCs w:val="30"/>
        </w:rPr>
        <w:t>й ответственности и 102</w:t>
      </w:r>
      <w:r w:rsidRPr="00B10589">
        <w:rPr>
          <w:rFonts w:ascii="Times New Roman" w:hAnsi="Times New Roman" w:cs="Times New Roman"/>
          <w:sz w:val="30"/>
          <w:szCs w:val="30"/>
        </w:rPr>
        <w:t xml:space="preserve"> – к уголовной.   </w:t>
      </w:r>
    </w:p>
    <w:p w:rsidR="00B10589" w:rsidRPr="00B10589" w:rsidRDefault="00B10589" w:rsidP="00B10589">
      <w:pPr>
        <w:spacing w:after="0" w:line="240" w:lineRule="auto"/>
        <w:jc w:val="both"/>
        <w:rPr>
          <w:rFonts w:ascii="Times New Roman" w:hAnsi="Times New Roman" w:cs="Times New Roman"/>
          <w:sz w:val="30"/>
          <w:szCs w:val="30"/>
        </w:rPr>
      </w:pPr>
      <w:r w:rsidRPr="00B10589">
        <w:rPr>
          <w:rFonts w:ascii="Times New Roman" w:hAnsi="Times New Roman" w:cs="Times New Roman"/>
          <w:sz w:val="30"/>
          <w:szCs w:val="30"/>
        </w:rPr>
        <w:tab/>
      </w:r>
      <w:r w:rsidRPr="007534AA">
        <w:rPr>
          <w:rFonts w:ascii="Times New Roman" w:hAnsi="Times New Roman" w:cs="Times New Roman"/>
          <w:i/>
          <w:sz w:val="30"/>
          <w:szCs w:val="30"/>
        </w:rPr>
        <w:t>На территории области возросло количество разбойных нападений (с 7 до 23) и грабежей (со 198 до 223).</w:t>
      </w:r>
      <w:r w:rsidRPr="00B10589">
        <w:rPr>
          <w:rFonts w:ascii="Times New Roman" w:hAnsi="Times New Roman" w:cs="Times New Roman"/>
          <w:sz w:val="30"/>
          <w:szCs w:val="30"/>
        </w:rPr>
        <w:t xml:space="preserve"> Большинство этих преступлений совершено в общественных местах г.г. Бобруйска и Могилева. В предупреждении этих и </w:t>
      </w:r>
      <w:r w:rsidRPr="00B10589">
        <w:rPr>
          <w:rFonts w:ascii="Times New Roman" w:hAnsi="Times New Roman" w:cs="Times New Roman"/>
          <w:sz w:val="30"/>
          <w:szCs w:val="30"/>
        </w:rPr>
        <w:lastRenderedPageBreak/>
        <w:t xml:space="preserve">других преступлений в общественных местах, наряду с совершенствованием работы наружных служб органов </w:t>
      </w:r>
      <w:r>
        <w:rPr>
          <w:rFonts w:ascii="Times New Roman" w:hAnsi="Times New Roman" w:cs="Times New Roman"/>
          <w:sz w:val="30"/>
          <w:szCs w:val="30"/>
        </w:rPr>
        <w:t>внутренних</w:t>
      </w:r>
      <w:r w:rsidRPr="00B10589">
        <w:rPr>
          <w:rFonts w:ascii="Times New Roman" w:hAnsi="Times New Roman" w:cs="Times New Roman"/>
          <w:sz w:val="30"/>
          <w:szCs w:val="30"/>
        </w:rPr>
        <w:t xml:space="preserve"> к охране правопорядка</w:t>
      </w:r>
      <w:r>
        <w:rPr>
          <w:rFonts w:ascii="Times New Roman" w:hAnsi="Times New Roman" w:cs="Times New Roman"/>
          <w:sz w:val="30"/>
          <w:szCs w:val="30"/>
        </w:rPr>
        <w:t xml:space="preserve"> привлекается общественность</w:t>
      </w:r>
      <w:r w:rsidRPr="00B10589">
        <w:rPr>
          <w:rFonts w:ascii="Times New Roman" w:hAnsi="Times New Roman" w:cs="Times New Roman"/>
          <w:sz w:val="30"/>
          <w:szCs w:val="30"/>
        </w:rPr>
        <w:t>. В настоящее время в области создано 757 добровольных дружин с общим количеством 8112 человек, из них 197 дружин сформировано в сельской ме</w:t>
      </w:r>
      <w:r w:rsidR="007534AA">
        <w:rPr>
          <w:rFonts w:ascii="Times New Roman" w:hAnsi="Times New Roman" w:cs="Times New Roman"/>
          <w:sz w:val="30"/>
          <w:szCs w:val="30"/>
        </w:rPr>
        <w:t>стности. Также работают</w:t>
      </w:r>
      <w:r w:rsidRPr="00B10589">
        <w:rPr>
          <w:rFonts w:ascii="Times New Roman" w:hAnsi="Times New Roman" w:cs="Times New Roman"/>
          <w:sz w:val="30"/>
          <w:szCs w:val="30"/>
        </w:rPr>
        <w:t xml:space="preserve"> 62 молодежных добровольных дружин</w:t>
      </w:r>
      <w:r>
        <w:rPr>
          <w:rFonts w:ascii="Times New Roman" w:hAnsi="Times New Roman" w:cs="Times New Roman"/>
          <w:sz w:val="30"/>
          <w:szCs w:val="30"/>
        </w:rPr>
        <w:t>ы и подразделения</w:t>
      </w:r>
      <w:r w:rsidRPr="00B10589">
        <w:rPr>
          <w:rFonts w:ascii="Times New Roman" w:hAnsi="Times New Roman" w:cs="Times New Roman"/>
          <w:sz w:val="30"/>
          <w:szCs w:val="30"/>
        </w:rPr>
        <w:t xml:space="preserve"> с общим количеством 885 человек. С участием членов добровольных дружин в текущем году задержано более 7 тысяч </w:t>
      </w:r>
      <w:r w:rsidRPr="00B10589">
        <w:rPr>
          <w:rFonts w:ascii="Times New Roman" w:hAnsi="Times New Roman" w:cs="Times New Roman"/>
          <w:color w:val="FF0000"/>
          <w:sz w:val="30"/>
          <w:szCs w:val="30"/>
        </w:rPr>
        <w:t xml:space="preserve"> </w:t>
      </w:r>
      <w:r w:rsidRPr="00B10589">
        <w:rPr>
          <w:rFonts w:ascii="Times New Roman" w:hAnsi="Times New Roman" w:cs="Times New Roman"/>
          <w:sz w:val="30"/>
          <w:szCs w:val="30"/>
        </w:rPr>
        <w:t>правонарушителей.</w:t>
      </w:r>
    </w:p>
    <w:p w:rsidR="00B10589" w:rsidRPr="00B10589" w:rsidRDefault="00B10589" w:rsidP="00B10589">
      <w:pPr>
        <w:spacing w:after="0" w:line="240" w:lineRule="auto"/>
        <w:jc w:val="both"/>
        <w:rPr>
          <w:rFonts w:ascii="Times New Roman" w:hAnsi="Times New Roman" w:cs="Times New Roman"/>
          <w:sz w:val="30"/>
          <w:szCs w:val="30"/>
        </w:rPr>
      </w:pPr>
      <w:r w:rsidRPr="00B10589">
        <w:rPr>
          <w:rFonts w:ascii="Times New Roman" w:hAnsi="Times New Roman" w:cs="Times New Roman"/>
          <w:sz w:val="30"/>
          <w:szCs w:val="30"/>
        </w:rPr>
        <w:tab/>
      </w:r>
      <w:r w:rsidRPr="005627E9">
        <w:rPr>
          <w:rFonts w:ascii="Times New Roman" w:hAnsi="Times New Roman" w:cs="Times New Roman"/>
          <w:i/>
          <w:sz w:val="30"/>
          <w:szCs w:val="30"/>
        </w:rPr>
        <w:t>Остается злободневной проблема распространения наркомании.</w:t>
      </w:r>
      <w:r w:rsidRPr="00B10589">
        <w:rPr>
          <w:rFonts w:ascii="Times New Roman" w:hAnsi="Times New Roman" w:cs="Times New Roman"/>
          <w:sz w:val="30"/>
          <w:szCs w:val="30"/>
        </w:rPr>
        <w:t xml:space="preserve"> Больше в текущем году </w:t>
      </w:r>
      <w:r w:rsidR="006D2EAB">
        <w:rPr>
          <w:rFonts w:ascii="Times New Roman" w:hAnsi="Times New Roman" w:cs="Times New Roman"/>
          <w:sz w:val="30"/>
          <w:szCs w:val="30"/>
        </w:rPr>
        <w:t>установлено</w:t>
      </w:r>
      <w:r w:rsidRPr="00B10589">
        <w:rPr>
          <w:rFonts w:ascii="Times New Roman" w:hAnsi="Times New Roman" w:cs="Times New Roman"/>
          <w:sz w:val="30"/>
          <w:szCs w:val="30"/>
        </w:rPr>
        <w:t xml:space="preserve"> фактов незаконного оборота наркотиков. Выявлено 330 (+10,0%) таких преступлений, в том числе 92 (+26,0%) – связанных со сбытом наркотиков. </w:t>
      </w:r>
    </w:p>
    <w:p w:rsidR="00B10589" w:rsidRPr="00FD1D03" w:rsidRDefault="00B10589" w:rsidP="00FD1D03">
      <w:pPr>
        <w:spacing w:after="0" w:line="240" w:lineRule="auto"/>
        <w:ind w:firstLine="709"/>
        <w:jc w:val="both"/>
        <w:rPr>
          <w:rFonts w:ascii="Times New Roman" w:hAnsi="Times New Roman" w:cs="Times New Roman"/>
          <w:sz w:val="30"/>
          <w:szCs w:val="30"/>
        </w:rPr>
      </w:pPr>
      <w:r w:rsidRPr="00B10589">
        <w:rPr>
          <w:rFonts w:ascii="Times New Roman" w:hAnsi="Times New Roman" w:cs="Times New Roman"/>
          <w:sz w:val="30"/>
          <w:szCs w:val="30"/>
        </w:rPr>
        <w:t>В области изъято и уничтожено более 5,9 кг наркотических средств и психотропных веществ. П</w:t>
      </w:r>
      <w:r w:rsidR="006D2EAB">
        <w:rPr>
          <w:rFonts w:ascii="Times New Roman" w:hAnsi="Times New Roman" w:cs="Times New Roman"/>
          <w:sz w:val="30"/>
          <w:szCs w:val="30"/>
        </w:rPr>
        <w:t>роизведено 26</w:t>
      </w:r>
      <w:r w:rsidRPr="00B10589">
        <w:rPr>
          <w:rFonts w:ascii="Times New Roman" w:hAnsi="Times New Roman" w:cs="Times New Roman"/>
          <w:sz w:val="30"/>
          <w:szCs w:val="30"/>
        </w:rPr>
        <w:t xml:space="preserve"> их крупных изъятий. Пресечено 3 канала поставок наркотиков и психотропных веществ на территорию области. Выявлено 2 помещения по выращиванию </w:t>
      </w:r>
      <w:r w:rsidRPr="00FD1D03">
        <w:rPr>
          <w:rFonts w:ascii="Times New Roman" w:hAnsi="Times New Roman" w:cs="Times New Roman"/>
          <w:sz w:val="30"/>
          <w:szCs w:val="30"/>
        </w:rPr>
        <w:t xml:space="preserve">наркосодержащего растения «конопля». </w:t>
      </w:r>
    </w:p>
    <w:p w:rsidR="00FD1D03" w:rsidRPr="00FD1D03" w:rsidRDefault="00FD1D03" w:rsidP="00FD1D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w:t>
      </w:r>
      <w:r w:rsidRPr="00FD1D03">
        <w:rPr>
          <w:rFonts w:ascii="Times New Roman" w:hAnsi="Times New Roman" w:cs="Times New Roman"/>
          <w:sz w:val="30"/>
          <w:szCs w:val="30"/>
        </w:rPr>
        <w:t xml:space="preserve"> изжиты факты коррупции, которая Президентом Республики Беларусь и Правительством рассматривается как прямая угроза обеспечения национальной безопасности республики, подрыва реализации белорусской экономической модели развития государства, поддержания стабильности и согласия в стране.</w:t>
      </w:r>
    </w:p>
    <w:p w:rsidR="00911B04" w:rsidRPr="00FD1D03" w:rsidRDefault="00911B04" w:rsidP="00FD1D03">
      <w:pPr>
        <w:spacing w:after="0" w:line="240" w:lineRule="auto"/>
        <w:ind w:firstLine="567"/>
        <w:jc w:val="both"/>
        <w:rPr>
          <w:rFonts w:ascii="Times New Roman" w:hAnsi="Times New Roman" w:cs="Times New Roman"/>
          <w:sz w:val="30"/>
          <w:szCs w:val="30"/>
        </w:rPr>
      </w:pPr>
      <w:r w:rsidRPr="00FD1D03">
        <w:rPr>
          <w:rFonts w:ascii="Times New Roman" w:hAnsi="Times New Roman" w:cs="Times New Roman"/>
          <w:b/>
          <w:sz w:val="30"/>
          <w:szCs w:val="30"/>
        </w:rPr>
        <w:t>Коррупция – тягчайшее преступление против государства</w:t>
      </w:r>
      <w:r w:rsidRPr="00FD1D03">
        <w:rPr>
          <w:rFonts w:ascii="Times New Roman" w:hAnsi="Times New Roman" w:cs="Times New Roman"/>
          <w:sz w:val="30"/>
          <w:szCs w:val="30"/>
        </w:rPr>
        <w:t>, которое</w:t>
      </w:r>
      <w:r w:rsidR="00BF41A4" w:rsidRPr="00FD1D03">
        <w:rPr>
          <w:rFonts w:ascii="Times New Roman" w:hAnsi="Times New Roman" w:cs="Times New Roman"/>
          <w:sz w:val="30"/>
          <w:szCs w:val="30"/>
        </w:rPr>
        <w:t xml:space="preserve"> не только компрометирует, но и</w:t>
      </w:r>
      <w:r w:rsidRPr="00FD1D03">
        <w:rPr>
          <w:rFonts w:ascii="Times New Roman" w:hAnsi="Times New Roman" w:cs="Times New Roman"/>
          <w:sz w:val="30"/>
          <w:szCs w:val="30"/>
        </w:rPr>
        <w:t xml:space="preserve"> наносит прямой вред четкой организации и деятельности государства, его органов и учреждений.</w:t>
      </w:r>
    </w:p>
    <w:p w:rsidR="00911B04" w:rsidRPr="00911B04" w:rsidRDefault="00911B04" w:rsidP="00FD1D03">
      <w:pPr>
        <w:spacing w:after="0" w:line="240" w:lineRule="auto"/>
        <w:ind w:firstLine="567"/>
        <w:jc w:val="both"/>
        <w:rPr>
          <w:rFonts w:ascii="Times New Roman" w:hAnsi="Times New Roman" w:cs="Times New Roman"/>
          <w:sz w:val="30"/>
          <w:szCs w:val="30"/>
        </w:rPr>
      </w:pPr>
      <w:r w:rsidRPr="00911B04">
        <w:rPr>
          <w:rFonts w:ascii="Times New Roman" w:hAnsi="Times New Roman" w:cs="Times New Roman"/>
          <w:sz w:val="30"/>
          <w:szCs w:val="30"/>
        </w:rPr>
        <w:t>Коррупция тормозит экономический рост, способствует нарушению механизмов конкуренции и снижению уровня инвестиций, неопределенности в работе предпринимательских структур и увеличению их расходов на ведение бизнеса.</w:t>
      </w:r>
    </w:p>
    <w:p w:rsidR="00911B04" w:rsidRPr="00911B04" w:rsidRDefault="00911B04" w:rsidP="005377CC">
      <w:pPr>
        <w:spacing w:after="0" w:line="240" w:lineRule="auto"/>
        <w:ind w:firstLine="567"/>
        <w:jc w:val="both"/>
        <w:rPr>
          <w:rFonts w:ascii="Times New Roman" w:hAnsi="Times New Roman" w:cs="Times New Roman"/>
          <w:sz w:val="30"/>
          <w:szCs w:val="30"/>
        </w:rPr>
      </w:pPr>
      <w:r w:rsidRPr="00911B04">
        <w:rPr>
          <w:rFonts w:ascii="Times New Roman" w:hAnsi="Times New Roman" w:cs="Times New Roman"/>
          <w:sz w:val="30"/>
          <w:szCs w:val="30"/>
        </w:rPr>
        <w:t>Внедряясь в различные сферы экономики и общества, приобретая новые криминологические характеристики, коррупция оказывает деструктивное влияние на устойчивое социально-экономическое развитие государства и поэтому является серьезной угрозой его национальной безопасности.</w:t>
      </w:r>
    </w:p>
    <w:p w:rsidR="00911B04" w:rsidRPr="00911B04" w:rsidRDefault="00911B04" w:rsidP="005377CC">
      <w:pPr>
        <w:widowControl w:val="0"/>
        <w:spacing w:after="0" w:line="240" w:lineRule="auto"/>
        <w:ind w:firstLine="567"/>
        <w:jc w:val="both"/>
        <w:rPr>
          <w:rFonts w:ascii="Times New Roman" w:hAnsi="Times New Roman" w:cs="Times New Roman"/>
          <w:sz w:val="30"/>
          <w:szCs w:val="30"/>
        </w:rPr>
      </w:pPr>
      <w:r w:rsidRPr="00911B04">
        <w:rPr>
          <w:rFonts w:ascii="Times New Roman" w:hAnsi="Times New Roman" w:cs="Times New Roman"/>
          <w:sz w:val="30"/>
          <w:szCs w:val="30"/>
        </w:rPr>
        <w:t>Бескомпромиссная и решительная борьба с коррупцией является в нашей стране одним из первоочередных приоритетов государственной политики.</w:t>
      </w:r>
      <w:r w:rsidR="005627E9">
        <w:rPr>
          <w:rFonts w:ascii="Times New Roman" w:hAnsi="Times New Roman" w:cs="Times New Roman"/>
          <w:sz w:val="30"/>
          <w:szCs w:val="30"/>
        </w:rPr>
        <w:t xml:space="preserve"> </w:t>
      </w:r>
      <w:r w:rsidRPr="00911B04">
        <w:rPr>
          <w:rFonts w:ascii="Times New Roman" w:hAnsi="Times New Roman" w:cs="Times New Roman"/>
          <w:sz w:val="30"/>
          <w:szCs w:val="30"/>
        </w:rPr>
        <w:t xml:space="preserve">В этой связи указанной проблеме в Республике Беларусь уделяется значительное внимание. </w:t>
      </w:r>
    </w:p>
    <w:p w:rsidR="00911B04" w:rsidRPr="00911B04" w:rsidRDefault="00911B04" w:rsidP="005377CC">
      <w:pPr>
        <w:spacing w:after="0" w:line="240" w:lineRule="auto"/>
        <w:ind w:firstLine="567"/>
        <w:jc w:val="both"/>
        <w:rPr>
          <w:rFonts w:ascii="Times New Roman" w:hAnsi="Times New Roman" w:cs="Times New Roman"/>
          <w:sz w:val="30"/>
          <w:szCs w:val="30"/>
        </w:rPr>
      </w:pPr>
      <w:r w:rsidRPr="00911B04">
        <w:rPr>
          <w:rFonts w:ascii="Times New Roman" w:hAnsi="Times New Roman" w:cs="Times New Roman"/>
          <w:sz w:val="30"/>
          <w:szCs w:val="30"/>
        </w:rPr>
        <w:t xml:space="preserve">Базовым документом, на основе которого организуется антикоррупционная деятельность в нашей стране, является </w:t>
      </w:r>
      <w:r w:rsidRPr="00911B04">
        <w:rPr>
          <w:rFonts w:ascii="Times New Roman" w:hAnsi="Times New Roman" w:cs="Times New Roman"/>
          <w:b/>
          <w:bCs/>
          <w:sz w:val="30"/>
          <w:szCs w:val="30"/>
        </w:rPr>
        <w:t xml:space="preserve">Закон Республики Беларусь «О борьбе с коррупцией», </w:t>
      </w:r>
      <w:r w:rsidRPr="00911B04">
        <w:rPr>
          <w:rFonts w:ascii="Times New Roman" w:hAnsi="Times New Roman" w:cs="Times New Roman"/>
          <w:sz w:val="30"/>
          <w:szCs w:val="30"/>
        </w:rPr>
        <w:t xml:space="preserve">принятый 20 июля </w:t>
      </w:r>
      <w:smartTag w:uri="urn:schemas-microsoft-com:office:smarttags" w:element="metricconverter">
        <w:smartTagPr>
          <w:attr w:name="ProductID" w:val="2006 г"/>
        </w:smartTagPr>
        <w:r w:rsidRPr="00911B04">
          <w:rPr>
            <w:rFonts w:ascii="Times New Roman" w:hAnsi="Times New Roman" w:cs="Times New Roman"/>
            <w:sz w:val="30"/>
            <w:szCs w:val="30"/>
          </w:rPr>
          <w:t>2006 г</w:t>
        </w:r>
      </w:smartTag>
      <w:r w:rsidRPr="00911B04">
        <w:rPr>
          <w:rFonts w:ascii="Times New Roman" w:hAnsi="Times New Roman" w:cs="Times New Roman"/>
          <w:sz w:val="30"/>
          <w:szCs w:val="30"/>
        </w:rPr>
        <w:t>. (далее Закон).</w:t>
      </w:r>
    </w:p>
    <w:p w:rsidR="00911B04" w:rsidRPr="00911B04" w:rsidRDefault="005377CC" w:rsidP="005377CC">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В</w:t>
      </w:r>
      <w:r w:rsidR="00911B04" w:rsidRPr="00911B04">
        <w:rPr>
          <w:rFonts w:ascii="Times New Roman" w:hAnsi="Times New Roman" w:cs="Times New Roman"/>
          <w:sz w:val="30"/>
          <w:szCs w:val="30"/>
        </w:rPr>
        <w:t xml:space="preserve"> Законе определено и понятие коррупции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w:t>
      </w:r>
      <w:r w:rsidR="00911B04" w:rsidRPr="00911B04">
        <w:rPr>
          <w:rFonts w:ascii="Times New Roman" w:hAnsi="Times New Roman" w:cs="Times New Roman"/>
          <w:sz w:val="30"/>
          <w:szCs w:val="30"/>
        </w:rPr>
        <w:lastRenderedPageBreak/>
        <w:t>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
    <w:p w:rsidR="00911B04" w:rsidRPr="00911B04" w:rsidRDefault="00911B04" w:rsidP="005377CC">
      <w:pPr>
        <w:spacing w:after="0" w:line="240" w:lineRule="auto"/>
        <w:ind w:firstLine="708"/>
        <w:jc w:val="both"/>
        <w:rPr>
          <w:rFonts w:ascii="Times New Roman" w:hAnsi="Times New Roman" w:cs="Times New Roman"/>
          <w:sz w:val="30"/>
          <w:szCs w:val="30"/>
        </w:rPr>
      </w:pPr>
      <w:r w:rsidRPr="00911B04">
        <w:rPr>
          <w:rFonts w:ascii="Times New Roman" w:hAnsi="Times New Roman" w:cs="Times New Roman"/>
          <w:sz w:val="30"/>
          <w:szCs w:val="30"/>
        </w:rPr>
        <w:t xml:space="preserve">Закон «О борьбе с коррупцией», помимо правоохранительных органов, обязал принимать участие в противодействии коррупции </w:t>
      </w:r>
      <w:r w:rsidRPr="00911B04">
        <w:rPr>
          <w:rFonts w:ascii="Times New Roman" w:hAnsi="Times New Roman" w:cs="Times New Roman"/>
          <w:bCs/>
          <w:sz w:val="30"/>
          <w:szCs w:val="30"/>
        </w:rPr>
        <w:t>все без исключения организации независимо от формы собственности.</w:t>
      </w:r>
    </w:p>
    <w:p w:rsidR="00911B04" w:rsidRPr="00911B04" w:rsidRDefault="00911B04" w:rsidP="005377CC">
      <w:pPr>
        <w:widowControl w:val="0"/>
        <w:spacing w:after="0" w:line="240" w:lineRule="auto"/>
        <w:ind w:firstLine="709"/>
        <w:jc w:val="both"/>
        <w:rPr>
          <w:rFonts w:ascii="Times New Roman" w:hAnsi="Times New Roman" w:cs="Times New Roman"/>
          <w:sz w:val="30"/>
          <w:szCs w:val="30"/>
        </w:rPr>
      </w:pPr>
      <w:r w:rsidRPr="00911B04">
        <w:rPr>
          <w:rFonts w:ascii="Times New Roman" w:hAnsi="Times New Roman" w:cs="Times New Roman"/>
          <w:sz w:val="30"/>
          <w:szCs w:val="30"/>
        </w:rPr>
        <w:t>Согласно Закону руководители всех организаций должны не только предупреждать и выявлять факты коррупции, но также сообщать об этих фактах в органы прокуратуры, вну</w:t>
      </w:r>
      <w:r w:rsidR="00674388">
        <w:rPr>
          <w:rFonts w:ascii="Times New Roman" w:hAnsi="Times New Roman" w:cs="Times New Roman"/>
          <w:sz w:val="30"/>
          <w:szCs w:val="30"/>
        </w:rPr>
        <w:t>тренних дел или госбезопасности</w:t>
      </w:r>
      <w:r w:rsidRPr="00911B04">
        <w:rPr>
          <w:rFonts w:ascii="Times New Roman" w:hAnsi="Times New Roman" w:cs="Times New Roman"/>
          <w:sz w:val="30"/>
          <w:szCs w:val="30"/>
        </w:rPr>
        <w:t xml:space="preserve"> и привлекать виновных лиц к дисциплинарной ответственности. В случае сокрытия таких фактов руководители будут нести за это ответственность, вплоть до уголовной.</w:t>
      </w:r>
    </w:p>
    <w:p w:rsidR="00911B04" w:rsidRPr="00B83251" w:rsidRDefault="00911B04" w:rsidP="00B83251">
      <w:pPr>
        <w:suppressAutoHyphens/>
        <w:spacing w:after="0" w:line="240" w:lineRule="auto"/>
        <w:ind w:firstLine="720"/>
        <w:jc w:val="both"/>
        <w:rPr>
          <w:rFonts w:ascii="Times New Roman" w:hAnsi="Times New Roman" w:cs="Times New Roman"/>
          <w:sz w:val="30"/>
          <w:szCs w:val="30"/>
        </w:rPr>
      </w:pPr>
      <w:r w:rsidRPr="00B83251">
        <w:rPr>
          <w:rFonts w:ascii="Times New Roman" w:hAnsi="Times New Roman" w:cs="Times New Roman"/>
          <w:sz w:val="30"/>
          <w:szCs w:val="30"/>
        </w:rPr>
        <w:t>За текущий период 2013 года выявлено 229 коррупционных преступлений. Из них: 66 - хищения путем злоупотребления служебными полномочиями; 28 - злоупотребления властью или служебными полномочиями; 10 - превышения власти или служебных полномочий; 37 - получения взятки; 78 - дача взятки; 8 – посредничество во взяточничестве.</w:t>
      </w:r>
      <w:r w:rsidR="00F97377">
        <w:rPr>
          <w:rFonts w:ascii="Times New Roman" w:hAnsi="Times New Roman" w:cs="Times New Roman"/>
          <w:sz w:val="30"/>
          <w:szCs w:val="30"/>
        </w:rPr>
        <w:t xml:space="preserve"> </w:t>
      </w:r>
    </w:p>
    <w:p w:rsidR="00B83251" w:rsidRDefault="00911B04" w:rsidP="00B83251">
      <w:pPr>
        <w:autoSpaceDE w:val="0"/>
        <w:autoSpaceDN w:val="0"/>
        <w:adjustRightInd w:val="0"/>
        <w:spacing w:after="0" w:line="240" w:lineRule="auto"/>
        <w:ind w:firstLine="770"/>
        <w:jc w:val="both"/>
        <w:rPr>
          <w:rFonts w:ascii="Times New Roman" w:eastAsia="Times New Roman" w:hAnsi="Times New Roman" w:cs="Times New Roman"/>
          <w:spacing w:val="-4"/>
          <w:sz w:val="30"/>
          <w:szCs w:val="30"/>
        </w:rPr>
      </w:pPr>
      <w:r w:rsidRPr="00B83251">
        <w:rPr>
          <w:rFonts w:ascii="Times New Roman" w:hAnsi="Times New Roman" w:cs="Times New Roman"/>
          <w:sz w:val="30"/>
          <w:szCs w:val="30"/>
        </w:rPr>
        <w:t>Коррупционные преступления выявлены практически во всех отраслях экономики</w:t>
      </w:r>
      <w:r w:rsidR="00B83251" w:rsidRPr="00B83251">
        <w:rPr>
          <w:rFonts w:ascii="Times New Roman" w:hAnsi="Times New Roman" w:cs="Times New Roman"/>
          <w:sz w:val="30"/>
          <w:szCs w:val="30"/>
        </w:rPr>
        <w:t>.</w:t>
      </w:r>
      <w:r w:rsidRPr="00B83251">
        <w:rPr>
          <w:rFonts w:ascii="Times New Roman" w:hAnsi="Times New Roman" w:cs="Times New Roman"/>
          <w:sz w:val="30"/>
          <w:szCs w:val="30"/>
        </w:rPr>
        <w:t xml:space="preserve"> </w:t>
      </w:r>
      <w:r w:rsidR="00B83251" w:rsidRPr="00B83251">
        <w:rPr>
          <w:rFonts w:ascii="Times New Roman" w:eastAsia="Times New Roman" w:hAnsi="Times New Roman" w:cs="Times New Roman"/>
          <w:sz w:val="30"/>
          <w:szCs w:val="30"/>
        </w:rPr>
        <w:t xml:space="preserve">Наибольшее их количество пресечено в </w:t>
      </w:r>
      <w:r w:rsidR="00B83251" w:rsidRPr="00B83251">
        <w:rPr>
          <w:rFonts w:ascii="Times New Roman" w:eastAsia="Times New Roman" w:hAnsi="Times New Roman" w:cs="Times New Roman"/>
          <w:spacing w:val="-4"/>
          <w:sz w:val="30"/>
          <w:szCs w:val="30"/>
        </w:rPr>
        <w:t>здравоохранении – 36, промышленности – 35, сельском хозяйстве – 34, государственном управлении – 19, торговле – 15, на транспорте – 14, в строительстве – 13 и образовании – 12.</w:t>
      </w:r>
    </w:p>
    <w:p w:rsidR="00911B04" w:rsidRDefault="00911B04" w:rsidP="00B83251">
      <w:pPr>
        <w:spacing w:after="0" w:line="240" w:lineRule="auto"/>
        <w:ind w:firstLine="709"/>
        <w:jc w:val="both"/>
        <w:rPr>
          <w:rFonts w:ascii="Times New Roman" w:hAnsi="Times New Roman" w:cs="Times New Roman"/>
          <w:sz w:val="30"/>
          <w:szCs w:val="30"/>
        </w:rPr>
      </w:pPr>
      <w:r w:rsidRPr="00911B04">
        <w:rPr>
          <w:rFonts w:ascii="Times New Roman" w:hAnsi="Times New Roman" w:cs="Times New Roman"/>
          <w:sz w:val="30"/>
          <w:szCs w:val="30"/>
        </w:rPr>
        <w:t>Важнейшей и определяющей составляющей эконо</w:t>
      </w:r>
      <w:r w:rsidR="00F97377">
        <w:rPr>
          <w:rFonts w:ascii="Times New Roman" w:hAnsi="Times New Roman" w:cs="Times New Roman"/>
          <w:sz w:val="30"/>
          <w:szCs w:val="30"/>
        </w:rPr>
        <w:t xml:space="preserve">мического эффекта, по которому </w:t>
      </w:r>
      <w:r w:rsidRPr="00911B04">
        <w:rPr>
          <w:rFonts w:ascii="Times New Roman" w:hAnsi="Times New Roman" w:cs="Times New Roman"/>
          <w:sz w:val="30"/>
          <w:szCs w:val="30"/>
        </w:rPr>
        <w:t>в целом оценивается работа правоохранительных органов по обеспечению экономической безопасности, является возмещение причиненного преступными посягательствами вреда.</w:t>
      </w:r>
    </w:p>
    <w:p w:rsidR="00F54138" w:rsidRPr="00B83251" w:rsidRDefault="00F54138" w:rsidP="00F54138">
      <w:pPr>
        <w:suppressAutoHyphens/>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К уголовной ответственности привлечено 120 виновных лиц. Причинен ущерб государству – 1,38 млрд. рублей. Возмещено и наложено ареста на сумму 1,8 млрд. рублей.</w:t>
      </w:r>
    </w:p>
    <w:p w:rsidR="003F489C" w:rsidRPr="00B17F02" w:rsidRDefault="003F489C" w:rsidP="00B17F02">
      <w:pPr>
        <w:autoSpaceDE w:val="0"/>
        <w:autoSpaceDN w:val="0"/>
        <w:adjustRightInd w:val="0"/>
        <w:spacing w:after="0" w:line="240" w:lineRule="auto"/>
        <w:ind w:firstLine="771"/>
        <w:jc w:val="both"/>
        <w:rPr>
          <w:rFonts w:ascii="Times New Roman" w:eastAsia="Times New Roman" w:hAnsi="Times New Roman" w:cs="Times New Roman"/>
          <w:spacing w:val="-4"/>
          <w:sz w:val="30"/>
          <w:szCs w:val="30"/>
        </w:rPr>
      </w:pPr>
      <w:r w:rsidRPr="00B17F02">
        <w:rPr>
          <w:rFonts w:ascii="Times New Roman" w:eastAsia="Times New Roman" w:hAnsi="Times New Roman" w:cs="Times New Roman"/>
          <w:spacing w:val="-4"/>
          <w:sz w:val="30"/>
          <w:szCs w:val="30"/>
        </w:rPr>
        <w:t>Совокупный результат эффективности деятельности по противодействию коррупции оценивается и по другим составляющим, главным из которых является эффективность работы по недопущению вреда, причиняемого государству в результате преступных действий руководителей субъектов хозяйствования, основанных на государственной собственности.</w:t>
      </w:r>
    </w:p>
    <w:p w:rsidR="003F489C" w:rsidRPr="00B17F02" w:rsidRDefault="003F489C" w:rsidP="00B17F02">
      <w:pPr>
        <w:spacing w:after="0" w:line="240" w:lineRule="auto"/>
        <w:ind w:firstLine="771"/>
        <w:jc w:val="both"/>
        <w:rPr>
          <w:rFonts w:ascii="Times New Roman" w:hAnsi="Times New Roman" w:cs="Times New Roman"/>
          <w:sz w:val="30"/>
          <w:szCs w:val="30"/>
        </w:rPr>
      </w:pPr>
      <w:r w:rsidRPr="00B17F02">
        <w:rPr>
          <w:rFonts w:ascii="Times New Roman" w:eastAsia="Times New Roman" w:hAnsi="Times New Roman" w:cs="Times New Roman"/>
          <w:spacing w:val="-4"/>
          <w:sz w:val="30"/>
          <w:szCs w:val="30"/>
        </w:rPr>
        <w:t>В ряде случаев, эта работа позволила не допустить неэффективного и нерационального расходования бюджетных денежных сре</w:t>
      </w:r>
      <w:r w:rsidR="00F54138">
        <w:rPr>
          <w:rFonts w:ascii="Times New Roman" w:eastAsia="Times New Roman" w:hAnsi="Times New Roman" w:cs="Times New Roman"/>
          <w:spacing w:val="-4"/>
          <w:sz w:val="30"/>
          <w:szCs w:val="30"/>
        </w:rPr>
        <w:t>дств</w:t>
      </w:r>
      <w:r w:rsidRPr="00B17F02">
        <w:rPr>
          <w:rFonts w:ascii="Times New Roman" w:eastAsia="Times New Roman" w:hAnsi="Times New Roman" w:cs="Times New Roman"/>
          <w:spacing w:val="-4"/>
          <w:sz w:val="30"/>
          <w:szCs w:val="30"/>
        </w:rPr>
        <w:t>.</w:t>
      </w:r>
    </w:p>
    <w:p w:rsidR="003F489C" w:rsidRPr="00B17F02" w:rsidRDefault="003F489C" w:rsidP="00B17F02">
      <w:pPr>
        <w:spacing w:after="0" w:line="240" w:lineRule="auto"/>
        <w:ind w:firstLine="770"/>
        <w:jc w:val="both"/>
        <w:rPr>
          <w:rFonts w:ascii="Times New Roman" w:hAnsi="Times New Roman" w:cs="Times New Roman"/>
          <w:i/>
          <w:sz w:val="30"/>
          <w:szCs w:val="30"/>
        </w:rPr>
      </w:pPr>
      <w:r w:rsidRPr="00B17F02">
        <w:rPr>
          <w:rFonts w:ascii="Times New Roman" w:hAnsi="Times New Roman" w:cs="Times New Roman"/>
          <w:i/>
          <w:sz w:val="30"/>
          <w:szCs w:val="30"/>
        </w:rPr>
        <w:lastRenderedPageBreak/>
        <w:t>На протяжении ряда лет в республике действовала система бесконтрольного распределения ОАО «Беларуськалий» в адрес субъектов хозяйствования калийных удобрений.</w:t>
      </w:r>
    </w:p>
    <w:p w:rsidR="003F489C" w:rsidRPr="00B17F02" w:rsidRDefault="003F489C" w:rsidP="00B17F02">
      <w:pPr>
        <w:spacing w:after="0" w:line="240" w:lineRule="auto"/>
        <w:ind w:firstLine="770"/>
        <w:jc w:val="both"/>
        <w:rPr>
          <w:rFonts w:ascii="Times New Roman" w:hAnsi="Times New Roman" w:cs="Times New Roman"/>
          <w:i/>
          <w:sz w:val="30"/>
          <w:szCs w:val="30"/>
        </w:rPr>
      </w:pPr>
      <w:r w:rsidRPr="00B17F02">
        <w:rPr>
          <w:rFonts w:ascii="Times New Roman" w:hAnsi="Times New Roman" w:cs="Times New Roman"/>
          <w:i/>
          <w:sz w:val="30"/>
          <w:szCs w:val="30"/>
        </w:rPr>
        <w:t>В ходе проведения мероприятий, направленных на защиту экономических интересов государства, выявлены факты нарушения действующего законодательства со стороны должностных лиц ряда сельскохозяйственных предприятий и фермерских хозяйств области при исполнении в 2011 году договоров с ОАО «Беларуськалий» на поставку указанных удобрений.</w:t>
      </w:r>
    </w:p>
    <w:p w:rsidR="003F489C" w:rsidRPr="00B17F02" w:rsidRDefault="003F489C" w:rsidP="00B17F02">
      <w:pPr>
        <w:spacing w:after="0" w:line="240" w:lineRule="auto"/>
        <w:ind w:firstLine="770"/>
        <w:jc w:val="both"/>
        <w:rPr>
          <w:rFonts w:ascii="Times New Roman" w:hAnsi="Times New Roman" w:cs="Times New Roman"/>
          <w:i/>
          <w:sz w:val="30"/>
          <w:szCs w:val="30"/>
        </w:rPr>
      </w:pPr>
      <w:r w:rsidRPr="00B17F02">
        <w:rPr>
          <w:rFonts w:ascii="Times New Roman" w:hAnsi="Times New Roman" w:cs="Times New Roman"/>
          <w:i/>
          <w:sz w:val="30"/>
          <w:szCs w:val="30"/>
        </w:rPr>
        <w:t>Установлено, что калийные удобрения приобретались по льготным ценам, установленным для внутреннего рынка, якобы для собственного потребления, а фактически перепродавались в Российской Федерации.</w:t>
      </w:r>
    </w:p>
    <w:p w:rsidR="003F489C" w:rsidRPr="00F54138" w:rsidRDefault="003F489C" w:rsidP="00B17F02">
      <w:pPr>
        <w:spacing w:after="0" w:line="240" w:lineRule="auto"/>
        <w:ind w:firstLine="567"/>
        <w:jc w:val="both"/>
        <w:rPr>
          <w:rFonts w:ascii="Times New Roman" w:hAnsi="Times New Roman" w:cs="Times New Roman"/>
          <w:i/>
          <w:sz w:val="30"/>
          <w:szCs w:val="30"/>
        </w:rPr>
      </w:pPr>
      <w:r w:rsidRPr="00F54138">
        <w:rPr>
          <w:rFonts w:ascii="Times New Roman" w:hAnsi="Times New Roman" w:cs="Times New Roman"/>
          <w:i/>
          <w:sz w:val="30"/>
          <w:szCs w:val="30"/>
        </w:rPr>
        <w:t>О данных фактах проинформировано Правительство Республики Беларусь, а также руководство ОАО «Беларуськалий», в результате чего приняты решения, исключающие схемы нелегального вывоза минеральных удобрений, реализованных по льготным ценам для внутриреспубликанского потребления. Только по предотвращенным поставкам реальный экономический эффект превысил 35 млрд. рублей.</w:t>
      </w:r>
    </w:p>
    <w:p w:rsidR="00F97377" w:rsidRPr="00F54138" w:rsidRDefault="00F97377" w:rsidP="00F97377">
      <w:pPr>
        <w:spacing w:after="0" w:line="240" w:lineRule="auto"/>
        <w:ind w:firstLine="771"/>
        <w:jc w:val="both"/>
        <w:rPr>
          <w:rFonts w:ascii="Times New Roman" w:hAnsi="Times New Roman" w:cs="Times New Roman"/>
          <w:i/>
          <w:sz w:val="30"/>
          <w:szCs w:val="30"/>
        </w:rPr>
      </w:pPr>
      <w:r w:rsidRPr="00F97377">
        <w:rPr>
          <w:rFonts w:ascii="Times New Roman" w:hAnsi="Times New Roman" w:cs="Times New Roman"/>
          <w:i/>
          <w:sz w:val="30"/>
          <w:szCs w:val="30"/>
        </w:rPr>
        <w:t>В истекшем году в ходе проведения мероприятий, направленных на государственную поддержку граждан при строительстве жилья установлен факт неоднократного нарушения сроков строительства жилого дома, осуществляемого ООО «Стройинвест» в г. Быхове</w:t>
      </w:r>
      <w:r w:rsidRPr="00F97377">
        <w:rPr>
          <w:rFonts w:ascii="Times New Roman" w:hAnsi="Times New Roman" w:cs="Times New Roman"/>
          <w:sz w:val="30"/>
          <w:szCs w:val="30"/>
        </w:rPr>
        <w:t xml:space="preserve">. </w:t>
      </w:r>
      <w:r w:rsidRPr="00F54138">
        <w:rPr>
          <w:rFonts w:ascii="Times New Roman" w:hAnsi="Times New Roman" w:cs="Times New Roman"/>
          <w:i/>
          <w:sz w:val="30"/>
          <w:szCs w:val="30"/>
        </w:rPr>
        <w:t>В результате принятых мер КУПСП «Укапстрой» перезаключен договор строительства с РУП «Могилевский ДСК», что привело к уменьшению стоимости строительства и предотвращению ущерба интересам застройщиков на сумму 725 млн. рублей.</w:t>
      </w:r>
    </w:p>
    <w:p w:rsidR="00911B04" w:rsidRPr="00911B04" w:rsidRDefault="00911B04" w:rsidP="00BF41A4">
      <w:pPr>
        <w:spacing w:after="0" w:line="240" w:lineRule="auto"/>
        <w:ind w:firstLine="567"/>
        <w:jc w:val="both"/>
        <w:rPr>
          <w:rFonts w:ascii="Times New Roman" w:hAnsi="Times New Roman" w:cs="Times New Roman"/>
          <w:sz w:val="30"/>
          <w:szCs w:val="30"/>
        </w:rPr>
      </w:pPr>
      <w:r w:rsidRPr="00911B04">
        <w:rPr>
          <w:rFonts w:ascii="Times New Roman" w:hAnsi="Times New Roman" w:cs="Times New Roman"/>
          <w:sz w:val="30"/>
          <w:szCs w:val="30"/>
        </w:rPr>
        <w:t>Вызывает озабоченность совершение коррупционных преступлений руководителями предприятий и организаций, которые обязаны непосредственно принимать меры по соблюдению требований Закона «О борьбе с коррупцией» и иных актов законодательства Республики Беларусь, направленных на предупреждение коррупции и требовать от подчиненных работников неукоснительного их исполнения.</w:t>
      </w:r>
    </w:p>
    <w:p w:rsidR="00911B04" w:rsidRPr="00F97377" w:rsidRDefault="00911B04" w:rsidP="00BF41A4">
      <w:pPr>
        <w:spacing w:after="0" w:line="240" w:lineRule="auto"/>
        <w:ind w:firstLine="709"/>
        <w:jc w:val="both"/>
        <w:rPr>
          <w:rFonts w:ascii="Times New Roman" w:hAnsi="Times New Roman" w:cs="Times New Roman"/>
          <w:i/>
          <w:sz w:val="30"/>
          <w:szCs w:val="30"/>
        </w:rPr>
      </w:pPr>
      <w:r w:rsidRPr="00F97377">
        <w:rPr>
          <w:rFonts w:ascii="Times New Roman" w:hAnsi="Times New Roman" w:cs="Times New Roman"/>
          <w:i/>
          <w:sz w:val="30"/>
          <w:szCs w:val="30"/>
        </w:rPr>
        <w:t>Так, правоохранительными органами области в 2013 году были изобличены в коррупции директор КПУП «Могилевзеленстрой», главный бухгалтер РУП «Климовичский ликероводочный завод», генеральный директор ОАО «Холдинг Могилевводстрой», заместитель директора филиала Домостроение РУП «Завод газетной бумаги», директор ОАО «Кожевник» и ряд других.</w:t>
      </w:r>
    </w:p>
    <w:p w:rsidR="00911B04" w:rsidRPr="00911B04" w:rsidRDefault="00911B04" w:rsidP="00BF41A4">
      <w:pPr>
        <w:spacing w:after="0" w:line="240" w:lineRule="auto"/>
        <w:ind w:firstLine="540"/>
        <w:jc w:val="both"/>
        <w:rPr>
          <w:rFonts w:ascii="Times New Roman" w:hAnsi="Times New Roman" w:cs="Times New Roman"/>
          <w:sz w:val="30"/>
          <w:szCs w:val="30"/>
        </w:rPr>
      </w:pPr>
      <w:r w:rsidRPr="00911B04">
        <w:rPr>
          <w:rFonts w:ascii="Times New Roman" w:hAnsi="Times New Roman" w:cs="Times New Roman"/>
          <w:sz w:val="30"/>
          <w:szCs w:val="30"/>
        </w:rPr>
        <w:t xml:space="preserve">Особенностью преступлений коррупционной направленности является их высокая степень латентности. Другими словами, значительная часть таких преступлений остается вне поля зрения правоохранительных органов.  </w:t>
      </w:r>
    </w:p>
    <w:p w:rsidR="00911B04" w:rsidRPr="00911B04" w:rsidRDefault="00911B04" w:rsidP="00BF41A4">
      <w:pPr>
        <w:widowControl w:val="0"/>
        <w:spacing w:after="0" w:line="240" w:lineRule="auto"/>
        <w:ind w:firstLine="708"/>
        <w:jc w:val="both"/>
        <w:rPr>
          <w:rFonts w:ascii="Times New Roman" w:hAnsi="Times New Roman" w:cs="Times New Roman"/>
          <w:sz w:val="30"/>
          <w:szCs w:val="30"/>
        </w:rPr>
      </w:pPr>
      <w:r w:rsidRPr="00911B04">
        <w:rPr>
          <w:rFonts w:ascii="Times New Roman" w:hAnsi="Times New Roman" w:cs="Times New Roman"/>
          <w:sz w:val="30"/>
          <w:szCs w:val="30"/>
        </w:rPr>
        <w:t xml:space="preserve">Преступления, связанные со взяточничеством, совершаются преимущественно с участием узкого круга лиц - взяткодателя, взяткополучателя, а в некоторых случаях – посредника, ни один из которых, как правило, не заинтересован в сообщении о совершенных им действиях в </w:t>
      </w:r>
      <w:r w:rsidRPr="00911B04">
        <w:rPr>
          <w:rFonts w:ascii="Times New Roman" w:hAnsi="Times New Roman" w:cs="Times New Roman"/>
          <w:sz w:val="30"/>
          <w:szCs w:val="30"/>
        </w:rPr>
        <w:lastRenderedPageBreak/>
        <w:t xml:space="preserve">правоохранительные органы. </w:t>
      </w:r>
    </w:p>
    <w:p w:rsidR="00911B04" w:rsidRPr="00911B04" w:rsidRDefault="00911B04" w:rsidP="00BF41A4">
      <w:pPr>
        <w:widowControl w:val="0"/>
        <w:spacing w:after="0" w:line="240" w:lineRule="auto"/>
        <w:ind w:firstLine="708"/>
        <w:jc w:val="both"/>
        <w:rPr>
          <w:rFonts w:ascii="Times New Roman" w:hAnsi="Times New Roman" w:cs="Times New Roman"/>
          <w:sz w:val="30"/>
          <w:szCs w:val="30"/>
        </w:rPr>
      </w:pPr>
      <w:r w:rsidRPr="00911B04">
        <w:rPr>
          <w:rFonts w:ascii="Times New Roman" w:hAnsi="Times New Roman" w:cs="Times New Roman"/>
          <w:sz w:val="30"/>
          <w:szCs w:val="30"/>
        </w:rPr>
        <w:t>Чаще всего раскрываются те факты взяточничества, о совершении которых сообщает взяткодатель, не получивший удовлетворения своего личного интереса либо ставший жертвой вымогательства взятки со стороны взяткополучателя.</w:t>
      </w:r>
    </w:p>
    <w:p w:rsidR="00911B04" w:rsidRPr="00911B04" w:rsidRDefault="00200621" w:rsidP="00200621">
      <w:pPr>
        <w:widowControl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Однако</w:t>
      </w:r>
      <w:r w:rsidR="00911B04" w:rsidRPr="00911B04">
        <w:rPr>
          <w:rFonts w:ascii="Times New Roman" w:hAnsi="Times New Roman" w:cs="Times New Roman"/>
          <w:sz w:val="30"/>
          <w:szCs w:val="30"/>
        </w:rPr>
        <w:t xml:space="preserve"> даже и в этих случаях взяткодатели не всегда торопятся в правоохранительные органы с</w:t>
      </w:r>
      <w:r>
        <w:rPr>
          <w:rFonts w:ascii="Times New Roman" w:hAnsi="Times New Roman" w:cs="Times New Roman"/>
          <w:sz w:val="30"/>
          <w:szCs w:val="30"/>
        </w:rPr>
        <w:t xml:space="preserve"> разоблачающими заявлениями. </w:t>
      </w:r>
      <w:r w:rsidR="00911B04" w:rsidRPr="00911B04">
        <w:rPr>
          <w:rFonts w:ascii="Times New Roman" w:hAnsi="Times New Roman" w:cs="Times New Roman"/>
          <w:sz w:val="30"/>
          <w:szCs w:val="30"/>
        </w:rPr>
        <w:t xml:space="preserve">Многие из них боятся ответственности за дачу взятки, не доверяют правоохранительной системе. </w:t>
      </w:r>
    </w:p>
    <w:p w:rsidR="00911B04" w:rsidRPr="00911B04" w:rsidRDefault="00911B04" w:rsidP="00200621">
      <w:pPr>
        <w:widowControl w:val="0"/>
        <w:spacing w:after="0" w:line="240" w:lineRule="auto"/>
        <w:ind w:firstLine="708"/>
        <w:jc w:val="both"/>
        <w:rPr>
          <w:rFonts w:ascii="Times New Roman" w:hAnsi="Times New Roman" w:cs="Times New Roman"/>
          <w:sz w:val="30"/>
          <w:szCs w:val="30"/>
        </w:rPr>
      </w:pPr>
      <w:r w:rsidRPr="00911B04">
        <w:rPr>
          <w:rFonts w:ascii="Times New Roman" w:hAnsi="Times New Roman" w:cs="Times New Roman"/>
          <w:sz w:val="30"/>
          <w:szCs w:val="30"/>
        </w:rPr>
        <w:t xml:space="preserve">Не все знают, что лицо, давшее взятку, освобождается от уголовной ответственности, если в отношении него имело место вымогательство взятки, либо если это лицо после дачи взятки добровольно заявило о содеянном.  </w:t>
      </w:r>
    </w:p>
    <w:p w:rsidR="00911B04" w:rsidRPr="00911B04" w:rsidRDefault="00911B04" w:rsidP="00200621">
      <w:pPr>
        <w:widowControl w:val="0"/>
        <w:spacing w:after="0" w:line="240" w:lineRule="auto"/>
        <w:ind w:firstLine="709"/>
        <w:jc w:val="both"/>
        <w:rPr>
          <w:rFonts w:ascii="Times New Roman" w:hAnsi="Times New Roman" w:cs="Times New Roman"/>
          <w:sz w:val="30"/>
          <w:szCs w:val="30"/>
        </w:rPr>
      </w:pPr>
      <w:r w:rsidRPr="00911B04">
        <w:rPr>
          <w:rFonts w:ascii="Times New Roman" w:hAnsi="Times New Roman" w:cs="Times New Roman"/>
          <w:sz w:val="30"/>
          <w:szCs w:val="30"/>
        </w:rPr>
        <w:t xml:space="preserve">Ряд </w:t>
      </w:r>
      <w:r w:rsidR="00674388">
        <w:rPr>
          <w:rFonts w:ascii="Times New Roman" w:hAnsi="Times New Roman" w:cs="Times New Roman"/>
          <w:sz w:val="30"/>
          <w:szCs w:val="30"/>
        </w:rPr>
        <w:t>руководителей</w:t>
      </w:r>
      <w:r w:rsidRPr="00911B04">
        <w:rPr>
          <w:rFonts w:ascii="Times New Roman" w:hAnsi="Times New Roman" w:cs="Times New Roman"/>
          <w:sz w:val="30"/>
          <w:szCs w:val="30"/>
        </w:rPr>
        <w:t xml:space="preserve"> по-прежнему полагают, что борьба с коррупцией является компетенцией исключительно правоохранительных органов, и недооценивают свои возможности в этом направлении.  </w:t>
      </w:r>
    </w:p>
    <w:p w:rsidR="00911B04" w:rsidRPr="00911B04" w:rsidRDefault="00911B04" w:rsidP="00DD6269">
      <w:pPr>
        <w:widowControl w:val="0"/>
        <w:spacing w:after="0" w:line="240" w:lineRule="auto"/>
        <w:ind w:firstLine="709"/>
        <w:jc w:val="both"/>
        <w:rPr>
          <w:rFonts w:ascii="Times New Roman" w:hAnsi="Times New Roman" w:cs="Times New Roman"/>
          <w:sz w:val="30"/>
          <w:szCs w:val="30"/>
        </w:rPr>
      </w:pPr>
      <w:r w:rsidRPr="00911B04">
        <w:rPr>
          <w:rFonts w:ascii="Times New Roman" w:hAnsi="Times New Roman" w:cs="Times New Roman"/>
          <w:sz w:val="30"/>
          <w:szCs w:val="30"/>
        </w:rPr>
        <w:t>Не всегда должным образом выполняются требования законодательства о борьбе с коррупцией, что подтверждается рез</w:t>
      </w:r>
      <w:r w:rsidR="00DD6269">
        <w:rPr>
          <w:rFonts w:ascii="Times New Roman" w:hAnsi="Times New Roman" w:cs="Times New Roman"/>
          <w:sz w:val="30"/>
          <w:szCs w:val="30"/>
        </w:rPr>
        <w:t xml:space="preserve">ультатами прокурорских проверок, по результатам которых </w:t>
      </w:r>
      <w:r w:rsidRPr="00911B04">
        <w:rPr>
          <w:rFonts w:ascii="Times New Roman" w:hAnsi="Times New Roman" w:cs="Times New Roman"/>
          <w:sz w:val="30"/>
          <w:szCs w:val="30"/>
        </w:rPr>
        <w:t>возбуждено 18 уголовных дел</w:t>
      </w:r>
      <w:r w:rsidR="006E54EB">
        <w:rPr>
          <w:rFonts w:ascii="Times New Roman" w:hAnsi="Times New Roman" w:cs="Times New Roman"/>
          <w:sz w:val="30"/>
          <w:szCs w:val="30"/>
        </w:rPr>
        <w:t>,</w:t>
      </w:r>
      <w:r w:rsidRPr="00911B04">
        <w:rPr>
          <w:rFonts w:ascii="Times New Roman" w:hAnsi="Times New Roman" w:cs="Times New Roman"/>
          <w:sz w:val="30"/>
          <w:szCs w:val="30"/>
        </w:rPr>
        <w:t xml:space="preserve"> относящихся к категории коррупционных</w:t>
      </w:r>
      <w:r w:rsidR="006E54EB">
        <w:rPr>
          <w:rFonts w:ascii="Times New Roman" w:hAnsi="Times New Roman" w:cs="Times New Roman"/>
          <w:sz w:val="30"/>
          <w:szCs w:val="30"/>
        </w:rPr>
        <w:t>,</w:t>
      </w:r>
      <w:r w:rsidRPr="00911B04">
        <w:rPr>
          <w:rFonts w:ascii="Times New Roman" w:hAnsi="Times New Roman" w:cs="Times New Roman"/>
          <w:sz w:val="30"/>
          <w:szCs w:val="30"/>
        </w:rPr>
        <w:t xml:space="preserve"> и 15 </w:t>
      </w:r>
      <w:r w:rsidR="006E54EB">
        <w:rPr>
          <w:rFonts w:ascii="Times New Roman" w:hAnsi="Times New Roman" w:cs="Times New Roman"/>
          <w:sz w:val="30"/>
          <w:szCs w:val="30"/>
        </w:rPr>
        <w:t xml:space="preserve">- </w:t>
      </w:r>
      <w:r w:rsidRPr="00911B04">
        <w:rPr>
          <w:rFonts w:ascii="Times New Roman" w:hAnsi="Times New Roman" w:cs="Times New Roman"/>
          <w:sz w:val="30"/>
          <w:szCs w:val="30"/>
        </w:rPr>
        <w:t>к категории экономических преступлений.</w:t>
      </w:r>
    </w:p>
    <w:p w:rsidR="00911B04" w:rsidRPr="00200621" w:rsidRDefault="00911B04" w:rsidP="00200621">
      <w:pPr>
        <w:spacing w:after="0" w:line="240" w:lineRule="auto"/>
        <w:ind w:firstLine="708"/>
        <w:jc w:val="both"/>
        <w:rPr>
          <w:rFonts w:ascii="Times New Roman" w:hAnsi="Times New Roman" w:cs="Times New Roman"/>
          <w:i/>
          <w:sz w:val="30"/>
          <w:szCs w:val="30"/>
        </w:rPr>
      </w:pPr>
      <w:r w:rsidRPr="00200621">
        <w:rPr>
          <w:rFonts w:ascii="Times New Roman" w:hAnsi="Times New Roman" w:cs="Times New Roman"/>
          <w:i/>
          <w:sz w:val="30"/>
          <w:szCs w:val="30"/>
        </w:rPr>
        <w:t>Например</w:t>
      </w:r>
      <w:r w:rsidR="00200621" w:rsidRPr="00200621">
        <w:rPr>
          <w:rFonts w:ascii="Times New Roman" w:hAnsi="Times New Roman" w:cs="Times New Roman"/>
          <w:i/>
          <w:sz w:val="30"/>
          <w:szCs w:val="30"/>
        </w:rPr>
        <w:t>,</w:t>
      </w:r>
      <w:r w:rsidRPr="00200621">
        <w:rPr>
          <w:rFonts w:ascii="Times New Roman" w:hAnsi="Times New Roman" w:cs="Times New Roman"/>
          <w:i/>
          <w:sz w:val="30"/>
          <w:szCs w:val="30"/>
        </w:rPr>
        <w:t xml:space="preserve"> прокуратурой области возбуждено уголовное дело по признакам преступления, предусмотренного ч.3 ст.426 УК (превышение власти или служебных полномочий)</w:t>
      </w:r>
      <w:r w:rsidR="00200621" w:rsidRPr="00200621">
        <w:rPr>
          <w:rFonts w:ascii="Times New Roman" w:hAnsi="Times New Roman" w:cs="Times New Roman"/>
          <w:i/>
          <w:sz w:val="30"/>
          <w:szCs w:val="30"/>
        </w:rPr>
        <w:t>,</w:t>
      </w:r>
      <w:r w:rsidRPr="00200621">
        <w:rPr>
          <w:rFonts w:ascii="Times New Roman" w:hAnsi="Times New Roman" w:cs="Times New Roman"/>
          <w:i/>
          <w:sz w:val="30"/>
          <w:szCs w:val="30"/>
        </w:rPr>
        <w:t xml:space="preserve"> в отношении главного инженера одного из предпри</w:t>
      </w:r>
      <w:r w:rsidR="00200621" w:rsidRPr="00200621">
        <w:rPr>
          <w:rFonts w:ascii="Times New Roman" w:hAnsi="Times New Roman" w:cs="Times New Roman"/>
          <w:i/>
          <w:sz w:val="30"/>
          <w:szCs w:val="30"/>
        </w:rPr>
        <w:t>ятий г.Могилева</w:t>
      </w:r>
      <w:r w:rsidRPr="00200621">
        <w:rPr>
          <w:rFonts w:ascii="Times New Roman" w:hAnsi="Times New Roman" w:cs="Times New Roman"/>
          <w:i/>
          <w:sz w:val="30"/>
          <w:szCs w:val="30"/>
        </w:rPr>
        <w:t xml:space="preserve"> по факту умышленног</w:t>
      </w:r>
      <w:r w:rsidR="00200621" w:rsidRPr="00200621">
        <w:rPr>
          <w:rFonts w:ascii="Times New Roman" w:hAnsi="Times New Roman" w:cs="Times New Roman"/>
          <w:i/>
          <w:sz w:val="30"/>
          <w:szCs w:val="30"/>
        </w:rPr>
        <w:t>о нарушения порядка приобретения</w:t>
      </w:r>
      <w:r w:rsidRPr="00200621">
        <w:rPr>
          <w:rFonts w:ascii="Times New Roman" w:hAnsi="Times New Roman" w:cs="Times New Roman"/>
          <w:i/>
          <w:sz w:val="30"/>
          <w:szCs w:val="30"/>
        </w:rPr>
        <w:t xml:space="preserve"> предприятием дорогостоящего оборудования, что в результате повлекло причинение предприятию ущерба на сумму более 500 млн. руб. </w:t>
      </w:r>
    </w:p>
    <w:p w:rsidR="00911B04" w:rsidRPr="00911B04" w:rsidRDefault="00911B04" w:rsidP="005377CC">
      <w:pPr>
        <w:suppressAutoHyphens/>
        <w:spacing w:after="0" w:line="240" w:lineRule="auto"/>
        <w:ind w:firstLine="709"/>
        <w:jc w:val="both"/>
        <w:rPr>
          <w:rFonts w:ascii="Times New Roman" w:hAnsi="Times New Roman" w:cs="Times New Roman"/>
          <w:sz w:val="30"/>
          <w:szCs w:val="30"/>
        </w:rPr>
      </w:pPr>
      <w:r w:rsidRPr="00911B04">
        <w:rPr>
          <w:rFonts w:ascii="Times New Roman" w:hAnsi="Times New Roman" w:cs="Times New Roman"/>
          <w:sz w:val="30"/>
          <w:szCs w:val="30"/>
        </w:rPr>
        <w:t xml:space="preserve">В ходе проверок выявлялись факты использования руководителями предприятий и организаций труда подчиненных работников в личных целях. </w:t>
      </w:r>
    </w:p>
    <w:p w:rsidR="00911B04" w:rsidRPr="00200621" w:rsidRDefault="00911B04" w:rsidP="005377CC">
      <w:pPr>
        <w:shd w:val="clear" w:color="auto" w:fill="FFFFFF"/>
        <w:spacing w:after="0" w:line="240" w:lineRule="auto"/>
        <w:ind w:firstLine="708"/>
        <w:jc w:val="both"/>
        <w:rPr>
          <w:rFonts w:ascii="Times New Roman" w:hAnsi="Times New Roman" w:cs="Times New Roman"/>
          <w:i/>
          <w:sz w:val="30"/>
          <w:szCs w:val="30"/>
        </w:rPr>
      </w:pPr>
      <w:r w:rsidRPr="00200621">
        <w:rPr>
          <w:rFonts w:ascii="Times New Roman" w:hAnsi="Times New Roman" w:cs="Times New Roman"/>
          <w:i/>
          <w:sz w:val="30"/>
          <w:szCs w:val="30"/>
        </w:rPr>
        <w:t>Так, возбуждено уголовное дело по ч.2 ст.424 УК Республики Беларусь (злоупотребление властью или служебными полномочиями) в отношении главного инженера одного из ДРСУ области, который вопреки интересам службы из корыстной заинтересованности дал незаконные указания рабочим</w:t>
      </w:r>
      <w:r w:rsidR="00200621" w:rsidRPr="00200621">
        <w:rPr>
          <w:rFonts w:ascii="Times New Roman" w:hAnsi="Times New Roman" w:cs="Times New Roman"/>
          <w:i/>
          <w:sz w:val="30"/>
          <w:szCs w:val="30"/>
        </w:rPr>
        <w:t>,</w:t>
      </w:r>
      <w:r w:rsidRPr="00200621">
        <w:rPr>
          <w:rFonts w:ascii="Times New Roman" w:hAnsi="Times New Roman" w:cs="Times New Roman"/>
          <w:i/>
          <w:sz w:val="30"/>
          <w:szCs w:val="30"/>
        </w:rPr>
        <w:t xml:space="preserve"> подчиненным ему по службе</w:t>
      </w:r>
      <w:r w:rsidR="00200621" w:rsidRPr="00200621">
        <w:rPr>
          <w:rFonts w:ascii="Times New Roman" w:hAnsi="Times New Roman" w:cs="Times New Roman"/>
          <w:i/>
          <w:sz w:val="30"/>
          <w:szCs w:val="30"/>
        </w:rPr>
        <w:t>,</w:t>
      </w:r>
      <w:r w:rsidRPr="00200621">
        <w:rPr>
          <w:rFonts w:ascii="Times New Roman" w:hAnsi="Times New Roman" w:cs="Times New Roman"/>
          <w:i/>
          <w:sz w:val="30"/>
          <w:szCs w:val="30"/>
        </w:rPr>
        <w:t xml:space="preserve"> в рабочее время выполнять строительные работы на строящемся доме своей матери.</w:t>
      </w:r>
    </w:p>
    <w:p w:rsidR="00911B04" w:rsidRPr="00911B04" w:rsidRDefault="00911B04" w:rsidP="005377CC">
      <w:pPr>
        <w:spacing w:after="0" w:line="240" w:lineRule="auto"/>
        <w:ind w:firstLine="709"/>
        <w:jc w:val="both"/>
        <w:rPr>
          <w:rFonts w:ascii="Times New Roman" w:hAnsi="Times New Roman" w:cs="Times New Roman"/>
          <w:sz w:val="30"/>
          <w:szCs w:val="30"/>
        </w:rPr>
      </w:pPr>
      <w:r w:rsidRPr="00911B04">
        <w:rPr>
          <w:rFonts w:ascii="Times New Roman" w:hAnsi="Times New Roman" w:cs="Times New Roman"/>
          <w:sz w:val="30"/>
          <w:szCs w:val="30"/>
        </w:rPr>
        <w:t>На протяжении последних лет в Республике Беларусь предприняты значительные шаги по созданию эффективных механизмов борьбы с коррупцией.</w:t>
      </w:r>
    </w:p>
    <w:p w:rsidR="00911B04" w:rsidRPr="00911B04" w:rsidRDefault="00911B04" w:rsidP="005377CC">
      <w:pPr>
        <w:spacing w:after="0" w:line="240" w:lineRule="auto"/>
        <w:ind w:firstLine="708"/>
        <w:jc w:val="both"/>
        <w:rPr>
          <w:rFonts w:ascii="Times New Roman" w:hAnsi="Times New Roman" w:cs="Times New Roman"/>
          <w:sz w:val="30"/>
          <w:szCs w:val="30"/>
        </w:rPr>
      </w:pPr>
      <w:r w:rsidRPr="00911B04">
        <w:rPr>
          <w:rFonts w:ascii="Times New Roman" w:hAnsi="Times New Roman" w:cs="Times New Roman"/>
          <w:sz w:val="30"/>
          <w:szCs w:val="30"/>
        </w:rPr>
        <w:t xml:space="preserve">Необходимо отметить, что практика назначения наказаний за коррупционные преступления, особенно за взяточничество, весьма жесткая. </w:t>
      </w:r>
    </w:p>
    <w:p w:rsidR="00911B04" w:rsidRPr="00911B04" w:rsidRDefault="00911B04" w:rsidP="00200621">
      <w:pPr>
        <w:spacing w:after="0" w:line="240" w:lineRule="auto"/>
        <w:ind w:firstLine="708"/>
        <w:jc w:val="both"/>
        <w:rPr>
          <w:rFonts w:ascii="Times New Roman" w:hAnsi="Times New Roman" w:cs="Times New Roman"/>
          <w:sz w:val="30"/>
          <w:szCs w:val="30"/>
        </w:rPr>
      </w:pPr>
      <w:r w:rsidRPr="00911B04">
        <w:rPr>
          <w:rFonts w:ascii="Times New Roman" w:hAnsi="Times New Roman" w:cs="Times New Roman"/>
          <w:sz w:val="30"/>
          <w:szCs w:val="30"/>
        </w:rPr>
        <w:t>За получение взяток обвиняемым, как правило, назначается наказание в виде реального лишения свободы на длительные сроки, в том числе с конфискацией имущества и лишением права занимать определенные должности.</w:t>
      </w:r>
    </w:p>
    <w:p w:rsidR="00911B04" w:rsidRPr="00200621" w:rsidRDefault="00911B04" w:rsidP="00200621">
      <w:pPr>
        <w:shd w:val="clear" w:color="auto" w:fill="FFFFFF"/>
        <w:spacing w:after="0" w:line="240" w:lineRule="auto"/>
        <w:ind w:firstLine="709"/>
        <w:jc w:val="both"/>
        <w:rPr>
          <w:rFonts w:ascii="Times New Roman" w:hAnsi="Times New Roman" w:cs="Times New Roman"/>
          <w:i/>
          <w:spacing w:val="-1"/>
          <w:sz w:val="30"/>
          <w:szCs w:val="30"/>
        </w:rPr>
      </w:pPr>
      <w:r w:rsidRPr="00200621">
        <w:rPr>
          <w:rFonts w:ascii="Times New Roman" w:hAnsi="Times New Roman" w:cs="Times New Roman"/>
          <w:i/>
          <w:sz w:val="30"/>
          <w:szCs w:val="30"/>
        </w:rPr>
        <w:lastRenderedPageBreak/>
        <w:t xml:space="preserve">Так, </w:t>
      </w:r>
      <w:r w:rsidR="00200621" w:rsidRPr="00200621">
        <w:rPr>
          <w:rFonts w:ascii="Times New Roman" w:hAnsi="Times New Roman" w:cs="Times New Roman"/>
          <w:i/>
          <w:sz w:val="30"/>
          <w:szCs w:val="30"/>
        </w:rPr>
        <w:t xml:space="preserve">гр-ка </w:t>
      </w:r>
      <w:r w:rsidRPr="00200621">
        <w:rPr>
          <w:rFonts w:ascii="Times New Roman" w:hAnsi="Times New Roman" w:cs="Times New Roman"/>
          <w:i/>
          <w:sz w:val="30"/>
          <w:szCs w:val="30"/>
        </w:rPr>
        <w:t>Г. признана виновной в том, что</w:t>
      </w:r>
      <w:r w:rsidR="00200621" w:rsidRPr="00200621">
        <w:rPr>
          <w:rFonts w:ascii="Times New Roman" w:hAnsi="Times New Roman" w:cs="Times New Roman"/>
          <w:i/>
          <w:sz w:val="30"/>
          <w:szCs w:val="30"/>
        </w:rPr>
        <w:t>, являясь заведующей кафедры</w:t>
      </w:r>
      <w:r w:rsidRPr="00200621">
        <w:rPr>
          <w:rFonts w:ascii="Times New Roman" w:hAnsi="Times New Roman" w:cs="Times New Roman"/>
          <w:i/>
          <w:sz w:val="30"/>
          <w:szCs w:val="30"/>
        </w:rPr>
        <w:t xml:space="preserve"> высшего учебного заведения области</w:t>
      </w:r>
      <w:r w:rsidR="006E54EB">
        <w:rPr>
          <w:rFonts w:ascii="Times New Roman" w:hAnsi="Times New Roman" w:cs="Times New Roman"/>
          <w:i/>
          <w:sz w:val="30"/>
          <w:szCs w:val="30"/>
        </w:rPr>
        <w:t>, принимая</w:t>
      </w:r>
      <w:r w:rsidRPr="00200621">
        <w:rPr>
          <w:rFonts w:ascii="Times New Roman" w:hAnsi="Times New Roman" w:cs="Times New Roman"/>
          <w:i/>
          <w:sz w:val="30"/>
          <w:szCs w:val="30"/>
        </w:rPr>
        <w:t xml:space="preserve"> экзамены и зачеты по преподаваемым дисциплинам, использ</w:t>
      </w:r>
      <w:r w:rsidR="006E54EB">
        <w:rPr>
          <w:rFonts w:ascii="Times New Roman" w:hAnsi="Times New Roman" w:cs="Times New Roman"/>
          <w:i/>
          <w:sz w:val="30"/>
          <w:szCs w:val="30"/>
        </w:rPr>
        <w:t>уя свои служебные полномочия, брала</w:t>
      </w:r>
      <w:r w:rsidRPr="00200621">
        <w:rPr>
          <w:rFonts w:ascii="Times New Roman" w:hAnsi="Times New Roman" w:cs="Times New Roman"/>
          <w:i/>
          <w:sz w:val="30"/>
          <w:szCs w:val="30"/>
        </w:rPr>
        <w:t xml:space="preserve"> от студентов и через посредников в качестве взятки денежные средства и другие </w:t>
      </w:r>
      <w:r w:rsidRPr="00200621">
        <w:rPr>
          <w:rFonts w:ascii="Times New Roman" w:hAnsi="Times New Roman" w:cs="Times New Roman"/>
          <w:i/>
          <w:spacing w:val="-1"/>
          <w:sz w:val="30"/>
          <w:szCs w:val="30"/>
        </w:rPr>
        <w:t xml:space="preserve">материальные ценности, предоставляемые за </w:t>
      </w:r>
      <w:r w:rsidRPr="00200621">
        <w:rPr>
          <w:rFonts w:ascii="Times New Roman" w:hAnsi="Times New Roman" w:cs="Times New Roman"/>
          <w:i/>
          <w:sz w:val="30"/>
          <w:szCs w:val="30"/>
        </w:rPr>
        <w:t>выставление положительных оценок по эк</w:t>
      </w:r>
      <w:r w:rsidR="006E54EB">
        <w:rPr>
          <w:rFonts w:ascii="Times New Roman" w:hAnsi="Times New Roman" w:cs="Times New Roman"/>
          <w:i/>
          <w:sz w:val="30"/>
          <w:szCs w:val="30"/>
        </w:rPr>
        <w:t>заменам и зачетам без</w:t>
      </w:r>
      <w:r w:rsidRPr="00200621">
        <w:rPr>
          <w:rFonts w:ascii="Times New Roman" w:hAnsi="Times New Roman" w:cs="Times New Roman"/>
          <w:i/>
          <w:sz w:val="30"/>
          <w:szCs w:val="30"/>
        </w:rPr>
        <w:t xml:space="preserve"> </w:t>
      </w:r>
      <w:r w:rsidRPr="00200621">
        <w:rPr>
          <w:rFonts w:ascii="Times New Roman" w:hAnsi="Times New Roman" w:cs="Times New Roman"/>
          <w:i/>
          <w:spacing w:val="-1"/>
          <w:sz w:val="30"/>
          <w:szCs w:val="30"/>
        </w:rPr>
        <w:t>проверки полученных студентами знаний.</w:t>
      </w:r>
    </w:p>
    <w:p w:rsidR="00911B04" w:rsidRPr="00200621" w:rsidRDefault="00911B04" w:rsidP="00200621">
      <w:pPr>
        <w:shd w:val="clear" w:color="auto" w:fill="FFFFFF"/>
        <w:tabs>
          <w:tab w:val="left" w:pos="1142"/>
        </w:tabs>
        <w:spacing w:after="0" w:line="240" w:lineRule="auto"/>
        <w:ind w:firstLine="709"/>
        <w:jc w:val="both"/>
        <w:rPr>
          <w:rFonts w:ascii="Times New Roman" w:hAnsi="Times New Roman" w:cs="Times New Roman"/>
          <w:i/>
          <w:sz w:val="30"/>
          <w:szCs w:val="30"/>
        </w:rPr>
      </w:pPr>
      <w:r w:rsidRPr="00200621">
        <w:rPr>
          <w:rFonts w:ascii="Times New Roman" w:hAnsi="Times New Roman" w:cs="Times New Roman"/>
          <w:i/>
          <w:sz w:val="30"/>
          <w:szCs w:val="30"/>
        </w:rPr>
        <w:t xml:space="preserve">Приговором суда Г. осуждена к 4 годам лишения свободы </w:t>
      </w:r>
      <w:r w:rsidRPr="00200621">
        <w:rPr>
          <w:rFonts w:ascii="Times New Roman" w:hAnsi="Times New Roman" w:cs="Times New Roman"/>
          <w:i/>
          <w:spacing w:val="-1"/>
          <w:sz w:val="30"/>
          <w:szCs w:val="30"/>
        </w:rPr>
        <w:t xml:space="preserve">с конфискацией имущества и с лишением </w:t>
      </w:r>
      <w:r w:rsidRPr="00200621">
        <w:rPr>
          <w:rFonts w:ascii="Times New Roman" w:hAnsi="Times New Roman" w:cs="Times New Roman"/>
          <w:i/>
          <w:sz w:val="30"/>
          <w:szCs w:val="30"/>
        </w:rPr>
        <w:t xml:space="preserve">права занимать должности в сфере образования, связанные с </w:t>
      </w:r>
      <w:r w:rsidRPr="00200621">
        <w:rPr>
          <w:rFonts w:ascii="Times New Roman" w:hAnsi="Times New Roman" w:cs="Times New Roman"/>
          <w:i/>
          <w:spacing w:val="-1"/>
          <w:sz w:val="30"/>
          <w:szCs w:val="30"/>
        </w:rPr>
        <w:t>совершением юридически значимых действий, сроком на 5 лет.</w:t>
      </w:r>
    </w:p>
    <w:p w:rsidR="00911B04" w:rsidRPr="00200621" w:rsidRDefault="00911B04" w:rsidP="00200621">
      <w:pPr>
        <w:spacing w:after="0" w:line="240" w:lineRule="auto"/>
        <w:ind w:firstLine="709"/>
        <w:jc w:val="both"/>
        <w:rPr>
          <w:rFonts w:ascii="Times New Roman" w:hAnsi="Times New Roman" w:cs="Times New Roman"/>
          <w:i/>
          <w:sz w:val="30"/>
          <w:szCs w:val="30"/>
        </w:rPr>
      </w:pPr>
      <w:r w:rsidRPr="00200621">
        <w:rPr>
          <w:rFonts w:ascii="Times New Roman" w:hAnsi="Times New Roman" w:cs="Times New Roman"/>
          <w:i/>
          <w:sz w:val="30"/>
          <w:szCs w:val="30"/>
        </w:rPr>
        <w:t xml:space="preserve">Приговором суда осужден </w:t>
      </w:r>
      <w:r w:rsidR="00200621" w:rsidRPr="00200621">
        <w:rPr>
          <w:rFonts w:ascii="Times New Roman" w:hAnsi="Times New Roman" w:cs="Times New Roman"/>
          <w:i/>
          <w:sz w:val="30"/>
          <w:szCs w:val="30"/>
        </w:rPr>
        <w:t xml:space="preserve">гр-н </w:t>
      </w:r>
      <w:r w:rsidRPr="00200621">
        <w:rPr>
          <w:rFonts w:ascii="Times New Roman" w:hAnsi="Times New Roman" w:cs="Times New Roman"/>
          <w:i/>
          <w:sz w:val="30"/>
          <w:szCs w:val="30"/>
        </w:rPr>
        <w:t>Ш., который признан виновным в том, что он</w:t>
      </w:r>
      <w:r w:rsidR="00200621" w:rsidRPr="00200621">
        <w:rPr>
          <w:rFonts w:ascii="Times New Roman" w:hAnsi="Times New Roman" w:cs="Times New Roman"/>
          <w:i/>
          <w:sz w:val="30"/>
          <w:szCs w:val="30"/>
        </w:rPr>
        <w:t>,</w:t>
      </w:r>
      <w:r w:rsidRPr="00200621">
        <w:rPr>
          <w:rFonts w:ascii="Times New Roman" w:hAnsi="Times New Roman" w:cs="Times New Roman"/>
          <w:i/>
          <w:sz w:val="30"/>
          <w:szCs w:val="30"/>
        </w:rPr>
        <w:t xml:space="preserve"> </w:t>
      </w:r>
      <w:r w:rsidRPr="00200621">
        <w:rPr>
          <w:rFonts w:ascii="Times New Roman" w:hAnsi="Times New Roman" w:cs="Times New Roman"/>
          <w:i/>
          <w:spacing w:val="-3"/>
          <w:sz w:val="30"/>
          <w:szCs w:val="30"/>
        </w:rPr>
        <w:t>работая в должности заведующего отделением одного из учреждений здравоохранения области</w:t>
      </w:r>
      <w:r w:rsidR="00200621" w:rsidRPr="00200621">
        <w:rPr>
          <w:rFonts w:ascii="Times New Roman" w:hAnsi="Times New Roman" w:cs="Times New Roman"/>
          <w:i/>
          <w:spacing w:val="-3"/>
          <w:sz w:val="30"/>
          <w:szCs w:val="30"/>
        </w:rPr>
        <w:t>,</w:t>
      </w:r>
      <w:r w:rsidRPr="00200621">
        <w:rPr>
          <w:rFonts w:ascii="Times New Roman" w:hAnsi="Times New Roman" w:cs="Times New Roman"/>
          <w:i/>
          <w:spacing w:val="-3"/>
          <w:sz w:val="30"/>
          <w:szCs w:val="30"/>
        </w:rPr>
        <w:t xml:space="preserve"> из корыстных побуждений, </w:t>
      </w:r>
      <w:r w:rsidRPr="00200621">
        <w:rPr>
          <w:rFonts w:ascii="Times New Roman" w:hAnsi="Times New Roman" w:cs="Times New Roman"/>
          <w:i/>
          <w:spacing w:val="-4"/>
          <w:sz w:val="30"/>
          <w:szCs w:val="30"/>
        </w:rPr>
        <w:t xml:space="preserve">исключительно в связи с занимаемым им должностным положением, за </w:t>
      </w:r>
      <w:r w:rsidRPr="00200621">
        <w:rPr>
          <w:rFonts w:ascii="Times New Roman" w:hAnsi="Times New Roman" w:cs="Times New Roman"/>
          <w:i/>
          <w:sz w:val="30"/>
          <w:szCs w:val="30"/>
        </w:rPr>
        <w:t xml:space="preserve">выдачу </w:t>
      </w:r>
      <w:r w:rsidR="00200621" w:rsidRPr="00200621">
        <w:rPr>
          <w:rFonts w:ascii="Times New Roman" w:hAnsi="Times New Roman" w:cs="Times New Roman"/>
          <w:i/>
          <w:sz w:val="30"/>
          <w:szCs w:val="30"/>
        </w:rPr>
        <w:t>гр-</w:t>
      </w:r>
      <w:r w:rsidRPr="00200621">
        <w:rPr>
          <w:rFonts w:ascii="Times New Roman" w:hAnsi="Times New Roman" w:cs="Times New Roman"/>
          <w:i/>
          <w:sz w:val="30"/>
          <w:szCs w:val="30"/>
        </w:rPr>
        <w:t xml:space="preserve">ну </w:t>
      </w:r>
      <w:r w:rsidRPr="00200621">
        <w:rPr>
          <w:rFonts w:ascii="Times New Roman" w:hAnsi="Times New Roman" w:cs="Times New Roman"/>
          <w:i/>
          <w:spacing w:val="-3"/>
          <w:sz w:val="30"/>
          <w:szCs w:val="30"/>
        </w:rPr>
        <w:t xml:space="preserve">Я., являющемуся призывником на срочную военную службу в </w:t>
      </w:r>
      <w:r w:rsidRPr="00200621">
        <w:rPr>
          <w:rFonts w:ascii="Times New Roman" w:hAnsi="Times New Roman" w:cs="Times New Roman"/>
          <w:i/>
          <w:sz w:val="30"/>
          <w:szCs w:val="30"/>
        </w:rPr>
        <w:t xml:space="preserve">Вооруженные Силы Республики Беларусь, выписки из истории болезни и акта исследования состояния здоровья на его имя, содержащих заведомо </w:t>
      </w:r>
      <w:r w:rsidRPr="00200621">
        <w:rPr>
          <w:rFonts w:ascii="Times New Roman" w:hAnsi="Times New Roman" w:cs="Times New Roman"/>
          <w:i/>
          <w:spacing w:val="-2"/>
          <w:sz w:val="30"/>
          <w:szCs w:val="30"/>
        </w:rPr>
        <w:t xml:space="preserve">ложные сведения о наличии у него, в действительности не имевшегося, </w:t>
      </w:r>
      <w:r w:rsidRPr="00200621">
        <w:rPr>
          <w:rFonts w:ascii="Times New Roman" w:hAnsi="Times New Roman" w:cs="Times New Roman"/>
          <w:i/>
          <w:spacing w:val="-4"/>
          <w:sz w:val="30"/>
          <w:szCs w:val="30"/>
        </w:rPr>
        <w:t>хронического заболевания почек</w:t>
      </w:r>
      <w:r w:rsidRPr="00200621">
        <w:rPr>
          <w:rFonts w:ascii="Times New Roman" w:hAnsi="Times New Roman" w:cs="Times New Roman"/>
          <w:i/>
          <w:spacing w:val="-3"/>
          <w:sz w:val="30"/>
          <w:szCs w:val="30"/>
        </w:rPr>
        <w:t xml:space="preserve">, </w:t>
      </w:r>
      <w:r w:rsidRPr="00200621">
        <w:rPr>
          <w:rFonts w:ascii="Times New Roman" w:hAnsi="Times New Roman" w:cs="Times New Roman"/>
          <w:i/>
          <w:spacing w:val="-2"/>
          <w:sz w:val="30"/>
          <w:szCs w:val="30"/>
        </w:rPr>
        <w:t>влекущее его освобождение от призыва на срочную военную службу</w:t>
      </w:r>
      <w:r w:rsidRPr="00200621">
        <w:rPr>
          <w:rFonts w:ascii="Times New Roman" w:hAnsi="Times New Roman" w:cs="Times New Roman"/>
          <w:i/>
          <w:sz w:val="30"/>
          <w:szCs w:val="30"/>
        </w:rPr>
        <w:t>, по заранее достигнутой договоренности принял для себя в качестве взятки денежные средства в сумме 400 долларов США.</w:t>
      </w:r>
    </w:p>
    <w:p w:rsidR="00911B04" w:rsidRDefault="00911B04" w:rsidP="00200621">
      <w:pPr>
        <w:spacing w:after="0" w:line="240" w:lineRule="auto"/>
        <w:ind w:firstLine="709"/>
        <w:jc w:val="both"/>
        <w:rPr>
          <w:rFonts w:ascii="Times New Roman" w:hAnsi="Times New Roman" w:cs="Times New Roman"/>
          <w:bCs/>
          <w:i/>
          <w:sz w:val="30"/>
          <w:szCs w:val="30"/>
        </w:rPr>
      </w:pPr>
      <w:r w:rsidRPr="00200621">
        <w:rPr>
          <w:rFonts w:ascii="Times New Roman" w:hAnsi="Times New Roman" w:cs="Times New Roman"/>
          <w:i/>
          <w:sz w:val="30"/>
          <w:szCs w:val="30"/>
        </w:rPr>
        <w:t xml:space="preserve">Суд признал Ш. виновным и назначил наказание в виде лишения свободы на срок </w:t>
      </w:r>
      <w:r w:rsidRPr="00200621">
        <w:rPr>
          <w:rFonts w:ascii="Times New Roman" w:hAnsi="Times New Roman" w:cs="Times New Roman"/>
          <w:bCs/>
          <w:i/>
          <w:sz w:val="30"/>
          <w:szCs w:val="30"/>
        </w:rPr>
        <w:t xml:space="preserve">2 года 6 месяцев </w:t>
      </w:r>
      <w:r w:rsidRPr="00200621">
        <w:rPr>
          <w:rFonts w:ascii="Times New Roman" w:hAnsi="Times New Roman" w:cs="Times New Roman"/>
          <w:i/>
          <w:sz w:val="30"/>
          <w:szCs w:val="30"/>
        </w:rPr>
        <w:t xml:space="preserve">с </w:t>
      </w:r>
      <w:r w:rsidRPr="00200621">
        <w:rPr>
          <w:rFonts w:ascii="Times New Roman" w:hAnsi="Times New Roman" w:cs="Times New Roman"/>
          <w:bCs/>
          <w:i/>
          <w:sz w:val="30"/>
          <w:szCs w:val="30"/>
        </w:rPr>
        <w:t xml:space="preserve">отбыванием наказания в исправительной колонии в условиях </w:t>
      </w:r>
      <w:r w:rsidRPr="00200621">
        <w:rPr>
          <w:rFonts w:ascii="Times New Roman" w:hAnsi="Times New Roman" w:cs="Times New Roman"/>
          <w:bCs/>
          <w:i/>
          <w:spacing w:val="-3"/>
          <w:sz w:val="30"/>
          <w:szCs w:val="30"/>
        </w:rPr>
        <w:t xml:space="preserve">усиленного режима с конфискацией имущества и с лишением права занимать должности, связанные с совершением юридически значимых </w:t>
      </w:r>
      <w:r w:rsidRPr="00200621">
        <w:rPr>
          <w:rFonts w:ascii="Times New Roman" w:hAnsi="Times New Roman" w:cs="Times New Roman"/>
          <w:bCs/>
          <w:i/>
          <w:sz w:val="30"/>
          <w:szCs w:val="30"/>
        </w:rPr>
        <w:t xml:space="preserve">действий на срок 5 лет. </w:t>
      </w:r>
    </w:p>
    <w:p w:rsidR="00A14AB4" w:rsidRPr="00A14AB4" w:rsidRDefault="00A14AB4" w:rsidP="00A14AB4">
      <w:pPr>
        <w:pStyle w:val="1"/>
        <w:widowControl w:val="0"/>
        <w:ind w:firstLine="567"/>
        <w:jc w:val="both"/>
        <w:rPr>
          <w:i/>
          <w:sz w:val="30"/>
          <w:szCs w:val="30"/>
        </w:rPr>
      </w:pPr>
      <w:r w:rsidRPr="00A14AB4">
        <w:rPr>
          <w:b/>
          <w:i/>
          <w:color w:val="000000"/>
          <w:sz w:val="30"/>
          <w:szCs w:val="30"/>
        </w:rPr>
        <w:t>За отчетный период 2013 года сотрудниками Кировского РОВД  выявлено 8 экономических преступлений. Преступления, связанные с коррупцией в 2013 году не выявлялись.</w:t>
      </w:r>
    </w:p>
    <w:p w:rsidR="00911B04" w:rsidRPr="00911B04" w:rsidRDefault="00911B04" w:rsidP="00200621">
      <w:pPr>
        <w:spacing w:after="0" w:line="240" w:lineRule="auto"/>
        <w:ind w:firstLine="708"/>
        <w:jc w:val="both"/>
        <w:rPr>
          <w:rFonts w:ascii="Times New Roman" w:hAnsi="Times New Roman" w:cs="Times New Roman"/>
          <w:spacing w:val="-4"/>
          <w:sz w:val="30"/>
          <w:szCs w:val="30"/>
        </w:rPr>
      </w:pPr>
      <w:r w:rsidRPr="00911B04">
        <w:rPr>
          <w:rFonts w:ascii="Times New Roman" w:hAnsi="Times New Roman" w:cs="Times New Roman"/>
          <w:spacing w:val="-4"/>
          <w:sz w:val="30"/>
          <w:szCs w:val="30"/>
        </w:rPr>
        <w:t xml:space="preserve">Вместе с тем, усилий одних только правоохранительных органов в борьбе с коррупционными преступлениями  недостаточно. </w:t>
      </w:r>
    </w:p>
    <w:p w:rsidR="00911B04" w:rsidRDefault="00911B04" w:rsidP="00200621">
      <w:pPr>
        <w:shd w:val="clear" w:color="auto" w:fill="FFFFFF"/>
        <w:spacing w:after="0" w:line="240" w:lineRule="auto"/>
        <w:ind w:firstLine="709"/>
        <w:jc w:val="both"/>
        <w:rPr>
          <w:rFonts w:ascii="Times New Roman" w:hAnsi="Times New Roman" w:cs="Times New Roman"/>
          <w:bCs/>
          <w:sz w:val="30"/>
          <w:szCs w:val="30"/>
        </w:rPr>
      </w:pPr>
      <w:r w:rsidRPr="00911B04">
        <w:rPr>
          <w:rFonts w:ascii="Times New Roman" w:hAnsi="Times New Roman" w:cs="Times New Roman"/>
          <w:sz w:val="30"/>
          <w:szCs w:val="30"/>
        </w:rPr>
        <w:t>Антикоррупционные мероприятия должны носить не эпизодический и кратковременный характер, а проводиться систематически и целенаправленно.</w:t>
      </w:r>
      <w:r w:rsidRPr="00911B04">
        <w:rPr>
          <w:rFonts w:ascii="Times New Roman" w:hAnsi="Times New Roman" w:cs="Times New Roman"/>
          <w:b/>
          <w:sz w:val="30"/>
          <w:szCs w:val="30"/>
        </w:rPr>
        <w:t xml:space="preserve"> </w:t>
      </w:r>
      <w:r w:rsidRPr="00911B04">
        <w:rPr>
          <w:rFonts w:ascii="Times New Roman" w:hAnsi="Times New Roman" w:cs="Times New Roman"/>
          <w:bCs/>
          <w:sz w:val="30"/>
          <w:szCs w:val="30"/>
        </w:rPr>
        <w:t>Это позволит</w:t>
      </w:r>
      <w:r w:rsidRPr="00911B04">
        <w:rPr>
          <w:rFonts w:ascii="Times New Roman" w:hAnsi="Times New Roman" w:cs="Times New Roman"/>
          <w:sz w:val="30"/>
          <w:szCs w:val="30"/>
        </w:rPr>
        <w:t xml:space="preserve"> </w:t>
      </w:r>
      <w:r w:rsidRPr="00911B04">
        <w:rPr>
          <w:rFonts w:ascii="Times New Roman" w:hAnsi="Times New Roman" w:cs="Times New Roman"/>
          <w:bCs/>
          <w:sz w:val="30"/>
          <w:szCs w:val="30"/>
        </w:rPr>
        <w:t>не только своевременно пресекать факты коррупции, но, что наиболее важно, выявлять и устранять причины и условия, ей способствующие, создаст благоприятные условия для нормальной и эффективной финансово-хозяйственной и иной деятельности организаций.</w:t>
      </w:r>
    </w:p>
    <w:p w:rsidR="00DD6269" w:rsidRDefault="00DD6269" w:rsidP="00200621">
      <w:pPr>
        <w:shd w:val="clear" w:color="auto" w:fill="FFFFFF"/>
        <w:spacing w:after="0" w:line="240" w:lineRule="auto"/>
        <w:ind w:firstLine="709"/>
        <w:jc w:val="both"/>
        <w:rPr>
          <w:rFonts w:ascii="Times New Roman" w:hAnsi="Times New Roman" w:cs="Times New Roman"/>
          <w:bCs/>
          <w:sz w:val="30"/>
          <w:szCs w:val="30"/>
        </w:rPr>
      </w:pPr>
    </w:p>
    <w:p w:rsidR="00DD6269" w:rsidRPr="00B83251" w:rsidRDefault="00DD6269" w:rsidP="00DD6269">
      <w:pPr>
        <w:shd w:val="clear" w:color="auto" w:fill="FFFFFF"/>
        <w:spacing w:after="0" w:line="240" w:lineRule="exact"/>
        <w:ind w:left="3540" w:firstLine="708"/>
        <w:jc w:val="both"/>
        <w:rPr>
          <w:rFonts w:ascii="Times New Roman" w:hAnsi="Times New Roman" w:cs="Times New Roman"/>
          <w:bCs/>
          <w:i/>
          <w:sz w:val="30"/>
          <w:szCs w:val="30"/>
        </w:rPr>
      </w:pPr>
      <w:r w:rsidRPr="00B83251">
        <w:rPr>
          <w:rFonts w:ascii="Times New Roman" w:hAnsi="Times New Roman" w:cs="Times New Roman"/>
          <w:bCs/>
          <w:i/>
          <w:sz w:val="30"/>
          <w:szCs w:val="30"/>
        </w:rPr>
        <w:t>Прокуратура Могилевской области</w:t>
      </w:r>
    </w:p>
    <w:p w:rsidR="00DD6269" w:rsidRDefault="00DD6269" w:rsidP="00DD6269">
      <w:pPr>
        <w:shd w:val="clear" w:color="auto" w:fill="FFFFFF"/>
        <w:spacing w:after="0" w:line="240" w:lineRule="exact"/>
        <w:ind w:left="4248"/>
        <w:jc w:val="both"/>
        <w:rPr>
          <w:rFonts w:ascii="Times New Roman" w:hAnsi="Times New Roman" w:cs="Times New Roman"/>
          <w:bCs/>
          <w:i/>
          <w:sz w:val="30"/>
          <w:szCs w:val="30"/>
        </w:rPr>
      </w:pPr>
      <w:r w:rsidRPr="00B83251">
        <w:rPr>
          <w:rFonts w:ascii="Times New Roman" w:hAnsi="Times New Roman" w:cs="Times New Roman"/>
          <w:bCs/>
          <w:i/>
          <w:sz w:val="30"/>
          <w:szCs w:val="30"/>
        </w:rPr>
        <w:t>Управление внутренних дел Могилевского облисполкома</w:t>
      </w:r>
    </w:p>
    <w:p w:rsidR="00A14AB4" w:rsidRPr="00B83251" w:rsidRDefault="00A14AB4" w:rsidP="00DD6269">
      <w:pPr>
        <w:shd w:val="clear" w:color="auto" w:fill="FFFFFF"/>
        <w:spacing w:after="0" w:line="240" w:lineRule="exact"/>
        <w:ind w:left="4248"/>
        <w:jc w:val="both"/>
        <w:rPr>
          <w:rFonts w:ascii="Times New Roman" w:hAnsi="Times New Roman" w:cs="Times New Roman"/>
          <w:bCs/>
          <w:i/>
          <w:sz w:val="30"/>
          <w:szCs w:val="30"/>
        </w:rPr>
      </w:pPr>
      <w:r>
        <w:rPr>
          <w:rFonts w:ascii="Times New Roman" w:hAnsi="Times New Roman" w:cs="Times New Roman"/>
          <w:bCs/>
          <w:i/>
          <w:sz w:val="30"/>
          <w:szCs w:val="30"/>
        </w:rPr>
        <w:t>Отдел внутренних дел Кировского райисполкома</w:t>
      </w:r>
    </w:p>
    <w:p w:rsidR="00DD6269" w:rsidRDefault="00DD6269" w:rsidP="00200621">
      <w:pPr>
        <w:shd w:val="clear" w:color="auto" w:fill="FFFFFF"/>
        <w:spacing w:after="0" w:line="240" w:lineRule="auto"/>
        <w:ind w:firstLine="709"/>
        <w:jc w:val="both"/>
        <w:rPr>
          <w:rFonts w:ascii="Times New Roman" w:hAnsi="Times New Roman" w:cs="Times New Roman"/>
          <w:bCs/>
          <w:sz w:val="30"/>
          <w:szCs w:val="30"/>
        </w:rPr>
      </w:pPr>
    </w:p>
    <w:p w:rsidR="00DD6269" w:rsidRDefault="00DD6269" w:rsidP="00200621">
      <w:pPr>
        <w:shd w:val="clear" w:color="auto" w:fill="FFFFFF"/>
        <w:spacing w:after="0" w:line="240" w:lineRule="auto"/>
        <w:ind w:firstLine="709"/>
        <w:jc w:val="both"/>
        <w:rPr>
          <w:rFonts w:ascii="Times New Roman" w:hAnsi="Times New Roman" w:cs="Times New Roman"/>
          <w:bCs/>
          <w:sz w:val="30"/>
          <w:szCs w:val="30"/>
        </w:rPr>
      </w:pPr>
    </w:p>
    <w:p w:rsidR="00DD6269" w:rsidRPr="00DD6269" w:rsidRDefault="00DD6269" w:rsidP="00DD6269">
      <w:pPr>
        <w:shd w:val="clear" w:color="auto" w:fill="FFFFFF"/>
        <w:spacing w:after="0" w:line="240" w:lineRule="auto"/>
        <w:ind w:firstLine="709"/>
        <w:jc w:val="right"/>
        <w:rPr>
          <w:rFonts w:ascii="Times New Roman" w:hAnsi="Times New Roman" w:cs="Times New Roman"/>
          <w:bCs/>
          <w:sz w:val="30"/>
          <w:szCs w:val="30"/>
        </w:rPr>
      </w:pPr>
      <w:r w:rsidRPr="00DD6269">
        <w:rPr>
          <w:rFonts w:ascii="Times New Roman" w:hAnsi="Times New Roman" w:cs="Times New Roman"/>
          <w:bCs/>
          <w:sz w:val="30"/>
          <w:szCs w:val="30"/>
        </w:rPr>
        <w:lastRenderedPageBreak/>
        <w:t>ПРИЛОЖЕНИЕ</w:t>
      </w:r>
    </w:p>
    <w:p w:rsidR="00DD6269" w:rsidRPr="00911B04" w:rsidRDefault="00DD6269" w:rsidP="00DD6269">
      <w:pPr>
        <w:shd w:val="clear" w:color="auto" w:fill="FFFFFF"/>
        <w:spacing w:after="0" w:line="240" w:lineRule="auto"/>
        <w:ind w:firstLine="709"/>
        <w:jc w:val="right"/>
        <w:rPr>
          <w:rFonts w:ascii="Times New Roman" w:hAnsi="Times New Roman" w:cs="Times New Roman"/>
          <w:bCs/>
          <w:sz w:val="30"/>
          <w:szCs w:val="30"/>
        </w:rPr>
      </w:pPr>
    </w:p>
    <w:p w:rsidR="00911B04" w:rsidRDefault="00A14AB4" w:rsidP="005377CC">
      <w:pPr>
        <w:widowControl w:val="0"/>
        <w:spacing w:after="0" w:line="240" w:lineRule="auto"/>
        <w:ind w:firstLine="708"/>
        <w:jc w:val="center"/>
        <w:rPr>
          <w:rFonts w:ascii="Times New Roman" w:hAnsi="Times New Roman" w:cs="Times New Roman"/>
          <w:b/>
          <w:sz w:val="30"/>
          <w:szCs w:val="30"/>
        </w:rPr>
      </w:pPr>
      <w:r>
        <w:rPr>
          <w:rFonts w:ascii="Times New Roman" w:hAnsi="Times New Roman" w:cs="Times New Roman"/>
          <w:b/>
          <w:sz w:val="30"/>
          <w:szCs w:val="30"/>
        </w:rPr>
        <w:t>МЕТОДЫ, КОТОРЫЕ НЕОБХОДИМО ПРИМЕНЯТЬ РУКОВОДИТЕЛЯМ</w:t>
      </w:r>
      <w:r w:rsidRPr="00911B04">
        <w:rPr>
          <w:rFonts w:ascii="Times New Roman" w:hAnsi="Times New Roman" w:cs="Times New Roman"/>
          <w:b/>
          <w:sz w:val="30"/>
          <w:szCs w:val="30"/>
        </w:rPr>
        <w:t xml:space="preserve"> ОРГАНИЗАЦИЙ В ПРОТИВОДЕЙСТВИИ КОРРУПЦИИ</w:t>
      </w:r>
    </w:p>
    <w:p w:rsidR="00A14AB4" w:rsidRPr="00911B04" w:rsidRDefault="00A14AB4" w:rsidP="005377CC">
      <w:pPr>
        <w:widowControl w:val="0"/>
        <w:spacing w:after="0" w:line="240" w:lineRule="auto"/>
        <w:ind w:firstLine="708"/>
        <w:jc w:val="center"/>
        <w:rPr>
          <w:rFonts w:ascii="Times New Roman" w:hAnsi="Times New Roman" w:cs="Times New Roman"/>
          <w:b/>
          <w:sz w:val="30"/>
          <w:szCs w:val="30"/>
        </w:rPr>
      </w:pPr>
    </w:p>
    <w:p w:rsidR="00911B04" w:rsidRPr="00911B04" w:rsidRDefault="00911B04" w:rsidP="00200621">
      <w:pPr>
        <w:widowControl w:val="0"/>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bCs/>
          <w:sz w:val="30"/>
          <w:szCs w:val="30"/>
        </w:rPr>
        <w:t>1. Закон требует от руководителей организаций планировать работу по противодействию коррупции.</w:t>
      </w:r>
    </w:p>
    <w:p w:rsidR="00756DDD" w:rsidRDefault="00911B04" w:rsidP="00200621">
      <w:pPr>
        <w:widowControl w:val="0"/>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bCs/>
          <w:sz w:val="30"/>
          <w:szCs w:val="30"/>
        </w:rPr>
        <w:t xml:space="preserve">2. Функции координации работы по </w:t>
      </w:r>
    </w:p>
    <w:p w:rsidR="00911B04" w:rsidRPr="00911B04" w:rsidRDefault="00911B04" w:rsidP="00200621">
      <w:pPr>
        <w:widowControl w:val="0"/>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bCs/>
          <w:sz w:val="30"/>
          <w:szCs w:val="30"/>
        </w:rPr>
        <w:t xml:space="preserve">борьбе с коррупцией  деятельности возлагаются на специальные антикоррупционные комиссии. </w:t>
      </w:r>
    </w:p>
    <w:p w:rsidR="00911B04" w:rsidRPr="00911B04" w:rsidRDefault="00911B04" w:rsidP="00200621">
      <w:pPr>
        <w:pStyle w:val="underpoint"/>
        <w:rPr>
          <w:bCs/>
          <w:sz w:val="30"/>
          <w:szCs w:val="30"/>
        </w:rPr>
      </w:pPr>
      <w:r w:rsidRPr="00911B04">
        <w:rPr>
          <w:bCs/>
          <w:sz w:val="30"/>
          <w:szCs w:val="30"/>
        </w:rPr>
        <w:t xml:space="preserve">3. Вопросы состояния коррупции на предприятии и эффективности проводимых антикоррупционных мероприятий могут рассматриваться на заседаниях других коллегиальных органов, рабочих и оперативных совещаниях. </w:t>
      </w:r>
    </w:p>
    <w:p w:rsidR="00911B04" w:rsidRPr="00911B04" w:rsidRDefault="00911B04" w:rsidP="00200621">
      <w:pPr>
        <w:widowControl w:val="0"/>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sz w:val="30"/>
          <w:szCs w:val="30"/>
        </w:rPr>
        <w:t xml:space="preserve">4. </w:t>
      </w:r>
      <w:r w:rsidRPr="00911B04">
        <w:rPr>
          <w:rFonts w:ascii="Times New Roman" w:hAnsi="Times New Roman" w:cs="Times New Roman"/>
          <w:bCs/>
          <w:sz w:val="30"/>
          <w:szCs w:val="30"/>
        </w:rPr>
        <w:t xml:space="preserve">Большое значение в профилактике коррупции имеет совершенствование кадровой работы, в том числе повышение требований к кандидатам на руководящие и материально ответственные должности, взыскательный контроль за трудовой и исполнительской дисциплиной.  </w:t>
      </w:r>
    </w:p>
    <w:p w:rsidR="00911B04" w:rsidRPr="00911B04" w:rsidRDefault="00911B04" w:rsidP="00200621">
      <w:pPr>
        <w:widowControl w:val="0"/>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bCs/>
          <w:sz w:val="30"/>
          <w:szCs w:val="30"/>
        </w:rPr>
        <w:t xml:space="preserve">5. В обязательном порядке необходимо ознакамливать работников под роспись с должностными обязанностями и предупреждать об ответственности за их ненадлежащее исполнение. </w:t>
      </w:r>
    </w:p>
    <w:p w:rsidR="00911B04" w:rsidRPr="00911B04" w:rsidRDefault="00911B04" w:rsidP="00200621">
      <w:pPr>
        <w:widowControl w:val="0"/>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bCs/>
          <w:sz w:val="30"/>
          <w:szCs w:val="30"/>
        </w:rPr>
        <w:t xml:space="preserve">6. Важная мера профилактики коррупции – ознакомление государственных должностных и приравненных к ним лиц с требованиями антикоррупционного законодательства, пропаганда законопослушного поведения и неприятия коррупции. </w:t>
      </w:r>
    </w:p>
    <w:p w:rsidR="00911B04" w:rsidRPr="00911B04" w:rsidRDefault="00911B04" w:rsidP="00200621">
      <w:pPr>
        <w:widowControl w:val="0"/>
        <w:spacing w:after="0" w:line="240" w:lineRule="auto"/>
        <w:ind w:firstLine="567"/>
        <w:jc w:val="both"/>
        <w:rPr>
          <w:rFonts w:ascii="Times New Roman" w:hAnsi="Times New Roman" w:cs="Times New Roman"/>
          <w:sz w:val="30"/>
          <w:szCs w:val="30"/>
        </w:rPr>
      </w:pPr>
      <w:r w:rsidRPr="00911B04">
        <w:rPr>
          <w:rFonts w:ascii="Times New Roman" w:hAnsi="Times New Roman" w:cs="Times New Roman"/>
          <w:sz w:val="30"/>
          <w:szCs w:val="30"/>
        </w:rPr>
        <w:t xml:space="preserve">Это могут быть, например, специально организованные лекции, совещания, собрания. </w:t>
      </w:r>
    </w:p>
    <w:p w:rsidR="00911B04" w:rsidRPr="00911B04" w:rsidRDefault="00911B04" w:rsidP="00200621">
      <w:pPr>
        <w:widowControl w:val="0"/>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bCs/>
          <w:sz w:val="30"/>
          <w:szCs w:val="30"/>
        </w:rPr>
        <w:t xml:space="preserve">7. Не следует забывать, что государственные должностные лица должны подписать специальное письменное обязательство по соблюдению ограничений, установленных ст.17 Закона «О борьбе с коррупцией». </w:t>
      </w:r>
    </w:p>
    <w:p w:rsidR="00911B04" w:rsidRPr="00911B04" w:rsidRDefault="00911B04" w:rsidP="00200621">
      <w:pPr>
        <w:widowControl w:val="0"/>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bCs/>
          <w:sz w:val="30"/>
          <w:szCs w:val="30"/>
        </w:rPr>
        <w:t xml:space="preserve">8. Важное значение имеет пропаганда антикоррупционного законодательства и среди других работников предприятия, которые не являются государственными должностными или приравненными к ним лицами – обычных рабочих и служащих. </w:t>
      </w:r>
    </w:p>
    <w:p w:rsidR="00911B04" w:rsidRPr="00911B04" w:rsidRDefault="00911B04" w:rsidP="00200621">
      <w:pPr>
        <w:widowControl w:val="0"/>
        <w:spacing w:after="0" w:line="240" w:lineRule="auto"/>
        <w:ind w:firstLine="567"/>
        <w:jc w:val="both"/>
        <w:rPr>
          <w:rFonts w:ascii="Times New Roman" w:hAnsi="Times New Roman" w:cs="Times New Roman"/>
          <w:sz w:val="30"/>
          <w:szCs w:val="30"/>
        </w:rPr>
      </w:pPr>
      <w:r w:rsidRPr="00911B04">
        <w:rPr>
          <w:rFonts w:ascii="Times New Roman" w:hAnsi="Times New Roman" w:cs="Times New Roman"/>
          <w:sz w:val="30"/>
          <w:szCs w:val="30"/>
        </w:rPr>
        <w:t>Зная законодательство, такие работники могут требовать от своих руководителей его исполнения, информировать уполномоченные органы о допущенных руководителями нарушениях, в том числе злоупотреблениях.</w:t>
      </w:r>
    </w:p>
    <w:p w:rsidR="00911B04" w:rsidRPr="00911B04" w:rsidRDefault="00911B04" w:rsidP="00200621">
      <w:pPr>
        <w:widowControl w:val="0"/>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bCs/>
          <w:sz w:val="30"/>
          <w:szCs w:val="30"/>
        </w:rPr>
        <w:t xml:space="preserve">9. По выявленным нарушениям необходимо принимать исчерпывающие меры реагирования, в том числе привлекать работников к дисциплинарной ответственности, взыскивать с них причиненный предприятию вред. </w:t>
      </w:r>
    </w:p>
    <w:p w:rsidR="00911B04" w:rsidRPr="00911B04" w:rsidRDefault="00911B04" w:rsidP="00200621">
      <w:pPr>
        <w:widowControl w:val="0"/>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bCs/>
          <w:sz w:val="30"/>
          <w:szCs w:val="30"/>
        </w:rPr>
        <w:t xml:space="preserve">10. Нельзя допускать необоснованное освобождение работников от ответственности за допущенные нарушения, поскольку как у этих, так и у других работников возникнет убеждение, что нарушать и злоупотреблять </w:t>
      </w:r>
      <w:r w:rsidRPr="00911B04">
        <w:rPr>
          <w:rFonts w:ascii="Times New Roman" w:hAnsi="Times New Roman" w:cs="Times New Roman"/>
          <w:bCs/>
          <w:sz w:val="30"/>
          <w:szCs w:val="30"/>
        </w:rPr>
        <w:lastRenderedPageBreak/>
        <w:t xml:space="preserve">можно совершенно безнаказанно. </w:t>
      </w:r>
    </w:p>
    <w:p w:rsidR="00911B04" w:rsidRPr="00911B04" w:rsidRDefault="00911B04" w:rsidP="00200621">
      <w:pPr>
        <w:widowControl w:val="0"/>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bCs/>
          <w:sz w:val="30"/>
          <w:szCs w:val="30"/>
        </w:rPr>
        <w:t xml:space="preserve">Иначе в результате, возникнет благоприятная почва для коррупции. </w:t>
      </w:r>
    </w:p>
    <w:p w:rsidR="00911B04" w:rsidRPr="00911B04" w:rsidRDefault="00911B04" w:rsidP="00200621">
      <w:pPr>
        <w:widowControl w:val="0"/>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bCs/>
          <w:sz w:val="30"/>
          <w:szCs w:val="30"/>
        </w:rPr>
        <w:t xml:space="preserve">11. Необходимо установить жесткий ведомственный контроль за соблюдением установленного законодательством и локальными нормативными актами порядка заключения хозяйственных договоров, проведения конкурсов и аукционов. </w:t>
      </w:r>
    </w:p>
    <w:p w:rsidR="00911B04" w:rsidRPr="00911B04" w:rsidRDefault="00911B04" w:rsidP="00200621">
      <w:pPr>
        <w:widowControl w:val="0"/>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bCs/>
          <w:sz w:val="30"/>
          <w:szCs w:val="30"/>
        </w:rPr>
        <w:t>12. Принимать меры по недопущению возникновения и взысканию просроченной дебиторской задолженности; привлекать к дисциплинарной и материальной ответственности лиц, виновных в непринятии таких мер.</w:t>
      </w:r>
    </w:p>
    <w:p w:rsidR="00911B04" w:rsidRDefault="00911B04" w:rsidP="00200621">
      <w:pPr>
        <w:shd w:val="clear" w:color="auto" w:fill="FFFFFF"/>
        <w:spacing w:after="0" w:line="240" w:lineRule="auto"/>
        <w:ind w:firstLine="567"/>
        <w:jc w:val="both"/>
        <w:rPr>
          <w:rFonts w:ascii="Times New Roman" w:hAnsi="Times New Roman" w:cs="Times New Roman"/>
          <w:bCs/>
          <w:sz w:val="30"/>
          <w:szCs w:val="30"/>
        </w:rPr>
      </w:pPr>
      <w:r w:rsidRPr="00911B04">
        <w:rPr>
          <w:rFonts w:ascii="Times New Roman" w:hAnsi="Times New Roman" w:cs="Times New Roman"/>
          <w:bCs/>
          <w:color w:val="000000"/>
          <w:sz w:val="30"/>
          <w:szCs w:val="30"/>
        </w:rPr>
        <w:t>Это позволит</w:t>
      </w:r>
      <w:r w:rsidRPr="00911B04">
        <w:rPr>
          <w:rFonts w:ascii="Times New Roman" w:hAnsi="Times New Roman" w:cs="Times New Roman"/>
          <w:color w:val="000000"/>
          <w:sz w:val="30"/>
          <w:szCs w:val="30"/>
        </w:rPr>
        <w:t xml:space="preserve"> </w:t>
      </w:r>
      <w:r w:rsidRPr="00911B04">
        <w:rPr>
          <w:rFonts w:ascii="Times New Roman" w:hAnsi="Times New Roman" w:cs="Times New Roman"/>
          <w:bCs/>
          <w:sz w:val="30"/>
          <w:szCs w:val="30"/>
        </w:rPr>
        <w:t>не только своевременно пресекать факты коррупции, но, что наиболее важно, - выявлять и устранять причины и условия, ей способствующие, создаст благоприятные условия для нормальной и эффективной финансово-хозяйственной и иной деятельности организаций.</w:t>
      </w:r>
    </w:p>
    <w:p w:rsidR="00756DDD" w:rsidRDefault="00B83251" w:rsidP="00DD6269">
      <w:pPr>
        <w:shd w:val="clear" w:color="auto" w:fill="FFFFFF"/>
        <w:spacing w:after="0" w:line="240" w:lineRule="exact"/>
        <w:ind w:firstLine="567"/>
        <w:jc w:val="both"/>
        <w:rPr>
          <w:rFonts w:ascii="Times New Roman" w:hAnsi="Times New Roman" w:cs="Times New Roman"/>
          <w:bCs/>
          <w:sz w:val="30"/>
          <w:szCs w:val="30"/>
        </w:rPr>
      </w:pPr>
      <w:r>
        <w:rPr>
          <w:rFonts w:ascii="Times New Roman" w:hAnsi="Times New Roman" w:cs="Times New Roman"/>
          <w:bCs/>
          <w:sz w:val="30"/>
          <w:szCs w:val="30"/>
        </w:rPr>
        <w:tab/>
      </w:r>
      <w:r>
        <w:rPr>
          <w:rFonts w:ascii="Times New Roman" w:hAnsi="Times New Roman" w:cs="Times New Roman"/>
          <w:bCs/>
          <w:sz w:val="30"/>
          <w:szCs w:val="30"/>
        </w:rPr>
        <w:tab/>
      </w:r>
    </w:p>
    <w:p w:rsidR="00756DDD" w:rsidRDefault="00756DDD" w:rsidP="00DD6269">
      <w:pPr>
        <w:shd w:val="clear" w:color="auto" w:fill="FFFFFF"/>
        <w:spacing w:after="0" w:line="240" w:lineRule="exact"/>
        <w:ind w:firstLine="567"/>
        <w:jc w:val="both"/>
        <w:rPr>
          <w:rFonts w:ascii="Times New Roman" w:hAnsi="Times New Roman" w:cs="Times New Roman"/>
          <w:bCs/>
          <w:sz w:val="30"/>
          <w:szCs w:val="30"/>
        </w:rPr>
      </w:pPr>
    </w:p>
    <w:p w:rsidR="00756DDD" w:rsidRDefault="00756DDD" w:rsidP="00DD6269">
      <w:pPr>
        <w:shd w:val="clear" w:color="auto" w:fill="FFFFFF"/>
        <w:spacing w:after="0" w:line="240" w:lineRule="exact"/>
        <w:ind w:firstLine="567"/>
        <w:jc w:val="both"/>
        <w:rPr>
          <w:rFonts w:ascii="Times New Roman" w:hAnsi="Times New Roman" w:cs="Times New Roman"/>
          <w:bCs/>
          <w:sz w:val="30"/>
          <w:szCs w:val="30"/>
        </w:rPr>
      </w:pPr>
    </w:p>
    <w:p w:rsidR="00756DDD" w:rsidRDefault="00756DDD" w:rsidP="00DD6269">
      <w:pPr>
        <w:shd w:val="clear" w:color="auto" w:fill="FFFFFF"/>
        <w:spacing w:after="0" w:line="240" w:lineRule="exact"/>
        <w:ind w:firstLine="567"/>
        <w:jc w:val="both"/>
        <w:rPr>
          <w:rFonts w:ascii="Times New Roman" w:hAnsi="Times New Roman" w:cs="Times New Roman"/>
          <w:bCs/>
          <w:sz w:val="30"/>
          <w:szCs w:val="30"/>
        </w:rPr>
      </w:pPr>
    </w:p>
    <w:p w:rsidR="00756DDD" w:rsidRDefault="00756DDD" w:rsidP="00DD6269">
      <w:pPr>
        <w:shd w:val="clear" w:color="auto" w:fill="FFFFFF"/>
        <w:spacing w:after="0" w:line="240" w:lineRule="exact"/>
        <w:ind w:firstLine="567"/>
        <w:jc w:val="both"/>
        <w:rPr>
          <w:rFonts w:ascii="Times New Roman" w:hAnsi="Times New Roman" w:cs="Times New Roman"/>
          <w:bCs/>
          <w:sz w:val="30"/>
          <w:szCs w:val="30"/>
        </w:rPr>
      </w:pPr>
    </w:p>
    <w:p w:rsidR="00756DDD" w:rsidRDefault="00756DDD" w:rsidP="00DD6269">
      <w:pPr>
        <w:shd w:val="clear" w:color="auto" w:fill="FFFFFF"/>
        <w:spacing w:after="0" w:line="240" w:lineRule="exact"/>
        <w:ind w:firstLine="567"/>
        <w:jc w:val="both"/>
        <w:rPr>
          <w:rFonts w:ascii="Times New Roman" w:hAnsi="Times New Roman" w:cs="Times New Roman"/>
          <w:bCs/>
          <w:sz w:val="30"/>
          <w:szCs w:val="30"/>
        </w:rPr>
      </w:pPr>
    </w:p>
    <w:p w:rsidR="00756DDD" w:rsidRDefault="00756DDD" w:rsidP="00DD6269">
      <w:pPr>
        <w:shd w:val="clear" w:color="auto" w:fill="FFFFFF"/>
        <w:spacing w:after="0" w:line="240" w:lineRule="exact"/>
        <w:ind w:firstLine="567"/>
        <w:jc w:val="both"/>
        <w:rPr>
          <w:rFonts w:ascii="Times New Roman" w:hAnsi="Times New Roman" w:cs="Times New Roman"/>
          <w:bCs/>
          <w:sz w:val="30"/>
          <w:szCs w:val="30"/>
        </w:rPr>
      </w:pPr>
    </w:p>
    <w:p w:rsidR="00756DDD" w:rsidRDefault="00756DDD" w:rsidP="00DD6269">
      <w:pPr>
        <w:shd w:val="clear" w:color="auto" w:fill="FFFFFF"/>
        <w:spacing w:after="0" w:line="240" w:lineRule="exact"/>
        <w:ind w:firstLine="567"/>
        <w:jc w:val="both"/>
        <w:rPr>
          <w:rFonts w:ascii="Times New Roman" w:hAnsi="Times New Roman" w:cs="Times New Roman"/>
          <w:bCs/>
          <w:sz w:val="30"/>
          <w:szCs w:val="30"/>
        </w:rPr>
      </w:pPr>
    </w:p>
    <w:p w:rsidR="00756DDD" w:rsidRDefault="00756DDD" w:rsidP="00DD6269">
      <w:pPr>
        <w:shd w:val="clear" w:color="auto" w:fill="FFFFFF"/>
        <w:spacing w:after="0" w:line="240" w:lineRule="exact"/>
        <w:ind w:firstLine="567"/>
        <w:jc w:val="both"/>
        <w:rPr>
          <w:rFonts w:ascii="Times New Roman" w:hAnsi="Times New Roman" w:cs="Times New Roman"/>
          <w:bCs/>
          <w:sz w:val="30"/>
          <w:szCs w:val="30"/>
        </w:rPr>
      </w:pPr>
    </w:p>
    <w:p w:rsidR="00756DDD" w:rsidRDefault="00756DDD"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A14AB4" w:rsidRDefault="00A14AB4" w:rsidP="00DD6269">
      <w:pPr>
        <w:shd w:val="clear" w:color="auto" w:fill="FFFFFF"/>
        <w:spacing w:after="0" w:line="240" w:lineRule="exact"/>
        <w:ind w:firstLine="567"/>
        <w:jc w:val="both"/>
        <w:rPr>
          <w:rFonts w:ascii="Times New Roman" w:hAnsi="Times New Roman" w:cs="Times New Roman"/>
          <w:bCs/>
          <w:sz w:val="30"/>
          <w:szCs w:val="30"/>
        </w:rPr>
      </w:pPr>
    </w:p>
    <w:p w:rsidR="00756DDD" w:rsidRDefault="00756DDD" w:rsidP="00DD6269">
      <w:pPr>
        <w:shd w:val="clear" w:color="auto" w:fill="FFFFFF"/>
        <w:spacing w:after="0" w:line="240" w:lineRule="exact"/>
        <w:ind w:firstLine="567"/>
        <w:jc w:val="both"/>
        <w:rPr>
          <w:rFonts w:ascii="Times New Roman" w:hAnsi="Times New Roman" w:cs="Times New Roman"/>
          <w:bCs/>
          <w:sz w:val="30"/>
          <w:szCs w:val="30"/>
        </w:rPr>
      </w:pPr>
    </w:p>
    <w:p w:rsidR="00592C28" w:rsidRPr="000F6856" w:rsidRDefault="000F6856" w:rsidP="000F6856">
      <w:pPr>
        <w:shd w:val="clear" w:color="auto" w:fill="FFFFFF"/>
        <w:spacing w:after="0" w:line="240" w:lineRule="auto"/>
        <w:jc w:val="center"/>
        <w:rPr>
          <w:rFonts w:ascii="Times New Roman" w:hAnsi="Times New Roman" w:cs="Times New Roman"/>
          <w:b/>
          <w:bCs/>
          <w:sz w:val="30"/>
          <w:szCs w:val="30"/>
        </w:rPr>
      </w:pPr>
      <w:r w:rsidRPr="000F6856">
        <w:rPr>
          <w:rFonts w:ascii="Times New Roman" w:hAnsi="Times New Roman" w:cs="Times New Roman"/>
          <w:b/>
          <w:bCs/>
          <w:sz w:val="30"/>
          <w:szCs w:val="30"/>
        </w:rPr>
        <w:t>УКРЕПЛЕНИЕ ЗАКОННОСТИ И ПРАВОПОРЯДКА НА ТЕРРИТОРИИ Г. КИРОВСКА И КИРОВСКОГО РАЙОНА</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В истекшем периоде наблюдается снижение числа совершенных преступлений, зарегистрированных по всем линиям служб со 186 до 157 (в сентябре совершено 16 преступлений из которых 11 краж, 5 краж совершены из жилищ граждан), раскрываемость преступлений, по оконченным уголовным делам, по линии всех служб РОВД значительно улучшилась и составила 83,2%  по сравнению 65,6% в 2012 год1.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Произошло снижение преступлений:</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-совершенных несовершеннолетними с 9 до 7 (сентябрь-2)</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-совершенных в состоянии алкогольного опьянения с 50 до 37 (сентябрь 11)</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-преступлений совершенных в составе группы с 28 до 15 (сентябрь 2)</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Однако произошел незначительный рост преступлений совершенных лицами имеющими судимость с 56 до 57 (сентябрь 8).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По линии уголовного розыска количество преступлений снизилось на 48 преступлений со – 150 в 2012 году, до 102 в 2013 году или на 32,0% (в сентябре совершено 12 преступлений из которых 7 раскрыто, раскрываемость составила 75%).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На прежнем уровне на территории района остается ситуация с тяжкими преступлениями, всего совершено 8 тяжких преступлений, за 9 месяцев 2012 года было совершено 5 преступления данного вида. Раскрываемость тяжких преступлений составила 90,9%.</w:t>
      </w:r>
    </w:p>
    <w:p w:rsidR="00B629A9" w:rsidRDefault="00B629A9" w:rsidP="00592C28">
      <w:pPr>
        <w:shd w:val="clear" w:color="auto" w:fill="FFFFFF"/>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Ведется</w:t>
      </w:r>
      <w:r w:rsidR="00592C28" w:rsidRPr="00592C28">
        <w:rPr>
          <w:rFonts w:ascii="Times New Roman" w:hAnsi="Times New Roman" w:cs="Times New Roman"/>
          <w:bCs/>
          <w:sz w:val="30"/>
          <w:szCs w:val="30"/>
        </w:rPr>
        <w:t xml:space="preserve"> профилактическая работа с профилактическим контингентом с целью недопущения совершения тяжких и особо тяжких преступлений, особое внимание обращено на категорию лиц, состоящих на профилактических учетах УИИ, а также лиц ранее привлекавшихся к административной ответственности за совершение насильственных правонарушений.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ab/>
      </w:r>
    </w:p>
    <w:p w:rsidR="00592C28" w:rsidRPr="00B629A9" w:rsidRDefault="00592C28" w:rsidP="00B629A9">
      <w:pPr>
        <w:shd w:val="clear" w:color="auto" w:fill="FFFFFF"/>
        <w:spacing w:after="0" w:line="240" w:lineRule="auto"/>
        <w:ind w:firstLine="709"/>
        <w:jc w:val="center"/>
        <w:rPr>
          <w:rFonts w:ascii="Times New Roman" w:hAnsi="Times New Roman" w:cs="Times New Roman"/>
          <w:b/>
          <w:bCs/>
          <w:sz w:val="30"/>
          <w:szCs w:val="30"/>
        </w:rPr>
      </w:pPr>
      <w:r w:rsidRPr="00B629A9">
        <w:rPr>
          <w:rFonts w:ascii="Times New Roman" w:hAnsi="Times New Roman" w:cs="Times New Roman"/>
          <w:b/>
          <w:bCs/>
          <w:sz w:val="30"/>
          <w:szCs w:val="30"/>
        </w:rPr>
        <w:t>Выявление преступлений по линии борьбы с экономическими преступлениями</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За истекший период 2013 года выявлено 8 преступлений по линии БЭП: 7 по ч.1 ст.211 УК Республики Беларусь (присвоение либо растрата имущества), 1 по ст. 428 УК РБ, в 2012 году за аналогичный период было выявлено 4 преступления. В сентябре 2013 года преступления по данной линии работы не выявлялись.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В производстве ГБЭП имеется 2 ДОУ (1-в строительной сфере, 1-коррупционной окраски).</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ab/>
        <w:t xml:space="preserve">На предстоящий период запланирована работа по сопровождению государственных закупок с целью предотвращения закупок морально </w:t>
      </w:r>
      <w:r w:rsidRPr="00592C28">
        <w:rPr>
          <w:rFonts w:ascii="Times New Roman" w:hAnsi="Times New Roman" w:cs="Times New Roman"/>
          <w:bCs/>
          <w:sz w:val="30"/>
          <w:szCs w:val="30"/>
        </w:rPr>
        <w:lastRenderedPageBreak/>
        <w:t xml:space="preserve">устаревшего оборудования, будет продолжена работа по сопровождению модернизации МТФ района. </w:t>
      </w:r>
    </w:p>
    <w:p w:rsidR="00592C28" w:rsidRPr="00B629A9" w:rsidRDefault="00592C28" w:rsidP="00B629A9">
      <w:pPr>
        <w:shd w:val="clear" w:color="auto" w:fill="FFFFFF"/>
        <w:spacing w:after="0" w:line="240" w:lineRule="auto"/>
        <w:ind w:firstLine="709"/>
        <w:jc w:val="center"/>
        <w:rPr>
          <w:rFonts w:ascii="Times New Roman" w:hAnsi="Times New Roman" w:cs="Times New Roman"/>
          <w:b/>
          <w:bCs/>
          <w:sz w:val="30"/>
          <w:szCs w:val="30"/>
        </w:rPr>
      </w:pPr>
      <w:r w:rsidRPr="00B629A9">
        <w:rPr>
          <w:rFonts w:ascii="Times New Roman" w:hAnsi="Times New Roman" w:cs="Times New Roman"/>
          <w:b/>
          <w:bCs/>
          <w:sz w:val="30"/>
          <w:szCs w:val="30"/>
        </w:rPr>
        <w:t>Выявление преступлений по линии наркоконтроля</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За отчетный период 2013 года группой по наркоконтролю и противодействию торговле людьми выявлено 5 преступлений, (2012 год 5) 4 из которых в сфере нравов по ч. 1 ст. 343 УК РБ, 1 в сфере наркоконтроля по ч. 1 ст. 328 УК РБ. В сентябре 2013 года преступления по линии ГНиПТЛ выявлены не были.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Сотрудниками отдела уничтожено наркосодержащих растений на общей площади 7000 м2, общим весом 384 кг., выявлено 23 факта произрастания наркосодержащих растений мака и конопли, составлено 12 административных протоколов по ст. 16.1 КоАП РБ.</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В настоящее время у сотрудника ГНиПТЛ имеются определенные наработки и мы планируем в ближайшее время сделать результат по линии наркоконтроля.</w:t>
      </w:r>
    </w:p>
    <w:p w:rsidR="00592C28" w:rsidRPr="00B629A9" w:rsidRDefault="00592C28" w:rsidP="00B629A9">
      <w:pPr>
        <w:shd w:val="clear" w:color="auto" w:fill="FFFFFF"/>
        <w:spacing w:after="0" w:line="240" w:lineRule="auto"/>
        <w:ind w:firstLine="709"/>
        <w:jc w:val="center"/>
        <w:rPr>
          <w:rFonts w:ascii="Times New Roman" w:hAnsi="Times New Roman" w:cs="Times New Roman"/>
          <w:b/>
          <w:bCs/>
          <w:sz w:val="30"/>
          <w:szCs w:val="30"/>
        </w:rPr>
      </w:pPr>
      <w:r w:rsidRPr="00B629A9">
        <w:rPr>
          <w:rFonts w:ascii="Times New Roman" w:hAnsi="Times New Roman" w:cs="Times New Roman"/>
          <w:b/>
          <w:bCs/>
          <w:sz w:val="30"/>
          <w:szCs w:val="30"/>
        </w:rPr>
        <w:t>Профилактика пьянства</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В результате проведения профилактических отработок  района, сотрудниками районного отдела внутренних дел из незаконного оборота изъято 2928,5 (5949,2) литра алкогольной продукции, из которой 2141 (2061,5) литра самогона и самогонной браги, 786 (3887,7) литров фальсифицированных спиртных напитков. Проведено 47 осмотров жилища граждан, из которых 10 осмотров санкционированный прокурором района, и 37 осмотров жилища с согласия собственника, выявлено 72 факта незаконного оборота алкогольной продукции.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От отравления алкоголем в текущем периоде умерло 3 лица, в отчетном периоде прошлого года 4.</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Участковыми инспекторами милиции проведено 35 первых медицинских освидетельствования и 30 повторных.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Собрано 16 материалов для направления лиц в ЛТП, решением суда Кировского района 11 лиц осуждено к направлению в ЛТП (6 мужчин и 5 женщин), доставлено 16 лиц.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За отчетный период сотрудниками отделения охраны правопорядка поставлено на учет к врачу наркологу 56 лиц, из которых 40 мужчин и 16 женщин.</w:t>
      </w:r>
    </w:p>
    <w:p w:rsidR="00592C28" w:rsidRPr="00B629A9" w:rsidRDefault="00592C28" w:rsidP="00B629A9">
      <w:pPr>
        <w:shd w:val="clear" w:color="auto" w:fill="FFFFFF"/>
        <w:spacing w:after="0" w:line="240" w:lineRule="auto"/>
        <w:ind w:firstLine="709"/>
        <w:jc w:val="center"/>
        <w:rPr>
          <w:rFonts w:ascii="Times New Roman" w:hAnsi="Times New Roman" w:cs="Times New Roman"/>
          <w:b/>
          <w:bCs/>
          <w:sz w:val="30"/>
          <w:szCs w:val="30"/>
        </w:rPr>
      </w:pPr>
      <w:r w:rsidRPr="00B629A9">
        <w:rPr>
          <w:rFonts w:ascii="Times New Roman" w:hAnsi="Times New Roman" w:cs="Times New Roman"/>
          <w:b/>
          <w:bCs/>
          <w:sz w:val="30"/>
          <w:szCs w:val="30"/>
        </w:rPr>
        <w:t>Бытовая преступность</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За январь-сентябрь месяц 2013 года зарегистрировано 15 преступлений в сфере семейно-бытовых отношений, за аналогичный период 2012 года 13 преступлений:</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-ст. 147 УК РБ 2013 год-3, 2012 год-0.</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-ст. 149 УК РБ 2013 год -0, 2012 год -0.</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-ст. 153 УК РБ (умышленное причинение легкого телесного повреждения) 2013 год – 3, 2012 год 1;</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-ст. 154 УК РБ (истязание) 2013 год-4, 2012 год-4;</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lastRenderedPageBreak/>
        <w:t xml:space="preserve">-ст. 186 УК РБ (угроза убийством) 2013 год – 5, 2012 год – 8.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 </w:t>
      </w:r>
      <w:r w:rsidRPr="00592C28">
        <w:rPr>
          <w:rFonts w:ascii="Times New Roman" w:hAnsi="Times New Roman" w:cs="Times New Roman"/>
          <w:bCs/>
          <w:sz w:val="30"/>
          <w:szCs w:val="30"/>
        </w:rPr>
        <w:tab/>
        <w:t xml:space="preserve">В целях снижения количества совершенных преступлений на бытовой почве, нами на постоянной основе осуществляется проверка лиц, злоупотребляющих спиртными напитками, допускающих нарушения административного законодательства в быту, ежеквартально проводились выступления в районных СМИ, радио направленные на привитие населению атмосферы нетерпимости к подобным проявлениям. В настоящее время мероприятия продолжаются и мы постараемся не допустить роста совершения преступлений на бытовой почве.         </w:t>
      </w:r>
    </w:p>
    <w:p w:rsidR="00592C28" w:rsidRPr="00B629A9" w:rsidRDefault="00592C28" w:rsidP="00B629A9">
      <w:pPr>
        <w:shd w:val="clear" w:color="auto" w:fill="FFFFFF"/>
        <w:spacing w:after="0" w:line="240" w:lineRule="auto"/>
        <w:ind w:firstLine="709"/>
        <w:jc w:val="center"/>
        <w:rPr>
          <w:rFonts w:ascii="Times New Roman" w:hAnsi="Times New Roman" w:cs="Times New Roman"/>
          <w:b/>
          <w:bCs/>
          <w:sz w:val="30"/>
          <w:szCs w:val="30"/>
        </w:rPr>
      </w:pPr>
      <w:r w:rsidRPr="00B629A9">
        <w:rPr>
          <w:rFonts w:ascii="Times New Roman" w:hAnsi="Times New Roman" w:cs="Times New Roman"/>
          <w:b/>
          <w:bCs/>
          <w:sz w:val="30"/>
          <w:szCs w:val="30"/>
        </w:rPr>
        <w:t>Работа с профилактируемым контингентом:</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За 9 месяцев 2013 года по учетам уголовно-исполнительной инспекции прошло – 416 осужденных, из них снято с учета – 150, поставлено на учет 128 человек, 266 осужденный состоят на профилактическом учете.  Уровень трудозанятости осужденных к исправительным работам на территории Кировского района составляет 87,5%.</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За отчетный период сотрудниками РОВД возбуждено 10 уголовных дел, из которых 416-4, 417-3, 419-2, 422-1.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7 ранее судимых лиц направлено на принудительное лечение в ЛТП. Подготовлено и рассмотрено 6 материалов об УДО в отношении лиц состоящих на учете в УИИ.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В настоящее время продолжена работа по выявлению превентивных статей УК РБ в отношении ранее судимых лиц.</w:t>
      </w:r>
    </w:p>
    <w:p w:rsidR="00592C28" w:rsidRPr="00B629A9" w:rsidRDefault="00592C28" w:rsidP="00B629A9">
      <w:pPr>
        <w:shd w:val="clear" w:color="auto" w:fill="FFFFFF"/>
        <w:spacing w:after="0" w:line="240" w:lineRule="auto"/>
        <w:ind w:firstLine="709"/>
        <w:jc w:val="center"/>
        <w:rPr>
          <w:rFonts w:ascii="Times New Roman" w:hAnsi="Times New Roman" w:cs="Times New Roman"/>
          <w:b/>
          <w:bCs/>
          <w:sz w:val="30"/>
          <w:szCs w:val="30"/>
        </w:rPr>
      </w:pPr>
      <w:r w:rsidRPr="00B629A9">
        <w:rPr>
          <w:rFonts w:ascii="Times New Roman" w:hAnsi="Times New Roman" w:cs="Times New Roman"/>
          <w:b/>
          <w:bCs/>
          <w:sz w:val="30"/>
          <w:szCs w:val="30"/>
        </w:rPr>
        <w:t>Преступность несовершеннолетних:</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 За 9 месяцев 2013 года – 6 несовершеннолетними совершено 7 преступлений, за аналогичный период 2012 года 11 несовершеннолетними совершено 9 преступлений.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Из указанных лиц совершивших преступления 3 жители Кировского района, 3 иногородние.</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Несовершеннолетние совершившие в текущем периоде преступления обучаются в учреждении образования 1 г. Могилева (иногородний),  1 г. Кличева  (иногородний), 1 г. Бобруйск (иногородний), 1 ЖГСХК, 2 ГПЛ № 15 г. Кировска.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В настоящее время проводится целенаправленная работа по выявлению несовершеннолетних находящихся в состоянии алкогольного опьянения, реализации несовершеннолетним спиртосодержащей продукции. Еженедельно сотрудниками ИДН РОВД при участии других служб РОВД проводятся рейдовые мероприятия на территории района.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 Дорожная безопасность:</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ab/>
        <w:t xml:space="preserve">Так в отчетном периоде совершено 9 (-9) дорожно-транспортных происшествий в которых 3 (+1) лица погибло, 8 (-16) лиц получили ранения при совершении дорожно-транспортных происшествий, 1 (-2) дорожно-транспортное происшествие совершено в состоянии алкогольного опьянения,  </w:t>
      </w:r>
      <w:r w:rsidRPr="00592C28">
        <w:rPr>
          <w:rFonts w:ascii="Times New Roman" w:hAnsi="Times New Roman" w:cs="Times New Roman"/>
          <w:bCs/>
          <w:sz w:val="30"/>
          <w:szCs w:val="30"/>
        </w:rPr>
        <w:lastRenderedPageBreak/>
        <w:t>также на территории района совершено 82 (-4) ДТП с механическими повреждениями.</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ab/>
        <w:t xml:space="preserve">За истекший период сотрудниками государственной автомобильной инспекции выявлено 4467 (+46) нарушений правил дорожного движения, из которых за управление в пьяном виде – 120 (-1) правонарушений, за нарушение скоростного режима 2046 (+109), также выявлено 316 (+3) нарушения правил дорожного движения со стороны пешеходов. </w:t>
      </w:r>
    </w:p>
    <w:p w:rsidR="00592C28" w:rsidRPr="00592C28" w:rsidRDefault="00592C28" w:rsidP="00592C28">
      <w:pPr>
        <w:shd w:val="clear" w:color="auto" w:fill="FFFFFF"/>
        <w:spacing w:after="0" w:line="240" w:lineRule="auto"/>
        <w:ind w:firstLine="709"/>
        <w:jc w:val="both"/>
        <w:rPr>
          <w:rFonts w:ascii="Times New Roman" w:hAnsi="Times New Roman" w:cs="Times New Roman"/>
          <w:bCs/>
          <w:sz w:val="30"/>
          <w:szCs w:val="30"/>
        </w:rPr>
      </w:pPr>
      <w:r w:rsidRPr="00592C28">
        <w:rPr>
          <w:rFonts w:ascii="Times New Roman" w:hAnsi="Times New Roman" w:cs="Times New Roman"/>
          <w:bCs/>
          <w:sz w:val="30"/>
          <w:szCs w:val="30"/>
        </w:rPr>
        <w:t xml:space="preserve">С целью стабилизации обстановки на дорогах проведено 290 бесед (+23) с гражданами, 18 (-4) выступлений по районному радио, опубликовано 36 (+1) статей профилактической направленности. С автомобильных дорог изъято 179 (+75) пешеходов. </w:t>
      </w:r>
    </w:p>
    <w:p w:rsidR="00592C28" w:rsidRPr="00592C28" w:rsidRDefault="00592C28" w:rsidP="00592C28">
      <w:pPr>
        <w:shd w:val="clear" w:color="auto" w:fill="FFFFFF"/>
        <w:spacing w:after="0" w:line="240" w:lineRule="auto"/>
        <w:ind w:firstLine="567"/>
        <w:jc w:val="center"/>
        <w:rPr>
          <w:rFonts w:ascii="Times New Roman" w:hAnsi="Times New Roman" w:cs="Times New Roman"/>
          <w:b/>
          <w:bCs/>
          <w:sz w:val="30"/>
          <w:szCs w:val="30"/>
        </w:rPr>
      </w:pPr>
      <w:r w:rsidRPr="00592C28">
        <w:rPr>
          <w:rFonts w:ascii="Times New Roman" w:hAnsi="Times New Roman" w:cs="Times New Roman"/>
          <w:b/>
          <w:bCs/>
          <w:sz w:val="30"/>
          <w:szCs w:val="30"/>
        </w:rPr>
        <w:t xml:space="preserve">    </w:t>
      </w:r>
    </w:p>
    <w:p w:rsidR="00592C28" w:rsidRDefault="00592C28"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0F6856" w:rsidRDefault="000F6856" w:rsidP="00A14AB4">
      <w:pPr>
        <w:shd w:val="clear" w:color="auto" w:fill="FFFFFF"/>
        <w:spacing w:after="0" w:line="240" w:lineRule="auto"/>
        <w:ind w:firstLine="567"/>
        <w:jc w:val="center"/>
        <w:rPr>
          <w:rFonts w:ascii="Times New Roman" w:hAnsi="Times New Roman" w:cs="Times New Roman"/>
          <w:b/>
          <w:bCs/>
          <w:sz w:val="30"/>
          <w:szCs w:val="30"/>
        </w:rPr>
      </w:pPr>
    </w:p>
    <w:p w:rsidR="00A14AB4" w:rsidRDefault="00A14AB4" w:rsidP="00A14AB4">
      <w:pPr>
        <w:shd w:val="clear" w:color="auto" w:fill="FFFFFF"/>
        <w:spacing w:after="0" w:line="240" w:lineRule="auto"/>
        <w:ind w:firstLine="567"/>
        <w:jc w:val="center"/>
        <w:rPr>
          <w:rFonts w:ascii="Times New Roman" w:hAnsi="Times New Roman" w:cs="Times New Roman"/>
          <w:b/>
          <w:bCs/>
          <w:sz w:val="30"/>
          <w:szCs w:val="30"/>
        </w:rPr>
      </w:pPr>
      <w:r w:rsidRPr="00A14AB4">
        <w:rPr>
          <w:rFonts w:ascii="Times New Roman" w:hAnsi="Times New Roman" w:cs="Times New Roman"/>
          <w:b/>
          <w:bCs/>
          <w:sz w:val="30"/>
          <w:szCs w:val="30"/>
        </w:rPr>
        <w:lastRenderedPageBreak/>
        <w:t xml:space="preserve">СОБЛЮДЕНИЕ ТРЕБОВАНИЙ ОХРАНЫ ТРУДА – </w:t>
      </w:r>
    </w:p>
    <w:p w:rsidR="00A14AB4" w:rsidRPr="00A14AB4" w:rsidRDefault="00A14AB4" w:rsidP="00A14AB4">
      <w:pPr>
        <w:shd w:val="clear" w:color="auto" w:fill="FFFFFF"/>
        <w:spacing w:after="0" w:line="240" w:lineRule="auto"/>
        <w:ind w:firstLine="567"/>
        <w:jc w:val="center"/>
        <w:rPr>
          <w:rFonts w:ascii="Times New Roman" w:hAnsi="Times New Roman" w:cs="Times New Roman"/>
          <w:b/>
          <w:bCs/>
          <w:sz w:val="30"/>
          <w:szCs w:val="30"/>
        </w:rPr>
      </w:pPr>
      <w:r w:rsidRPr="00A14AB4">
        <w:rPr>
          <w:rFonts w:ascii="Times New Roman" w:hAnsi="Times New Roman" w:cs="Times New Roman"/>
          <w:b/>
          <w:bCs/>
          <w:sz w:val="30"/>
          <w:szCs w:val="30"/>
        </w:rPr>
        <w:t>ЗАЛОГ СОХРАНЕНИЯ ЖИЗНИ И ЗДОРОВЬЯ</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t>По результатам специальных расследований Могилевского областного управления Департамента государственной инспекции труда Министерства труда и социальной защиты Республики Беларусь среди произошедших за январь-сентябрь 2013 года несчастных случаев на производстве с тяжелыми последствиями  (смертельные и тяжелые травмы) основные причины составляют:</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t>20,8 % (2012 - 19 %) - нарушение потерпевшими трудовой и производственной дисциплины, требований инструкций по охране труда;</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t xml:space="preserve">17,6 % (2012 - 20,7 %) – невыполнение руководителями и специалистами обязанностей по охране труда; </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t>13,8 % – отсутствие, некачественная разработка, нарушение требований проектной документации;</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t>8,6 % – недостатки в обучении и инструктировании потерпевших по охране труда;</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t>5,2 % – неприменение потерпевшими средств индивидуальной защиты и другие.</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t xml:space="preserve">В состоянии алкогольного опьянения в истекшем периоде 2013 года находилось 8 пострадавших (за 2012 год – 10). </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t xml:space="preserve">75 % всех несчастных случаев на производстве происходит по причине человеческого фактора. </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t>Мобильными группами для оказания методической и практической помощи организациям района в текущем году посещено 80 организаций Кировского района (строительные, деревообрабатывающие и сельскохозяйственные организации посещаются ежеквартально). Установлено 827 нарушений законодательства об охране труда, в среднем 10,3 нарушений на одну организацию. Анализ, допущенных нарушений требований по охране труда показывает, что наибольший процент нарушений обусловлен ненадлежащим исполнением обязанностей в области охраны труда, отсутствием надлежащего контроля (допуск работников к выполнению работ, не прошедших обучение, инструктаж, стажировку и проверку знаний по вопросам охраны труда, в том числе по смежным профессиям; допуск к работе без применения средств индивидуальной защиты, некачественная разработка инструкций по охране труда и их несвоевременный пересмотр, не своевременное проведение испытаний оборудования, инструмента, переносных лестниц, грузовых тележек, доработка технологических карт и проектов производства работ с учетом конкретных решений обеспечения безопасности работников при выполнении работ на высоте, по производству работ подъемными кранами, мобильными платформами и другие) что и приводит впоследствии к травмам на производстве.</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lastRenderedPageBreak/>
        <w:t>В Кировском районе за январь-сентябрь 2013 года зарегистрирован один несчастный случай на производстве без тяжелых последствий. 11.08.2013 электромонтер по ремонту и обслуживанию электрооборудования СПК «Колхоз «Нива» (19 лет) в результате поражения электрическим током получил термический ожог правой половины грудной клетки. Пострадавший по собственной инициативе нажал кнопку пуска зерномета, который находился под напряжением из-за отсутствия розетки для его включения (кабель был пересечен). Причины – нарушение требований безопасности при эксплуатации электрооборудования, нарушение требований инструкций по охране труда, не обеспечение контроля со стороны заведующего зернотоком безопасной эксплуатации электрооборудования, за выполнением подчиненным требований инструкций по охране труда.</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t>В 2012 году  в районе зарегистрировано 2 несчастных случая с тяжелыми последствиями.</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t xml:space="preserve">22.11.2012 животновод (52 года) молочно-товарного комплекса (далее - МТК) «Кирова» при выполнении работ по очистке прохода сарая от навоза поднятой трактором и отлетевшей доской получила открытый перелом правой голени со смещением, травматический вывих правого плеча. Причина несчастного случая - неудовлетворительное содержание проходов сарая. Лицом, допустившим нарушение законодательства о труде правил и инструкций по охране труда, признана заведующая МТК «Кирова». </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t xml:space="preserve">17.12.2012 водитель СПК «Рассвет» им. К.П. Орловского (37 лет) в результате нарушения правил эксплуатации аккумуляторной батареи получил тяжелую травму глаза. Причины – допуск к обслуживанию аккумуляторной батареи лица без профессиональной подготовки, инструктажа и проверки знаний по вопросам охраны труда. </w:t>
      </w:r>
    </w:p>
    <w:p w:rsidR="00A14AB4" w:rsidRPr="00A14AB4" w:rsidRDefault="00A14AB4" w:rsidP="00A14AB4">
      <w:pPr>
        <w:shd w:val="clear" w:color="auto" w:fill="FFFFFF"/>
        <w:spacing w:after="0" w:line="240" w:lineRule="auto"/>
        <w:ind w:firstLine="567"/>
        <w:jc w:val="both"/>
        <w:rPr>
          <w:rFonts w:ascii="Times New Roman" w:hAnsi="Times New Roman" w:cs="Times New Roman"/>
          <w:bCs/>
          <w:i/>
          <w:sz w:val="30"/>
          <w:szCs w:val="30"/>
        </w:rPr>
      </w:pPr>
      <w:r w:rsidRPr="00A14AB4">
        <w:rPr>
          <w:rFonts w:ascii="Times New Roman" w:hAnsi="Times New Roman" w:cs="Times New Roman"/>
          <w:bCs/>
          <w:i/>
          <w:sz w:val="30"/>
          <w:szCs w:val="30"/>
        </w:rPr>
        <w:t>Справочно. В Могилевской области 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январе–сентября в результате несчастных случаев на производстве погибло 20 человек (2012 – 23) и 63 получили травмы с тяжелым исходом (2012 - 63),</w:t>
      </w:r>
    </w:p>
    <w:p w:rsidR="00A14AB4" w:rsidRPr="00A14AB4" w:rsidRDefault="00A14AB4" w:rsidP="00A14AB4">
      <w:pPr>
        <w:shd w:val="clear" w:color="auto" w:fill="FFFFFF"/>
        <w:spacing w:after="0" w:line="240" w:lineRule="auto"/>
        <w:ind w:firstLine="567"/>
        <w:jc w:val="both"/>
        <w:rPr>
          <w:rFonts w:ascii="Times New Roman" w:hAnsi="Times New Roman" w:cs="Times New Roman"/>
          <w:bCs/>
          <w:i/>
          <w:sz w:val="30"/>
          <w:szCs w:val="30"/>
        </w:rPr>
      </w:pPr>
      <w:r w:rsidRPr="00A14AB4">
        <w:rPr>
          <w:rFonts w:ascii="Times New Roman" w:hAnsi="Times New Roman" w:cs="Times New Roman"/>
          <w:bCs/>
          <w:i/>
          <w:sz w:val="30"/>
          <w:szCs w:val="30"/>
        </w:rPr>
        <w:t>14.01.2013 при выполнении работ на фрезерном станке тяжелую травму левой руки получил станочник деревообрабатывающих станков УЧПТП «СВ КЛАСС» г.Бобруйска (19 лет). Причины – нарушение требований безопасности при эксплуатации оборудования, невыполнение руководителями и специалистами обязанностей по охране труда.</w:t>
      </w:r>
    </w:p>
    <w:p w:rsidR="00A14AB4" w:rsidRPr="00A14AB4" w:rsidRDefault="00A14AB4" w:rsidP="00A14AB4">
      <w:pPr>
        <w:shd w:val="clear" w:color="auto" w:fill="FFFFFF"/>
        <w:spacing w:after="0" w:line="240" w:lineRule="auto"/>
        <w:ind w:firstLine="567"/>
        <w:jc w:val="both"/>
        <w:rPr>
          <w:rFonts w:ascii="Times New Roman" w:hAnsi="Times New Roman" w:cs="Times New Roman"/>
          <w:bCs/>
          <w:i/>
          <w:sz w:val="30"/>
          <w:szCs w:val="30"/>
        </w:rPr>
      </w:pPr>
      <w:r w:rsidRPr="00A14AB4">
        <w:rPr>
          <w:rFonts w:ascii="Times New Roman" w:hAnsi="Times New Roman" w:cs="Times New Roman"/>
          <w:bCs/>
          <w:i/>
          <w:sz w:val="30"/>
          <w:szCs w:val="30"/>
        </w:rPr>
        <w:t>05.02.2013 монтажник связи-кабельщик (31 год) при подаче кабеля упал с лестницы-стремянки и получил тяжелую травму головы. Причины – отсутствие у потерпевшего СИЗ, недостатки в обучении, проведении  инструктажа по охране труда потерпевшего.</w:t>
      </w:r>
    </w:p>
    <w:p w:rsidR="00A14AB4" w:rsidRPr="00A14AB4" w:rsidRDefault="00A14AB4" w:rsidP="00A14AB4">
      <w:pPr>
        <w:shd w:val="clear" w:color="auto" w:fill="FFFFFF"/>
        <w:spacing w:after="0" w:line="240" w:lineRule="auto"/>
        <w:ind w:firstLine="567"/>
        <w:jc w:val="both"/>
        <w:rPr>
          <w:rFonts w:ascii="Times New Roman" w:hAnsi="Times New Roman" w:cs="Times New Roman"/>
          <w:bCs/>
          <w:i/>
          <w:sz w:val="30"/>
          <w:szCs w:val="30"/>
        </w:rPr>
      </w:pPr>
      <w:r w:rsidRPr="00A14AB4">
        <w:rPr>
          <w:rFonts w:ascii="Times New Roman" w:hAnsi="Times New Roman" w:cs="Times New Roman"/>
          <w:bCs/>
          <w:i/>
          <w:sz w:val="30"/>
          <w:szCs w:val="30"/>
        </w:rPr>
        <w:t xml:space="preserve">05.04.2013 сборщик покрышек ОАО «Белшина» при самовольной заправке корда на вал раскаточного устройства включил автоматическую намотку (данная операция не входила в обязанности сборщика покрышек) получил </w:t>
      </w:r>
      <w:r w:rsidRPr="00A14AB4">
        <w:rPr>
          <w:rFonts w:ascii="Times New Roman" w:hAnsi="Times New Roman" w:cs="Times New Roman"/>
          <w:bCs/>
          <w:i/>
          <w:sz w:val="30"/>
          <w:szCs w:val="30"/>
        </w:rPr>
        <w:lastRenderedPageBreak/>
        <w:t xml:space="preserve">тяжелые травмы головы и грудной клетки. Причина – выполнение не порученной работы, отсутствие контроля за соблюдением требований охраны труда со стороны старшего мастера. </w:t>
      </w:r>
    </w:p>
    <w:p w:rsidR="00A14AB4" w:rsidRPr="00A14AB4" w:rsidRDefault="00A14AB4" w:rsidP="00A14AB4">
      <w:pPr>
        <w:shd w:val="clear" w:color="auto" w:fill="FFFFFF"/>
        <w:spacing w:after="0" w:line="240" w:lineRule="auto"/>
        <w:ind w:firstLine="567"/>
        <w:jc w:val="both"/>
        <w:rPr>
          <w:rFonts w:ascii="Times New Roman" w:hAnsi="Times New Roman" w:cs="Times New Roman"/>
          <w:bCs/>
          <w:i/>
          <w:sz w:val="30"/>
          <w:szCs w:val="30"/>
        </w:rPr>
      </w:pPr>
      <w:r w:rsidRPr="00A14AB4">
        <w:rPr>
          <w:rFonts w:ascii="Times New Roman" w:hAnsi="Times New Roman" w:cs="Times New Roman"/>
          <w:bCs/>
          <w:i/>
          <w:sz w:val="30"/>
          <w:szCs w:val="30"/>
        </w:rPr>
        <w:t>15.04.2013 работник ЧПУП «Бизнес Вуд» находясь в состоянии алкогольного опьянения (в крови 3,77 промилле), выполняя работу на комбинированном деревообрабатывающем станке, получил тяжелую травму - травматическая ампутация предплечья. Причина  - невыполнение мастером своих обязанностей по охране труда (контроль за соблюдением работающими трудовой дисциплины).</w:t>
      </w:r>
    </w:p>
    <w:p w:rsidR="00A14AB4" w:rsidRPr="00A14AB4" w:rsidRDefault="00A14AB4" w:rsidP="00A14AB4">
      <w:pPr>
        <w:shd w:val="clear" w:color="auto" w:fill="FFFFFF"/>
        <w:spacing w:after="0" w:line="240" w:lineRule="auto"/>
        <w:ind w:firstLine="567"/>
        <w:jc w:val="both"/>
        <w:rPr>
          <w:rFonts w:ascii="Times New Roman" w:hAnsi="Times New Roman" w:cs="Times New Roman"/>
          <w:bCs/>
          <w:sz w:val="30"/>
          <w:szCs w:val="30"/>
        </w:rPr>
      </w:pPr>
      <w:r w:rsidRPr="00A14AB4">
        <w:rPr>
          <w:rFonts w:ascii="Times New Roman" w:hAnsi="Times New Roman" w:cs="Times New Roman"/>
          <w:bCs/>
          <w:sz w:val="30"/>
          <w:szCs w:val="30"/>
        </w:rPr>
        <w:t>Только безусловное выполнение требований законодательных актов по охране труда, соблюдение требований трудовой дисциплины – залог безаварийной работы, а, следовательно, и гарантия безопасного труда всех и каждого.</w:t>
      </w:r>
    </w:p>
    <w:p w:rsidR="00A14AB4" w:rsidRDefault="00A14AB4" w:rsidP="00A14AB4">
      <w:pPr>
        <w:shd w:val="clear" w:color="auto" w:fill="FFFFFF"/>
        <w:spacing w:after="0" w:line="240" w:lineRule="auto"/>
        <w:jc w:val="both"/>
        <w:rPr>
          <w:rFonts w:ascii="Times New Roman" w:hAnsi="Times New Roman" w:cs="Times New Roman"/>
          <w:bCs/>
          <w:sz w:val="30"/>
          <w:szCs w:val="30"/>
        </w:rPr>
      </w:pPr>
    </w:p>
    <w:p w:rsidR="00756DDD" w:rsidRDefault="00A14AB4" w:rsidP="00A14AB4">
      <w:pPr>
        <w:shd w:val="clear" w:color="auto" w:fill="FFFFFF"/>
        <w:spacing w:after="0" w:line="280" w:lineRule="exact"/>
        <w:ind w:left="5103"/>
        <w:jc w:val="both"/>
        <w:rPr>
          <w:rFonts w:ascii="Times New Roman" w:hAnsi="Times New Roman" w:cs="Times New Roman"/>
          <w:bCs/>
          <w:i/>
          <w:sz w:val="30"/>
          <w:szCs w:val="30"/>
        </w:rPr>
      </w:pPr>
      <w:r w:rsidRPr="00A14AB4">
        <w:rPr>
          <w:rFonts w:ascii="Times New Roman" w:hAnsi="Times New Roman" w:cs="Times New Roman"/>
          <w:bCs/>
          <w:i/>
          <w:sz w:val="30"/>
          <w:szCs w:val="30"/>
        </w:rPr>
        <w:t>Управление по труду, занятости и социальной защите Кировского райисполкома</w:t>
      </w: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0F6856" w:rsidRDefault="000F6856"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p w:rsidR="00A14AB4" w:rsidRDefault="00A14AB4" w:rsidP="00A14AB4">
      <w:pPr>
        <w:shd w:val="clear" w:color="auto" w:fill="FFFFFF"/>
        <w:spacing w:after="0" w:line="280" w:lineRule="exact"/>
        <w:ind w:left="5103"/>
        <w:jc w:val="both"/>
        <w:rPr>
          <w:rFonts w:ascii="Times New Roman" w:hAnsi="Times New Roman" w:cs="Times New Roman"/>
          <w:bCs/>
          <w:i/>
          <w:sz w:val="30"/>
          <w:szCs w:val="30"/>
        </w:rPr>
      </w:pPr>
    </w:p>
    <w:sectPr w:rsidR="00A14AB4" w:rsidSect="00A14AB4">
      <w:headerReference w:type="default" r:id="rId6"/>
      <w:pgSz w:w="11906" w:h="16838"/>
      <w:pgMar w:top="1134"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5C7" w:rsidRDefault="003B25C7" w:rsidP="006C68F8">
      <w:pPr>
        <w:spacing w:after="0" w:line="240" w:lineRule="auto"/>
      </w:pPr>
      <w:r>
        <w:separator/>
      </w:r>
    </w:p>
  </w:endnote>
  <w:endnote w:type="continuationSeparator" w:id="1">
    <w:p w:rsidR="003B25C7" w:rsidRDefault="003B25C7" w:rsidP="006C6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5C7" w:rsidRDefault="003B25C7" w:rsidP="006C68F8">
      <w:pPr>
        <w:spacing w:after="0" w:line="240" w:lineRule="auto"/>
      </w:pPr>
      <w:r>
        <w:separator/>
      </w:r>
    </w:p>
  </w:footnote>
  <w:footnote w:type="continuationSeparator" w:id="1">
    <w:p w:rsidR="003B25C7" w:rsidRDefault="003B25C7" w:rsidP="006C6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0563"/>
      <w:docPartObj>
        <w:docPartGallery w:val="Page Numbers (Top of Page)"/>
        <w:docPartUnique/>
      </w:docPartObj>
    </w:sdtPr>
    <w:sdtContent>
      <w:p w:rsidR="006C68F8" w:rsidRDefault="001B02F3">
        <w:pPr>
          <w:pStyle w:val="a6"/>
          <w:jc w:val="right"/>
        </w:pPr>
        <w:fldSimple w:instr=" PAGE   \* MERGEFORMAT ">
          <w:r w:rsidR="00B629A9">
            <w:rPr>
              <w:noProof/>
            </w:rPr>
            <w:t>7</w:t>
          </w:r>
        </w:fldSimple>
      </w:p>
    </w:sdtContent>
  </w:sdt>
  <w:p w:rsidR="006C68F8" w:rsidRDefault="006C68F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A07C2"/>
    <w:rsid w:val="00012336"/>
    <w:rsid w:val="000F6856"/>
    <w:rsid w:val="001B02F3"/>
    <w:rsid w:val="00200621"/>
    <w:rsid w:val="00315C59"/>
    <w:rsid w:val="003B25C7"/>
    <w:rsid w:val="003F489C"/>
    <w:rsid w:val="00457289"/>
    <w:rsid w:val="0050786D"/>
    <w:rsid w:val="005377CC"/>
    <w:rsid w:val="005627E9"/>
    <w:rsid w:val="00580D1A"/>
    <w:rsid w:val="00592C28"/>
    <w:rsid w:val="00597F5B"/>
    <w:rsid w:val="00631B0E"/>
    <w:rsid w:val="00674388"/>
    <w:rsid w:val="006C68F8"/>
    <w:rsid w:val="006D2EAB"/>
    <w:rsid w:val="006E54EB"/>
    <w:rsid w:val="007534AA"/>
    <w:rsid w:val="00756DDD"/>
    <w:rsid w:val="007658F2"/>
    <w:rsid w:val="0078661A"/>
    <w:rsid w:val="008A31C4"/>
    <w:rsid w:val="00911B04"/>
    <w:rsid w:val="00A110B4"/>
    <w:rsid w:val="00A14AB4"/>
    <w:rsid w:val="00A836A4"/>
    <w:rsid w:val="00B10589"/>
    <w:rsid w:val="00B17F02"/>
    <w:rsid w:val="00B5206F"/>
    <w:rsid w:val="00B52FA2"/>
    <w:rsid w:val="00B629A9"/>
    <w:rsid w:val="00B83251"/>
    <w:rsid w:val="00BF41A4"/>
    <w:rsid w:val="00C20191"/>
    <w:rsid w:val="00CA07C2"/>
    <w:rsid w:val="00CC7782"/>
    <w:rsid w:val="00D00693"/>
    <w:rsid w:val="00DD6269"/>
    <w:rsid w:val="00EC181D"/>
    <w:rsid w:val="00F54138"/>
    <w:rsid w:val="00F97377"/>
    <w:rsid w:val="00FD1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A07C2"/>
    <w:pPr>
      <w:spacing w:after="0" w:line="240" w:lineRule="auto"/>
      <w:jc w:val="both"/>
    </w:pPr>
    <w:rPr>
      <w:rFonts w:ascii="Verdana" w:eastAsia="Times New Roman" w:hAnsi="Verdana" w:cs="Verdana"/>
      <w:sz w:val="20"/>
      <w:szCs w:val="20"/>
      <w:lang w:val="en-US" w:eastAsia="en-US"/>
    </w:rPr>
  </w:style>
  <w:style w:type="paragraph" w:styleId="3">
    <w:name w:val="Body Text 3"/>
    <w:basedOn w:val="a"/>
    <w:link w:val="30"/>
    <w:rsid w:val="00B10589"/>
    <w:pPr>
      <w:spacing w:after="0" w:line="240" w:lineRule="auto"/>
      <w:jc w:val="both"/>
    </w:pPr>
    <w:rPr>
      <w:rFonts w:ascii="Times New Roman" w:eastAsia="Times New Roman" w:hAnsi="Times New Roman" w:cs="Times New Roman"/>
      <w:sz w:val="32"/>
      <w:szCs w:val="32"/>
    </w:rPr>
  </w:style>
  <w:style w:type="character" w:customStyle="1" w:styleId="30">
    <w:name w:val="Основной текст 3 Знак"/>
    <w:basedOn w:val="a0"/>
    <w:link w:val="3"/>
    <w:rsid w:val="00B10589"/>
    <w:rPr>
      <w:rFonts w:ascii="Times New Roman" w:eastAsia="Times New Roman" w:hAnsi="Times New Roman" w:cs="Times New Roman"/>
      <w:sz w:val="32"/>
      <w:szCs w:val="32"/>
    </w:rPr>
  </w:style>
  <w:style w:type="paragraph" w:customStyle="1" w:styleId="underpoint">
    <w:name w:val="underpoint"/>
    <w:basedOn w:val="a"/>
    <w:rsid w:val="00911B04"/>
    <w:pPr>
      <w:spacing w:after="0" w:line="240" w:lineRule="auto"/>
      <w:ind w:firstLine="567"/>
      <w:jc w:val="both"/>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B17F02"/>
    <w:pPr>
      <w:spacing w:after="120"/>
    </w:pPr>
  </w:style>
  <w:style w:type="character" w:customStyle="1" w:styleId="a5">
    <w:name w:val="Основной текст Знак"/>
    <w:basedOn w:val="a0"/>
    <w:link w:val="a4"/>
    <w:uiPriority w:val="99"/>
    <w:semiHidden/>
    <w:rsid w:val="00B17F02"/>
  </w:style>
  <w:style w:type="paragraph" w:styleId="a6">
    <w:name w:val="header"/>
    <w:basedOn w:val="a"/>
    <w:link w:val="a7"/>
    <w:uiPriority w:val="99"/>
    <w:unhideWhenUsed/>
    <w:rsid w:val="006C68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68F8"/>
  </w:style>
  <w:style w:type="paragraph" w:styleId="a8">
    <w:name w:val="footer"/>
    <w:basedOn w:val="a"/>
    <w:link w:val="a9"/>
    <w:uiPriority w:val="99"/>
    <w:semiHidden/>
    <w:unhideWhenUsed/>
    <w:rsid w:val="006C68F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C68F8"/>
  </w:style>
  <w:style w:type="paragraph" w:customStyle="1" w:styleId="1">
    <w:name w:val="Обычный1"/>
    <w:rsid w:val="00A14AB4"/>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20</Pages>
  <Words>5266</Words>
  <Characters>30021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Dmitrieva_ZhA</dc:creator>
  <cp:keywords/>
  <dc:description/>
  <cp:lastModifiedBy>Карпук Андрей Леонтьевич</cp:lastModifiedBy>
  <cp:revision>15</cp:revision>
  <cp:lastPrinted>2013-10-16T10:04:00Z</cp:lastPrinted>
  <dcterms:created xsi:type="dcterms:W3CDTF">2013-10-10T05:16:00Z</dcterms:created>
  <dcterms:modified xsi:type="dcterms:W3CDTF">2013-10-16T14:07:00Z</dcterms:modified>
</cp:coreProperties>
</file>