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E3AB7A" w14:textId="77777777" w:rsidR="006C4E7E" w:rsidRDefault="006C4E7E" w:rsidP="00007F6F">
      <w:pPr>
        <w:spacing w:before="120" w:after="120"/>
        <w:jc w:val="center"/>
        <w:rPr>
          <w:rFonts w:ascii="Times New Roman" w:eastAsia="Calibri" w:hAnsi="Times New Roman" w:cs="Times New Roman"/>
          <w:b/>
          <w:sz w:val="32"/>
          <w:szCs w:val="30"/>
        </w:rPr>
      </w:pPr>
      <w:bookmarkStart w:id="0" w:name="_Toc11114774"/>
      <w:bookmarkStart w:id="1" w:name="_Toc11114770"/>
      <w:bookmarkStart w:id="2" w:name="_Toc11097095"/>
    </w:p>
    <w:p w14:paraId="25876D30" w14:textId="2DE7EFB5" w:rsidR="00E9663A" w:rsidRDefault="004F7A84" w:rsidP="00007F6F">
      <w:pPr>
        <w:spacing w:before="120" w:after="120"/>
        <w:jc w:val="center"/>
        <w:rPr>
          <w:rFonts w:ascii="Times New Roman" w:eastAsia="Calibri" w:hAnsi="Times New Roman" w:cs="Times New Roman"/>
          <w:b/>
          <w:sz w:val="32"/>
          <w:szCs w:val="30"/>
        </w:rPr>
      </w:pPr>
      <w:r w:rsidRPr="00FE5BC5">
        <w:rPr>
          <w:noProof/>
          <w:lang w:val="be-BY" w:eastAsia="be-BY"/>
        </w:rPr>
        <w:drawing>
          <wp:inline distT="0" distB="0" distL="0" distR="0" wp14:anchorId="4118C110" wp14:editId="6DB34E43">
            <wp:extent cx="5362575" cy="2057400"/>
            <wp:effectExtent l="0" t="0" r="0" b="0"/>
            <wp:docPr id="2" name="Рисунок 2" descr="http://sdgs.by/kcfinder/upload/files/CYR_web_horisontal_r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dgs.by/kcfinder/upload/files/CYR_web_horisontal_rus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5570F9" w14:textId="3EDBD1FB" w:rsidR="004F7A84" w:rsidRDefault="004F7A84" w:rsidP="00007F6F">
      <w:pPr>
        <w:spacing w:before="120" w:after="120"/>
        <w:jc w:val="center"/>
        <w:rPr>
          <w:rFonts w:ascii="Times New Roman" w:eastAsia="Calibri" w:hAnsi="Times New Roman" w:cs="Times New Roman"/>
          <w:b/>
          <w:sz w:val="32"/>
          <w:szCs w:val="30"/>
        </w:rPr>
      </w:pPr>
    </w:p>
    <w:p w14:paraId="121355A4" w14:textId="77777777" w:rsidR="004F7A84" w:rsidRPr="00FE5BC5" w:rsidRDefault="004F7A84" w:rsidP="00007F6F">
      <w:pPr>
        <w:spacing w:before="120" w:after="120"/>
        <w:jc w:val="center"/>
        <w:rPr>
          <w:rFonts w:ascii="Times New Roman" w:eastAsia="Calibri" w:hAnsi="Times New Roman" w:cs="Times New Roman"/>
          <w:b/>
          <w:sz w:val="32"/>
          <w:szCs w:val="30"/>
        </w:rPr>
      </w:pPr>
    </w:p>
    <w:p w14:paraId="5774913E" w14:textId="77777777" w:rsidR="00E9663A" w:rsidRPr="00FE5BC5" w:rsidRDefault="00E9663A" w:rsidP="00007F6F">
      <w:pPr>
        <w:spacing w:before="120" w:after="120"/>
        <w:jc w:val="center"/>
        <w:rPr>
          <w:rFonts w:ascii="Times New Roman" w:eastAsia="Calibri" w:hAnsi="Times New Roman" w:cs="Times New Roman"/>
          <w:b/>
          <w:sz w:val="32"/>
          <w:szCs w:val="30"/>
        </w:rPr>
      </w:pPr>
    </w:p>
    <w:p w14:paraId="2DF4EA51" w14:textId="77777777" w:rsidR="00E9663A" w:rsidRPr="00FE5BC5" w:rsidRDefault="00D77288" w:rsidP="00007F6F">
      <w:pPr>
        <w:spacing w:before="120" w:after="120"/>
        <w:jc w:val="center"/>
        <w:rPr>
          <w:rFonts w:ascii="Times New Roman" w:eastAsia="Calibri" w:hAnsi="Times New Roman" w:cs="Times New Roman"/>
          <w:b/>
          <w:sz w:val="32"/>
          <w:szCs w:val="30"/>
        </w:rPr>
      </w:pPr>
      <w:r w:rsidRPr="00FE5BC5">
        <w:rPr>
          <w:noProof/>
          <w:lang w:val="be-BY" w:eastAsia="be-BY"/>
        </w:rPr>
        <w:drawing>
          <wp:inline distT="0" distB="0" distL="0" distR="0" wp14:anchorId="1F5D61B6" wp14:editId="5C7A546A">
            <wp:extent cx="2419350" cy="2276475"/>
            <wp:effectExtent l="0" t="0" r="0" b="9525"/>
            <wp:docPr id="1" name="Рисунок 1" descr="герб могилев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могилев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92C24" w14:textId="77777777" w:rsidR="004F7A84" w:rsidRDefault="004F7A84" w:rsidP="007821E5">
      <w:pPr>
        <w:spacing w:before="120" w:after="120"/>
        <w:ind w:firstLine="709"/>
        <w:jc w:val="center"/>
        <w:rPr>
          <w:rFonts w:ascii="Times New Roman" w:eastAsia="Calibri" w:hAnsi="Times New Roman" w:cs="Times New Roman"/>
          <w:b/>
          <w:sz w:val="60"/>
          <w:szCs w:val="60"/>
        </w:rPr>
      </w:pPr>
    </w:p>
    <w:p w14:paraId="49FD1BF2" w14:textId="12CE5D2C" w:rsidR="007821E5" w:rsidRPr="00FE5BC5" w:rsidRDefault="007821E5" w:rsidP="007821E5">
      <w:pPr>
        <w:spacing w:before="120" w:after="120"/>
        <w:ind w:firstLine="709"/>
        <w:jc w:val="center"/>
        <w:rPr>
          <w:rFonts w:ascii="Times New Roman" w:eastAsia="Calibri" w:hAnsi="Times New Roman" w:cs="Times New Roman"/>
          <w:b/>
          <w:sz w:val="60"/>
          <w:szCs w:val="60"/>
        </w:rPr>
      </w:pPr>
      <w:r w:rsidRPr="00FE5BC5">
        <w:rPr>
          <w:rFonts w:ascii="Times New Roman" w:eastAsia="Calibri" w:hAnsi="Times New Roman" w:cs="Times New Roman"/>
          <w:b/>
          <w:sz w:val="60"/>
          <w:szCs w:val="60"/>
        </w:rPr>
        <w:t>Стратеги</w:t>
      </w:r>
      <w:r w:rsidR="008A26B8" w:rsidRPr="00FE5BC5">
        <w:rPr>
          <w:rFonts w:ascii="Times New Roman" w:eastAsia="Calibri" w:hAnsi="Times New Roman" w:cs="Times New Roman"/>
          <w:b/>
          <w:sz w:val="60"/>
          <w:szCs w:val="60"/>
        </w:rPr>
        <w:t>я</w:t>
      </w:r>
      <w:r w:rsidRPr="00FE5BC5">
        <w:rPr>
          <w:rFonts w:ascii="Times New Roman" w:eastAsia="Calibri" w:hAnsi="Times New Roman" w:cs="Times New Roman"/>
          <w:b/>
          <w:sz w:val="60"/>
          <w:szCs w:val="60"/>
        </w:rPr>
        <w:t xml:space="preserve"> </w:t>
      </w:r>
      <w:r w:rsidRPr="00664DD8">
        <w:rPr>
          <w:rFonts w:ascii="Times New Roman" w:eastAsia="Calibri" w:hAnsi="Times New Roman" w:cs="Times New Roman"/>
          <w:b/>
          <w:sz w:val="60"/>
          <w:szCs w:val="60"/>
        </w:rPr>
        <w:t>устойчивого</w:t>
      </w:r>
      <w:r w:rsidRPr="00FE5BC5">
        <w:rPr>
          <w:rFonts w:ascii="Times New Roman" w:eastAsia="Calibri" w:hAnsi="Times New Roman" w:cs="Times New Roman"/>
          <w:b/>
          <w:sz w:val="60"/>
          <w:szCs w:val="60"/>
        </w:rPr>
        <w:t xml:space="preserve"> развития Могилевской области на период до 2035 года</w:t>
      </w:r>
    </w:p>
    <w:p w14:paraId="0E25FDC4" w14:textId="77777777" w:rsidR="00E9663A" w:rsidRPr="00FE5BC5" w:rsidRDefault="00E9663A" w:rsidP="00E9663A">
      <w:pPr>
        <w:pStyle w:val="aa"/>
        <w:spacing w:after="240"/>
        <w:jc w:val="both"/>
        <w:rPr>
          <w:rFonts w:ascii="Times New Roman" w:eastAsia="Calibri" w:hAnsi="Times New Roman" w:cs="Times New Roman"/>
          <w:szCs w:val="30"/>
        </w:rPr>
      </w:pPr>
    </w:p>
    <w:p w14:paraId="6284FC6D" w14:textId="77777777" w:rsidR="007821E5" w:rsidRPr="00FE5BC5" w:rsidRDefault="007821E5" w:rsidP="00E9663A">
      <w:pPr>
        <w:pStyle w:val="aa"/>
        <w:spacing w:after="240"/>
        <w:jc w:val="both"/>
        <w:rPr>
          <w:rFonts w:ascii="Times New Roman" w:eastAsia="Calibri" w:hAnsi="Times New Roman" w:cs="Times New Roman"/>
          <w:szCs w:val="30"/>
        </w:rPr>
      </w:pPr>
    </w:p>
    <w:p w14:paraId="22D4D297" w14:textId="77777777" w:rsidR="007821E5" w:rsidRPr="00FE5BC5" w:rsidRDefault="007821E5" w:rsidP="00E9663A">
      <w:pPr>
        <w:pStyle w:val="aa"/>
        <w:spacing w:after="240"/>
        <w:jc w:val="both"/>
        <w:rPr>
          <w:rFonts w:ascii="Times New Roman" w:eastAsia="Calibri" w:hAnsi="Times New Roman" w:cs="Times New Roman"/>
          <w:szCs w:val="30"/>
        </w:rPr>
      </w:pPr>
    </w:p>
    <w:p w14:paraId="599FC165" w14:textId="742E2C0C" w:rsidR="008A26B8" w:rsidRPr="00FE5BC5" w:rsidRDefault="008A26B8" w:rsidP="007821E5">
      <w:pPr>
        <w:jc w:val="center"/>
      </w:pPr>
    </w:p>
    <w:p w14:paraId="60CB3806" w14:textId="77777777" w:rsidR="008A26B8" w:rsidRPr="00FE5BC5" w:rsidRDefault="008A26B8" w:rsidP="007821E5">
      <w:pPr>
        <w:jc w:val="center"/>
      </w:pPr>
    </w:p>
    <w:p w14:paraId="6F313371" w14:textId="2056C7B1" w:rsidR="008A26B8" w:rsidRPr="00FE5BC5" w:rsidRDefault="008A26B8" w:rsidP="007821E5">
      <w:pPr>
        <w:jc w:val="center"/>
        <w:rPr>
          <w:rFonts w:ascii="Times New Roman" w:hAnsi="Times New Roman" w:cs="Times New Roman"/>
          <w:b/>
          <w:sz w:val="28"/>
        </w:rPr>
      </w:pPr>
      <w:r w:rsidRPr="00FE5BC5">
        <w:rPr>
          <w:rFonts w:ascii="Times New Roman" w:hAnsi="Times New Roman" w:cs="Times New Roman"/>
          <w:b/>
          <w:sz w:val="28"/>
        </w:rPr>
        <w:t>г. Могилев</w:t>
      </w:r>
      <w:r w:rsidR="00D708C0" w:rsidRPr="00FE5BC5">
        <w:rPr>
          <w:rFonts w:ascii="Times New Roman" w:hAnsi="Times New Roman" w:cs="Times New Roman"/>
          <w:b/>
          <w:sz w:val="28"/>
        </w:rPr>
        <w:t>,</w:t>
      </w:r>
    </w:p>
    <w:p w14:paraId="4D8F5A28" w14:textId="77777777" w:rsidR="00E9663A" w:rsidRPr="009A1139" w:rsidRDefault="008A26B8" w:rsidP="004B05CA">
      <w:pPr>
        <w:jc w:val="center"/>
        <w:rPr>
          <w:rFonts w:ascii="Times New Roman" w:eastAsia="Calibri" w:hAnsi="Times New Roman" w:cs="Times New Roman"/>
          <w:szCs w:val="30"/>
        </w:rPr>
      </w:pPr>
      <w:r w:rsidRPr="00FE5BC5">
        <w:rPr>
          <w:rFonts w:ascii="Times New Roman" w:hAnsi="Times New Roman" w:cs="Times New Roman"/>
          <w:b/>
          <w:sz w:val="28"/>
        </w:rPr>
        <w:t>2020</w:t>
      </w:r>
      <w:r w:rsidR="00E9663A" w:rsidRPr="00FE5BC5">
        <w:rPr>
          <w:rFonts w:ascii="Times New Roman" w:eastAsia="Calibri" w:hAnsi="Times New Roman" w:cs="Times New Roman"/>
          <w:b/>
          <w:sz w:val="28"/>
          <w:szCs w:val="30"/>
        </w:rPr>
        <w:br w:type="page"/>
      </w:r>
      <w:r w:rsidR="00E9663A" w:rsidRPr="009A1139">
        <w:rPr>
          <w:rFonts w:ascii="Times New Roman" w:eastAsia="Calibri" w:hAnsi="Times New Roman" w:cs="Times New Roman"/>
          <w:szCs w:val="30"/>
        </w:rPr>
        <w:lastRenderedPageBreak/>
        <w:t>СОДЕРЖАНИЕ</w:t>
      </w:r>
    </w:p>
    <w:p w14:paraId="0F827DC9" w14:textId="77777777" w:rsidR="00CF1FD1" w:rsidRPr="009A1139" w:rsidRDefault="00CF1FD1" w:rsidP="004B05CA">
      <w:pPr>
        <w:jc w:val="center"/>
        <w:rPr>
          <w:rFonts w:ascii="Times New Roman" w:eastAsia="Calibri" w:hAnsi="Times New Roman" w:cs="Times New Roman"/>
          <w:szCs w:val="30"/>
        </w:rPr>
      </w:pPr>
    </w:p>
    <w:p w14:paraId="35228811" w14:textId="467ECECE" w:rsidR="00A82A4B" w:rsidRPr="00A82A4B" w:rsidRDefault="00E9663A">
      <w:pPr>
        <w:pStyle w:val="11"/>
        <w:rPr>
          <w:rFonts w:ascii="Times New Roman" w:eastAsiaTheme="minorEastAsia" w:hAnsi="Times New Roman" w:cs="Times New Roman"/>
          <w:noProof/>
          <w:sz w:val="22"/>
          <w:szCs w:val="22"/>
          <w:lang w:val="be-BY" w:eastAsia="be-BY"/>
        </w:rPr>
      </w:pPr>
      <w:r w:rsidRPr="007E1C9B">
        <w:fldChar w:fldCharType="begin"/>
      </w:r>
      <w:r w:rsidRPr="007E1C9B">
        <w:instrText xml:space="preserve"> TOC \o "1-3" \h \z \u </w:instrText>
      </w:r>
      <w:r w:rsidRPr="007E1C9B">
        <w:fldChar w:fldCharType="separate"/>
      </w:r>
      <w:hyperlink w:anchor="_Toc55833704" w:history="1">
        <w:r w:rsidR="00A82A4B" w:rsidRPr="00A82A4B">
          <w:rPr>
            <w:rStyle w:val="a8"/>
            <w:rFonts w:ascii="Times New Roman" w:eastAsia="Calibri" w:hAnsi="Times New Roman" w:cs="Times New Roman"/>
            <w:b/>
            <w:noProof/>
          </w:rPr>
          <w:t>ИСПОЛЬЗУЕМЫЕ СОКРАЩЕНИЯ</w:t>
        </w:r>
        <w:r w:rsidR="00A82A4B" w:rsidRPr="00A82A4B">
          <w:rPr>
            <w:rFonts w:ascii="Times New Roman" w:hAnsi="Times New Roman" w:cs="Times New Roman"/>
            <w:noProof/>
            <w:webHidden/>
          </w:rPr>
          <w:tab/>
        </w:r>
        <w:r w:rsidR="00A82A4B" w:rsidRPr="00A82A4B">
          <w:rPr>
            <w:rFonts w:ascii="Times New Roman" w:hAnsi="Times New Roman" w:cs="Times New Roman"/>
            <w:noProof/>
            <w:webHidden/>
          </w:rPr>
          <w:fldChar w:fldCharType="begin"/>
        </w:r>
        <w:r w:rsidR="00A82A4B" w:rsidRPr="00A82A4B">
          <w:rPr>
            <w:rFonts w:ascii="Times New Roman" w:hAnsi="Times New Roman" w:cs="Times New Roman"/>
            <w:noProof/>
            <w:webHidden/>
          </w:rPr>
          <w:instrText xml:space="preserve"> PAGEREF _Toc55833704 \h </w:instrText>
        </w:r>
        <w:r w:rsidR="00A82A4B" w:rsidRPr="00A82A4B">
          <w:rPr>
            <w:rFonts w:ascii="Times New Roman" w:hAnsi="Times New Roman" w:cs="Times New Roman"/>
            <w:noProof/>
            <w:webHidden/>
          </w:rPr>
        </w:r>
        <w:r w:rsidR="00A82A4B" w:rsidRPr="00A82A4B">
          <w:rPr>
            <w:rFonts w:ascii="Times New Roman" w:hAnsi="Times New Roman" w:cs="Times New Roman"/>
            <w:noProof/>
            <w:webHidden/>
          </w:rPr>
          <w:fldChar w:fldCharType="separate"/>
        </w:r>
        <w:r w:rsidR="00A82A4B" w:rsidRPr="00A82A4B">
          <w:rPr>
            <w:rFonts w:ascii="Times New Roman" w:hAnsi="Times New Roman" w:cs="Times New Roman"/>
            <w:noProof/>
            <w:webHidden/>
          </w:rPr>
          <w:t>3</w:t>
        </w:r>
        <w:r w:rsidR="00A82A4B" w:rsidRPr="00A82A4B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08CAB43E" w14:textId="328737D3" w:rsidR="00A82A4B" w:rsidRPr="00A82A4B" w:rsidRDefault="008F6611">
      <w:pPr>
        <w:pStyle w:val="11"/>
        <w:rPr>
          <w:rFonts w:ascii="Times New Roman" w:eastAsiaTheme="minorEastAsia" w:hAnsi="Times New Roman" w:cs="Times New Roman"/>
          <w:noProof/>
          <w:sz w:val="22"/>
          <w:szCs w:val="22"/>
          <w:lang w:val="be-BY" w:eastAsia="be-BY"/>
        </w:rPr>
      </w:pPr>
      <w:hyperlink w:anchor="_Toc55833705" w:history="1">
        <w:r w:rsidR="00A82A4B" w:rsidRPr="00A82A4B">
          <w:rPr>
            <w:rStyle w:val="a8"/>
            <w:rFonts w:ascii="Times New Roman" w:eastAsia="Calibri" w:hAnsi="Times New Roman" w:cs="Times New Roman"/>
            <w:b/>
            <w:noProof/>
          </w:rPr>
          <w:t>1.</w:t>
        </w:r>
        <w:r w:rsidR="00A82A4B" w:rsidRPr="00A82A4B">
          <w:rPr>
            <w:rFonts w:ascii="Times New Roman" w:eastAsiaTheme="minorEastAsia" w:hAnsi="Times New Roman" w:cs="Times New Roman"/>
            <w:noProof/>
            <w:sz w:val="22"/>
            <w:szCs w:val="22"/>
            <w:lang w:val="be-BY" w:eastAsia="be-BY"/>
          </w:rPr>
          <w:tab/>
        </w:r>
        <w:r w:rsidR="00A82A4B" w:rsidRPr="00A82A4B">
          <w:rPr>
            <w:rStyle w:val="a8"/>
            <w:rFonts w:ascii="Times New Roman" w:eastAsia="Calibri" w:hAnsi="Times New Roman" w:cs="Times New Roman"/>
            <w:b/>
            <w:noProof/>
          </w:rPr>
          <w:t>ОБЩИЕ ПОЛОЖЕНИЯ</w:t>
        </w:r>
        <w:r w:rsidR="00A82A4B" w:rsidRPr="00A82A4B">
          <w:rPr>
            <w:rFonts w:ascii="Times New Roman" w:hAnsi="Times New Roman" w:cs="Times New Roman"/>
            <w:noProof/>
            <w:webHidden/>
          </w:rPr>
          <w:tab/>
        </w:r>
        <w:r w:rsidR="00A82A4B" w:rsidRPr="00A82A4B">
          <w:rPr>
            <w:rFonts w:ascii="Times New Roman" w:hAnsi="Times New Roman" w:cs="Times New Roman"/>
            <w:noProof/>
            <w:webHidden/>
          </w:rPr>
          <w:fldChar w:fldCharType="begin"/>
        </w:r>
        <w:r w:rsidR="00A82A4B" w:rsidRPr="00A82A4B">
          <w:rPr>
            <w:rFonts w:ascii="Times New Roman" w:hAnsi="Times New Roman" w:cs="Times New Roman"/>
            <w:noProof/>
            <w:webHidden/>
          </w:rPr>
          <w:instrText xml:space="preserve"> PAGEREF _Toc55833705 \h </w:instrText>
        </w:r>
        <w:r w:rsidR="00A82A4B" w:rsidRPr="00A82A4B">
          <w:rPr>
            <w:rFonts w:ascii="Times New Roman" w:hAnsi="Times New Roman" w:cs="Times New Roman"/>
            <w:noProof/>
            <w:webHidden/>
          </w:rPr>
        </w:r>
        <w:r w:rsidR="00A82A4B" w:rsidRPr="00A82A4B">
          <w:rPr>
            <w:rFonts w:ascii="Times New Roman" w:hAnsi="Times New Roman" w:cs="Times New Roman"/>
            <w:noProof/>
            <w:webHidden/>
          </w:rPr>
          <w:fldChar w:fldCharType="separate"/>
        </w:r>
        <w:r w:rsidR="00A82A4B" w:rsidRPr="00A82A4B">
          <w:rPr>
            <w:rFonts w:ascii="Times New Roman" w:hAnsi="Times New Roman" w:cs="Times New Roman"/>
            <w:noProof/>
            <w:webHidden/>
          </w:rPr>
          <w:t>4</w:t>
        </w:r>
        <w:r w:rsidR="00A82A4B" w:rsidRPr="00A82A4B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63716D9C" w14:textId="1CD70CD5" w:rsidR="00A82A4B" w:rsidRPr="00A82A4B" w:rsidRDefault="008F6611">
      <w:pPr>
        <w:pStyle w:val="11"/>
        <w:rPr>
          <w:rFonts w:ascii="Times New Roman" w:eastAsiaTheme="minorEastAsia" w:hAnsi="Times New Roman" w:cs="Times New Roman"/>
          <w:noProof/>
          <w:sz w:val="22"/>
          <w:szCs w:val="22"/>
          <w:lang w:val="be-BY" w:eastAsia="be-BY"/>
        </w:rPr>
      </w:pPr>
      <w:hyperlink w:anchor="_Toc55833706" w:history="1">
        <w:r w:rsidR="00A82A4B" w:rsidRPr="00A82A4B">
          <w:rPr>
            <w:rStyle w:val="a8"/>
            <w:rFonts w:ascii="Times New Roman" w:eastAsia="Calibri" w:hAnsi="Times New Roman" w:cs="Times New Roman"/>
            <w:b/>
            <w:noProof/>
          </w:rPr>
          <w:t>2.</w:t>
        </w:r>
        <w:r w:rsidR="00A82A4B" w:rsidRPr="00A82A4B">
          <w:rPr>
            <w:rFonts w:ascii="Times New Roman" w:eastAsiaTheme="minorEastAsia" w:hAnsi="Times New Roman" w:cs="Times New Roman"/>
            <w:noProof/>
            <w:sz w:val="22"/>
            <w:szCs w:val="22"/>
            <w:lang w:val="be-BY" w:eastAsia="be-BY"/>
          </w:rPr>
          <w:tab/>
        </w:r>
        <w:r w:rsidR="00A82A4B" w:rsidRPr="00A82A4B">
          <w:rPr>
            <w:rStyle w:val="a8"/>
            <w:rFonts w:ascii="Times New Roman" w:eastAsia="Calibri" w:hAnsi="Times New Roman" w:cs="Times New Roman"/>
            <w:b/>
            <w:noProof/>
          </w:rPr>
          <w:t>МОГИЛЕВСКАЯ ОБЛАСТЬ В КОНТЕКСТЕ МЕСТНЫХ И ГЛОБАЛЬНЫХ ВЫЗОВОВ</w:t>
        </w:r>
        <w:r w:rsidR="00A82A4B" w:rsidRPr="00A82A4B">
          <w:rPr>
            <w:rFonts w:ascii="Times New Roman" w:hAnsi="Times New Roman" w:cs="Times New Roman"/>
            <w:noProof/>
            <w:webHidden/>
          </w:rPr>
          <w:tab/>
        </w:r>
        <w:r w:rsidR="00A82A4B" w:rsidRPr="00A82A4B">
          <w:rPr>
            <w:rFonts w:ascii="Times New Roman" w:hAnsi="Times New Roman" w:cs="Times New Roman"/>
            <w:noProof/>
            <w:webHidden/>
          </w:rPr>
          <w:fldChar w:fldCharType="begin"/>
        </w:r>
        <w:r w:rsidR="00A82A4B" w:rsidRPr="00A82A4B">
          <w:rPr>
            <w:rFonts w:ascii="Times New Roman" w:hAnsi="Times New Roman" w:cs="Times New Roman"/>
            <w:noProof/>
            <w:webHidden/>
          </w:rPr>
          <w:instrText xml:space="preserve"> PAGEREF _Toc55833706 \h </w:instrText>
        </w:r>
        <w:r w:rsidR="00A82A4B" w:rsidRPr="00A82A4B">
          <w:rPr>
            <w:rFonts w:ascii="Times New Roman" w:hAnsi="Times New Roman" w:cs="Times New Roman"/>
            <w:noProof/>
            <w:webHidden/>
          </w:rPr>
        </w:r>
        <w:r w:rsidR="00A82A4B" w:rsidRPr="00A82A4B">
          <w:rPr>
            <w:rFonts w:ascii="Times New Roman" w:hAnsi="Times New Roman" w:cs="Times New Roman"/>
            <w:noProof/>
            <w:webHidden/>
          </w:rPr>
          <w:fldChar w:fldCharType="separate"/>
        </w:r>
        <w:r w:rsidR="00A82A4B" w:rsidRPr="00A82A4B">
          <w:rPr>
            <w:rFonts w:ascii="Times New Roman" w:hAnsi="Times New Roman" w:cs="Times New Roman"/>
            <w:noProof/>
            <w:webHidden/>
          </w:rPr>
          <w:t>7</w:t>
        </w:r>
        <w:r w:rsidR="00A82A4B" w:rsidRPr="00A82A4B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1186F7A1" w14:textId="4C0D8C13" w:rsidR="00A82A4B" w:rsidRPr="00A82A4B" w:rsidRDefault="008F6611">
      <w:pPr>
        <w:pStyle w:val="11"/>
        <w:rPr>
          <w:rFonts w:ascii="Times New Roman" w:eastAsiaTheme="minorEastAsia" w:hAnsi="Times New Roman" w:cs="Times New Roman"/>
          <w:noProof/>
          <w:sz w:val="22"/>
          <w:szCs w:val="22"/>
          <w:lang w:val="be-BY" w:eastAsia="be-BY"/>
        </w:rPr>
      </w:pPr>
      <w:hyperlink w:anchor="_Toc55833707" w:history="1">
        <w:r w:rsidR="00A82A4B" w:rsidRPr="00A82A4B">
          <w:rPr>
            <w:rStyle w:val="a8"/>
            <w:rFonts w:ascii="Times New Roman" w:eastAsia="Calibri" w:hAnsi="Times New Roman" w:cs="Times New Roman"/>
            <w:b/>
            <w:noProof/>
          </w:rPr>
          <w:t>3.</w:t>
        </w:r>
        <w:r w:rsidR="00A82A4B" w:rsidRPr="00A82A4B">
          <w:rPr>
            <w:rFonts w:ascii="Times New Roman" w:eastAsiaTheme="minorEastAsia" w:hAnsi="Times New Roman" w:cs="Times New Roman"/>
            <w:noProof/>
            <w:sz w:val="22"/>
            <w:szCs w:val="22"/>
            <w:lang w:val="be-BY" w:eastAsia="be-BY"/>
          </w:rPr>
          <w:tab/>
        </w:r>
        <w:r w:rsidR="00A82A4B" w:rsidRPr="00A82A4B">
          <w:rPr>
            <w:rStyle w:val="a8"/>
            <w:rFonts w:ascii="Times New Roman" w:eastAsia="Calibri" w:hAnsi="Times New Roman" w:cs="Times New Roman"/>
            <w:b/>
            <w:noProof/>
          </w:rPr>
          <w:t>ОПИСАНИЕ РАЗВИТИЯ МОГИЛЕВСКОЙ ОБЛАСТИ К 2035 ГОДУ</w:t>
        </w:r>
        <w:r w:rsidR="00A82A4B" w:rsidRPr="00A82A4B">
          <w:rPr>
            <w:rFonts w:ascii="Times New Roman" w:hAnsi="Times New Roman" w:cs="Times New Roman"/>
            <w:noProof/>
            <w:webHidden/>
          </w:rPr>
          <w:tab/>
        </w:r>
        <w:r w:rsidR="00A82A4B" w:rsidRPr="00A82A4B">
          <w:rPr>
            <w:rFonts w:ascii="Times New Roman" w:hAnsi="Times New Roman" w:cs="Times New Roman"/>
            <w:noProof/>
            <w:webHidden/>
          </w:rPr>
          <w:fldChar w:fldCharType="begin"/>
        </w:r>
        <w:r w:rsidR="00A82A4B" w:rsidRPr="00A82A4B">
          <w:rPr>
            <w:rFonts w:ascii="Times New Roman" w:hAnsi="Times New Roman" w:cs="Times New Roman"/>
            <w:noProof/>
            <w:webHidden/>
          </w:rPr>
          <w:instrText xml:space="preserve"> PAGEREF _Toc55833707 \h </w:instrText>
        </w:r>
        <w:r w:rsidR="00A82A4B" w:rsidRPr="00A82A4B">
          <w:rPr>
            <w:rFonts w:ascii="Times New Roman" w:hAnsi="Times New Roman" w:cs="Times New Roman"/>
            <w:noProof/>
            <w:webHidden/>
          </w:rPr>
        </w:r>
        <w:r w:rsidR="00A82A4B" w:rsidRPr="00A82A4B">
          <w:rPr>
            <w:rFonts w:ascii="Times New Roman" w:hAnsi="Times New Roman" w:cs="Times New Roman"/>
            <w:noProof/>
            <w:webHidden/>
          </w:rPr>
          <w:fldChar w:fldCharType="separate"/>
        </w:r>
        <w:r w:rsidR="00A82A4B" w:rsidRPr="00A82A4B">
          <w:rPr>
            <w:rFonts w:ascii="Times New Roman" w:hAnsi="Times New Roman" w:cs="Times New Roman"/>
            <w:noProof/>
            <w:webHidden/>
          </w:rPr>
          <w:t>11</w:t>
        </w:r>
        <w:r w:rsidR="00A82A4B" w:rsidRPr="00A82A4B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01D69BEE" w14:textId="6BD8E8DF" w:rsidR="00A82A4B" w:rsidRPr="00A82A4B" w:rsidRDefault="008F6611">
      <w:pPr>
        <w:pStyle w:val="11"/>
        <w:rPr>
          <w:rFonts w:ascii="Times New Roman" w:eastAsiaTheme="minorEastAsia" w:hAnsi="Times New Roman" w:cs="Times New Roman"/>
          <w:noProof/>
          <w:sz w:val="22"/>
          <w:szCs w:val="22"/>
          <w:lang w:val="be-BY" w:eastAsia="be-BY"/>
        </w:rPr>
      </w:pPr>
      <w:hyperlink w:anchor="_Toc55833708" w:history="1">
        <w:r w:rsidR="00A82A4B" w:rsidRPr="00A82A4B">
          <w:rPr>
            <w:rStyle w:val="a8"/>
            <w:rFonts w:ascii="Times New Roman" w:eastAsia="Calibri" w:hAnsi="Times New Roman" w:cs="Times New Roman"/>
            <w:b/>
            <w:noProof/>
          </w:rPr>
          <w:t>4.</w:t>
        </w:r>
        <w:r w:rsidR="00A82A4B" w:rsidRPr="00A82A4B">
          <w:rPr>
            <w:rFonts w:ascii="Times New Roman" w:eastAsiaTheme="minorEastAsia" w:hAnsi="Times New Roman" w:cs="Times New Roman"/>
            <w:noProof/>
            <w:sz w:val="22"/>
            <w:szCs w:val="22"/>
            <w:lang w:val="be-BY" w:eastAsia="be-BY"/>
          </w:rPr>
          <w:tab/>
        </w:r>
        <w:r w:rsidR="00A82A4B" w:rsidRPr="00A82A4B">
          <w:rPr>
            <w:rStyle w:val="a8"/>
            <w:rFonts w:ascii="Times New Roman" w:eastAsia="Calibri" w:hAnsi="Times New Roman" w:cs="Times New Roman"/>
            <w:b/>
            <w:noProof/>
          </w:rPr>
          <w:t>ОСНОВОПОЛАГАЮЩИЕ ПРИНЦИПЫ РЕАЛИЗАЦИИ СТРАТЕГИИ</w:t>
        </w:r>
        <w:r w:rsidR="00A82A4B" w:rsidRPr="00A82A4B">
          <w:rPr>
            <w:rFonts w:ascii="Times New Roman" w:hAnsi="Times New Roman" w:cs="Times New Roman"/>
            <w:noProof/>
            <w:webHidden/>
          </w:rPr>
          <w:tab/>
        </w:r>
        <w:r w:rsidR="00A82A4B" w:rsidRPr="00A82A4B">
          <w:rPr>
            <w:rFonts w:ascii="Times New Roman" w:hAnsi="Times New Roman" w:cs="Times New Roman"/>
            <w:noProof/>
            <w:webHidden/>
          </w:rPr>
          <w:fldChar w:fldCharType="begin"/>
        </w:r>
        <w:r w:rsidR="00A82A4B" w:rsidRPr="00A82A4B">
          <w:rPr>
            <w:rFonts w:ascii="Times New Roman" w:hAnsi="Times New Roman" w:cs="Times New Roman"/>
            <w:noProof/>
            <w:webHidden/>
          </w:rPr>
          <w:instrText xml:space="preserve"> PAGEREF _Toc55833708 \h </w:instrText>
        </w:r>
        <w:r w:rsidR="00A82A4B" w:rsidRPr="00A82A4B">
          <w:rPr>
            <w:rFonts w:ascii="Times New Roman" w:hAnsi="Times New Roman" w:cs="Times New Roman"/>
            <w:noProof/>
            <w:webHidden/>
          </w:rPr>
        </w:r>
        <w:r w:rsidR="00A82A4B" w:rsidRPr="00A82A4B">
          <w:rPr>
            <w:rFonts w:ascii="Times New Roman" w:hAnsi="Times New Roman" w:cs="Times New Roman"/>
            <w:noProof/>
            <w:webHidden/>
          </w:rPr>
          <w:fldChar w:fldCharType="separate"/>
        </w:r>
        <w:r w:rsidR="00A82A4B" w:rsidRPr="00A82A4B">
          <w:rPr>
            <w:rFonts w:ascii="Times New Roman" w:hAnsi="Times New Roman" w:cs="Times New Roman"/>
            <w:noProof/>
            <w:webHidden/>
          </w:rPr>
          <w:t>12</w:t>
        </w:r>
        <w:r w:rsidR="00A82A4B" w:rsidRPr="00A82A4B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2128B508" w14:textId="2452DA92" w:rsidR="00A82A4B" w:rsidRPr="00A82A4B" w:rsidRDefault="008F6611">
      <w:pPr>
        <w:pStyle w:val="11"/>
        <w:rPr>
          <w:rFonts w:ascii="Times New Roman" w:eastAsiaTheme="minorEastAsia" w:hAnsi="Times New Roman" w:cs="Times New Roman"/>
          <w:noProof/>
          <w:sz w:val="22"/>
          <w:szCs w:val="22"/>
          <w:lang w:val="be-BY" w:eastAsia="be-BY"/>
        </w:rPr>
      </w:pPr>
      <w:hyperlink w:anchor="_Toc55833709" w:history="1">
        <w:r w:rsidR="00A82A4B" w:rsidRPr="00A82A4B">
          <w:rPr>
            <w:rStyle w:val="a8"/>
            <w:rFonts w:ascii="Times New Roman" w:eastAsia="Calibri" w:hAnsi="Times New Roman" w:cs="Times New Roman"/>
            <w:b/>
            <w:noProof/>
          </w:rPr>
          <w:t>5.</w:t>
        </w:r>
        <w:r w:rsidR="00A82A4B" w:rsidRPr="00A82A4B">
          <w:rPr>
            <w:rFonts w:ascii="Times New Roman" w:eastAsiaTheme="minorEastAsia" w:hAnsi="Times New Roman" w:cs="Times New Roman"/>
            <w:noProof/>
            <w:sz w:val="22"/>
            <w:szCs w:val="22"/>
            <w:lang w:val="be-BY" w:eastAsia="be-BY"/>
          </w:rPr>
          <w:tab/>
        </w:r>
        <w:r w:rsidR="00A82A4B" w:rsidRPr="00A82A4B">
          <w:rPr>
            <w:rStyle w:val="a8"/>
            <w:rFonts w:ascii="Times New Roman" w:eastAsia="Calibri" w:hAnsi="Times New Roman" w:cs="Times New Roman"/>
            <w:b/>
            <w:noProof/>
          </w:rPr>
          <w:t>ПРИОРИТЕТНЫЕ НАПРАВЛЕНИЯ ОБЕСПЕЧЕНИЯ УСТОЙЧИВОСТИ РАЗВИТИЯ МОГИЛЕВСКОЙ ОБЛАСТИ</w:t>
        </w:r>
        <w:r w:rsidR="00A82A4B" w:rsidRPr="00A82A4B">
          <w:rPr>
            <w:rFonts w:ascii="Times New Roman" w:hAnsi="Times New Roman" w:cs="Times New Roman"/>
            <w:noProof/>
            <w:webHidden/>
          </w:rPr>
          <w:tab/>
        </w:r>
        <w:r w:rsidR="00A82A4B" w:rsidRPr="00A82A4B">
          <w:rPr>
            <w:rFonts w:ascii="Times New Roman" w:hAnsi="Times New Roman" w:cs="Times New Roman"/>
            <w:noProof/>
            <w:webHidden/>
          </w:rPr>
          <w:fldChar w:fldCharType="begin"/>
        </w:r>
        <w:r w:rsidR="00A82A4B" w:rsidRPr="00A82A4B">
          <w:rPr>
            <w:rFonts w:ascii="Times New Roman" w:hAnsi="Times New Roman" w:cs="Times New Roman"/>
            <w:noProof/>
            <w:webHidden/>
          </w:rPr>
          <w:instrText xml:space="preserve"> PAGEREF _Toc55833709 \h </w:instrText>
        </w:r>
        <w:r w:rsidR="00A82A4B" w:rsidRPr="00A82A4B">
          <w:rPr>
            <w:rFonts w:ascii="Times New Roman" w:hAnsi="Times New Roman" w:cs="Times New Roman"/>
            <w:noProof/>
            <w:webHidden/>
          </w:rPr>
        </w:r>
        <w:r w:rsidR="00A82A4B" w:rsidRPr="00A82A4B">
          <w:rPr>
            <w:rFonts w:ascii="Times New Roman" w:hAnsi="Times New Roman" w:cs="Times New Roman"/>
            <w:noProof/>
            <w:webHidden/>
          </w:rPr>
          <w:fldChar w:fldCharType="separate"/>
        </w:r>
        <w:r w:rsidR="00A82A4B" w:rsidRPr="00A82A4B">
          <w:rPr>
            <w:rFonts w:ascii="Times New Roman" w:hAnsi="Times New Roman" w:cs="Times New Roman"/>
            <w:noProof/>
            <w:webHidden/>
          </w:rPr>
          <w:t>15</w:t>
        </w:r>
        <w:r w:rsidR="00A82A4B" w:rsidRPr="00A82A4B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31B5B6E5" w14:textId="084FA616" w:rsidR="00A82A4B" w:rsidRPr="00A82A4B" w:rsidRDefault="008F6611">
      <w:pPr>
        <w:pStyle w:val="11"/>
        <w:rPr>
          <w:rFonts w:ascii="Times New Roman" w:eastAsiaTheme="minorEastAsia" w:hAnsi="Times New Roman" w:cs="Times New Roman"/>
          <w:noProof/>
          <w:sz w:val="22"/>
          <w:szCs w:val="22"/>
          <w:lang w:val="be-BY" w:eastAsia="be-BY"/>
        </w:rPr>
      </w:pPr>
      <w:hyperlink w:anchor="_Toc55833710" w:history="1">
        <w:r w:rsidR="00A82A4B" w:rsidRPr="00A82A4B">
          <w:rPr>
            <w:rStyle w:val="a8"/>
            <w:rFonts w:ascii="Times New Roman" w:eastAsia="Calibri" w:hAnsi="Times New Roman" w:cs="Times New Roman"/>
            <w:b/>
            <w:noProof/>
          </w:rPr>
          <w:t>6.</w:t>
        </w:r>
        <w:r w:rsidR="00A82A4B" w:rsidRPr="00A82A4B">
          <w:rPr>
            <w:rFonts w:ascii="Times New Roman" w:eastAsiaTheme="minorEastAsia" w:hAnsi="Times New Roman" w:cs="Times New Roman"/>
            <w:noProof/>
            <w:sz w:val="22"/>
            <w:szCs w:val="22"/>
            <w:lang w:val="be-BY" w:eastAsia="be-BY"/>
          </w:rPr>
          <w:tab/>
        </w:r>
        <w:r w:rsidR="00A82A4B" w:rsidRPr="00A82A4B">
          <w:rPr>
            <w:rStyle w:val="a8"/>
            <w:rFonts w:ascii="Times New Roman" w:eastAsia="Calibri" w:hAnsi="Times New Roman" w:cs="Times New Roman"/>
            <w:b/>
            <w:noProof/>
          </w:rPr>
          <w:t>РЕГИОНАЛЬНЫЕ АКСЕЛЕРАТОРЫ ПОВЫШЕНИЯ УСТОЙЧИВОСТИ РАЗВИТИЯ МОГИЛЕВСКОЙ ОБЛАСТИ</w:t>
        </w:r>
        <w:r w:rsidR="00A82A4B" w:rsidRPr="00A82A4B">
          <w:rPr>
            <w:rFonts w:ascii="Times New Roman" w:hAnsi="Times New Roman" w:cs="Times New Roman"/>
            <w:noProof/>
            <w:webHidden/>
          </w:rPr>
          <w:tab/>
        </w:r>
        <w:r w:rsidR="00A82A4B" w:rsidRPr="00A82A4B">
          <w:rPr>
            <w:rFonts w:ascii="Times New Roman" w:hAnsi="Times New Roman" w:cs="Times New Roman"/>
            <w:noProof/>
            <w:webHidden/>
          </w:rPr>
          <w:fldChar w:fldCharType="begin"/>
        </w:r>
        <w:r w:rsidR="00A82A4B" w:rsidRPr="00A82A4B">
          <w:rPr>
            <w:rFonts w:ascii="Times New Roman" w:hAnsi="Times New Roman" w:cs="Times New Roman"/>
            <w:noProof/>
            <w:webHidden/>
          </w:rPr>
          <w:instrText xml:space="preserve"> PAGEREF _Toc55833710 \h </w:instrText>
        </w:r>
        <w:r w:rsidR="00A82A4B" w:rsidRPr="00A82A4B">
          <w:rPr>
            <w:rFonts w:ascii="Times New Roman" w:hAnsi="Times New Roman" w:cs="Times New Roman"/>
            <w:noProof/>
            <w:webHidden/>
          </w:rPr>
        </w:r>
        <w:r w:rsidR="00A82A4B" w:rsidRPr="00A82A4B">
          <w:rPr>
            <w:rFonts w:ascii="Times New Roman" w:hAnsi="Times New Roman" w:cs="Times New Roman"/>
            <w:noProof/>
            <w:webHidden/>
          </w:rPr>
          <w:fldChar w:fldCharType="separate"/>
        </w:r>
        <w:r w:rsidR="00A82A4B" w:rsidRPr="00A82A4B">
          <w:rPr>
            <w:rFonts w:ascii="Times New Roman" w:hAnsi="Times New Roman" w:cs="Times New Roman"/>
            <w:noProof/>
            <w:webHidden/>
          </w:rPr>
          <w:t>17</w:t>
        </w:r>
        <w:r w:rsidR="00A82A4B" w:rsidRPr="00A82A4B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23364882" w14:textId="2C1780D9" w:rsidR="00A82A4B" w:rsidRPr="00A82A4B" w:rsidRDefault="008F6611">
      <w:pPr>
        <w:pStyle w:val="21"/>
        <w:rPr>
          <w:rFonts w:eastAsiaTheme="minorEastAsia"/>
          <w:bCs w:val="0"/>
          <w:iCs w:val="0"/>
          <w:sz w:val="22"/>
          <w:szCs w:val="22"/>
          <w:lang w:val="be-BY" w:eastAsia="be-BY"/>
        </w:rPr>
      </w:pPr>
      <w:hyperlink w:anchor="_Toc55833711" w:history="1">
        <w:r w:rsidR="00A82A4B" w:rsidRPr="00A82A4B">
          <w:rPr>
            <w:rStyle w:val="a8"/>
          </w:rPr>
          <w:t>6.1.</w:t>
        </w:r>
        <w:r w:rsidR="00A82A4B" w:rsidRPr="00A82A4B">
          <w:rPr>
            <w:rFonts w:eastAsiaTheme="minorEastAsia"/>
            <w:bCs w:val="0"/>
            <w:iCs w:val="0"/>
            <w:sz w:val="22"/>
            <w:szCs w:val="22"/>
            <w:lang w:val="be-BY" w:eastAsia="be-BY"/>
          </w:rPr>
          <w:tab/>
        </w:r>
        <w:r w:rsidR="00A82A4B" w:rsidRPr="00A82A4B">
          <w:rPr>
            <w:rStyle w:val="a8"/>
          </w:rPr>
          <w:t>Экологизация регионального развития</w:t>
        </w:r>
        <w:r w:rsidR="00A82A4B" w:rsidRPr="00A82A4B">
          <w:rPr>
            <w:webHidden/>
          </w:rPr>
          <w:tab/>
        </w:r>
        <w:r w:rsidR="00A82A4B" w:rsidRPr="00A82A4B">
          <w:rPr>
            <w:webHidden/>
          </w:rPr>
          <w:fldChar w:fldCharType="begin"/>
        </w:r>
        <w:r w:rsidR="00A82A4B" w:rsidRPr="00A82A4B">
          <w:rPr>
            <w:webHidden/>
          </w:rPr>
          <w:instrText xml:space="preserve"> PAGEREF _Toc55833711 \h </w:instrText>
        </w:r>
        <w:r w:rsidR="00A82A4B" w:rsidRPr="00A82A4B">
          <w:rPr>
            <w:webHidden/>
          </w:rPr>
        </w:r>
        <w:r w:rsidR="00A82A4B" w:rsidRPr="00A82A4B">
          <w:rPr>
            <w:webHidden/>
          </w:rPr>
          <w:fldChar w:fldCharType="separate"/>
        </w:r>
        <w:r w:rsidR="00A82A4B" w:rsidRPr="00A82A4B">
          <w:rPr>
            <w:webHidden/>
          </w:rPr>
          <w:t>18</w:t>
        </w:r>
        <w:r w:rsidR="00A82A4B" w:rsidRPr="00A82A4B">
          <w:rPr>
            <w:webHidden/>
          </w:rPr>
          <w:fldChar w:fldCharType="end"/>
        </w:r>
      </w:hyperlink>
    </w:p>
    <w:p w14:paraId="74886A7B" w14:textId="0EE9E72D" w:rsidR="00A82A4B" w:rsidRPr="00A82A4B" w:rsidRDefault="008F6611">
      <w:pPr>
        <w:pStyle w:val="21"/>
        <w:rPr>
          <w:rFonts w:eastAsiaTheme="minorEastAsia"/>
          <w:bCs w:val="0"/>
          <w:iCs w:val="0"/>
          <w:sz w:val="22"/>
          <w:szCs w:val="22"/>
          <w:lang w:val="be-BY" w:eastAsia="be-BY"/>
        </w:rPr>
      </w:pPr>
      <w:hyperlink w:anchor="_Toc55833712" w:history="1">
        <w:r w:rsidR="00A82A4B" w:rsidRPr="00A82A4B">
          <w:rPr>
            <w:rStyle w:val="a8"/>
          </w:rPr>
          <w:t>6.2.</w:t>
        </w:r>
        <w:r w:rsidR="00A82A4B" w:rsidRPr="00A82A4B">
          <w:rPr>
            <w:rFonts w:eastAsiaTheme="minorEastAsia"/>
            <w:bCs w:val="0"/>
            <w:iCs w:val="0"/>
            <w:sz w:val="22"/>
            <w:szCs w:val="22"/>
            <w:lang w:val="be-BY" w:eastAsia="be-BY"/>
          </w:rPr>
          <w:tab/>
        </w:r>
        <w:r w:rsidR="00A82A4B" w:rsidRPr="00A82A4B">
          <w:rPr>
            <w:rStyle w:val="a8"/>
          </w:rPr>
          <w:t>SMART-управление и цифровые трансформации развития</w:t>
        </w:r>
        <w:r w:rsidR="00A82A4B" w:rsidRPr="00A82A4B">
          <w:rPr>
            <w:webHidden/>
          </w:rPr>
          <w:tab/>
        </w:r>
        <w:r w:rsidR="00A82A4B" w:rsidRPr="00A82A4B">
          <w:rPr>
            <w:webHidden/>
          </w:rPr>
          <w:fldChar w:fldCharType="begin"/>
        </w:r>
        <w:r w:rsidR="00A82A4B" w:rsidRPr="00A82A4B">
          <w:rPr>
            <w:webHidden/>
          </w:rPr>
          <w:instrText xml:space="preserve"> PAGEREF _Toc55833712 \h </w:instrText>
        </w:r>
        <w:r w:rsidR="00A82A4B" w:rsidRPr="00A82A4B">
          <w:rPr>
            <w:webHidden/>
          </w:rPr>
        </w:r>
        <w:r w:rsidR="00A82A4B" w:rsidRPr="00A82A4B">
          <w:rPr>
            <w:webHidden/>
          </w:rPr>
          <w:fldChar w:fldCharType="separate"/>
        </w:r>
        <w:r w:rsidR="00A82A4B" w:rsidRPr="00A82A4B">
          <w:rPr>
            <w:webHidden/>
          </w:rPr>
          <w:t>24</w:t>
        </w:r>
        <w:r w:rsidR="00A82A4B" w:rsidRPr="00A82A4B">
          <w:rPr>
            <w:webHidden/>
          </w:rPr>
          <w:fldChar w:fldCharType="end"/>
        </w:r>
      </w:hyperlink>
    </w:p>
    <w:p w14:paraId="3069E6EC" w14:textId="4305B2EC" w:rsidR="00A82A4B" w:rsidRPr="00A82A4B" w:rsidRDefault="008F6611">
      <w:pPr>
        <w:pStyle w:val="21"/>
        <w:rPr>
          <w:rFonts w:eastAsiaTheme="minorEastAsia"/>
          <w:bCs w:val="0"/>
          <w:iCs w:val="0"/>
          <w:sz w:val="22"/>
          <w:szCs w:val="22"/>
          <w:lang w:val="be-BY" w:eastAsia="be-BY"/>
        </w:rPr>
      </w:pPr>
      <w:hyperlink w:anchor="_Toc55833713" w:history="1">
        <w:r w:rsidR="00A82A4B" w:rsidRPr="00A82A4B">
          <w:rPr>
            <w:rStyle w:val="a8"/>
          </w:rPr>
          <w:t>6.3.</w:t>
        </w:r>
        <w:r w:rsidR="00A82A4B" w:rsidRPr="00A82A4B">
          <w:rPr>
            <w:rFonts w:eastAsiaTheme="minorEastAsia"/>
            <w:bCs w:val="0"/>
            <w:iCs w:val="0"/>
            <w:sz w:val="22"/>
            <w:szCs w:val="22"/>
            <w:lang w:val="be-BY" w:eastAsia="be-BY"/>
          </w:rPr>
          <w:tab/>
        </w:r>
        <w:r w:rsidR="00A82A4B" w:rsidRPr="00A82A4B">
          <w:rPr>
            <w:rStyle w:val="a8"/>
          </w:rPr>
          <w:t>Территориально-ориентированное развитие и межсекторная кооперация</w:t>
        </w:r>
        <w:r w:rsidR="00A82A4B" w:rsidRPr="00A82A4B">
          <w:rPr>
            <w:webHidden/>
          </w:rPr>
          <w:tab/>
        </w:r>
        <w:r w:rsidR="00A82A4B" w:rsidRPr="00A82A4B">
          <w:rPr>
            <w:webHidden/>
          </w:rPr>
          <w:fldChar w:fldCharType="begin"/>
        </w:r>
        <w:r w:rsidR="00A82A4B" w:rsidRPr="00A82A4B">
          <w:rPr>
            <w:webHidden/>
          </w:rPr>
          <w:instrText xml:space="preserve"> PAGEREF _Toc55833713 \h </w:instrText>
        </w:r>
        <w:r w:rsidR="00A82A4B" w:rsidRPr="00A82A4B">
          <w:rPr>
            <w:webHidden/>
          </w:rPr>
        </w:r>
        <w:r w:rsidR="00A82A4B" w:rsidRPr="00A82A4B">
          <w:rPr>
            <w:webHidden/>
          </w:rPr>
          <w:fldChar w:fldCharType="separate"/>
        </w:r>
        <w:r w:rsidR="00A82A4B" w:rsidRPr="00A82A4B">
          <w:rPr>
            <w:webHidden/>
          </w:rPr>
          <w:t>36</w:t>
        </w:r>
        <w:r w:rsidR="00A82A4B" w:rsidRPr="00A82A4B">
          <w:rPr>
            <w:webHidden/>
          </w:rPr>
          <w:fldChar w:fldCharType="end"/>
        </w:r>
      </w:hyperlink>
    </w:p>
    <w:p w14:paraId="69CCB77C" w14:textId="43E6808A" w:rsidR="00A82A4B" w:rsidRPr="00A82A4B" w:rsidRDefault="008F6611">
      <w:pPr>
        <w:pStyle w:val="21"/>
        <w:rPr>
          <w:rFonts w:eastAsiaTheme="minorEastAsia"/>
          <w:bCs w:val="0"/>
          <w:iCs w:val="0"/>
          <w:sz w:val="22"/>
          <w:szCs w:val="22"/>
          <w:lang w:val="be-BY" w:eastAsia="be-BY"/>
        </w:rPr>
      </w:pPr>
      <w:hyperlink w:anchor="_Toc55833714" w:history="1">
        <w:r w:rsidR="00A82A4B" w:rsidRPr="00A82A4B">
          <w:rPr>
            <w:rStyle w:val="a8"/>
          </w:rPr>
          <w:t>6.4.</w:t>
        </w:r>
        <w:r w:rsidR="00A82A4B" w:rsidRPr="00A82A4B">
          <w:rPr>
            <w:rFonts w:eastAsiaTheme="minorEastAsia"/>
            <w:bCs w:val="0"/>
            <w:iCs w:val="0"/>
            <w:sz w:val="22"/>
            <w:szCs w:val="22"/>
            <w:lang w:val="be-BY" w:eastAsia="be-BY"/>
          </w:rPr>
          <w:tab/>
        </w:r>
        <w:r w:rsidR="00A82A4B" w:rsidRPr="00A82A4B">
          <w:rPr>
            <w:rStyle w:val="a8"/>
          </w:rPr>
          <w:t>Вовлеченное управление региональным развитием</w:t>
        </w:r>
        <w:r w:rsidR="00A82A4B" w:rsidRPr="00A82A4B">
          <w:rPr>
            <w:webHidden/>
          </w:rPr>
          <w:tab/>
        </w:r>
        <w:r w:rsidR="00A82A4B" w:rsidRPr="00A82A4B">
          <w:rPr>
            <w:webHidden/>
          </w:rPr>
          <w:fldChar w:fldCharType="begin"/>
        </w:r>
        <w:r w:rsidR="00A82A4B" w:rsidRPr="00A82A4B">
          <w:rPr>
            <w:webHidden/>
          </w:rPr>
          <w:instrText xml:space="preserve"> PAGEREF _Toc55833714 \h </w:instrText>
        </w:r>
        <w:r w:rsidR="00A82A4B" w:rsidRPr="00A82A4B">
          <w:rPr>
            <w:webHidden/>
          </w:rPr>
        </w:r>
        <w:r w:rsidR="00A82A4B" w:rsidRPr="00A82A4B">
          <w:rPr>
            <w:webHidden/>
          </w:rPr>
          <w:fldChar w:fldCharType="separate"/>
        </w:r>
        <w:r w:rsidR="00A82A4B" w:rsidRPr="00A82A4B">
          <w:rPr>
            <w:webHidden/>
          </w:rPr>
          <w:t>43</w:t>
        </w:r>
        <w:r w:rsidR="00A82A4B" w:rsidRPr="00A82A4B">
          <w:rPr>
            <w:webHidden/>
          </w:rPr>
          <w:fldChar w:fldCharType="end"/>
        </w:r>
      </w:hyperlink>
    </w:p>
    <w:p w14:paraId="6DA80263" w14:textId="33E8F47F" w:rsidR="00A82A4B" w:rsidRPr="00A82A4B" w:rsidRDefault="008F6611">
      <w:pPr>
        <w:pStyle w:val="11"/>
        <w:rPr>
          <w:rFonts w:ascii="Times New Roman" w:eastAsiaTheme="minorEastAsia" w:hAnsi="Times New Roman" w:cs="Times New Roman"/>
          <w:noProof/>
          <w:sz w:val="22"/>
          <w:szCs w:val="22"/>
          <w:lang w:val="be-BY" w:eastAsia="be-BY"/>
        </w:rPr>
      </w:pPr>
      <w:hyperlink w:anchor="_Toc55833715" w:history="1">
        <w:r w:rsidR="00A82A4B" w:rsidRPr="00A82A4B">
          <w:rPr>
            <w:rStyle w:val="a8"/>
            <w:rFonts w:ascii="Times New Roman" w:eastAsia="Calibri" w:hAnsi="Times New Roman" w:cs="Times New Roman"/>
            <w:b/>
            <w:noProof/>
          </w:rPr>
          <w:t>7.</w:t>
        </w:r>
        <w:r w:rsidR="00A82A4B" w:rsidRPr="00A82A4B">
          <w:rPr>
            <w:rFonts w:ascii="Times New Roman" w:eastAsiaTheme="minorEastAsia" w:hAnsi="Times New Roman" w:cs="Times New Roman"/>
            <w:noProof/>
            <w:sz w:val="22"/>
            <w:szCs w:val="22"/>
            <w:lang w:val="be-BY" w:eastAsia="be-BY"/>
          </w:rPr>
          <w:tab/>
        </w:r>
        <w:r w:rsidR="00A82A4B" w:rsidRPr="00A82A4B">
          <w:rPr>
            <w:rStyle w:val="a8"/>
            <w:rFonts w:ascii="Times New Roman" w:eastAsia="Calibri" w:hAnsi="Times New Roman" w:cs="Times New Roman"/>
            <w:b/>
            <w:noProof/>
          </w:rPr>
          <w:t>СИСТЕМА ВНЕДРЕНИЯ И РЕАЛИЗАЦИИ СТРАТЕГИИ УСТОЙЧИВОГО РАЗВИТИЯ МОГИЛЕВСКОЙ ОБЛАСТИ</w:t>
        </w:r>
        <w:r w:rsidR="00A82A4B" w:rsidRPr="00A82A4B">
          <w:rPr>
            <w:rFonts w:ascii="Times New Roman" w:hAnsi="Times New Roman" w:cs="Times New Roman"/>
            <w:noProof/>
            <w:webHidden/>
          </w:rPr>
          <w:tab/>
        </w:r>
        <w:r w:rsidR="00A82A4B" w:rsidRPr="00A82A4B">
          <w:rPr>
            <w:rFonts w:ascii="Times New Roman" w:hAnsi="Times New Roman" w:cs="Times New Roman"/>
            <w:noProof/>
            <w:webHidden/>
          </w:rPr>
          <w:fldChar w:fldCharType="begin"/>
        </w:r>
        <w:r w:rsidR="00A82A4B" w:rsidRPr="00A82A4B">
          <w:rPr>
            <w:rFonts w:ascii="Times New Roman" w:hAnsi="Times New Roman" w:cs="Times New Roman"/>
            <w:noProof/>
            <w:webHidden/>
          </w:rPr>
          <w:instrText xml:space="preserve"> PAGEREF _Toc55833715 \h </w:instrText>
        </w:r>
        <w:r w:rsidR="00A82A4B" w:rsidRPr="00A82A4B">
          <w:rPr>
            <w:rFonts w:ascii="Times New Roman" w:hAnsi="Times New Roman" w:cs="Times New Roman"/>
            <w:noProof/>
            <w:webHidden/>
          </w:rPr>
        </w:r>
        <w:r w:rsidR="00A82A4B" w:rsidRPr="00A82A4B">
          <w:rPr>
            <w:rFonts w:ascii="Times New Roman" w:hAnsi="Times New Roman" w:cs="Times New Roman"/>
            <w:noProof/>
            <w:webHidden/>
          </w:rPr>
          <w:fldChar w:fldCharType="separate"/>
        </w:r>
        <w:r w:rsidR="00A82A4B" w:rsidRPr="00A82A4B">
          <w:rPr>
            <w:rFonts w:ascii="Times New Roman" w:hAnsi="Times New Roman" w:cs="Times New Roman"/>
            <w:noProof/>
            <w:webHidden/>
          </w:rPr>
          <w:t>54</w:t>
        </w:r>
        <w:r w:rsidR="00A82A4B" w:rsidRPr="00A82A4B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617070D8" w14:textId="75E62443" w:rsidR="00A82A4B" w:rsidRPr="00A82A4B" w:rsidRDefault="008F6611">
      <w:pPr>
        <w:pStyle w:val="21"/>
        <w:rPr>
          <w:rFonts w:eastAsiaTheme="minorEastAsia"/>
          <w:bCs w:val="0"/>
          <w:iCs w:val="0"/>
          <w:sz w:val="22"/>
          <w:szCs w:val="22"/>
          <w:lang w:val="be-BY" w:eastAsia="be-BY"/>
        </w:rPr>
      </w:pPr>
      <w:hyperlink w:anchor="_Toc55833716" w:history="1">
        <w:r w:rsidR="00A82A4B" w:rsidRPr="00A82A4B">
          <w:rPr>
            <w:rStyle w:val="a8"/>
          </w:rPr>
          <w:t>7.1.</w:t>
        </w:r>
        <w:r w:rsidR="00A82A4B" w:rsidRPr="00A82A4B">
          <w:rPr>
            <w:rFonts w:eastAsiaTheme="minorEastAsia"/>
            <w:bCs w:val="0"/>
            <w:iCs w:val="0"/>
            <w:sz w:val="22"/>
            <w:szCs w:val="22"/>
            <w:lang w:val="be-BY" w:eastAsia="be-BY"/>
          </w:rPr>
          <w:tab/>
        </w:r>
        <w:r w:rsidR="00A82A4B" w:rsidRPr="00A82A4B">
          <w:rPr>
            <w:rStyle w:val="a8"/>
          </w:rPr>
          <w:t>Система управления внедрением и реализацией Стратегии</w:t>
        </w:r>
        <w:r w:rsidR="00A82A4B" w:rsidRPr="00A82A4B">
          <w:rPr>
            <w:webHidden/>
          </w:rPr>
          <w:tab/>
        </w:r>
        <w:r w:rsidR="00A82A4B" w:rsidRPr="00A82A4B">
          <w:rPr>
            <w:webHidden/>
          </w:rPr>
          <w:fldChar w:fldCharType="begin"/>
        </w:r>
        <w:r w:rsidR="00A82A4B" w:rsidRPr="00A82A4B">
          <w:rPr>
            <w:webHidden/>
          </w:rPr>
          <w:instrText xml:space="preserve"> PAGEREF _Toc55833716 \h </w:instrText>
        </w:r>
        <w:r w:rsidR="00A82A4B" w:rsidRPr="00A82A4B">
          <w:rPr>
            <w:webHidden/>
          </w:rPr>
        </w:r>
        <w:r w:rsidR="00A82A4B" w:rsidRPr="00A82A4B">
          <w:rPr>
            <w:webHidden/>
          </w:rPr>
          <w:fldChar w:fldCharType="separate"/>
        </w:r>
        <w:r w:rsidR="00A82A4B" w:rsidRPr="00A82A4B">
          <w:rPr>
            <w:webHidden/>
          </w:rPr>
          <w:t>54</w:t>
        </w:r>
        <w:r w:rsidR="00A82A4B" w:rsidRPr="00A82A4B">
          <w:rPr>
            <w:webHidden/>
          </w:rPr>
          <w:fldChar w:fldCharType="end"/>
        </w:r>
      </w:hyperlink>
    </w:p>
    <w:p w14:paraId="31A6096D" w14:textId="5B1E6EAC" w:rsidR="00A82A4B" w:rsidRPr="00A82A4B" w:rsidRDefault="008F6611">
      <w:pPr>
        <w:pStyle w:val="21"/>
        <w:rPr>
          <w:rFonts w:eastAsiaTheme="minorEastAsia"/>
          <w:bCs w:val="0"/>
          <w:iCs w:val="0"/>
          <w:sz w:val="22"/>
          <w:szCs w:val="22"/>
          <w:lang w:val="be-BY" w:eastAsia="be-BY"/>
        </w:rPr>
      </w:pPr>
      <w:hyperlink w:anchor="_Toc55833717" w:history="1">
        <w:r w:rsidR="00A82A4B" w:rsidRPr="00A82A4B">
          <w:rPr>
            <w:rStyle w:val="a8"/>
          </w:rPr>
          <w:t>7.2.</w:t>
        </w:r>
        <w:r w:rsidR="00A82A4B" w:rsidRPr="00A82A4B">
          <w:rPr>
            <w:rFonts w:eastAsiaTheme="minorEastAsia"/>
            <w:bCs w:val="0"/>
            <w:iCs w:val="0"/>
            <w:sz w:val="22"/>
            <w:szCs w:val="22"/>
            <w:lang w:val="be-BY" w:eastAsia="be-BY"/>
          </w:rPr>
          <w:tab/>
        </w:r>
        <w:r w:rsidR="00A82A4B" w:rsidRPr="00A82A4B">
          <w:rPr>
            <w:rStyle w:val="a8"/>
          </w:rPr>
          <w:t>Финансовое обеспечение Стратегии</w:t>
        </w:r>
        <w:r w:rsidR="00A82A4B" w:rsidRPr="00A82A4B">
          <w:rPr>
            <w:webHidden/>
          </w:rPr>
          <w:tab/>
        </w:r>
        <w:r w:rsidR="00A82A4B" w:rsidRPr="00A82A4B">
          <w:rPr>
            <w:webHidden/>
          </w:rPr>
          <w:fldChar w:fldCharType="begin"/>
        </w:r>
        <w:r w:rsidR="00A82A4B" w:rsidRPr="00A82A4B">
          <w:rPr>
            <w:webHidden/>
          </w:rPr>
          <w:instrText xml:space="preserve"> PAGEREF _Toc55833717 \h </w:instrText>
        </w:r>
        <w:r w:rsidR="00A82A4B" w:rsidRPr="00A82A4B">
          <w:rPr>
            <w:webHidden/>
          </w:rPr>
        </w:r>
        <w:r w:rsidR="00A82A4B" w:rsidRPr="00A82A4B">
          <w:rPr>
            <w:webHidden/>
          </w:rPr>
          <w:fldChar w:fldCharType="separate"/>
        </w:r>
        <w:r w:rsidR="00A82A4B" w:rsidRPr="00A82A4B">
          <w:rPr>
            <w:webHidden/>
          </w:rPr>
          <w:t>55</w:t>
        </w:r>
        <w:r w:rsidR="00A82A4B" w:rsidRPr="00A82A4B">
          <w:rPr>
            <w:webHidden/>
          </w:rPr>
          <w:fldChar w:fldCharType="end"/>
        </w:r>
      </w:hyperlink>
    </w:p>
    <w:p w14:paraId="49C47735" w14:textId="30723D98" w:rsidR="00A82A4B" w:rsidRPr="00A82A4B" w:rsidRDefault="008F6611">
      <w:pPr>
        <w:pStyle w:val="11"/>
        <w:rPr>
          <w:rFonts w:ascii="Times New Roman" w:eastAsiaTheme="minorEastAsia" w:hAnsi="Times New Roman" w:cs="Times New Roman"/>
          <w:noProof/>
          <w:sz w:val="22"/>
          <w:szCs w:val="22"/>
          <w:lang w:val="be-BY" w:eastAsia="be-BY"/>
        </w:rPr>
      </w:pPr>
      <w:hyperlink w:anchor="_Toc55833718" w:history="1">
        <w:r w:rsidR="00A82A4B" w:rsidRPr="00A82A4B">
          <w:rPr>
            <w:rStyle w:val="a8"/>
            <w:rFonts w:ascii="Times New Roman" w:eastAsia="Calibri" w:hAnsi="Times New Roman" w:cs="Times New Roman"/>
            <w:b/>
            <w:noProof/>
          </w:rPr>
          <w:t>8.</w:t>
        </w:r>
        <w:r w:rsidR="00A82A4B" w:rsidRPr="00A82A4B">
          <w:rPr>
            <w:rFonts w:ascii="Times New Roman" w:eastAsiaTheme="minorEastAsia" w:hAnsi="Times New Roman" w:cs="Times New Roman"/>
            <w:noProof/>
            <w:sz w:val="22"/>
            <w:szCs w:val="22"/>
            <w:lang w:val="be-BY" w:eastAsia="be-BY"/>
          </w:rPr>
          <w:tab/>
        </w:r>
        <w:r w:rsidR="00A82A4B" w:rsidRPr="00A82A4B">
          <w:rPr>
            <w:rStyle w:val="a8"/>
            <w:rFonts w:ascii="Times New Roman" w:eastAsia="Calibri" w:hAnsi="Times New Roman" w:cs="Times New Roman"/>
            <w:b/>
            <w:noProof/>
          </w:rPr>
          <w:t>МОНИТОРИНГ, ОЦЕНКА И СОВЕРШЕНСТВОВАНИЕ СТРАТЕГИИ</w:t>
        </w:r>
        <w:r w:rsidR="00A82A4B" w:rsidRPr="00A82A4B">
          <w:rPr>
            <w:rFonts w:ascii="Times New Roman" w:hAnsi="Times New Roman" w:cs="Times New Roman"/>
            <w:noProof/>
            <w:webHidden/>
          </w:rPr>
          <w:tab/>
        </w:r>
        <w:r w:rsidR="00A82A4B" w:rsidRPr="00A82A4B">
          <w:rPr>
            <w:rFonts w:ascii="Times New Roman" w:hAnsi="Times New Roman" w:cs="Times New Roman"/>
            <w:noProof/>
            <w:webHidden/>
          </w:rPr>
          <w:fldChar w:fldCharType="begin"/>
        </w:r>
        <w:r w:rsidR="00A82A4B" w:rsidRPr="00A82A4B">
          <w:rPr>
            <w:rFonts w:ascii="Times New Roman" w:hAnsi="Times New Roman" w:cs="Times New Roman"/>
            <w:noProof/>
            <w:webHidden/>
          </w:rPr>
          <w:instrText xml:space="preserve"> PAGEREF _Toc55833718 \h </w:instrText>
        </w:r>
        <w:r w:rsidR="00A82A4B" w:rsidRPr="00A82A4B">
          <w:rPr>
            <w:rFonts w:ascii="Times New Roman" w:hAnsi="Times New Roman" w:cs="Times New Roman"/>
            <w:noProof/>
            <w:webHidden/>
          </w:rPr>
        </w:r>
        <w:r w:rsidR="00A82A4B" w:rsidRPr="00A82A4B">
          <w:rPr>
            <w:rFonts w:ascii="Times New Roman" w:hAnsi="Times New Roman" w:cs="Times New Roman"/>
            <w:noProof/>
            <w:webHidden/>
          </w:rPr>
          <w:fldChar w:fldCharType="separate"/>
        </w:r>
        <w:r w:rsidR="00A82A4B" w:rsidRPr="00A82A4B">
          <w:rPr>
            <w:rFonts w:ascii="Times New Roman" w:hAnsi="Times New Roman" w:cs="Times New Roman"/>
            <w:noProof/>
            <w:webHidden/>
          </w:rPr>
          <w:t>56</w:t>
        </w:r>
        <w:r w:rsidR="00A82A4B" w:rsidRPr="00A82A4B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111E1994" w14:textId="7DA41F98" w:rsidR="00A82A4B" w:rsidRPr="00A82A4B" w:rsidRDefault="008F6611">
      <w:pPr>
        <w:pStyle w:val="21"/>
        <w:rPr>
          <w:rFonts w:eastAsiaTheme="minorEastAsia"/>
          <w:bCs w:val="0"/>
          <w:iCs w:val="0"/>
          <w:sz w:val="22"/>
          <w:szCs w:val="22"/>
          <w:lang w:val="be-BY" w:eastAsia="be-BY"/>
        </w:rPr>
      </w:pPr>
      <w:hyperlink w:anchor="_Toc55833719" w:history="1">
        <w:r w:rsidR="00A82A4B" w:rsidRPr="00A82A4B">
          <w:rPr>
            <w:rStyle w:val="a8"/>
          </w:rPr>
          <w:t>8.1.</w:t>
        </w:r>
        <w:r w:rsidR="00A82A4B" w:rsidRPr="00A82A4B">
          <w:rPr>
            <w:rFonts w:eastAsiaTheme="minorEastAsia"/>
            <w:bCs w:val="0"/>
            <w:iCs w:val="0"/>
            <w:sz w:val="22"/>
            <w:szCs w:val="22"/>
            <w:lang w:val="be-BY" w:eastAsia="be-BY"/>
          </w:rPr>
          <w:tab/>
        </w:r>
        <w:r w:rsidR="00A82A4B" w:rsidRPr="00A82A4B">
          <w:rPr>
            <w:rStyle w:val="a8"/>
          </w:rPr>
          <w:t>Система мониторинга и оценки реализации Стратегии</w:t>
        </w:r>
        <w:r w:rsidR="00A82A4B" w:rsidRPr="00A82A4B">
          <w:rPr>
            <w:webHidden/>
          </w:rPr>
          <w:tab/>
        </w:r>
        <w:r w:rsidR="00A82A4B" w:rsidRPr="00A82A4B">
          <w:rPr>
            <w:webHidden/>
          </w:rPr>
          <w:fldChar w:fldCharType="begin"/>
        </w:r>
        <w:r w:rsidR="00A82A4B" w:rsidRPr="00A82A4B">
          <w:rPr>
            <w:webHidden/>
          </w:rPr>
          <w:instrText xml:space="preserve"> PAGEREF _Toc55833719 \h </w:instrText>
        </w:r>
        <w:r w:rsidR="00A82A4B" w:rsidRPr="00A82A4B">
          <w:rPr>
            <w:webHidden/>
          </w:rPr>
        </w:r>
        <w:r w:rsidR="00A82A4B" w:rsidRPr="00A82A4B">
          <w:rPr>
            <w:webHidden/>
          </w:rPr>
          <w:fldChar w:fldCharType="separate"/>
        </w:r>
        <w:r w:rsidR="00A82A4B" w:rsidRPr="00A82A4B">
          <w:rPr>
            <w:webHidden/>
          </w:rPr>
          <w:t>56</w:t>
        </w:r>
        <w:r w:rsidR="00A82A4B" w:rsidRPr="00A82A4B">
          <w:rPr>
            <w:webHidden/>
          </w:rPr>
          <w:fldChar w:fldCharType="end"/>
        </w:r>
      </w:hyperlink>
    </w:p>
    <w:p w14:paraId="4AC7F6C4" w14:textId="35A0F20E" w:rsidR="00A82A4B" w:rsidRPr="00A82A4B" w:rsidRDefault="008F6611">
      <w:pPr>
        <w:pStyle w:val="21"/>
        <w:rPr>
          <w:rFonts w:eastAsiaTheme="minorEastAsia"/>
          <w:bCs w:val="0"/>
          <w:iCs w:val="0"/>
          <w:sz w:val="22"/>
          <w:szCs w:val="22"/>
          <w:lang w:val="be-BY" w:eastAsia="be-BY"/>
        </w:rPr>
      </w:pPr>
      <w:hyperlink w:anchor="_Toc55833720" w:history="1">
        <w:r w:rsidR="00A82A4B" w:rsidRPr="00A82A4B">
          <w:rPr>
            <w:rStyle w:val="a8"/>
          </w:rPr>
          <w:t>8.2.</w:t>
        </w:r>
        <w:r w:rsidR="00A82A4B" w:rsidRPr="00A82A4B">
          <w:rPr>
            <w:rFonts w:eastAsiaTheme="minorEastAsia"/>
            <w:bCs w:val="0"/>
            <w:iCs w:val="0"/>
            <w:sz w:val="22"/>
            <w:szCs w:val="22"/>
            <w:lang w:val="be-BY" w:eastAsia="be-BY"/>
          </w:rPr>
          <w:tab/>
        </w:r>
        <w:r w:rsidR="00A82A4B" w:rsidRPr="00A82A4B">
          <w:rPr>
            <w:rStyle w:val="a8"/>
          </w:rPr>
          <w:t>Индикаторы развития Могилевской области на период до 2035 года</w:t>
        </w:r>
        <w:r w:rsidR="00A82A4B" w:rsidRPr="00A82A4B">
          <w:rPr>
            <w:webHidden/>
          </w:rPr>
          <w:tab/>
        </w:r>
        <w:r w:rsidR="00A82A4B" w:rsidRPr="00A82A4B">
          <w:rPr>
            <w:webHidden/>
          </w:rPr>
          <w:fldChar w:fldCharType="begin"/>
        </w:r>
        <w:r w:rsidR="00A82A4B" w:rsidRPr="00A82A4B">
          <w:rPr>
            <w:webHidden/>
          </w:rPr>
          <w:instrText xml:space="preserve"> PAGEREF _Toc55833720 \h </w:instrText>
        </w:r>
        <w:r w:rsidR="00A82A4B" w:rsidRPr="00A82A4B">
          <w:rPr>
            <w:webHidden/>
          </w:rPr>
        </w:r>
        <w:r w:rsidR="00A82A4B" w:rsidRPr="00A82A4B">
          <w:rPr>
            <w:webHidden/>
          </w:rPr>
          <w:fldChar w:fldCharType="separate"/>
        </w:r>
        <w:r w:rsidR="00A82A4B" w:rsidRPr="00A82A4B">
          <w:rPr>
            <w:webHidden/>
          </w:rPr>
          <w:t>56</w:t>
        </w:r>
        <w:r w:rsidR="00A82A4B" w:rsidRPr="00A82A4B">
          <w:rPr>
            <w:webHidden/>
          </w:rPr>
          <w:fldChar w:fldCharType="end"/>
        </w:r>
      </w:hyperlink>
    </w:p>
    <w:p w14:paraId="7452994A" w14:textId="16FDFF36" w:rsidR="00A82A4B" w:rsidRPr="00A82A4B" w:rsidRDefault="008F6611">
      <w:pPr>
        <w:pStyle w:val="21"/>
        <w:rPr>
          <w:rFonts w:eastAsiaTheme="minorEastAsia"/>
          <w:bCs w:val="0"/>
          <w:iCs w:val="0"/>
          <w:sz w:val="22"/>
          <w:szCs w:val="22"/>
          <w:lang w:val="be-BY" w:eastAsia="be-BY"/>
        </w:rPr>
      </w:pPr>
      <w:hyperlink w:anchor="_Toc55833721" w:history="1">
        <w:r w:rsidR="00A82A4B" w:rsidRPr="00A82A4B">
          <w:rPr>
            <w:rStyle w:val="a8"/>
          </w:rPr>
          <w:t>8.3.</w:t>
        </w:r>
        <w:r w:rsidR="00A82A4B" w:rsidRPr="00A82A4B">
          <w:rPr>
            <w:rFonts w:eastAsiaTheme="minorEastAsia"/>
            <w:bCs w:val="0"/>
            <w:iCs w:val="0"/>
            <w:sz w:val="22"/>
            <w:szCs w:val="22"/>
            <w:lang w:val="be-BY" w:eastAsia="be-BY"/>
          </w:rPr>
          <w:tab/>
        </w:r>
        <w:r w:rsidR="00A82A4B" w:rsidRPr="00A82A4B">
          <w:rPr>
            <w:rStyle w:val="a8"/>
          </w:rPr>
          <w:t>Публичная отчетность</w:t>
        </w:r>
        <w:r w:rsidR="00A82A4B" w:rsidRPr="00A82A4B">
          <w:rPr>
            <w:webHidden/>
          </w:rPr>
          <w:tab/>
        </w:r>
        <w:r w:rsidR="00A82A4B" w:rsidRPr="00A82A4B">
          <w:rPr>
            <w:webHidden/>
          </w:rPr>
          <w:fldChar w:fldCharType="begin"/>
        </w:r>
        <w:r w:rsidR="00A82A4B" w:rsidRPr="00A82A4B">
          <w:rPr>
            <w:webHidden/>
          </w:rPr>
          <w:instrText xml:space="preserve"> PAGEREF _Toc55833721 \h </w:instrText>
        </w:r>
        <w:r w:rsidR="00A82A4B" w:rsidRPr="00A82A4B">
          <w:rPr>
            <w:webHidden/>
          </w:rPr>
        </w:r>
        <w:r w:rsidR="00A82A4B" w:rsidRPr="00A82A4B">
          <w:rPr>
            <w:webHidden/>
          </w:rPr>
          <w:fldChar w:fldCharType="separate"/>
        </w:r>
        <w:r w:rsidR="00A82A4B" w:rsidRPr="00A82A4B">
          <w:rPr>
            <w:webHidden/>
          </w:rPr>
          <w:t>57</w:t>
        </w:r>
        <w:r w:rsidR="00A82A4B" w:rsidRPr="00A82A4B">
          <w:rPr>
            <w:webHidden/>
          </w:rPr>
          <w:fldChar w:fldCharType="end"/>
        </w:r>
      </w:hyperlink>
    </w:p>
    <w:p w14:paraId="1FCF8ECA" w14:textId="72F04676" w:rsidR="00A82A4B" w:rsidRPr="00A82A4B" w:rsidRDefault="008F6611">
      <w:pPr>
        <w:pStyle w:val="21"/>
        <w:rPr>
          <w:rFonts w:eastAsiaTheme="minorEastAsia"/>
          <w:bCs w:val="0"/>
          <w:iCs w:val="0"/>
          <w:sz w:val="22"/>
          <w:szCs w:val="22"/>
          <w:lang w:val="be-BY" w:eastAsia="be-BY"/>
        </w:rPr>
      </w:pPr>
      <w:hyperlink w:anchor="_Toc55833722" w:history="1">
        <w:r w:rsidR="00A82A4B" w:rsidRPr="00A82A4B">
          <w:rPr>
            <w:rStyle w:val="a8"/>
          </w:rPr>
          <w:t>8.4.</w:t>
        </w:r>
        <w:r w:rsidR="00A82A4B" w:rsidRPr="00A82A4B">
          <w:rPr>
            <w:rFonts w:eastAsiaTheme="minorEastAsia"/>
            <w:bCs w:val="0"/>
            <w:iCs w:val="0"/>
            <w:sz w:val="22"/>
            <w:szCs w:val="22"/>
            <w:lang w:val="be-BY" w:eastAsia="be-BY"/>
          </w:rPr>
          <w:tab/>
        </w:r>
        <w:r w:rsidR="00A82A4B" w:rsidRPr="00A82A4B">
          <w:rPr>
            <w:rStyle w:val="a8"/>
          </w:rPr>
          <w:t>Этапы и механизмы обновления Стратегии</w:t>
        </w:r>
        <w:r w:rsidR="00A82A4B" w:rsidRPr="00A82A4B">
          <w:rPr>
            <w:webHidden/>
          </w:rPr>
          <w:tab/>
        </w:r>
        <w:r w:rsidR="00A82A4B" w:rsidRPr="00A82A4B">
          <w:rPr>
            <w:webHidden/>
          </w:rPr>
          <w:fldChar w:fldCharType="begin"/>
        </w:r>
        <w:r w:rsidR="00A82A4B" w:rsidRPr="00A82A4B">
          <w:rPr>
            <w:webHidden/>
          </w:rPr>
          <w:instrText xml:space="preserve"> PAGEREF _Toc55833722 \h </w:instrText>
        </w:r>
        <w:r w:rsidR="00A82A4B" w:rsidRPr="00A82A4B">
          <w:rPr>
            <w:webHidden/>
          </w:rPr>
        </w:r>
        <w:r w:rsidR="00A82A4B" w:rsidRPr="00A82A4B">
          <w:rPr>
            <w:webHidden/>
          </w:rPr>
          <w:fldChar w:fldCharType="separate"/>
        </w:r>
        <w:r w:rsidR="00A82A4B" w:rsidRPr="00A82A4B">
          <w:rPr>
            <w:webHidden/>
          </w:rPr>
          <w:t>57</w:t>
        </w:r>
        <w:r w:rsidR="00A82A4B" w:rsidRPr="00A82A4B">
          <w:rPr>
            <w:webHidden/>
          </w:rPr>
          <w:fldChar w:fldCharType="end"/>
        </w:r>
      </w:hyperlink>
    </w:p>
    <w:p w14:paraId="78A5AC3A" w14:textId="79DF1A38" w:rsidR="00A82A4B" w:rsidRDefault="008F6611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  <w:lang w:val="be-BY" w:eastAsia="be-BY"/>
        </w:rPr>
      </w:pPr>
      <w:hyperlink w:anchor="_Toc55833723" w:history="1">
        <w:r w:rsidR="00A82A4B" w:rsidRPr="00A82A4B">
          <w:rPr>
            <w:rStyle w:val="a8"/>
            <w:rFonts w:ascii="Times New Roman" w:eastAsia="Calibri" w:hAnsi="Times New Roman" w:cs="Times New Roman"/>
            <w:b/>
            <w:caps/>
            <w:noProof/>
          </w:rPr>
          <w:t>9.</w:t>
        </w:r>
        <w:r w:rsidR="00A82A4B" w:rsidRPr="00A82A4B">
          <w:rPr>
            <w:rFonts w:ascii="Times New Roman" w:eastAsiaTheme="minorEastAsia" w:hAnsi="Times New Roman" w:cs="Times New Roman"/>
            <w:noProof/>
            <w:sz w:val="22"/>
            <w:szCs w:val="22"/>
            <w:lang w:val="be-BY" w:eastAsia="be-BY"/>
          </w:rPr>
          <w:tab/>
        </w:r>
        <w:r w:rsidR="00A82A4B" w:rsidRPr="00A82A4B">
          <w:rPr>
            <w:rStyle w:val="a8"/>
            <w:rFonts w:ascii="Times New Roman" w:eastAsia="Calibri" w:hAnsi="Times New Roman" w:cs="Times New Roman"/>
            <w:b/>
            <w:caps/>
            <w:noProof/>
          </w:rPr>
          <w:t>Целевые индикаторы Стратегии на период до 2035 гОДА</w:t>
        </w:r>
        <w:r w:rsidR="00A82A4B" w:rsidRPr="00A82A4B">
          <w:rPr>
            <w:rFonts w:ascii="Times New Roman" w:hAnsi="Times New Roman" w:cs="Times New Roman"/>
            <w:noProof/>
            <w:webHidden/>
          </w:rPr>
          <w:tab/>
        </w:r>
        <w:r w:rsidR="00A82A4B" w:rsidRPr="00A82A4B">
          <w:rPr>
            <w:rFonts w:ascii="Times New Roman" w:hAnsi="Times New Roman" w:cs="Times New Roman"/>
            <w:noProof/>
            <w:webHidden/>
          </w:rPr>
          <w:fldChar w:fldCharType="begin"/>
        </w:r>
        <w:r w:rsidR="00A82A4B" w:rsidRPr="00A82A4B">
          <w:rPr>
            <w:rFonts w:ascii="Times New Roman" w:hAnsi="Times New Roman" w:cs="Times New Roman"/>
            <w:noProof/>
            <w:webHidden/>
          </w:rPr>
          <w:instrText xml:space="preserve"> PAGEREF _Toc55833723 \h </w:instrText>
        </w:r>
        <w:r w:rsidR="00A82A4B" w:rsidRPr="00A82A4B">
          <w:rPr>
            <w:rFonts w:ascii="Times New Roman" w:hAnsi="Times New Roman" w:cs="Times New Roman"/>
            <w:noProof/>
            <w:webHidden/>
          </w:rPr>
        </w:r>
        <w:r w:rsidR="00A82A4B" w:rsidRPr="00A82A4B">
          <w:rPr>
            <w:rFonts w:ascii="Times New Roman" w:hAnsi="Times New Roman" w:cs="Times New Roman"/>
            <w:noProof/>
            <w:webHidden/>
          </w:rPr>
          <w:fldChar w:fldCharType="separate"/>
        </w:r>
        <w:r w:rsidR="00A82A4B" w:rsidRPr="00A82A4B">
          <w:rPr>
            <w:rFonts w:ascii="Times New Roman" w:hAnsi="Times New Roman" w:cs="Times New Roman"/>
            <w:noProof/>
            <w:webHidden/>
          </w:rPr>
          <w:t>58</w:t>
        </w:r>
        <w:r w:rsidR="00A82A4B" w:rsidRPr="00A82A4B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163B623B" w14:textId="55A1A422" w:rsidR="00E9663A" w:rsidRPr="00FE5BC5" w:rsidRDefault="00E9663A" w:rsidP="009C18F1">
      <w:pPr>
        <w:pStyle w:val="a7"/>
        <w:tabs>
          <w:tab w:val="left" w:pos="284"/>
        </w:tabs>
        <w:spacing w:before="360" w:after="240"/>
        <w:ind w:left="0"/>
        <w:jc w:val="both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7E1C9B">
        <w:rPr>
          <w:rFonts w:ascii="Times New Roman" w:hAnsi="Times New Roman" w:cs="Times New Roman"/>
          <w:b/>
          <w:bCs/>
        </w:rPr>
        <w:fldChar w:fldCharType="end"/>
      </w:r>
      <w:r w:rsidRPr="00FE5BC5">
        <w:rPr>
          <w:b/>
          <w:bCs/>
          <w:sz w:val="22"/>
        </w:rPr>
        <w:br w:type="page"/>
      </w:r>
      <w:bookmarkStart w:id="3" w:name="_Toc55833704"/>
      <w:r w:rsidR="009402D5" w:rsidRPr="009402D5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ИСПОЛЬЗУЕМЫЕ СОКРАЩЕНИЯ</w:t>
      </w:r>
      <w:bookmarkEnd w:id="3"/>
    </w:p>
    <w:p w14:paraId="2FB9DBB3" w14:textId="77777777" w:rsidR="00996213" w:rsidRDefault="00996213" w:rsidP="000200F5">
      <w:pPr>
        <w:tabs>
          <w:tab w:val="left" w:pos="567"/>
        </w:tabs>
        <w:spacing w:after="12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АТЕ – административно-территориальная единица;</w:t>
      </w:r>
    </w:p>
    <w:p w14:paraId="082E30DB" w14:textId="77777777" w:rsidR="00996213" w:rsidRPr="00FE5BC5" w:rsidRDefault="00996213" w:rsidP="000200F5">
      <w:pPr>
        <w:tabs>
          <w:tab w:val="left" w:pos="567"/>
        </w:tabs>
        <w:spacing w:after="12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BC5">
        <w:rPr>
          <w:rFonts w:ascii="Times New Roman" w:hAnsi="Times New Roman" w:cs="Times New Roman"/>
          <w:bCs/>
          <w:sz w:val="28"/>
          <w:szCs w:val="28"/>
        </w:rPr>
        <w:t>ВИЭ – возобновляемые источники энергии;</w:t>
      </w:r>
    </w:p>
    <w:p w14:paraId="6F14F854" w14:textId="77777777" w:rsidR="00996213" w:rsidRPr="00FE5BC5" w:rsidRDefault="00996213" w:rsidP="000200F5">
      <w:pPr>
        <w:tabs>
          <w:tab w:val="left" w:pos="567"/>
        </w:tabs>
        <w:spacing w:after="12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BC5">
        <w:rPr>
          <w:rFonts w:ascii="Times New Roman" w:hAnsi="Times New Roman" w:cs="Times New Roman"/>
          <w:bCs/>
          <w:sz w:val="28"/>
          <w:szCs w:val="28"/>
        </w:rPr>
        <w:t>ВРП – валовой региональный продукт;</w:t>
      </w:r>
    </w:p>
    <w:p w14:paraId="1287A641" w14:textId="77777777" w:rsidR="00996213" w:rsidRDefault="00996213" w:rsidP="000200F5">
      <w:pPr>
        <w:tabs>
          <w:tab w:val="left" w:pos="567"/>
        </w:tabs>
        <w:spacing w:after="12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ГПУ – государственное природоохранное учреждение;</w:t>
      </w:r>
    </w:p>
    <w:p w14:paraId="7901C947" w14:textId="6307D6B5" w:rsidR="00996213" w:rsidRDefault="00996213" w:rsidP="000200F5">
      <w:pPr>
        <w:tabs>
          <w:tab w:val="left" w:pos="567"/>
        </w:tabs>
        <w:spacing w:after="12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BC5">
        <w:rPr>
          <w:rFonts w:ascii="Times New Roman" w:hAnsi="Times New Roman" w:cs="Times New Roman"/>
          <w:bCs/>
          <w:sz w:val="28"/>
          <w:szCs w:val="28"/>
        </w:rPr>
        <w:t>ГЧП – государственно-частное партнерство;</w:t>
      </w:r>
    </w:p>
    <w:p w14:paraId="3EC4CDEC" w14:textId="680F8C78" w:rsidR="00DF51BB" w:rsidRPr="00FE5BC5" w:rsidRDefault="00DF51BB" w:rsidP="000200F5">
      <w:pPr>
        <w:tabs>
          <w:tab w:val="left" w:pos="567"/>
        </w:tabs>
        <w:spacing w:after="12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ГЭФ – глобальный экологический фонд;</w:t>
      </w:r>
    </w:p>
    <w:p w14:paraId="3CD8D237" w14:textId="77777777" w:rsidR="00996213" w:rsidRPr="00FE5BC5" w:rsidRDefault="00996213" w:rsidP="000200F5">
      <w:pPr>
        <w:tabs>
          <w:tab w:val="left" w:pos="567"/>
        </w:tabs>
        <w:spacing w:after="12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BC5">
        <w:rPr>
          <w:rFonts w:ascii="Times New Roman" w:hAnsi="Times New Roman" w:cs="Times New Roman"/>
          <w:bCs/>
          <w:sz w:val="28"/>
          <w:szCs w:val="28"/>
        </w:rPr>
        <w:t>ЖКХ – жилищно-коммунальное хозяйство;</w:t>
      </w:r>
    </w:p>
    <w:p w14:paraId="65054A5D" w14:textId="64851F88" w:rsidR="00996213" w:rsidRDefault="00996213" w:rsidP="000200F5">
      <w:pPr>
        <w:tabs>
          <w:tab w:val="left" w:pos="567"/>
        </w:tabs>
        <w:spacing w:after="12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BC5">
        <w:rPr>
          <w:rFonts w:ascii="Times New Roman" w:hAnsi="Times New Roman" w:cs="Times New Roman"/>
          <w:bCs/>
          <w:sz w:val="28"/>
          <w:szCs w:val="28"/>
        </w:rPr>
        <w:t xml:space="preserve">ИКТ – информационно-коммуникационные технологии; </w:t>
      </w:r>
    </w:p>
    <w:p w14:paraId="621782AA" w14:textId="35E4C69A" w:rsidR="00AE28BA" w:rsidRPr="007F53FC" w:rsidRDefault="00AE28BA" w:rsidP="000200F5">
      <w:pPr>
        <w:tabs>
          <w:tab w:val="left" w:pos="567"/>
        </w:tabs>
        <w:spacing w:after="12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7F53FC">
        <w:rPr>
          <w:rFonts w:ascii="Times New Roman" w:hAnsi="Times New Roman" w:cs="Times New Roman"/>
          <w:bCs/>
          <w:sz w:val="28"/>
          <w:szCs w:val="28"/>
        </w:rPr>
        <w:t>ЛОР – ландшафтно-ориентированное развитие;</w:t>
      </w:r>
    </w:p>
    <w:p w14:paraId="1702CF71" w14:textId="364C8CB4" w:rsidR="00996213" w:rsidRPr="00FE5BC5" w:rsidRDefault="00996213" w:rsidP="000200F5">
      <w:pPr>
        <w:tabs>
          <w:tab w:val="left" w:pos="567"/>
        </w:tabs>
        <w:spacing w:after="12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BC5">
        <w:rPr>
          <w:rFonts w:ascii="Times New Roman" w:hAnsi="Times New Roman" w:cs="Times New Roman"/>
          <w:bCs/>
          <w:sz w:val="28"/>
          <w:szCs w:val="28"/>
        </w:rPr>
        <w:t>Миссия</w:t>
      </w:r>
      <w:r w:rsidRPr="002E3EDE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MAPS </w:t>
      </w:r>
      <w:r w:rsidRPr="002E3EDE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(Mainstreaming, Acceleration and Policy Support, </w:t>
      </w:r>
      <w:r w:rsidR="002E3EDE">
        <w:rPr>
          <w:rFonts w:ascii="Times New Roman" w:eastAsia="Calibri" w:hAnsi="Times New Roman" w:cs="Times New Roman"/>
          <w:sz w:val="28"/>
          <w:szCs w:val="28"/>
        </w:rPr>
        <w:t>рус</w:t>
      </w:r>
      <w:r w:rsidR="002E3EDE" w:rsidRPr="002E3EDE">
        <w:rPr>
          <w:rFonts w:ascii="Times New Roman" w:eastAsia="Calibri" w:hAnsi="Times New Roman" w:cs="Times New Roman"/>
          <w:sz w:val="28"/>
          <w:szCs w:val="28"/>
          <w:lang w:val="en-US"/>
        </w:rPr>
        <w:t>.</w:t>
      </w:r>
      <w:r w:rsidRPr="002E3EDE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FE5BC5">
        <w:rPr>
          <w:rFonts w:ascii="Times New Roman" w:eastAsia="Calibri" w:hAnsi="Times New Roman" w:cs="Times New Roman"/>
          <w:sz w:val="28"/>
          <w:szCs w:val="28"/>
        </w:rPr>
        <w:t xml:space="preserve">«Интеграция, ускорение и поддержка политики») </w:t>
      </w:r>
      <w:r w:rsidRPr="00FE5BC5">
        <w:rPr>
          <w:rFonts w:ascii="Times New Roman" w:eastAsia="Calibri" w:hAnsi="Times New Roman" w:cs="Times New Roman"/>
          <w:bCs/>
          <w:sz w:val="28"/>
          <w:szCs w:val="28"/>
        </w:rPr>
        <w:t>–</w:t>
      </w:r>
      <w:r w:rsidRPr="00FE5BC5">
        <w:rPr>
          <w:rFonts w:ascii="Times New Roman" w:eastAsia="Calibri" w:hAnsi="Times New Roman" w:cs="Times New Roman"/>
          <w:sz w:val="28"/>
          <w:szCs w:val="28"/>
        </w:rPr>
        <w:t xml:space="preserve"> консультационно-экспертная миссия ООН по вопросам достижения Целей устойчивого развития.</w:t>
      </w:r>
      <w:r w:rsidRPr="00FE5BC5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Pr="00FE5BC5">
        <w:rPr>
          <w:rFonts w:ascii="Times New Roman" w:hAnsi="Times New Roman" w:cs="Times New Roman"/>
          <w:bCs/>
          <w:sz w:val="28"/>
          <w:szCs w:val="28"/>
        </w:rPr>
        <w:t>Работа миссии ориентирована на консультационную поддержку</w:t>
      </w:r>
      <w:r w:rsidR="00EF0A17">
        <w:rPr>
          <w:rFonts w:ascii="Times New Roman" w:hAnsi="Times New Roman" w:cs="Times New Roman"/>
          <w:bCs/>
          <w:sz w:val="28"/>
          <w:szCs w:val="28"/>
        </w:rPr>
        <w:t xml:space="preserve"> усилий страны по выполнению Целей устойчивого развития</w:t>
      </w:r>
      <w:r w:rsidRPr="00FE5BC5">
        <w:rPr>
          <w:rFonts w:ascii="Times New Roman" w:eastAsia="Calibri" w:hAnsi="Times New Roman" w:cs="Times New Roman"/>
          <w:bCs/>
          <w:sz w:val="28"/>
          <w:szCs w:val="28"/>
        </w:rPr>
        <w:t>;</w:t>
      </w:r>
    </w:p>
    <w:p w14:paraId="61DCECFA" w14:textId="378CCB22" w:rsidR="00996213" w:rsidRDefault="00996213" w:rsidP="000200F5">
      <w:pPr>
        <w:tabs>
          <w:tab w:val="left" w:pos="567"/>
        </w:tabs>
        <w:spacing w:after="12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BC5">
        <w:rPr>
          <w:rFonts w:ascii="Times New Roman" w:hAnsi="Times New Roman" w:cs="Times New Roman"/>
          <w:bCs/>
          <w:sz w:val="28"/>
          <w:szCs w:val="28"/>
        </w:rPr>
        <w:t>МСП – малое и среднее предпринимательство;</w:t>
      </w:r>
    </w:p>
    <w:p w14:paraId="737C253C" w14:textId="77777777" w:rsidR="00996213" w:rsidRPr="00FE5BC5" w:rsidRDefault="00996213" w:rsidP="000200F5">
      <w:pPr>
        <w:tabs>
          <w:tab w:val="left" w:pos="567"/>
        </w:tabs>
        <w:spacing w:after="12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BC5">
        <w:rPr>
          <w:rFonts w:ascii="Times New Roman" w:hAnsi="Times New Roman" w:cs="Times New Roman"/>
          <w:bCs/>
          <w:sz w:val="28"/>
          <w:szCs w:val="28"/>
        </w:rPr>
        <w:t>НКО – некоммерческие организации;</w:t>
      </w:r>
    </w:p>
    <w:p w14:paraId="7CAD56A5" w14:textId="77777777" w:rsidR="00996213" w:rsidRPr="00FE5BC5" w:rsidRDefault="00996213" w:rsidP="000200F5">
      <w:pPr>
        <w:tabs>
          <w:tab w:val="left" w:pos="567"/>
        </w:tabs>
        <w:spacing w:after="12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BC5">
        <w:rPr>
          <w:rFonts w:ascii="Times New Roman" w:hAnsi="Times New Roman" w:cs="Times New Roman"/>
          <w:bCs/>
          <w:sz w:val="28"/>
          <w:szCs w:val="28"/>
        </w:rPr>
        <w:t>НСУР-2035 – Национальная стратегия устойчивого развития Республики Беларусь на период до 2035 года;</w:t>
      </w:r>
    </w:p>
    <w:p w14:paraId="20E1EEDB" w14:textId="77777777" w:rsidR="00996213" w:rsidRPr="00FE5BC5" w:rsidRDefault="00996213" w:rsidP="000200F5">
      <w:pPr>
        <w:tabs>
          <w:tab w:val="left" w:pos="567"/>
        </w:tabs>
        <w:spacing w:after="12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BC5">
        <w:rPr>
          <w:rFonts w:ascii="Times New Roman" w:hAnsi="Times New Roman" w:cs="Times New Roman"/>
          <w:bCs/>
          <w:sz w:val="28"/>
          <w:szCs w:val="28"/>
        </w:rPr>
        <w:t>ООН – Организация Объединенных Наций;</w:t>
      </w:r>
    </w:p>
    <w:p w14:paraId="1695053A" w14:textId="0CCCEC77" w:rsidR="00996213" w:rsidRPr="00FE5BC5" w:rsidRDefault="00DC2439" w:rsidP="000200F5">
      <w:pPr>
        <w:tabs>
          <w:tab w:val="left" w:pos="567"/>
        </w:tabs>
        <w:spacing w:after="12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ООПТ – особо охраняемые природные территории</w:t>
      </w:r>
      <w:r w:rsidR="00996213" w:rsidRPr="00FE5BC5">
        <w:rPr>
          <w:rFonts w:ascii="Times New Roman" w:hAnsi="Times New Roman" w:cs="Times New Roman"/>
          <w:bCs/>
          <w:sz w:val="28"/>
          <w:szCs w:val="28"/>
        </w:rPr>
        <w:t>;</w:t>
      </w:r>
    </w:p>
    <w:p w14:paraId="561E12F6" w14:textId="77777777" w:rsidR="00AC7D6C" w:rsidRPr="00AC7D6C" w:rsidRDefault="00AC7D6C" w:rsidP="00AC7D6C">
      <w:pPr>
        <w:tabs>
          <w:tab w:val="left" w:pos="567"/>
        </w:tabs>
        <w:spacing w:after="12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AC7D6C">
        <w:rPr>
          <w:rFonts w:ascii="Times New Roman" w:hAnsi="Times New Roman" w:cs="Times New Roman"/>
          <w:bCs/>
          <w:sz w:val="28"/>
          <w:szCs w:val="28"/>
        </w:rPr>
        <w:t>ОУР – образование для устойчивого развития;</w:t>
      </w:r>
    </w:p>
    <w:p w14:paraId="6DF6485A" w14:textId="77777777" w:rsidR="00996213" w:rsidRPr="00FE5BC5" w:rsidRDefault="00996213" w:rsidP="000200F5">
      <w:pPr>
        <w:tabs>
          <w:tab w:val="left" w:pos="567"/>
        </w:tabs>
        <w:spacing w:after="12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BC5">
        <w:rPr>
          <w:rFonts w:ascii="Times New Roman" w:hAnsi="Times New Roman" w:cs="Times New Roman"/>
          <w:bCs/>
          <w:sz w:val="28"/>
          <w:szCs w:val="28"/>
        </w:rPr>
        <w:t>ПДК – предельно допустимая концентрация;</w:t>
      </w:r>
    </w:p>
    <w:p w14:paraId="1C428D13" w14:textId="08672C82" w:rsidR="00996213" w:rsidRPr="00FE5BC5" w:rsidRDefault="00996213" w:rsidP="000200F5">
      <w:pPr>
        <w:tabs>
          <w:tab w:val="left" w:pos="567"/>
        </w:tabs>
        <w:spacing w:after="12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BC5">
        <w:rPr>
          <w:rFonts w:ascii="Times New Roman" w:hAnsi="Times New Roman" w:cs="Times New Roman"/>
          <w:bCs/>
          <w:sz w:val="28"/>
          <w:szCs w:val="28"/>
        </w:rPr>
        <w:t>ПРООН – Программа развития Организаци</w:t>
      </w:r>
      <w:r w:rsidR="009462DE">
        <w:rPr>
          <w:rFonts w:ascii="Times New Roman" w:hAnsi="Times New Roman" w:cs="Times New Roman"/>
          <w:bCs/>
          <w:sz w:val="28"/>
          <w:szCs w:val="28"/>
        </w:rPr>
        <w:t>и</w:t>
      </w:r>
      <w:r w:rsidRPr="00FE5BC5">
        <w:rPr>
          <w:rFonts w:ascii="Times New Roman" w:hAnsi="Times New Roman" w:cs="Times New Roman"/>
          <w:bCs/>
          <w:sz w:val="28"/>
          <w:szCs w:val="28"/>
        </w:rPr>
        <w:t xml:space="preserve"> Объединенных Наций;</w:t>
      </w:r>
    </w:p>
    <w:p w14:paraId="7B5AED80" w14:textId="77777777" w:rsidR="00996213" w:rsidRPr="00FE5BC5" w:rsidRDefault="00996213" w:rsidP="000200F5">
      <w:pPr>
        <w:tabs>
          <w:tab w:val="left" w:pos="567"/>
        </w:tabs>
        <w:spacing w:after="12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BC5">
        <w:rPr>
          <w:rFonts w:ascii="Times New Roman" w:hAnsi="Times New Roman" w:cs="Times New Roman"/>
          <w:bCs/>
          <w:sz w:val="28"/>
          <w:szCs w:val="28"/>
        </w:rPr>
        <w:t>ТОР – территориально-ориентированное развитие. Паспорт ТОР – паспорт территориально-ориентированного развития;</w:t>
      </w:r>
    </w:p>
    <w:p w14:paraId="6A564155" w14:textId="77777777" w:rsidR="00996213" w:rsidRPr="00FE5BC5" w:rsidRDefault="00996213" w:rsidP="000200F5">
      <w:pPr>
        <w:tabs>
          <w:tab w:val="left" w:pos="567"/>
        </w:tabs>
        <w:spacing w:after="12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BC5">
        <w:rPr>
          <w:rFonts w:ascii="Times New Roman" w:hAnsi="Times New Roman" w:cs="Times New Roman"/>
          <w:bCs/>
          <w:sz w:val="28"/>
          <w:szCs w:val="28"/>
        </w:rPr>
        <w:t>ТЭР – топливно-энергетические ресурсы;</w:t>
      </w:r>
    </w:p>
    <w:p w14:paraId="0A154135" w14:textId="77777777" w:rsidR="00996213" w:rsidRPr="00FE5BC5" w:rsidRDefault="00996213" w:rsidP="000200F5">
      <w:pPr>
        <w:tabs>
          <w:tab w:val="left" w:pos="567"/>
        </w:tabs>
        <w:spacing w:after="12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BC5">
        <w:rPr>
          <w:rFonts w:ascii="Times New Roman" w:hAnsi="Times New Roman" w:cs="Times New Roman"/>
          <w:bCs/>
          <w:sz w:val="28"/>
          <w:szCs w:val="28"/>
        </w:rPr>
        <w:t>УР – устойчивое развитие;</w:t>
      </w:r>
    </w:p>
    <w:p w14:paraId="6C73543C" w14:textId="66D0165C" w:rsidR="00996213" w:rsidRPr="00FE5BC5" w:rsidRDefault="00996213" w:rsidP="000200F5">
      <w:pPr>
        <w:tabs>
          <w:tab w:val="left" w:pos="567"/>
        </w:tabs>
        <w:spacing w:after="120"/>
        <w:ind w:left="360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FE5BC5">
        <w:rPr>
          <w:rFonts w:ascii="Times New Roman" w:hAnsi="Times New Roman" w:cs="Times New Roman"/>
          <w:bCs/>
          <w:sz w:val="28"/>
          <w:szCs w:val="28"/>
        </w:rPr>
        <w:t xml:space="preserve">ЦУР – </w:t>
      </w:r>
      <w:r w:rsidR="009462DE">
        <w:rPr>
          <w:rFonts w:ascii="Times New Roman" w:hAnsi="Times New Roman" w:cs="Times New Roman"/>
          <w:bCs/>
          <w:sz w:val="28"/>
          <w:szCs w:val="28"/>
        </w:rPr>
        <w:t>Ц</w:t>
      </w:r>
      <w:r w:rsidRPr="00FE5BC5">
        <w:rPr>
          <w:rFonts w:ascii="Times New Roman" w:hAnsi="Times New Roman" w:cs="Times New Roman"/>
          <w:bCs/>
          <w:sz w:val="28"/>
          <w:szCs w:val="28"/>
        </w:rPr>
        <w:t>ели устойчивого развития.</w:t>
      </w:r>
    </w:p>
    <w:p w14:paraId="03FFF02C" w14:textId="77777777" w:rsidR="00E9663A" w:rsidRPr="00FE5BC5" w:rsidRDefault="00E9663A" w:rsidP="00E9663A">
      <w:pPr>
        <w:tabs>
          <w:tab w:val="left" w:pos="567"/>
        </w:tabs>
        <w:rPr>
          <w:rFonts w:ascii="Times New Roman" w:hAnsi="Times New Roman" w:cs="Times New Roman"/>
          <w:sz w:val="22"/>
          <w:szCs w:val="22"/>
        </w:rPr>
      </w:pPr>
    </w:p>
    <w:bookmarkEnd w:id="0"/>
    <w:bookmarkEnd w:id="1"/>
    <w:bookmarkEnd w:id="2"/>
    <w:p w14:paraId="0CAD6848" w14:textId="77777777" w:rsidR="007821E5" w:rsidRPr="00FE5BC5" w:rsidRDefault="007821E5" w:rsidP="007821E5">
      <w:pPr>
        <w:rPr>
          <w:rFonts w:eastAsia="Calibri"/>
        </w:rPr>
      </w:pPr>
    </w:p>
    <w:p w14:paraId="738650A5" w14:textId="77777777" w:rsidR="0072259A" w:rsidRPr="00FE5BC5" w:rsidRDefault="00CF1FD1" w:rsidP="009C18F1">
      <w:pPr>
        <w:pStyle w:val="a7"/>
        <w:numPr>
          <w:ilvl w:val="0"/>
          <w:numId w:val="1"/>
        </w:numPr>
        <w:tabs>
          <w:tab w:val="left" w:pos="284"/>
        </w:tabs>
        <w:spacing w:before="240" w:after="240"/>
        <w:ind w:left="284" w:hanging="284"/>
        <w:contextualSpacing w:val="0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FE5BC5">
        <w:rPr>
          <w:rFonts w:ascii="Times New Roman" w:eastAsia="Calibri" w:hAnsi="Times New Roman" w:cs="Times New Roman"/>
          <w:b/>
          <w:sz w:val="28"/>
          <w:szCs w:val="28"/>
        </w:rPr>
        <w:br w:type="page"/>
      </w:r>
      <w:bookmarkStart w:id="4" w:name="_Toc55833705"/>
      <w:r w:rsidR="004C31AC" w:rsidRPr="00FE5BC5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ОБЩИЕ ПОЛОЖЕНИЯ</w:t>
      </w:r>
      <w:bookmarkEnd w:id="4"/>
    </w:p>
    <w:p w14:paraId="02D0B684" w14:textId="79C6EAC5" w:rsidR="007E1423" w:rsidRPr="00EB1DFF" w:rsidRDefault="007E1423" w:rsidP="007E1423">
      <w:pPr>
        <w:pStyle w:val="a7"/>
        <w:widowControl w:val="0"/>
        <w:shd w:val="clear" w:color="auto" w:fill="FFFFFF"/>
        <w:autoSpaceDE w:val="0"/>
        <w:autoSpaceDN w:val="0"/>
        <w:adjustRightInd w:val="0"/>
        <w:spacing w:after="120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Стратегия устойчивого развития Могилевской</w:t>
      </w:r>
      <w:r w:rsidR="004A5F43" w:rsidRPr="00FE5BC5">
        <w:rPr>
          <w:rFonts w:ascii="Times New Roman" w:hAnsi="Times New Roman" w:cs="Times New Roman"/>
          <w:sz w:val="28"/>
          <w:szCs w:val="28"/>
        </w:rPr>
        <w:t xml:space="preserve"> области на период до 2035 года</w:t>
      </w:r>
      <w:r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="00DD1DDE" w:rsidRPr="00FE5BC5">
        <w:rPr>
          <w:rFonts w:ascii="Times New Roman" w:hAnsi="Times New Roman" w:cs="Times New Roman"/>
          <w:sz w:val="28"/>
          <w:szCs w:val="28"/>
        </w:rPr>
        <w:t>(</w:t>
      </w:r>
      <w:r w:rsidR="00DD1DDE" w:rsidRPr="00EB1DFF">
        <w:rPr>
          <w:rFonts w:ascii="Times New Roman" w:hAnsi="Times New Roman" w:cs="Times New Roman"/>
          <w:sz w:val="28"/>
          <w:szCs w:val="28"/>
        </w:rPr>
        <w:t>далее</w:t>
      </w:r>
      <w:r w:rsidR="00CE26A3" w:rsidRPr="00EB1DFF">
        <w:rPr>
          <w:rFonts w:ascii="Times New Roman" w:hAnsi="Times New Roman" w:cs="Times New Roman"/>
          <w:sz w:val="28"/>
          <w:szCs w:val="28"/>
        </w:rPr>
        <w:t xml:space="preserve"> –</w:t>
      </w:r>
      <w:r w:rsidR="00DD1DDE" w:rsidRPr="00EB1DFF">
        <w:rPr>
          <w:rFonts w:ascii="Times New Roman" w:hAnsi="Times New Roman" w:cs="Times New Roman"/>
          <w:sz w:val="28"/>
          <w:szCs w:val="28"/>
        </w:rPr>
        <w:t xml:space="preserve"> </w:t>
      </w:r>
      <w:r w:rsidR="00441B8E" w:rsidRPr="00EB1DFF">
        <w:rPr>
          <w:rFonts w:ascii="Times New Roman" w:hAnsi="Times New Roman" w:cs="Times New Roman"/>
          <w:sz w:val="28"/>
          <w:szCs w:val="28"/>
        </w:rPr>
        <w:t>Стратегия)</w:t>
      </w:r>
      <w:r w:rsidR="00CE26A3" w:rsidRPr="00EB1DFF">
        <w:rPr>
          <w:rFonts w:ascii="Times New Roman" w:hAnsi="Times New Roman" w:cs="Times New Roman"/>
          <w:sz w:val="28"/>
          <w:szCs w:val="28"/>
        </w:rPr>
        <w:t xml:space="preserve"> </w:t>
      </w:r>
      <w:r w:rsidRPr="00EB1DFF">
        <w:rPr>
          <w:rFonts w:ascii="Times New Roman" w:hAnsi="Times New Roman" w:cs="Times New Roman"/>
          <w:sz w:val="28"/>
          <w:szCs w:val="28"/>
        </w:rPr>
        <w:t xml:space="preserve">является главным документом долгосрочного планирования </w:t>
      </w:r>
      <w:r w:rsidR="00AC7D6C" w:rsidRPr="00EB1DFF">
        <w:rPr>
          <w:rFonts w:ascii="Times New Roman" w:hAnsi="Times New Roman" w:cs="Times New Roman"/>
          <w:sz w:val="28"/>
          <w:szCs w:val="28"/>
        </w:rPr>
        <w:t xml:space="preserve">процессов стратегического </w:t>
      </w:r>
      <w:r w:rsidR="00F0392D" w:rsidRPr="00EB1DFF">
        <w:rPr>
          <w:rFonts w:ascii="Times New Roman" w:hAnsi="Times New Roman" w:cs="Times New Roman"/>
          <w:sz w:val="28"/>
          <w:szCs w:val="28"/>
        </w:rPr>
        <w:t xml:space="preserve">развития Могилевской области </w:t>
      </w:r>
      <w:r w:rsidR="00EE0FC1" w:rsidRPr="00EB1DFF">
        <w:rPr>
          <w:rFonts w:ascii="Times New Roman" w:hAnsi="Times New Roman" w:cs="Times New Roman"/>
          <w:sz w:val="28"/>
          <w:szCs w:val="28"/>
        </w:rPr>
        <w:t xml:space="preserve">в контексте современных глобальных, региональных и местных вызовов. </w:t>
      </w:r>
      <w:r w:rsidR="00BF2CB6" w:rsidRPr="00EB1DFF">
        <w:rPr>
          <w:rFonts w:ascii="Times New Roman" w:hAnsi="Times New Roman" w:cs="Times New Roman"/>
          <w:sz w:val="28"/>
          <w:szCs w:val="28"/>
        </w:rPr>
        <w:t>Стратегия</w:t>
      </w:r>
      <w:r w:rsidR="00EE0FC1" w:rsidRPr="00EB1DFF">
        <w:rPr>
          <w:rFonts w:ascii="Times New Roman" w:hAnsi="Times New Roman" w:cs="Times New Roman"/>
          <w:sz w:val="28"/>
          <w:szCs w:val="28"/>
        </w:rPr>
        <w:t xml:space="preserve"> является </w:t>
      </w:r>
      <w:r w:rsidR="002F47E4" w:rsidRPr="00EB1DFF">
        <w:rPr>
          <w:rFonts w:ascii="Times New Roman" w:hAnsi="Times New Roman" w:cs="Times New Roman"/>
          <w:sz w:val="28"/>
          <w:szCs w:val="28"/>
        </w:rPr>
        <w:t>основ</w:t>
      </w:r>
      <w:r w:rsidR="00EE0FC1" w:rsidRPr="00EB1DFF">
        <w:rPr>
          <w:rFonts w:ascii="Times New Roman" w:hAnsi="Times New Roman" w:cs="Times New Roman"/>
          <w:sz w:val="28"/>
          <w:szCs w:val="28"/>
        </w:rPr>
        <w:t>ой</w:t>
      </w:r>
      <w:r w:rsidRPr="00EB1DFF">
        <w:rPr>
          <w:rFonts w:ascii="Times New Roman" w:hAnsi="Times New Roman" w:cs="Times New Roman"/>
          <w:sz w:val="28"/>
          <w:szCs w:val="28"/>
        </w:rPr>
        <w:t xml:space="preserve"> для разработки </w:t>
      </w:r>
      <w:r w:rsidR="00970EB4" w:rsidRPr="00EB1DFF">
        <w:rPr>
          <w:rFonts w:ascii="Times New Roman" w:hAnsi="Times New Roman" w:cs="Times New Roman"/>
          <w:sz w:val="28"/>
          <w:szCs w:val="28"/>
        </w:rPr>
        <w:t xml:space="preserve">областных </w:t>
      </w:r>
      <w:r w:rsidR="002F47E4" w:rsidRPr="00EB1DFF">
        <w:rPr>
          <w:rFonts w:ascii="Times New Roman" w:hAnsi="Times New Roman" w:cs="Times New Roman"/>
          <w:sz w:val="28"/>
          <w:szCs w:val="28"/>
        </w:rPr>
        <w:t xml:space="preserve">и районных </w:t>
      </w:r>
      <w:r w:rsidRPr="00EB1DFF">
        <w:rPr>
          <w:rFonts w:ascii="Times New Roman" w:hAnsi="Times New Roman" w:cs="Times New Roman"/>
          <w:sz w:val="28"/>
          <w:szCs w:val="28"/>
        </w:rPr>
        <w:t>прогнозных и программных документов на среднесрочную и долгосрочную перспектив</w:t>
      </w:r>
      <w:r w:rsidR="00A147AC" w:rsidRPr="00EB1DFF">
        <w:rPr>
          <w:rFonts w:ascii="Times New Roman" w:hAnsi="Times New Roman" w:cs="Times New Roman"/>
          <w:sz w:val="28"/>
          <w:szCs w:val="28"/>
        </w:rPr>
        <w:t>ы</w:t>
      </w:r>
      <w:r w:rsidRPr="00EB1DFF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EC18C71" w14:textId="2553BDBA" w:rsidR="000B04AC" w:rsidRPr="00EB1DFF" w:rsidRDefault="007E1423" w:rsidP="000B04AC">
      <w:pPr>
        <w:pStyle w:val="a7"/>
        <w:widowControl w:val="0"/>
        <w:shd w:val="clear" w:color="auto" w:fill="FFFFFF"/>
        <w:autoSpaceDE w:val="0"/>
        <w:autoSpaceDN w:val="0"/>
        <w:adjustRightInd w:val="0"/>
        <w:spacing w:after="120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1DFF">
        <w:rPr>
          <w:rFonts w:ascii="Times New Roman" w:hAnsi="Times New Roman" w:cs="Times New Roman"/>
          <w:sz w:val="28"/>
          <w:szCs w:val="28"/>
        </w:rPr>
        <w:t xml:space="preserve">Цель документа – </w:t>
      </w:r>
      <w:r w:rsidR="00AB42BD" w:rsidRPr="00EB1DFF">
        <w:rPr>
          <w:rFonts w:ascii="Times New Roman" w:hAnsi="Times New Roman" w:cs="Times New Roman"/>
          <w:sz w:val="28"/>
          <w:szCs w:val="28"/>
        </w:rPr>
        <w:t xml:space="preserve">согласованное </w:t>
      </w:r>
      <w:r w:rsidRPr="00EB1DFF">
        <w:rPr>
          <w:rFonts w:ascii="Times New Roman" w:hAnsi="Times New Roman" w:cs="Times New Roman"/>
          <w:sz w:val="28"/>
          <w:szCs w:val="28"/>
        </w:rPr>
        <w:t>определение</w:t>
      </w:r>
      <w:r w:rsidR="00076D4B" w:rsidRPr="00EB1DFF">
        <w:rPr>
          <w:rFonts w:ascii="Times New Roman" w:hAnsi="Times New Roman" w:cs="Times New Roman"/>
          <w:sz w:val="28"/>
          <w:szCs w:val="28"/>
        </w:rPr>
        <w:t xml:space="preserve"> широкой общественностью, бизнесом и органами власти</w:t>
      </w:r>
      <w:r w:rsidRPr="00EB1DFF">
        <w:rPr>
          <w:rFonts w:ascii="Times New Roman" w:hAnsi="Times New Roman" w:cs="Times New Roman"/>
          <w:sz w:val="28"/>
          <w:szCs w:val="28"/>
        </w:rPr>
        <w:t xml:space="preserve"> </w:t>
      </w:r>
      <w:r w:rsidR="00F0392D" w:rsidRPr="00EB1DFF">
        <w:rPr>
          <w:rFonts w:ascii="Times New Roman" w:hAnsi="Times New Roman" w:cs="Times New Roman"/>
          <w:sz w:val="28"/>
          <w:szCs w:val="28"/>
        </w:rPr>
        <w:t xml:space="preserve">видения и приоритетов </w:t>
      </w:r>
      <w:r w:rsidRPr="00EB1DFF">
        <w:rPr>
          <w:rFonts w:ascii="Times New Roman" w:hAnsi="Times New Roman" w:cs="Times New Roman"/>
          <w:sz w:val="28"/>
          <w:szCs w:val="28"/>
        </w:rPr>
        <w:t>развития</w:t>
      </w:r>
      <w:r w:rsidR="002E3EDE">
        <w:rPr>
          <w:rFonts w:ascii="Times New Roman" w:hAnsi="Times New Roman" w:cs="Times New Roman"/>
          <w:sz w:val="28"/>
          <w:szCs w:val="28"/>
        </w:rPr>
        <w:t xml:space="preserve"> Могилевской области к 2035 г</w:t>
      </w:r>
      <w:r w:rsidR="0015652B" w:rsidRPr="00EB1DFF">
        <w:rPr>
          <w:rFonts w:ascii="Times New Roman" w:hAnsi="Times New Roman" w:cs="Times New Roman"/>
          <w:sz w:val="28"/>
          <w:szCs w:val="28"/>
        </w:rPr>
        <w:t xml:space="preserve">. В основе Стратегии </w:t>
      </w:r>
      <w:r w:rsidR="00DC167C" w:rsidRPr="00DC167C">
        <w:rPr>
          <w:rFonts w:ascii="Times New Roman" w:hAnsi="Times New Roman" w:cs="Times New Roman"/>
          <w:sz w:val="28"/>
          <w:szCs w:val="28"/>
        </w:rPr>
        <w:t>–</w:t>
      </w:r>
      <w:r w:rsidR="008B306C" w:rsidRPr="00EB1DFF">
        <w:rPr>
          <w:rFonts w:ascii="Times New Roman" w:hAnsi="Times New Roman" w:cs="Times New Roman"/>
          <w:sz w:val="28"/>
          <w:szCs w:val="28"/>
        </w:rPr>
        <w:t xml:space="preserve"> </w:t>
      </w:r>
      <w:r w:rsidR="0015652B" w:rsidRPr="00EB1DFF">
        <w:rPr>
          <w:rFonts w:ascii="Times New Roman" w:hAnsi="Times New Roman" w:cs="Times New Roman"/>
          <w:sz w:val="28"/>
          <w:szCs w:val="28"/>
        </w:rPr>
        <w:t xml:space="preserve">модель устойчивого развития, </w:t>
      </w:r>
      <w:r w:rsidR="002E3EDE">
        <w:rPr>
          <w:rFonts w:ascii="Times New Roman" w:hAnsi="Times New Roman" w:cs="Times New Roman"/>
          <w:sz w:val="28"/>
          <w:szCs w:val="28"/>
        </w:rPr>
        <w:t xml:space="preserve">учитывающая </w:t>
      </w:r>
      <w:r w:rsidR="0015652B" w:rsidRPr="00EB1DFF">
        <w:rPr>
          <w:rFonts w:ascii="Times New Roman" w:hAnsi="Times New Roman" w:cs="Times New Roman"/>
          <w:sz w:val="28"/>
          <w:szCs w:val="28"/>
        </w:rPr>
        <w:t>экологическ</w:t>
      </w:r>
      <w:r w:rsidR="002E3EDE">
        <w:rPr>
          <w:rFonts w:ascii="Times New Roman" w:hAnsi="Times New Roman" w:cs="Times New Roman"/>
          <w:sz w:val="28"/>
          <w:szCs w:val="28"/>
        </w:rPr>
        <w:t>ую</w:t>
      </w:r>
      <w:r w:rsidR="0015652B" w:rsidRPr="00EB1DFF">
        <w:rPr>
          <w:rFonts w:ascii="Times New Roman" w:hAnsi="Times New Roman" w:cs="Times New Roman"/>
          <w:sz w:val="28"/>
          <w:szCs w:val="28"/>
        </w:rPr>
        <w:t xml:space="preserve"> и цифров</w:t>
      </w:r>
      <w:r w:rsidR="002E3EDE">
        <w:rPr>
          <w:rFonts w:ascii="Times New Roman" w:hAnsi="Times New Roman" w:cs="Times New Roman"/>
          <w:sz w:val="28"/>
          <w:szCs w:val="28"/>
        </w:rPr>
        <w:t>ую</w:t>
      </w:r>
      <w:r w:rsidR="0015652B" w:rsidRPr="00EB1DFF">
        <w:rPr>
          <w:rFonts w:ascii="Times New Roman" w:hAnsi="Times New Roman" w:cs="Times New Roman"/>
          <w:sz w:val="28"/>
          <w:szCs w:val="28"/>
        </w:rPr>
        <w:t xml:space="preserve"> трансформаци</w:t>
      </w:r>
      <w:r w:rsidR="002E3EDE">
        <w:rPr>
          <w:rFonts w:ascii="Times New Roman" w:hAnsi="Times New Roman" w:cs="Times New Roman"/>
          <w:sz w:val="28"/>
          <w:szCs w:val="28"/>
        </w:rPr>
        <w:t>ю</w:t>
      </w:r>
      <w:r w:rsidR="0015652B" w:rsidRPr="00EB1DFF">
        <w:rPr>
          <w:rFonts w:ascii="Times New Roman" w:hAnsi="Times New Roman" w:cs="Times New Roman"/>
          <w:sz w:val="28"/>
          <w:szCs w:val="28"/>
        </w:rPr>
        <w:t xml:space="preserve"> процессов развития, обеспечивающая </w:t>
      </w:r>
      <w:r w:rsidR="00BF2CB6" w:rsidRPr="00EB1DFF">
        <w:rPr>
          <w:rFonts w:ascii="Times New Roman" w:hAnsi="Times New Roman" w:cs="Times New Roman"/>
          <w:sz w:val="28"/>
          <w:szCs w:val="28"/>
        </w:rPr>
        <w:t xml:space="preserve">рост </w:t>
      </w:r>
      <w:r w:rsidR="0015652B" w:rsidRPr="00EB1DFF">
        <w:rPr>
          <w:rFonts w:ascii="Times New Roman" w:hAnsi="Times New Roman" w:cs="Times New Roman"/>
          <w:sz w:val="28"/>
          <w:szCs w:val="28"/>
        </w:rPr>
        <w:t>качества жизни населения</w:t>
      </w:r>
      <w:r w:rsidR="007D5501" w:rsidRPr="00EB1DFF">
        <w:rPr>
          <w:rFonts w:ascii="Times New Roman" w:hAnsi="Times New Roman" w:cs="Times New Roman"/>
          <w:sz w:val="28"/>
          <w:szCs w:val="28"/>
        </w:rPr>
        <w:t>,</w:t>
      </w:r>
      <w:r w:rsidR="0015652B" w:rsidRPr="00EB1DFF">
        <w:rPr>
          <w:rFonts w:ascii="Times New Roman" w:hAnsi="Times New Roman" w:cs="Times New Roman"/>
          <w:sz w:val="28"/>
          <w:szCs w:val="28"/>
        </w:rPr>
        <w:t xml:space="preserve"> </w:t>
      </w:r>
      <w:r w:rsidR="00BF2CB6" w:rsidRPr="00EB1DFF">
        <w:rPr>
          <w:rFonts w:ascii="Times New Roman" w:hAnsi="Times New Roman" w:cs="Times New Roman"/>
          <w:sz w:val="28"/>
          <w:szCs w:val="28"/>
        </w:rPr>
        <w:t>развитие</w:t>
      </w:r>
      <w:r w:rsidR="00AC7D6C" w:rsidRPr="00EB1DFF">
        <w:rPr>
          <w:rFonts w:ascii="Times New Roman" w:hAnsi="Times New Roman" w:cs="Times New Roman"/>
          <w:sz w:val="28"/>
          <w:szCs w:val="28"/>
        </w:rPr>
        <w:t xml:space="preserve"> </w:t>
      </w:r>
      <w:r w:rsidR="0015652B" w:rsidRPr="00EB1DFF">
        <w:rPr>
          <w:rFonts w:ascii="Times New Roman" w:hAnsi="Times New Roman" w:cs="Times New Roman"/>
          <w:sz w:val="28"/>
          <w:szCs w:val="28"/>
        </w:rPr>
        <w:t>деловой бизнес</w:t>
      </w:r>
      <w:r w:rsidR="00EA0803">
        <w:rPr>
          <w:rFonts w:ascii="Times New Roman" w:hAnsi="Times New Roman" w:cs="Times New Roman"/>
          <w:sz w:val="28"/>
          <w:szCs w:val="28"/>
        </w:rPr>
        <w:t>-</w:t>
      </w:r>
      <w:r w:rsidR="0015652B" w:rsidRPr="00EB1DFF">
        <w:rPr>
          <w:rFonts w:ascii="Times New Roman" w:hAnsi="Times New Roman" w:cs="Times New Roman"/>
          <w:sz w:val="28"/>
          <w:szCs w:val="28"/>
        </w:rPr>
        <w:t xml:space="preserve">среды, всестороннее </w:t>
      </w:r>
      <w:r w:rsidR="00AC7D6C" w:rsidRPr="00EB1DFF">
        <w:rPr>
          <w:rFonts w:ascii="Times New Roman" w:hAnsi="Times New Roman" w:cs="Times New Roman"/>
          <w:sz w:val="28"/>
          <w:szCs w:val="28"/>
        </w:rPr>
        <w:t xml:space="preserve">гармоничное </w:t>
      </w:r>
      <w:r w:rsidR="0015652B" w:rsidRPr="00EB1DFF">
        <w:rPr>
          <w:rFonts w:ascii="Times New Roman" w:hAnsi="Times New Roman" w:cs="Times New Roman"/>
          <w:sz w:val="28"/>
          <w:szCs w:val="28"/>
        </w:rPr>
        <w:t>развитие человека как личности, формирующ</w:t>
      </w:r>
      <w:r w:rsidR="00AC7D6C" w:rsidRPr="00EB1DFF">
        <w:rPr>
          <w:rFonts w:ascii="Times New Roman" w:hAnsi="Times New Roman" w:cs="Times New Roman"/>
          <w:sz w:val="28"/>
          <w:szCs w:val="28"/>
        </w:rPr>
        <w:t>ей</w:t>
      </w:r>
      <w:r w:rsidR="0015652B" w:rsidRPr="00EB1DFF">
        <w:rPr>
          <w:rFonts w:ascii="Times New Roman" w:hAnsi="Times New Roman" w:cs="Times New Roman"/>
          <w:sz w:val="28"/>
          <w:szCs w:val="28"/>
        </w:rPr>
        <w:t xml:space="preserve"> гуманное и справедливое общество, а также </w:t>
      </w:r>
      <w:r w:rsidR="00AC7D6C" w:rsidRPr="00EB1DFF">
        <w:rPr>
          <w:rFonts w:ascii="Times New Roman" w:hAnsi="Times New Roman" w:cs="Times New Roman"/>
          <w:sz w:val="28"/>
          <w:szCs w:val="28"/>
        </w:rPr>
        <w:t xml:space="preserve">проявляющей </w:t>
      </w:r>
      <w:r w:rsidR="0015652B" w:rsidRPr="00EB1DFF">
        <w:rPr>
          <w:rFonts w:ascii="Times New Roman" w:hAnsi="Times New Roman" w:cs="Times New Roman"/>
          <w:sz w:val="28"/>
          <w:szCs w:val="28"/>
        </w:rPr>
        <w:t>ответственное отношение к окружающей среде, ориентированное на сохранение природных ресурсов для будущих поколений</w:t>
      </w:r>
      <w:r w:rsidR="002A4237" w:rsidRPr="00EB1DFF">
        <w:rPr>
          <w:rFonts w:ascii="Times New Roman" w:hAnsi="Times New Roman" w:cs="Times New Roman"/>
          <w:sz w:val="28"/>
          <w:szCs w:val="28"/>
        </w:rPr>
        <w:t>.</w:t>
      </w:r>
    </w:p>
    <w:p w14:paraId="68D98217" w14:textId="77777777" w:rsidR="004C31AC" w:rsidRPr="00EB1DFF" w:rsidRDefault="004C31AC" w:rsidP="004C31AC">
      <w:pPr>
        <w:pStyle w:val="a7"/>
        <w:widowControl w:val="0"/>
        <w:shd w:val="clear" w:color="auto" w:fill="FFFFFF"/>
        <w:autoSpaceDE w:val="0"/>
        <w:autoSpaceDN w:val="0"/>
        <w:adjustRightInd w:val="0"/>
        <w:spacing w:after="120"/>
        <w:contextualSpacing w:val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B1DFF">
        <w:rPr>
          <w:rFonts w:ascii="Times New Roman" w:hAnsi="Times New Roman" w:cs="Times New Roman"/>
          <w:sz w:val="28"/>
          <w:szCs w:val="28"/>
        </w:rPr>
        <w:t>Стратегия</w:t>
      </w:r>
      <w:r w:rsidRPr="00EB1DFF">
        <w:rPr>
          <w:rFonts w:ascii="Times New Roman" w:hAnsi="Times New Roman" w:cs="Times New Roman"/>
          <w:sz w:val="28"/>
          <w:szCs w:val="28"/>
          <w:lang w:eastAsia="ru-RU"/>
        </w:rPr>
        <w:t xml:space="preserve"> определяет:</w:t>
      </w:r>
    </w:p>
    <w:p w14:paraId="7B6097B9" w14:textId="0FC89975" w:rsidR="004C31AC" w:rsidRPr="008B306C" w:rsidRDefault="00EB1DFF" w:rsidP="00EB1DFF">
      <w:pPr>
        <w:numPr>
          <w:ilvl w:val="0"/>
          <w:numId w:val="5"/>
        </w:numPr>
        <w:autoSpaceDE w:val="0"/>
        <w:autoSpaceDN w:val="0"/>
        <w:adjustRightInd w:val="0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DC167C">
        <w:rPr>
          <w:rFonts w:ascii="Times New Roman" w:hAnsi="Times New Roman" w:cs="Times New Roman"/>
          <w:sz w:val="28"/>
          <w:szCs w:val="28"/>
          <w:lang w:eastAsia="ru-RU"/>
        </w:rPr>
        <w:t xml:space="preserve">писание основных аспектов </w:t>
      </w:r>
      <w:r w:rsidR="008B306C" w:rsidRPr="00EB1DFF">
        <w:rPr>
          <w:rFonts w:ascii="Times New Roman" w:hAnsi="Times New Roman" w:cs="Times New Roman"/>
          <w:sz w:val="28"/>
          <w:szCs w:val="28"/>
          <w:lang w:eastAsia="ru-RU"/>
        </w:rPr>
        <w:t>развития</w:t>
      </w:r>
      <w:r w:rsidR="004C31AC" w:rsidRPr="00EB1DF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E3EDE">
        <w:rPr>
          <w:rFonts w:ascii="Times New Roman" w:hAnsi="Times New Roman" w:cs="Times New Roman"/>
          <w:sz w:val="28"/>
          <w:szCs w:val="28"/>
          <w:lang w:eastAsia="ru-RU"/>
        </w:rPr>
        <w:t>Могилевской области к 2035 г.</w:t>
      </w:r>
      <w:r w:rsidR="004C31AC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 с ключевыми ожидаемыми результатами;</w:t>
      </w:r>
    </w:p>
    <w:p w14:paraId="43A99F93" w14:textId="77777777" w:rsidR="004C31AC" w:rsidRPr="008B306C" w:rsidRDefault="004C31AC" w:rsidP="00EB1DFF">
      <w:pPr>
        <w:numPr>
          <w:ilvl w:val="0"/>
          <w:numId w:val="5"/>
        </w:numPr>
        <w:autoSpaceDE w:val="0"/>
        <w:autoSpaceDN w:val="0"/>
        <w:adjustRightInd w:val="0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306C">
        <w:rPr>
          <w:rFonts w:ascii="Times New Roman" w:hAnsi="Times New Roman" w:cs="Times New Roman"/>
          <w:sz w:val="28"/>
          <w:szCs w:val="28"/>
          <w:lang w:eastAsia="ru-RU"/>
        </w:rPr>
        <w:t>принципы и приоритетные направления по достижени</w:t>
      </w:r>
      <w:r w:rsidR="004D3B99" w:rsidRPr="008B306C">
        <w:rPr>
          <w:rFonts w:ascii="Times New Roman" w:hAnsi="Times New Roman" w:cs="Times New Roman"/>
          <w:sz w:val="28"/>
          <w:szCs w:val="28"/>
          <w:lang w:eastAsia="ru-RU"/>
        </w:rPr>
        <w:t>ю устойчивости развития области;</w:t>
      </w:r>
    </w:p>
    <w:p w14:paraId="5D5B9E8C" w14:textId="71C31F86" w:rsidR="004C31AC" w:rsidRPr="00FE5BC5" w:rsidRDefault="004C31AC" w:rsidP="00EB1DFF">
      <w:pPr>
        <w:numPr>
          <w:ilvl w:val="0"/>
          <w:numId w:val="5"/>
        </w:numPr>
        <w:autoSpaceDE w:val="0"/>
        <w:autoSpaceDN w:val="0"/>
        <w:adjustRightInd w:val="0"/>
        <w:ind w:left="0" w:firstLine="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подходы по усилению конкурентных </w:t>
      </w:r>
      <w:r w:rsidR="00EA1EC0" w:rsidRPr="00FE5BC5">
        <w:rPr>
          <w:rFonts w:ascii="Times New Roman" w:hAnsi="Times New Roman" w:cs="Times New Roman"/>
          <w:sz w:val="28"/>
          <w:szCs w:val="28"/>
          <w:lang w:eastAsia="ru-RU"/>
        </w:rPr>
        <w:t>преимуществ области с опорой на</w:t>
      </w:r>
      <w:r w:rsidRPr="00FE5BC5">
        <w:rPr>
          <w:rFonts w:ascii="Times New Roman" w:hAnsi="Times New Roman" w:cs="Times New Roman"/>
          <w:sz w:val="28"/>
          <w:szCs w:val="28"/>
          <w:highlight w:val="cyan"/>
          <w:lang w:eastAsia="ru-RU"/>
        </w:rPr>
        <w:t xml:space="preserve"> </w:t>
      </w:r>
      <w:r w:rsidRPr="004568BA">
        <w:rPr>
          <w:rFonts w:ascii="Times New Roman" w:hAnsi="Times New Roman" w:cs="Times New Roman"/>
          <w:sz w:val="28"/>
          <w:szCs w:val="28"/>
          <w:lang w:eastAsia="ru-RU"/>
        </w:rPr>
        <w:t xml:space="preserve">региональные акселераторы </w:t>
      </w:r>
      <w:r w:rsidRPr="00FE5BC5">
        <w:rPr>
          <w:rFonts w:ascii="Times New Roman" w:hAnsi="Times New Roman" w:cs="Times New Roman"/>
          <w:sz w:val="28"/>
          <w:szCs w:val="28"/>
          <w:lang w:eastAsia="ru-RU"/>
        </w:rPr>
        <w:t>и стратегические цели по их внедрению;</w:t>
      </w:r>
    </w:p>
    <w:p w14:paraId="1EDE3A07" w14:textId="2777D635" w:rsidR="004C31AC" w:rsidRPr="00FE5BC5" w:rsidRDefault="004C31AC" w:rsidP="00EB1DFF">
      <w:pPr>
        <w:numPr>
          <w:ilvl w:val="0"/>
          <w:numId w:val="5"/>
        </w:numPr>
        <w:autoSpaceDE w:val="0"/>
        <w:autoSpaceDN w:val="0"/>
        <w:adjustRightInd w:val="0"/>
        <w:spacing w:after="12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систему управления </w:t>
      </w:r>
      <w:r w:rsidR="00AC7D6C">
        <w:rPr>
          <w:rFonts w:ascii="Times New Roman" w:hAnsi="Times New Roman" w:cs="Times New Roman"/>
          <w:sz w:val="28"/>
          <w:szCs w:val="28"/>
          <w:lang w:eastAsia="ru-RU"/>
        </w:rPr>
        <w:t>реализацией</w:t>
      </w:r>
      <w:r w:rsidRPr="00FE5BC5">
        <w:rPr>
          <w:rFonts w:ascii="Times New Roman" w:hAnsi="Times New Roman" w:cs="Times New Roman"/>
          <w:sz w:val="28"/>
          <w:szCs w:val="28"/>
          <w:lang w:eastAsia="ru-RU"/>
        </w:rPr>
        <w:t>, мониторинга и оценки Стратегии.</w:t>
      </w:r>
    </w:p>
    <w:p w14:paraId="4E64D7DD" w14:textId="1F21DED2" w:rsidR="0072259A" w:rsidRPr="00FE5BC5" w:rsidRDefault="00441B8E" w:rsidP="00EB1DFF">
      <w:pPr>
        <w:pStyle w:val="a7"/>
        <w:widowControl w:val="0"/>
        <w:shd w:val="clear" w:color="auto" w:fill="FFFFFF"/>
        <w:autoSpaceDE w:val="0"/>
        <w:autoSpaceDN w:val="0"/>
        <w:adjustRightInd w:val="0"/>
        <w:spacing w:after="120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 xml:space="preserve">Стратегия </w:t>
      </w:r>
      <w:r w:rsidR="0072259A" w:rsidRPr="00FE5BC5">
        <w:rPr>
          <w:rFonts w:ascii="Times New Roman" w:hAnsi="Times New Roman" w:cs="Times New Roman"/>
          <w:sz w:val="28"/>
          <w:szCs w:val="28"/>
        </w:rPr>
        <w:t>– это долгосрочный план вложения инвестиций нынешнего поколения в уверенное будущее последующих поколений</w:t>
      </w:r>
      <w:r w:rsidR="00942192" w:rsidRPr="00FE5BC5">
        <w:rPr>
          <w:rFonts w:ascii="Times New Roman" w:hAnsi="Times New Roman" w:cs="Times New Roman"/>
          <w:sz w:val="28"/>
          <w:szCs w:val="28"/>
        </w:rPr>
        <w:t xml:space="preserve">, </w:t>
      </w:r>
      <w:r w:rsidR="006A4B8F" w:rsidRPr="00FE5BC5">
        <w:rPr>
          <w:rFonts w:ascii="Times New Roman" w:hAnsi="Times New Roman" w:cs="Times New Roman"/>
          <w:sz w:val="28"/>
          <w:szCs w:val="28"/>
        </w:rPr>
        <w:t xml:space="preserve">поэтапная реализация которого </w:t>
      </w:r>
      <w:r w:rsidR="00942192" w:rsidRPr="00FE5BC5">
        <w:rPr>
          <w:rFonts w:ascii="Times New Roman" w:hAnsi="Times New Roman" w:cs="Times New Roman"/>
          <w:sz w:val="28"/>
          <w:szCs w:val="28"/>
        </w:rPr>
        <w:t>позволяет:</w:t>
      </w:r>
      <w:r w:rsidR="0072259A" w:rsidRPr="00FE5BC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DBA1167" w14:textId="06090192" w:rsidR="003D7D66" w:rsidRPr="00FE5BC5" w:rsidRDefault="006A4B8F" w:rsidP="00EB1DFF">
      <w:pPr>
        <w:pStyle w:val="a7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120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 xml:space="preserve">объединить </w:t>
      </w:r>
      <w:r w:rsidR="001B24A6" w:rsidRPr="00FE5BC5">
        <w:rPr>
          <w:rFonts w:ascii="Times New Roman" w:hAnsi="Times New Roman" w:cs="Times New Roman"/>
          <w:sz w:val="28"/>
          <w:szCs w:val="28"/>
        </w:rPr>
        <w:t xml:space="preserve">и повысить мотивацию </w:t>
      </w:r>
      <w:r w:rsidR="00BE7351" w:rsidRPr="00FE5BC5">
        <w:rPr>
          <w:rFonts w:ascii="Times New Roman" w:hAnsi="Times New Roman" w:cs="Times New Roman"/>
          <w:sz w:val="28"/>
          <w:szCs w:val="28"/>
        </w:rPr>
        <w:t>гражданского общества</w:t>
      </w:r>
      <w:r w:rsidR="0015652B" w:rsidRPr="00FE5BC5">
        <w:rPr>
          <w:rFonts w:ascii="Times New Roman" w:hAnsi="Times New Roman" w:cs="Times New Roman"/>
          <w:sz w:val="28"/>
          <w:szCs w:val="28"/>
        </w:rPr>
        <w:t>,</w:t>
      </w:r>
      <w:r w:rsidR="007D68BE"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="0015652B" w:rsidRPr="00FE5BC5">
        <w:rPr>
          <w:rFonts w:ascii="Times New Roman" w:hAnsi="Times New Roman" w:cs="Times New Roman"/>
          <w:sz w:val="28"/>
          <w:szCs w:val="28"/>
        </w:rPr>
        <w:t>организаци</w:t>
      </w:r>
      <w:r w:rsidR="001B24A6" w:rsidRPr="00FE5BC5">
        <w:rPr>
          <w:rFonts w:ascii="Times New Roman" w:hAnsi="Times New Roman" w:cs="Times New Roman"/>
          <w:sz w:val="28"/>
          <w:szCs w:val="28"/>
        </w:rPr>
        <w:t>й</w:t>
      </w:r>
      <w:r w:rsidR="0015652B" w:rsidRPr="00FE5BC5">
        <w:rPr>
          <w:rFonts w:ascii="Times New Roman" w:hAnsi="Times New Roman" w:cs="Times New Roman"/>
          <w:sz w:val="28"/>
          <w:szCs w:val="28"/>
        </w:rPr>
        <w:t>, бизнес</w:t>
      </w:r>
      <w:r w:rsidR="001B24A6" w:rsidRPr="00FE5BC5">
        <w:rPr>
          <w:rFonts w:ascii="Times New Roman" w:hAnsi="Times New Roman" w:cs="Times New Roman"/>
          <w:sz w:val="28"/>
          <w:szCs w:val="28"/>
        </w:rPr>
        <w:t>а</w:t>
      </w:r>
      <w:r w:rsidR="0015652B" w:rsidRPr="00FE5BC5">
        <w:rPr>
          <w:rFonts w:ascii="Times New Roman" w:hAnsi="Times New Roman" w:cs="Times New Roman"/>
          <w:sz w:val="28"/>
          <w:szCs w:val="28"/>
        </w:rPr>
        <w:t>, орган</w:t>
      </w:r>
      <w:r w:rsidR="001B24A6" w:rsidRPr="00FE5BC5">
        <w:rPr>
          <w:rFonts w:ascii="Times New Roman" w:hAnsi="Times New Roman" w:cs="Times New Roman"/>
          <w:sz w:val="28"/>
          <w:szCs w:val="28"/>
        </w:rPr>
        <w:t>ов</w:t>
      </w:r>
      <w:r w:rsidR="0015652B" w:rsidRPr="00FE5BC5">
        <w:rPr>
          <w:rFonts w:ascii="Times New Roman" w:hAnsi="Times New Roman" w:cs="Times New Roman"/>
          <w:sz w:val="28"/>
          <w:szCs w:val="28"/>
        </w:rPr>
        <w:t xml:space="preserve"> власти</w:t>
      </w:r>
      <w:r w:rsidR="004E5B55">
        <w:rPr>
          <w:rFonts w:ascii="Times New Roman" w:hAnsi="Times New Roman" w:cs="Times New Roman"/>
          <w:sz w:val="28"/>
          <w:szCs w:val="28"/>
        </w:rPr>
        <w:t xml:space="preserve"> к </w:t>
      </w:r>
      <w:r w:rsidR="00B76815">
        <w:rPr>
          <w:rFonts w:ascii="Times New Roman" w:hAnsi="Times New Roman" w:cs="Times New Roman"/>
          <w:sz w:val="28"/>
          <w:szCs w:val="28"/>
        </w:rPr>
        <w:t xml:space="preserve">совместному </w:t>
      </w:r>
      <w:r w:rsidR="00BF2CB6">
        <w:rPr>
          <w:rFonts w:ascii="Times New Roman" w:hAnsi="Times New Roman" w:cs="Times New Roman"/>
          <w:sz w:val="28"/>
          <w:szCs w:val="28"/>
        </w:rPr>
        <w:t>формировани</w:t>
      </w:r>
      <w:r w:rsidR="00BF2CB6" w:rsidRPr="009C754F">
        <w:rPr>
          <w:rFonts w:ascii="Times New Roman" w:hAnsi="Times New Roman" w:cs="Times New Roman"/>
          <w:sz w:val="28"/>
          <w:szCs w:val="28"/>
        </w:rPr>
        <w:t>ю</w:t>
      </w:r>
      <w:r w:rsidR="0015652B"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="00B76815">
        <w:rPr>
          <w:rFonts w:ascii="Times New Roman" w:hAnsi="Times New Roman" w:cs="Times New Roman"/>
          <w:sz w:val="28"/>
          <w:szCs w:val="28"/>
        </w:rPr>
        <w:t xml:space="preserve">и достижению </w:t>
      </w:r>
      <w:r w:rsidR="00EA72D8">
        <w:rPr>
          <w:rFonts w:ascii="Times New Roman" w:hAnsi="Times New Roman" w:cs="Times New Roman"/>
          <w:sz w:val="28"/>
          <w:szCs w:val="28"/>
        </w:rPr>
        <w:t>к 2035 г.</w:t>
      </w:r>
      <w:r w:rsidR="00B76815"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="003800D1">
        <w:rPr>
          <w:rFonts w:ascii="Times New Roman" w:hAnsi="Times New Roman" w:cs="Times New Roman"/>
          <w:sz w:val="28"/>
          <w:szCs w:val="28"/>
        </w:rPr>
        <w:t xml:space="preserve">желаемой </w:t>
      </w:r>
      <w:r w:rsidR="0015652B" w:rsidRPr="00FE5BC5">
        <w:rPr>
          <w:rFonts w:ascii="Times New Roman" w:hAnsi="Times New Roman" w:cs="Times New Roman"/>
          <w:sz w:val="28"/>
          <w:szCs w:val="28"/>
        </w:rPr>
        <w:t>модели будущего развития Могилевской области</w:t>
      </w:r>
      <w:r w:rsidR="00AB42BD">
        <w:rPr>
          <w:rFonts w:ascii="Times New Roman" w:hAnsi="Times New Roman" w:cs="Times New Roman"/>
          <w:sz w:val="28"/>
          <w:szCs w:val="28"/>
        </w:rPr>
        <w:t xml:space="preserve"> </w:t>
      </w:r>
      <w:r w:rsidR="001B24A6" w:rsidRPr="00FE5BC5">
        <w:rPr>
          <w:rFonts w:ascii="Times New Roman" w:hAnsi="Times New Roman" w:cs="Times New Roman"/>
          <w:sz w:val="28"/>
          <w:szCs w:val="28"/>
        </w:rPr>
        <w:t>с</w:t>
      </w:r>
      <w:r w:rsidR="0015652B" w:rsidRPr="00FE5BC5">
        <w:rPr>
          <w:rFonts w:ascii="Times New Roman" w:hAnsi="Times New Roman" w:cs="Times New Roman"/>
          <w:sz w:val="28"/>
          <w:szCs w:val="28"/>
        </w:rPr>
        <w:t xml:space="preserve"> учетом</w:t>
      </w:r>
      <w:r w:rsidR="004E5B55">
        <w:rPr>
          <w:rFonts w:ascii="Times New Roman" w:hAnsi="Times New Roman" w:cs="Times New Roman"/>
          <w:sz w:val="28"/>
          <w:szCs w:val="28"/>
        </w:rPr>
        <w:t xml:space="preserve"> интересов</w:t>
      </w:r>
      <w:r w:rsidR="0015652B" w:rsidRPr="00FE5BC5">
        <w:rPr>
          <w:rFonts w:ascii="Times New Roman" w:hAnsi="Times New Roman" w:cs="Times New Roman"/>
          <w:sz w:val="28"/>
          <w:szCs w:val="28"/>
        </w:rPr>
        <w:t xml:space="preserve"> каждого участника развития</w:t>
      </w:r>
      <w:r w:rsidR="003D7D66" w:rsidRPr="00FE5BC5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363A6746" w14:textId="163592EE" w:rsidR="0072259A" w:rsidRPr="00FE5BC5" w:rsidRDefault="00942192" w:rsidP="00EB1DFF">
      <w:pPr>
        <w:pStyle w:val="a7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120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с</w:t>
      </w:r>
      <w:r w:rsidR="0072259A" w:rsidRPr="00FE5BC5">
        <w:rPr>
          <w:rFonts w:ascii="Times New Roman" w:hAnsi="Times New Roman" w:cs="Times New Roman"/>
          <w:sz w:val="28"/>
          <w:szCs w:val="28"/>
        </w:rPr>
        <w:t>фокусирова</w:t>
      </w:r>
      <w:r w:rsidRPr="00FE5BC5">
        <w:rPr>
          <w:rFonts w:ascii="Times New Roman" w:hAnsi="Times New Roman" w:cs="Times New Roman"/>
          <w:sz w:val="28"/>
          <w:szCs w:val="28"/>
        </w:rPr>
        <w:t>ть</w:t>
      </w:r>
      <w:r w:rsidR="0072259A" w:rsidRPr="00FE5BC5">
        <w:rPr>
          <w:rFonts w:ascii="Times New Roman" w:hAnsi="Times New Roman" w:cs="Times New Roman"/>
          <w:sz w:val="28"/>
          <w:szCs w:val="28"/>
        </w:rPr>
        <w:t xml:space="preserve"> усили</w:t>
      </w:r>
      <w:r w:rsidRPr="00FE5BC5">
        <w:rPr>
          <w:rFonts w:ascii="Times New Roman" w:hAnsi="Times New Roman" w:cs="Times New Roman"/>
          <w:sz w:val="28"/>
          <w:szCs w:val="28"/>
        </w:rPr>
        <w:t>я</w:t>
      </w:r>
      <w:r w:rsidR="0072259A" w:rsidRPr="00FE5BC5">
        <w:rPr>
          <w:rFonts w:ascii="Times New Roman" w:hAnsi="Times New Roman" w:cs="Times New Roman"/>
          <w:sz w:val="28"/>
          <w:szCs w:val="28"/>
        </w:rPr>
        <w:t xml:space="preserve"> и ресурс</w:t>
      </w:r>
      <w:r w:rsidRPr="00FE5BC5">
        <w:rPr>
          <w:rFonts w:ascii="Times New Roman" w:hAnsi="Times New Roman" w:cs="Times New Roman"/>
          <w:sz w:val="28"/>
          <w:szCs w:val="28"/>
        </w:rPr>
        <w:t>ы</w:t>
      </w:r>
      <w:r w:rsidR="0072259A"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="0015652B" w:rsidRPr="00FE5BC5">
        <w:rPr>
          <w:rFonts w:ascii="Times New Roman" w:hAnsi="Times New Roman" w:cs="Times New Roman"/>
          <w:sz w:val="28"/>
          <w:szCs w:val="28"/>
        </w:rPr>
        <w:t xml:space="preserve">всех участников развития </w:t>
      </w:r>
      <w:r w:rsidR="0072259A" w:rsidRPr="00FE5BC5">
        <w:rPr>
          <w:rFonts w:ascii="Times New Roman" w:hAnsi="Times New Roman" w:cs="Times New Roman"/>
          <w:sz w:val="28"/>
          <w:szCs w:val="28"/>
        </w:rPr>
        <w:t xml:space="preserve">на ключевых </w:t>
      </w:r>
      <w:r w:rsidR="00467A17">
        <w:rPr>
          <w:rFonts w:ascii="Times New Roman" w:hAnsi="Times New Roman" w:cs="Times New Roman"/>
          <w:sz w:val="28"/>
          <w:szCs w:val="28"/>
        </w:rPr>
        <w:t xml:space="preserve">региональных акселераторах, ускоряющих </w:t>
      </w:r>
      <w:r w:rsidR="003D7D66" w:rsidRPr="00FE5BC5">
        <w:rPr>
          <w:rFonts w:ascii="Times New Roman" w:hAnsi="Times New Roman" w:cs="Times New Roman"/>
          <w:sz w:val="28"/>
          <w:szCs w:val="28"/>
        </w:rPr>
        <w:t>достижени</w:t>
      </w:r>
      <w:r w:rsidR="00467A17">
        <w:rPr>
          <w:rFonts w:ascii="Times New Roman" w:hAnsi="Times New Roman" w:cs="Times New Roman"/>
          <w:sz w:val="28"/>
          <w:szCs w:val="28"/>
        </w:rPr>
        <w:t>е</w:t>
      </w:r>
      <w:r w:rsidR="003D7D66"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="00467A17">
        <w:rPr>
          <w:rFonts w:ascii="Times New Roman" w:hAnsi="Times New Roman" w:cs="Times New Roman"/>
          <w:sz w:val="28"/>
          <w:szCs w:val="28"/>
        </w:rPr>
        <w:t xml:space="preserve">Могилевской областью </w:t>
      </w:r>
      <w:r w:rsidR="0015652B" w:rsidRPr="00FE5BC5">
        <w:rPr>
          <w:rFonts w:ascii="Times New Roman" w:hAnsi="Times New Roman" w:cs="Times New Roman"/>
          <w:sz w:val="28"/>
          <w:szCs w:val="28"/>
        </w:rPr>
        <w:t>устойчиво</w:t>
      </w:r>
      <w:r w:rsidR="00467A17">
        <w:rPr>
          <w:rFonts w:ascii="Times New Roman" w:hAnsi="Times New Roman" w:cs="Times New Roman"/>
          <w:sz w:val="28"/>
          <w:szCs w:val="28"/>
        </w:rPr>
        <w:t>го</w:t>
      </w:r>
      <w:r w:rsidR="0015652B"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="0072259A" w:rsidRPr="00FE5BC5">
        <w:rPr>
          <w:rFonts w:ascii="Times New Roman" w:hAnsi="Times New Roman" w:cs="Times New Roman"/>
          <w:sz w:val="28"/>
          <w:szCs w:val="28"/>
        </w:rPr>
        <w:t>развития;</w:t>
      </w:r>
    </w:p>
    <w:p w14:paraId="7998AD83" w14:textId="77777777" w:rsidR="0072259A" w:rsidRPr="00FE5BC5" w:rsidRDefault="0072259A" w:rsidP="00EB1DFF">
      <w:pPr>
        <w:pStyle w:val="a7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120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повы</w:t>
      </w:r>
      <w:r w:rsidR="00942192" w:rsidRPr="00FE5BC5">
        <w:rPr>
          <w:rFonts w:ascii="Times New Roman" w:hAnsi="Times New Roman" w:cs="Times New Roman"/>
          <w:sz w:val="28"/>
          <w:szCs w:val="28"/>
        </w:rPr>
        <w:t>сить</w:t>
      </w:r>
      <w:r w:rsidRPr="00FE5BC5">
        <w:rPr>
          <w:rFonts w:ascii="Times New Roman" w:hAnsi="Times New Roman" w:cs="Times New Roman"/>
          <w:sz w:val="28"/>
          <w:szCs w:val="28"/>
        </w:rPr>
        <w:t xml:space="preserve"> эффективност</w:t>
      </w:r>
      <w:r w:rsidR="00942192" w:rsidRPr="00FE5BC5">
        <w:rPr>
          <w:rFonts w:ascii="Times New Roman" w:hAnsi="Times New Roman" w:cs="Times New Roman"/>
          <w:sz w:val="28"/>
          <w:szCs w:val="28"/>
        </w:rPr>
        <w:t>ь</w:t>
      </w:r>
      <w:r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="003D7D66" w:rsidRPr="00FE5BC5">
        <w:rPr>
          <w:rFonts w:ascii="Times New Roman" w:hAnsi="Times New Roman" w:cs="Times New Roman"/>
          <w:sz w:val="28"/>
          <w:szCs w:val="28"/>
        </w:rPr>
        <w:t>использ</w:t>
      </w:r>
      <w:r w:rsidR="0015652B" w:rsidRPr="00FE5BC5">
        <w:rPr>
          <w:rFonts w:ascii="Times New Roman" w:hAnsi="Times New Roman" w:cs="Times New Roman"/>
          <w:sz w:val="28"/>
          <w:szCs w:val="28"/>
        </w:rPr>
        <w:t>ования</w:t>
      </w:r>
      <w:r w:rsidR="003D7D66"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="0015652B" w:rsidRPr="00FE5BC5">
        <w:rPr>
          <w:rFonts w:ascii="Times New Roman" w:hAnsi="Times New Roman" w:cs="Times New Roman"/>
          <w:sz w:val="28"/>
          <w:szCs w:val="28"/>
        </w:rPr>
        <w:t xml:space="preserve">уже задействованного </w:t>
      </w:r>
      <w:r w:rsidRPr="00FE5BC5">
        <w:rPr>
          <w:rFonts w:ascii="Times New Roman" w:hAnsi="Times New Roman" w:cs="Times New Roman"/>
          <w:sz w:val="28"/>
          <w:szCs w:val="28"/>
        </w:rPr>
        <w:t>потенциала</w:t>
      </w:r>
      <w:r w:rsidR="0015652B" w:rsidRPr="00FE5BC5">
        <w:rPr>
          <w:rFonts w:ascii="Times New Roman" w:hAnsi="Times New Roman" w:cs="Times New Roman"/>
          <w:sz w:val="28"/>
          <w:szCs w:val="28"/>
        </w:rPr>
        <w:t xml:space="preserve"> области</w:t>
      </w:r>
      <w:r w:rsidRPr="00FE5BC5">
        <w:rPr>
          <w:rFonts w:ascii="Times New Roman" w:hAnsi="Times New Roman" w:cs="Times New Roman"/>
          <w:sz w:val="28"/>
          <w:szCs w:val="28"/>
        </w:rPr>
        <w:t xml:space="preserve">, </w:t>
      </w:r>
      <w:r w:rsidR="00E70EDC" w:rsidRPr="00FE5BC5">
        <w:rPr>
          <w:rFonts w:ascii="Times New Roman" w:hAnsi="Times New Roman" w:cs="Times New Roman"/>
          <w:sz w:val="28"/>
          <w:szCs w:val="28"/>
        </w:rPr>
        <w:t>активизировать</w:t>
      </w:r>
      <w:r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="009C5728" w:rsidRPr="00FE5BC5">
        <w:rPr>
          <w:rFonts w:ascii="Times New Roman" w:hAnsi="Times New Roman" w:cs="Times New Roman"/>
          <w:sz w:val="28"/>
          <w:szCs w:val="28"/>
        </w:rPr>
        <w:t xml:space="preserve">внутренние </w:t>
      </w:r>
      <w:r w:rsidRPr="00FE5BC5">
        <w:rPr>
          <w:rFonts w:ascii="Times New Roman" w:hAnsi="Times New Roman" w:cs="Times New Roman"/>
          <w:sz w:val="28"/>
          <w:szCs w:val="28"/>
        </w:rPr>
        <w:t>резерв</w:t>
      </w:r>
      <w:r w:rsidR="00942192" w:rsidRPr="00FE5BC5">
        <w:rPr>
          <w:rFonts w:ascii="Times New Roman" w:hAnsi="Times New Roman" w:cs="Times New Roman"/>
          <w:sz w:val="28"/>
          <w:szCs w:val="28"/>
        </w:rPr>
        <w:t>ы</w:t>
      </w:r>
      <w:r w:rsidRPr="00FE5BC5">
        <w:rPr>
          <w:rFonts w:ascii="Times New Roman" w:hAnsi="Times New Roman" w:cs="Times New Roman"/>
          <w:sz w:val="28"/>
          <w:szCs w:val="28"/>
        </w:rPr>
        <w:t xml:space="preserve"> и привлеч</w:t>
      </w:r>
      <w:r w:rsidR="00942192" w:rsidRPr="00FE5BC5">
        <w:rPr>
          <w:rFonts w:ascii="Times New Roman" w:hAnsi="Times New Roman" w:cs="Times New Roman"/>
          <w:sz w:val="28"/>
          <w:szCs w:val="28"/>
        </w:rPr>
        <w:t>ь</w:t>
      </w:r>
      <w:r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="009C5728" w:rsidRPr="00FE5BC5">
        <w:rPr>
          <w:rFonts w:ascii="Times New Roman" w:hAnsi="Times New Roman" w:cs="Times New Roman"/>
          <w:sz w:val="28"/>
          <w:szCs w:val="28"/>
        </w:rPr>
        <w:t>внешние</w:t>
      </w:r>
      <w:r w:rsidRPr="00FE5BC5">
        <w:rPr>
          <w:rFonts w:ascii="Times New Roman" w:hAnsi="Times New Roman" w:cs="Times New Roman"/>
          <w:sz w:val="28"/>
          <w:szCs w:val="28"/>
        </w:rPr>
        <w:t xml:space="preserve"> ресур</w:t>
      </w:r>
      <w:r w:rsidR="00942192" w:rsidRPr="00FE5BC5">
        <w:rPr>
          <w:rFonts w:ascii="Times New Roman" w:hAnsi="Times New Roman" w:cs="Times New Roman"/>
          <w:sz w:val="28"/>
          <w:szCs w:val="28"/>
        </w:rPr>
        <w:t>сы для развития</w:t>
      </w:r>
      <w:r w:rsidR="009C5728" w:rsidRPr="00FE5BC5">
        <w:rPr>
          <w:rFonts w:ascii="Times New Roman" w:hAnsi="Times New Roman" w:cs="Times New Roman"/>
          <w:sz w:val="28"/>
          <w:szCs w:val="28"/>
        </w:rPr>
        <w:t xml:space="preserve"> области</w:t>
      </w:r>
      <w:r w:rsidRPr="00FE5BC5">
        <w:rPr>
          <w:rFonts w:ascii="Times New Roman" w:hAnsi="Times New Roman" w:cs="Times New Roman"/>
          <w:sz w:val="28"/>
          <w:szCs w:val="28"/>
        </w:rPr>
        <w:t>;</w:t>
      </w:r>
    </w:p>
    <w:p w14:paraId="7145668F" w14:textId="4691D3BD" w:rsidR="0072259A" w:rsidRPr="00FE5BC5" w:rsidRDefault="006A4B8F" w:rsidP="00EB1DFF">
      <w:pPr>
        <w:pStyle w:val="a7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120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с</w:t>
      </w:r>
      <w:r w:rsidR="009C5728" w:rsidRPr="00FE5BC5">
        <w:rPr>
          <w:rFonts w:ascii="Times New Roman" w:hAnsi="Times New Roman" w:cs="Times New Roman"/>
          <w:sz w:val="28"/>
          <w:szCs w:val="28"/>
        </w:rPr>
        <w:t xml:space="preserve">формировать </w:t>
      </w:r>
      <w:r w:rsidR="0072259A" w:rsidRPr="00FE5BC5">
        <w:rPr>
          <w:rFonts w:ascii="Times New Roman" w:hAnsi="Times New Roman" w:cs="Times New Roman"/>
          <w:sz w:val="28"/>
          <w:szCs w:val="28"/>
        </w:rPr>
        <w:t>позитивн</w:t>
      </w:r>
      <w:r w:rsidR="009C5728" w:rsidRPr="00FE5BC5">
        <w:rPr>
          <w:rFonts w:ascii="Times New Roman" w:hAnsi="Times New Roman" w:cs="Times New Roman"/>
          <w:sz w:val="28"/>
          <w:szCs w:val="28"/>
        </w:rPr>
        <w:t>ый имидж</w:t>
      </w:r>
      <w:r w:rsidR="0072259A" w:rsidRPr="00FE5BC5">
        <w:rPr>
          <w:rFonts w:ascii="Times New Roman" w:hAnsi="Times New Roman" w:cs="Times New Roman"/>
          <w:sz w:val="28"/>
          <w:szCs w:val="28"/>
        </w:rPr>
        <w:t xml:space="preserve"> Могилевской области как территории </w:t>
      </w:r>
      <w:r w:rsidR="009C5728" w:rsidRPr="00FE5BC5">
        <w:rPr>
          <w:rFonts w:ascii="Times New Roman" w:hAnsi="Times New Roman" w:cs="Times New Roman"/>
          <w:sz w:val="28"/>
          <w:szCs w:val="28"/>
        </w:rPr>
        <w:t xml:space="preserve">с </w:t>
      </w:r>
      <w:r w:rsidR="003D7D66" w:rsidRPr="00FE5BC5">
        <w:rPr>
          <w:rFonts w:ascii="Times New Roman" w:hAnsi="Times New Roman" w:cs="Times New Roman"/>
          <w:sz w:val="28"/>
          <w:szCs w:val="28"/>
        </w:rPr>
        <w:t>благоприятн</w:t>
      </w:r>
      <w:r w:rsidR="00E64C71" w:rsidRPr="00FE5BC5">
        <w:rPr>
          <w:rFonts w:ascii="Times New Roman" w:hAnsi="Times New Roman" w:cs="Times New Roman"/>
          <w:sz w:val="28"/>
          <w:szCs w:val="28"/>
        </w:rPr>
        <w:t>ыми</w:t>
      </w:r>
      <w:r w:rsidR="003D7D66" w:rsidRPr="00FE5BC5">
        <w:rPr>
          <w:rFonts w:ascii="Times New Roman" w:hAnsi="Times New Roman" w:cs="Times New Roman"/>
          <w:sz w:val="28"/>
          <w:szCs w:val="28"/>
        </w:rPr>
        <w:t xml:space="preserve"> экологией</w:t>
      </w:r>
      <w:r w:rsidR="00E64C71" w:rsidRPr="00FE5BC5">
        <w:rPr>
          <w:rFonts w:ascii="Times New Roman" w:hAnsi="Times New Roman" w:cs="Times New Roman"/>
          <w:sz w:val="28"/>
          <w:szCs w:val="28"/>
        </w:rPr>
        <w:t xml:space="preserve"> и бизнес-климатом</w:t>
      </w:r>
      <w:r w:rsidR="003D7D66" w:rsidRPr="00FE5BC5">
        <w:rPr>
          <w:rFonts w:ascii="Times New Roman" w:hAnsi="Times New Roman" w:cs="Times New Roman"/>
          <w:sz w:val="28"/>
          <w:szCs w:val="28"/>
        </w:rPr>
        <w:t xml:space="preserve">, </w:t>
      </w:r>
      <w:r w:rsidR="009C5728" w:rsidRPr="00FE5BC5">
        <w:rPr>
          <w:rFonts w:ascii="Times New Roman" w:hAnsi="Times New Roman" w:cs="Times New Roman"/>
          <w:sz w:val="28"/>
          <w:szCs w:val="28"/>
        </w:rPr>
        <w:t>достойным качеством жизни</w:t>
      </w:r>
      <w:r w:rsidR="00EA1EC0" w:rsidRPr="00FE5BC5">
        <w:rPr>
          <w:rFonts w:ascii="Times New Roman" w:hAnsi="Times New Roman" w:cs="Times New Roman"/>
          <w:sz w:val="28"/>
          <w:szCs w:val="28"/>
        </w:rPr>
        <w:t>,</w:t>
      </w:r>
      <w:r w:rsidR="006B56A5" w:rsidRPr="00FE5BC5">
        <w:rPr>
          <w:rFonts w:ascii="Times New Roman" w:hAnsi="Times New Roman" w:cs="Times New Roman"/>
          <w:sz w:val="28"/>
          <w:szCs w:val="28"/>
        </w:rPr>
        <w:t xml:space="preserve"> с</w:t>
      </w:r>
      <w:r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="00352393">
        <w:rPr>
          <w:rFonts w:ascii="Times New Roman" w:hAnsi="Times New Roman" w:cs="Times New Roman"/>
          <w:sz w:val="28"/>
          <w:szCs w:val="28"/>
        </w:rPr>
        <w:t>развитым</w:t>
      </w:r>
      <w:r w:rsidR="009C5728" w:rsidRPr="00FE5BC5">
        <w:rPr>
          <w:rFonts w:ascii="Times New Roman" w:hAnsi="Times New Roman" w:cs="Times New Roman"/>
          <w:sz w:val="28"/>
          <w:szCs w:val="28"/>
        </w:rPr>
        <w:t xml:space="preserve"> гражданским обществом и</w:t>
      </w:r>
      <w:r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="00E64C71" w:rsidRPr="00FE5BC5">
        <w:rPr>
          <w:rFonts w:ascii="Times New Roman" w:hAnsi="Times New Roman" w:cs="Times New Roman"/>
          <w:sz w:val="28"/>
          <w:szCs w:val="28"/>
        </w:rPr>
        <w:t>управлением</w:t>
      </w:r>
      <w:r w:rsidR="00F43392" w:rsidRPr="00FE5BC5">
        <w:rPr>
          <w:rFonts w:ascii="Times New Roman" w:hAnsi="Times New Roman" w:cs="Times New Roman"/>
          <w:sz w:val="28"/>
          <w:szCs w:val="28"/>
        </w:rPr>
        <w:t>.</w:t>
      </w:r>
    </w:p>
    <w:p w14:paraId="0691E05D" w14:textId="1ED42FF5" w:rsidR="000B04AC" w:rsidRDefault="00441B8E" w:rsidP="000B04AC">
      <w:pPr>
        <w:pStyle w:val="a7"/>
        <w:widowControl w:val="0"/>
        <w:shd w:val="clear" w:color="auto" w:fill="FFFFFF"/>
        <w:autoSpaceDE w:val="0"/>
        <w:autoSpaceDN w:val="0"/>
        <w:adjustRightInd w:val="0"/>
        <w:spacing w:after="120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lastRenderedPageBreak/>
        <w:t xml:space="preserve">Стратегия </w:t>
      </w:r>
      <w:r w:rsidR="006A4B8F" w:rsidRPr="00FE5BC5">
        <w:rPr>
          <w:rFonts w:ascii="Times New Roman" w:hAnsi="Times New Roman" w:cs="Times New Roman"/>
          <w:sz w:val="28"/>
          <w:szCs w:val="28"/>
        </w:rPr>
        <w:t xml:space="preserve">разрабатывалась </w:t>
      </w:r>
      <w:r w:rsidR="00EA72D8">
        <w:rPr>
          <w:rFonts w:ascii="Times New Roman" w:hAnsi="Times New Roman" w:cs="Times New Roman"/>
          <w:sz w:val="28"/>
          <w:szCs w:val="28"/>
        </w:rPr>
        <w:t>с апреля 2019 г.</w:t>
      </w:r>
      <w:r w:rsidR="00F43392" w:rsidRPr="00FE5BC5">
        <w:rPr>
          <w:rFonts w:ascii="Times New Roman" w:hAnsi="Times New Roman" w:cs="Times New Roman"/>
          <w:sz w:val="28"/>
          <w:szCs w:val="28"/>
        </w:rPr>
        <w:t xml:space="preserve"> по </w:t>
      </w:r>
      <w:r w:rsidR="006103A3">
        <w:rPr>
          <w:rFonts w:ascii="Times New Roman" w:hAnsi="Times New Roman" w:cs="Times New Roman"/>
          <w:sz w:val="28"/>
          <w:szCs w:val="28"/>
        </w:rPr>
        <w:t>сентябрь</w:t>
      </w:r>
      <w:r w:rsidR="00EA72D8">
        <w:rPr>
          <w:rFonts w:ascii="Times New Roman" w:hAnsi="Times New Roman" w:cs="Times New Roman"/>
          <w:sz w:val="28"/>
          <w:szCs w:val="28"/>
        </w:rPr>
        <w:t xml:space="preserve"> 2020 г</w:t>
      </w:r>
      <w:r w:rsidR="001A2892">
        <w:rPr>
          <w:rFonts w:ascii="Times New Roman" w:hAnsi="Times New Roman" w:cs="Times New Roman"/>
          <w:sz w:val="28"/>
          <w:szCs w:val="28"/>
        </w:rPr>
        <w:t xml:space="preserve">. </w:t>
      </w:r>
      <w:r w:rsidR="006103A3">
        <w:rPr>
          <w:rFonts w:ascii="Times New Roman" w:hAnsi="Times New Roman" w:cs="Times New Roman"/>
          <w:sz w:val="28"/>
          <w:szCs w:val="28"/>
        </w:rPr>
        <w:t>П</w:t>
      </w:r>
      <w:r w:rsidR="001A2892">
        <w:rPr>
          <w:rFonts w:ascii="Times New Roman" w:hAnsi="Times New Roman" w:cs="Times New Roman"/>
          <w:sz w:val="28"/>
          <w:szCs w:val="28"/>
        </w:rPr>
        <w:t>роцесс</w:t>
      </w:r>
      <w:r w:rsidR="007D68BE"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="006103A3">
        <w:rPr>
          <w:rFonts w:ascii="Times New Roman" w:hAnsi="Times New Roman" w:cs="Times New Roman"/>
          <w:sz w:val="28"/>
          <w:szCs w:val="28"/>
        </w:rPr>
        <w:t xml:space="preserve">разработки </w:t>
      </w:r>
      <w:r w:rsidR="007D68BE" w:rsidRPr="00FE5BC5">
        <w:rPr>
          <w:rFonts w:ascii="Times New Roman" w:hAnsi="Times New Roman" w:cs="Times New Roman"/>
          <w:sz w:val="28"/>
          <w:szCs w:val="28"/>
        </w:rPr>
        <w:t>включал</w:t>
      </w:r>
      <w:r w:rsidR="001A2892">
        <w:rPr>
          <w:rFonts w:ascii="Times New Roman" w:hAnsi="Times New Roman" w:cs="Times New Roman"/>
          <w:sz w:val="28"/>
          <w:szCs w:val="28"/>
        </w:rPr>
        <w:t xml:space="preserve"> </w:t>
      </w:r>
      <w:r w:rsidR="00966B75">
        <w:rPr>
          <w:rFonts w:ascii="Times New Roman" w:hAnsi="Times New Roman" w:cs="Times New Roman"/>
          <w:sz w:val="28"/>
          <w:szCs w:val="28"/>
        </w:rPr>
        <w:t xml:space="preserve">определение </w:t>
      </w:r>
      <w:r w:rsidR="007D68BE" w:rsidRPr="00FE5BC5">
        <w:rPr>
          <w:rFonts w:ascii="Times New Roman" w:hAnsi="Times New Roman" w:cs="Times New Roman"/>
          <w:sz w:val="28"/>
          <w:szCs w:val="28"/>
        </w:rPr>
        <w:t xml:space="preserve">со всеми </w:t>
      </w:r>
      <w:r w:rsidR="00966B75">
        <w:rPr>
          <w:rFonts w:ascii="Times New Roman" w:hAnsi="Times New Roman" w:cs="Times New Roman"/>
          <w:sz w:val="28"/>
          <w:szCs w:val="28"/>
        </w:rPr>
        <w:t xml:space="preserve">участниками </w:t>
      </w:r>
      <w:r w:rsidR="00BF2CB6" w:rsidRPr="009C754F">
        <w:rPr>
          <w:rFonts w:ascii="Times New Roman" w:hAnsi="Times New Roman" w:cs="Times New Roman"/>
          <w:sz w:val="28"/>
          <w:szCs w:val="28"/>
        </w:rPr>
        <w:t>регионального сообщества</w:t>
      </w:r>
      <w:r w:rsidR="00966B75" w:rsidRPr="009C754F">
        <w:rPr>
          <w:rFonts w:ascii="Times New Roman" w:hAnsi="Times New Roman" w:cs="Times New Roman"/>
          <w:sz w:val="28"/>
          <w:szCs w:val="28"/>
        </w:rPr>
        <w:t xml:space="preserve"> </w:t>
      </w:r>
      <w:r w:rsidR="0072259A" w:rsidRPr="00FE5BC5">
        <w:rPr>
          <w:rFonts w:ascii="Times New Roman" w:hAnsi="Times New Roman" w:cs="Times New Roman"/>
          <w:sz w:val="28"/>
          <w:szCs w:val="28"/>
        </w:rPr>
        <w:t xml:space="preserve">подходов к стратегическому планированию, ориентированных на </w:t>
      </w:r>
      <w:r w:rsidR="001B24A6" w:rsidRPr="00FE5BC5">
        <w:rPr>
          <w:rFonts w:ascii="Times New Roman" w:hAnsi="Times New Roman" w:cs="Times New Roman"/>
          <w:sz w:val="28"/>
          <w:szCs w:val="28"/>
        </w:rPr>
        <w:t xml:space="preserve">достижение </w:t>
      </w:r>
      <w:r w:rsidR="0072259A" w:rsidRPr="00FE5BC5">
        <w:rPr>
          <w:rFonts w:ascii="Times New Roman" w:hAnsi="Times New Roman" w:cs="Times New Roman"/>
          <w:sz w:val="28"/>
          <w:szCs w:val="28"/>
        </w:rPr>
        <w:t>благополучи</w:t>
      </w:r>
      <w:r w:rsidR="001B24A6" w:rsidRPr="00FE5BC5">
        <w:rPr>
          <w:rFonts w:ascii="Times New Roman" w:hAnsi="Times New Roman" w:cs="Times New Roman"/>
          <w:sz w:val="28"/>
          <w:szCs w:val="28"/>
        </w:rPr>
        <w:t>я</w:t>
      </w:r>
      <w:r w:rsidR="0072259A"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="0072259A" w:rsidRPr="009C754F">
        <w:rPr>
          <w:rFonts w:ascii="Times New Roman" w:hAnsi="Times New Roman" w:cs="Times New Roman"/>
          <w:sz w:val="28"/>
          <w:szCs w:val="28"/>
        </w:rPr>
        <w:t>будущи</w:t>
      </w:r>
      <w:r w:rsidR="00BF2CB6" w:rsidRPr="009C754F">
        <w:rPr>
          <w:rFonts w:ascii="Times New Roman" w:hAnsi="Times New Roman" w:cs="Times New Roman"/>
          <w:sz w:val="28"/>
          <w:szCs w:val="28"/>
        </w:rPr>
        <w:t>х</w:t>
      </w:r>
      <w:r w:rsidR="0072259A" w:rsidRPr="009C754F">
        <w:rPr>
          <w:rFonts w:ascii="Times New Roman" w:hAnsi="Times New Roman" w:cs="Times New Roman"/>
          <w:sz w:val="28"/>
          <w:szCs w:val="28"/>
        </w:rPr>
        <w:t xml:space="preserve"> поколени</w:t>
      </w:r>
      <w:r w:rsidR="00BF2CB6" w:rsidRPr="009C754F">
        <w:rPr>
          <w:rFonts w:ascii="Times New Roman" w:hAnsi="Times New Roman" w:cs="Times New Roman"/>
          <w:sz w:val="28"/>
          <w:szCs w:val="28"/>
        </w:rPr>
        <w:t>й</w:t>
      </w:r>
      <w:r w:rsidR="0072259A" w:rsidRPr="00FE5BC5">
        <w:rPr>
          <w:rFonts w:ascii="Times New Roman" w:hAnsi="Times New Roman" w:cs="Times New Roman"/>
          <w:sz w:val="28"/>
          <w:szCs w:val="28"/>
        </w:rPr>
        <w:t xml:space="preserve">, учитывающих духовные ценности и уникальные </w:t>
      </w:r>
      <w:r w:rsidR="001B24A6" w:rsidRPr="00FE5BC5">
        <w:rPr>
          <w:rFonts w:ascii="Times New Roman" w:hAnsi="Times New Roman" w:cs="Times New Roman"/>
          <w:sz w:val="28"/>
          <w:szCs w:val="28"/>
        </w:rPr>
        <w:t xml:space="preserve">географические, природные и культурные </w:t>
      </w:r>
      <w:r w:rsidR="0072259A" w:rsidRPr="00FE5BC5">
        <w:rPr>
          <w:rFonts w:ascii="Times New Roman" w:hAnsi="Times New Roman" w:cs="Times New Roman"/>
          <w:sz w:val="28"/>
          <w:szCs w:val="28"/>
        </w:rPr>
        <w:t xml:space="preserve">особенности региона, </w:t>
      </w:r>
      <w:r w:rsidR="00700173" w:rsidRPr="00FE5BC5">
        <w:rPr>
          <w:rFonts w:ascii="Times New Roman" w:hAnsi="Times New Roman" w:cs="Times New Roman"/>
          <w:sz w:val="28"/>
          <w:szCs w:val="28"/>
        </w:rPr>
        <w:t>способствующи</w:t>
      </w:r>
      <w:r w:rsidR="001B24A6" w:rsidRPr="00FE5BC5">
        <w:rPr>
          <w:rFonts w:ascii="Times New Roman" w:hAnsi="Times New Roman" w:cs="Times New Roman"/>
          <w:sz w:val="28"/>
          <w:szCs w:val="28"/>
        </w:rPr>
        <w:t>е</w:t>
      </w:r>
      <w:r w:rsidR="00700173" w:rsidRPr="00FE5BC5">
        <w:rPr>
          <w:rFonts w:ascii="Times New Roman" w:hAnsi="Times New Roman" w:cs="Times New Roman"/>
          <w:sz w:val="28"/>
          <w:szCs w:val="28"/>
        </w:rPr>
        <w:t xml:space="preserve"> устойчиво</w:t>
      </w:r>
      <w:r w:rsidR="007D68BE" w:rsidRPr="00FE5BC5">
        <w:rPr>
          <w:rFonts w:ascii="Times New Roman" w:hAnsi="Times New Roman" w:cs="Times New Roman"/>
          <w:sz w:val="28"/>
          <w:szCs w:val="28"/>
        </w:rPr>
        <w:t>му</w:t>
      </w:r>
      <w:r w:rsidR="00700173" w:rsidRPr="00FE5BC5">
        <w:rPr>
          <w:rFonts w:ascii="Times New Roman" w:hAnsi="Times New Roman" w:cs="Times New Roman"/>
          <w:sz w:val="28"/>
          <w:szCs w:val="28"/>
        </w:rPr>
        <w:t xml:space="preserve"> развити</w:t>
      </w:r>
      <w:r w:rsidR="007D68BE" w:rsidRPr="00FE5BC5">
        <w:rPr>
          <w:rFonts w:ascii="Times New Roman" w:hAnsi="Times New Roman" w:cs="Times New Roman"/>
          <w:sz w:val="28"/>
          <w:szCs w:val="28"/>
        </w:rPr>
        <w:t>ю</w:t>
      </w:r>
      <w:r w:rsidR="00700173"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="00EA1EC0" w:rsidRPr="00FE5BC5">
        <w:rPr>
          <w:rFonts w:ascii="Times New Roman" w:hAnsi="Times New Roman" w:cs="Times New Roman"/>
          <w:sz w:val="28"/>
          <w:szCs w:val="28"/>
        </w:rPr>
        <w:t>районов</w:t>
      </w:r>
      <w:r w:rsidR="006A6DC7" w:rsidRPr="00FE5BC5">
        <w:rPr>
          <w:rFonts w:ascii="Times New Roman" w:hAnsi="Times New Roman" w:cs="Times New Roman"/>
          <w:sz w:val="28"/>
          <w:szCs w:val="28"/>
        </w:rPr>
        <w:t xml:space="preserve"> и населенных пунктов всех уровней</w:t>
      </w:r>
      <w:r w:rsidR="00700173" w:rsidRPr="00FE5BC5">
        <w:rPr>
          <w:rFonts w:ascii="Times New Roman" w:hAnsi="Times New Roman" w:cs="Times New Roman"/>
          <w:sz w:val="28"/>
          <w:szCs w:val="28"/>
        </w:rPr>
        <w:t>, а</w:t>
      </w:r>
      <w:r w:rsidR="0072259A" w:rsidRPr="00FE5BC5">
        <w:rPr>
          <w:rFonts w:ascii="Times New Roman" w:hAnsi="Times New Roman" w:cs="Times New Roman"/>
          <w:sz w:val="28"/>
          <w:szCs w:val="28"/>
        </w:rPr>
        <w:t xml:space="preserve"> также направленных на развитие области как неотъемлемого </w:t>
      </w:r>
      <w:r w:rsidR="00700173" w:rsidRPr="00FE5BC5">
        <w:rPr>
          <w:rFonts w:ascii="Times New Roman" w:hAnsi="Times New Roman" w:cs="Times New Roman"/>
          <w:sz w:val="28"/>
          <w:szCs w:val="28"/>
        </w:rPr>
        <w:t xml:space="preserve">и уникального </w:t>
      </w:r>
      <w:r w:rsidR="0072259A" w:rsidRPr="00FE5BC5">
        <w:rPr>
          <w:rFonts w:ascii="Times New Roman" w:hAnsi="Times New Roman" w:cs="Times New Roman"/>
          <w:sz w:val="28"/>
          <w:szCs w:val="28"/>
        </w:rPr>
        <w:t xml:space="preserve">субъекта </w:t>
      </w:r>
      <w:r w:rsidR="0072259A" w:rsidRPr="00FE5BC5">
        <w:rPr>
          <w:rFonts w:ascii="Times New Roman" w:hAnsi="Times New Roman" w:cs="Times New Roman"/>
          <w:sz w:val="28"/>
          <w:szCs w:val="28"/>
          <w:shd w:val="clear" w:color="auto" w:fill="FFFFFF"/>
        </w:rPr>
        <w:t>Республики Беларусь</w:t>
      </w:r>
      <w:r w:rsidR="00700173" w:rsidRPr="00FE5BC5">
        <w:rPr>
          <w:rFonts w:ascii="Times New Roman" w:hAnsi="Times New Roman" w:cs="Times New Roman"/>
          <w:sz w:val="28"/>
          <w:szCs w:val="28"/>
        </w:rPr>
        <w:t>.</w:t>
      </w:r>
      <w:r w:rsidR="0072259A" w:rsidRPr="00FE5BC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73E06BA" w14:textId="5AA79596" w:rsidR="0072259A" w:rsidRPr="00FE5BC5" w:rsidRDefault="0072259A" w:rsidP="00316D3E">
      <w:pPr>
        <w:pStyle w:val="a7"/>
        <w:widowControl w:val="0"/>
        <w:shd w:val="clear" w:color="auto" w:fill="FFFFFF"/>
        <w:autoSpaceDE w:val="0"/>
        <w:autoSpaceDN w:val="0"/>
        <w:adjustRightInd w:val="0"/>
        <w:spacing w:after="120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 xml:space="preserve">Основываясь на принципах преемственности и интегрированности с </w:t>
      </w:r>
      <w:r w:rsidRPr="00FE5BC5">
        <w:rPr>
          <w:rFonts w:ascii="Times New Roman" w:hAnsi="Times New Roman" w:cs="Times New Roman"/>
          <w:sz w:val="28"/>
          <w:szCs w:val="28"/>
          <w:shd w:val="clear" w:color="auto" w:fill="FFFFFF"/>
        </w:rPr>
        <w:t>документами</w:t>
      </w:r>
      <w:r w:rsidRPr="00FE5BC5">
        <w:rPr>
          <w:rFonts w:ascii="Times New Roman" w:hAnsi="Times New Roman" w:cs="Times New Roman"/>
          <w:sz w:val="28"/>
          <w:szCs w:val="28"/>
        </w:rPr>
        <w:t xml:space="preserve"> местного, национального и глобального уровней, </w:t>
      </w:r>
      <w:r w:rsidR="00441B8E" w:rsidRPr="00FE5BC5">
        <w:rPr>
          <w:rFonts w:ascii="Times New Roman" w:hAnsi="Times New Roman" w:cs="Times New Roman"/>
          <w:sz w:val="28"/>
          <w:szCs w:val="28"/>
        </w:rPr>
        <w:t xml:space="preserve">Стратегия </w:t>
      </w:r>
      <w:r w:rsidRPr="00FE5BC5">
        <w:rPr>
          <w:rFonts w:ascii="Times New Roman" w:hAnsi="Times New Roman" w:cs="Times New Roman"/>
          <w:sz w:val="28"/>
          <w:szCs w:val="28"/>
        </w:rPr>
        <w:t>базируется</w:t>
      </w:r>
      <w:r w:rsidR="002A4237" w:rsidRPr="00FE5BC5">
        <w:rPr>
          <w:rFonts w:ascii="Times New Roman" w:hAnsi="Times New Roman" w:cs="Times New Roman"/>
          <w:sz w:val="28"/>
          <w:szCs w:val="28"/>
        </w:rPr>
        <w:t xml:space="preserve"> на</w:t>
      </w:r>
      <w:r w:rsidRPr="00FE5BC5">
        <w:rPr>
          <w:rFonts w:ascii="Times New Roman" w:hAnsi="Times New Roman" w:cs="Times New Roman"/>
          <w:sz w:val="28"/>
          <w:szCs w:val="28"/>
        </w:rPr>
        <w:t>:</w:t>
      </w:r>
    </w:p>
    <w:p w14:paraId="0194EC95" w14:textId="2FF25F02" w:rsidR="00700173" w:rsidRPr="00C352D2" w:rsidRDefault="0072259A" w:rsidP="00091ACB">
      <w:pPr>
        <w:pStyle w:val="a7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17</w:t>
      </w:r>
      <w:r w:rsidR="00EA056C"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="00966B75">
        <w:rPr>
          <w:rFonts w:ascii="Times New Roman" w:hAnsi="Times New Roman" w:cs="Times New Roman"/>
          <w:sz w:val="28"/>
          <w:szCs w:val="28"/>
        </w:rPr>
        <w:t>ЦУР</w:t>
      </w:r>
      <w:r w:rsidRPr="00FE5BC5">
        <w:rPr>
          <w:rFonts w:ascii="Times New Roman" w:hAnsi="Times New Roman" w:cs="Times New Roman"/>
          <w:sz w:val="28"/>
          <w:szCs w:val="28"/>
        </w:rPr>
        <w:t xml:space="preserve"> и связанных с ними 169</w:t>
      </w:r>
      <w:r w:rsidR="00EA056C"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Pr="00FE5BC5">
        <w:rPr>
          <w:rFonts w:ascii="Times New Roman" w:hAnsi="Times New Roman" w:cs="Times New Roman"/>
          <w:sz w:val="28"/>
          <w:szCs w:val="28"/>
        </w:rPr>
        <w:t xml:space="preserve">задачах, изложенных в резолюции 70/1 Генеральной Ассамблеи ООН «Преобразование нашего мира: Повестка дня для устойчивого развития 2030 года» (далее – Повестка-2030), принятой </w:t>
      </w:r>
      <w:r w:rsidRPr="00C352D2">
        <w:rPr>
          <w:rFonts w:ascii="Times New Roman" w:hAnsi="Times New Roman" w:cs="Times New Roman"/>
          <w:sz w:val="28"/>
          <w:szCs w:val="28"/>
        </w:rPr>
        <w:t>25</w:t>
      </w:r>
      <w:r w:rsidR="00EB5B12" w:rsidRPr="00C352D2">
        <w:rPr>
          <w:rFonts w:ascii="Times New Roman" w:hAnsi="Times New Roman" w:cs="Times New Roman"/>
          <w:sz w:val="28"/>
          <w:szCs w:val="28"/>
        </w:rPr>
        <w:t xml:space="preserve"> </w:t>
      </w:r>
      <w:r w:rsidRPr="00C352D2">
        <w:rPr>
          <w:rFonts w:ascii="Times New Roman" w:hAnsi="Times New Roman" w:cs="Times New Roman"/>
          <w:sz w:val="28"/>
          <w:szCs w:val="28"/>
        </w:rPr>
        <w:t>сентября 2015</w:t>
      </w:r>
      <w:r w:rsidR="00EB5B12" w:rsidRPr="00C352D2">
        <w:rPr>
          <w:rFonts w:ascii="Times New Roman" w:hAnsi="Times New Roman" w:cs="Times New Roman"/>
          <w:sz w:val="28"/>
          <w:szCs w:val="28"/>
        </w:rPr>
        <w:t xml:space="preserve"> </w:t>
      </w:r>
      <w:r w:rsidRPr="00C352D2">
        <w:rPr>
          <w:rFonts w:ascii="Times New Roman" w:hAnsi="Times New Roman" w:cs="Times New Roman"/>
          <w:sz w:val="28"/>
          <w:szCs w:val="28"/>
        </w:rPr>
        <w:t>г</w:t>
      </w:r>
      <w:r w:rsidR="00EA72D8">
        <w:rPr>
          <w:rFonts w:ascii="Times New Roman" w:hAnsi="Times New Roman" w:cs="Times New Roman"/>
          <w:sz w:val="28"/>
          <w:szCs w:val="28"/>
        </w:rPr>
        <w:t>.</w:t>
      </w:r>
      <w:r w:rsidR="00700173" w:rsidRPr="00C352D2">
        <w:rPr>
          <w:rFonts w:ascii="Times New Roman" w:hAnsi="Times New Roman" w:cs="Times New Roman"/>
          <w:sz w:val="28"/>
          <w:szCs w:val="28"/>
        </w:rPr>
        <w:t>, а также на основных принципах Повестки-</w:t>
      </w:r>
      <w:r w:rsidR="00EA1EC0" w:rsidRPr="00C352D2">
        <w:rPr>
          <w:rFonts w:ascii="Times New Roman" w:hAnsi="Times New Roman" w:cs="Times New Roman"/>
          <w:sz w:val="28"/>
          <w:szCs w:val="28"/>
        </w:rPr>
        <w:t>2030</w:t>
      </w:r>
      <w:r w:rsidR="00700173" w:rsidRPr="00C352D2">
        <w:rPr>
          <w:rFonts w:ascii="Times New Roman" w:hAnsi="Times New Roman" w:cs="Times New Roman"/>
          <w:sz w:val="28"/>
          <w:szCs w:val="28"/>
        </w:rPr>
        <w:t>:</w:t>
      </w:r>
    </w:p>
    <w:p w14:paraId="4944CFE5" w14:textId="77777777" w:rsidR="00700173" w:rsidRPr="00C352D2" w:rsidRDefault="00700173" w:rsidP="00A65264">
      <w:pPr>
        <w:pStyle w:val="a7"/>
        <w:widowControl w:val="0"/>
        <w:numPr>
          <w:ilvl w:val="1"/>
          <w:numId w:val="6"/>
        </w:numPr>
        <w:shd w:val="clear" w:color="auto" w:fill="FFFFFF"/>
        <w:autoSpaceDE w:val="0"/>
        <w:autoSpaceDN w:val="0"/>
        <w:adjustRightInd w:val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352D2">
        <w:rPr>
          <w:rFonts w:ascii="Times New Roman" w:hAnsi="Times New Roman" w:cs="Times New Roman"/>
          <w:sz w:val="28"/>
          <w:szCs w:val="28"/>
        </w:rPr>
        <w:t>универсальност</w:t>
      </w:r>
      <w:r w:rsidR="006B56A5" w:rsidRPr="00C352D2">
        <w:rPr>
          <w:rFonts w:ascii="Times New Roman" w:hAnsi="Times New Roman" w:cs="Times New Roman"/>
          <w:sz w:val="28"/>
          <w:szCs w:val="28"/>
        </w:rPr>
        <w:t>и документа для всех</w:t>
      </w:r>
      <w:r w:rsidRPr="00C352D2">
        <w:rPr>
          <w:rFonts w:ascii="Times New Roman" w:hAnsi="Times New Roman" w:cs="Times New Roman"/>
          <w:sz w:val="28"/>
          <w:szCs w:val="28"/>
        </w:rPr>
        <w:t>;</w:t>
      </w:r>
    </w:p>
    <w:p w14:paraId="6FE84DC5" w14:textId="78147FB1" w:rsidR="00700173" w:rsidRPr="00C352D2" w:rsidRDefault="007D5501" w:rsidP="00A65264">
      <w:pPr>
        <w:pStyle w:val="a7"/>
        <w:widowControl w:val="0"/>
        <w:numPr>
          <w:ilvl w:val="1"/>
          <w:numId w:val="6"/>
        </w:numPr>
        <w:shd w:val="clear" w:color="auto" w:fill="FFFFFF"/>
        <w:autoSpaceDE w:val="0"/>
        <w:autoSpaceDN w:val="0"/>
        <w:adjustRightInd w:val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352D2">
        <w:rPr>
          <w:rFonts w:ascii="Times New Roman" w:hAnsi="Times New Roman" w:cs="Times New Roman"/>
          <w:sz w:val="28"/>
          <w:szCs w:val="28"/>
        </w:rPr>
        <w:t>приверженности принципу «</w:t>
      </w:r>
      <w:r w:rsidR="004E5B55" w:rsidRPr="00C352D2">
        <w:rPr>
          <w:rFonts w:ascii="Times New Roman" w:hAnsi="Times New Roman" w:cs="Times New Roman"/>
          <w:sz w:val="28"/>
          <w:szCs w:val="28"/>
        </w:rPr>
        <w:t>никого не оставить в стороне</w:t>
      </w:r>
      <w:r w:rsidRPr="00C352D2">
        <w:rPr>
          <w:rFonts w:ascii="Times New Roman" w:hAnsi="Times New Roman" w:cs="Times New Roman"/>
          <w:sz w:val="28"/>
          <w:szCs w:val="28"/>
        </w:rPr>
        <w:t>»</w:t>
      </w:r>
      <w:r w:rsidR="00700173" w:rsidRPr="00C352D2">
        <w:rPr>
          <w:rFonts w:ascii="Times New Roman" w:hAnsi="Times New Roman" w:cs="Times New Roman"/>
          <w:sz w:val="28"/>
          <w:szCs w:val="28"/>
        </w:rPr>
        <w:t>;</w:t>
      </w:r>
    </w:p>
    <w:p w14:paraId="3DFC721B" w14:textId="5CD88A94" w:rsidR="00700173" w:rsidRPr="00C352D2" w:rsidRDefault="00700173" w:rsidP="00A65264">
      <w:pPr>
        <w:pStyle w:val="a7"/>
        <w:widowControl w:val="0"/>
        <w:numPr>
          <w:ilvl w:val="1"/>
          <w:numId w:val="6"/>
        </w:numPr>
        <w:shd w:val="clear" w:color="auto" w:fill="FFFFFF"/>
        <w:autoSpaceDE w:val="0"/>
        <w:autoSpaceDN w:val="0"/>
        <w:adjustRightInd w:val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352D2">
        <w:rPr>
          <w:rFonts w:ascii="Times New Roman" w:hAnsi="Times New Roman" w:cs="Times New Roman"/>
          <w:sz w:val="28"/>
          <w:szCs w:val="28"/>
        </w:rPr>
        <w:t>взаимосвяз</w:t>
      </w:r>
      <w:r w:rsidR="006B56A5" w:rsidRPr="00C352D2">
        <w:rPr>
          <w:rFonts w:ascii="Times New Roman" w:hAnsi="Times New Roman" w:cs="Times New Roman"/>
          <w:sz w:val="28"/>
          <w:szCs w:val="28"/>
        </w:rPr>
        <w:t>и</w:t>
      </w:r>
      <w:r w:rsidRPr="00C352D2">
        <w:rPr>
          <w:rFonts w:ascii="Times New Roman" w:hAnsi="Times New Roman" w:cs="Times New Roman"/>
          <w:sz w:val="28"/>
          <w:szCs w:val="28"/>
        </w:rPr>
        <w:t xml:space="preserve"> и неделимост</w:t>
      </w:r>
      <w:r w:rsidR="006B56A5" w:rsidRPr="00C352D2">
        <w:rPr>
          <w:rFonts w:ascii="Times New Roman" w:hAnsi="Times New Roman" w:cs="Times New Roman"/>
          <w:sz w:val="28"/>
          <w:szCs w:val="28"/>
        </w:rPr>
        <w:t>и</w:t>
      </w:r>
      <w:r w:rsidRPr="00C352D2">
        <w:rPr>
          <w:rFonts w:ascii="Times New Roman" w:hAnsi="Times New Roman" w:cs="Times New Roman"/>
          <w:sz w:val="28"/>
          <w:szCs w:val="28"/>
        </w:rPr>
        <w:t xml:space="preserve"> всех </w:t>
      </w:r>
      <w:r w:rsidR="00966B75" w:rsidRPr="00C352D2">
        <w:rPr>
          <w:rFonts w:ascii="Times New Roman" w:hAnsi="Times New Roman" w:cs="Times New Roman"/>
          <w:sz w:val="28"/>
          <w:szCs w:val="28"/>
        </w:rPr>
        <w:t>ЦУР</w:t>
      </w:r>
      <w:r w:rsidRPr="00C352D2">
        <w:rPr>
          <w:rFonts w:ascii="Times New Roman" w:hAnsi="Times New Roman" w:cs="Times New Roman"/>
          <w:sz w:val="28"/>
          <w:szCs w:val="28"/>
        </w:rPr>
        <w:t>;</w:t>
      </w:r>
    </w:p>
    <w:p w14:paraId="18B2533F" w14:textId="77777777" w:rsidR="00700173" w:rsidRPr="00C352D2" w:rsidRDefault="00700173" w:rsidP="00A65264">
      <w:pPr>
        <w:pStyle w:val="a7"/>
        <w:widowControl w:val="0"/>
        <w:numPr>
          <w:ilvl w:val="1"/>
          <w:numId w:val="6"/>
        </w:numPr>
        <w:shd w:val="clear" w:color="auto" w:fill="FFFFFF"/>
        <w:autoSpaceDE w:val="0"/>
        <w:autoSpaceDN w:val="0"/>
        <w:adjustRightInd w:val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352D2">
        <w:rPr>
          <w:rFonts w:ascii="Times New Roman" w:hAnsi="Times New Roman" w:cs="Times New Roman"/>
          <w:sz w:val="28"/>
          <w:szCs w:val="28"/>
        </w:rPr>
        <w:t>инклюзивност</w:t>
      </w:r>
      <w:r w:rsidR="006B56A5" w:rsidRPr="00C352D2">
        <w:rPr>
          <w:rFonts w:ascii="Times New Roman" w:hAnsi="Times New Roman" w:cs="Times New Roman"/>
          <w:sz w:val="28"/>
          <w:szCs w:val="28"/>
        </w:rPr>
        <w:t>и участия</w:t>
      </w:r>
      <w:r w:rsidRPr="00C352D2">
        <w:rPr>
          <w:rFonts w:ascii="Times New Roman" w:hAnsi="Times New Roman" w:cs="Times New Roman"/>
          <w:sz w:val="28"/>
          <w:szCs w:val="28"/>
        </w:rPr>
        <w:t>;</w:t>
      </w:r>
    </w:p>
    <w:p w14:paraId="0C305EC6" w14:textId="1609F5BF" w:rsidR="00700173" w:rsidRPr="008B306C" w:rsidRDefault="00700173" w:rsidP="00A65264">
      <w:pPr>
        <w:pStyle w:val="a7"/>
        <w:widowControl w:val="0"/>
        <w:numPr>
          <w:ilvl w:val="1"/>
          <w:numId w:val="6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352D2">
        <w:rPr>
          <w:rFonts w:ascii="Times New Roman" w:hAnsi="Times New Roman" w:cs="Times New Roman"/>
          <w:sz w:val="28"/>
          <w:szCs w:val="28"/>
        </w:rPr>
        <w:t>многосторонне</w:t>
      </w:r>
      <w:r w:rsidR="006B56A5" w:rsidRPr="00C352D2">
        <w:rPr>
          <w:rFonts w:ascii="Times New Roman" w:hAnsi="Times New Roman" w:cs="Times New Roman"/>
          <w:sz w:val="28"/>
          <w:szCs w:val="28"/>
        </w:rPr>
        <w:t>м</w:t>
      </w:r>
      <w:r w:rsidRPr="00C352D2">
        <w:rPr>
          <w:rFonts w:ascii="Times New Roman" w:hAnsi="Times New Roman" w:cs="Times New Roman"/>
          <w:sz w:val="28"/>
          <w:szCs w:val="28"/>
        </w:rPr>
        <w:t xml:space="preserve"> партнерств</w:t>
      </w:r>
      <w:r w:rsidR="006B56A5" w:rsidRPr="00C352D2">
        <w:rPr>
          <w:rFonts w:ascii="Times New Roman" w:hAnsi="Times New Roman" w:cs="Times New Roman"/>
          <w:sz w:val="28"/>
          <w:szCs w:val="28"/>
        </w:rPr>
        <w:t>е</w:t>
      </w:r>
      <w:r w:rsidR="00091ACB">
        <w:rPr>
          <w:rFonts w:ascii="Times New Roman" w:hAnsi="Times New Roman" w:cs="Times New Roman"/>
          <w:sz w:val="28"/>
          <w:szCs w:val="28"/>
        </w:rPr>
        <w:t>;</w:t>
      </w:r>
    </w:p>
    <w:p w14:paraId="36B07EF6" w14:textId="334C9078" w:rsidR="0072259A" w:rsidRPr="00FE5BC5" w:rsidRDefault="0072259A" w:rsidP="00091ACB">
      <w:pPr>
        <w:pStyle w:val="a7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120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B306C">
        <w:rPr>
          <w:rFonts w:ascii="Times New Roman" w:hAnsi="Times New Roman" w:cs="Times New Roman"/>
          <w:sz w:val="28"/>
          <w:szCs w:val="28"/>
        </w:rPr>
        <w:t xml:space="preserve">основных положениях </w:t>
      </w:r>
      <w:r w:rsidR="007D5501" w:rsidRPr="008B306C">
        <w:rPr>
          <w:rFonts w:ascii="Times New Roman" w:hAnsi="Times New Roman" w:cs="Times New Roman"/>
          <w:sz w:val="28"/>
          <w:szCs w:val="28"/>
        </w:rPr>
        <w:t xml:space="preserve">проекта </w:t>
      </w:r>
      <w:r w:rsidRPr="008B306C">
        <w:rPr>
          <w:rFonts w:ascii="Times New Roman" w:hAnsi="Times New Roman" w:cs="Times New Roman"/>
          <w:sz w:val="28"/>
          <w:szCs w:val="28"/>
        </w:rPr>
        <w:t xml:space="preserve">НСУР-2035, характеризующих белорусскую модель устойчивого развития, внедрение которой обеспечит высокое качество жизни населения и динамичное </w:t>
      </w:r>
      <w:r w:rsidR="00EA476F" w:rsidRPr="008B306C">
        <w:rPr>
          <w:rFonts w:ascii="Times New Roman" w:hAnsi="Times New Roman" w:cs="Times New Roman"/>
          <w:sz w:val="28"/>
          <w:szCs w:val="28"/>
        </w:rPr>
        <w:t>социально-</w:t>
      </w:r>
      <w:r w:rsidRPr="008B306C">
        <w:rPr>
          <w:rFonts w:ascii="Times New Roman" w:hAnsi="Times New Roman" w:cs="Times New Roman"/>
          <w:sz w:val="28"/>
          <w:szCs w:val="28"/>
        </w:rPr>
        <w:t xml:space="preserve">экономическое развитие на базе экологически </w:t>
      </w:r>
      <w:r w:rsidRPr="00FE5BC5">
        <w:rPr>
          <w:rFonts w:ascii="Times New Roman" w:hAnsi="Times New Roman" w:cs="Times New Roman"/>
          <w:sz w:val="28"/>
          <w:szCs w:val="28"/>
        </w:rPr>
        <w:t>целесообразного природопользования;</w:t>
      </w:r>
    </w:p>
    <w:p w14:paraId="2C038394" w14:textId="46105A28" w:rsidR="0072259A" w:rsidRPr="00FE5BC5" w:rsidRDefault="0072259A" w:rsidP="00091ACB">
      <w:pPr>
        <w:pStyle w:val="a7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 xml:space="preserve">акселераторах устойчивого развития, рекомендованных миссией MAPS в дорожной карте по реализации ЦУР в Республике Беларусь: </w:t>
      </w:r>
    </w:p>
    <w:p w14:paraId="1DDB80EF" w14:textId="77777777" w:rsidR="0072259A" w:rsidRPr="00FE5BC5" w:rsidRDefault="0072259A" w:rsidP="00A65264">
      <w:pPr>
        <w:pStyle w:val="a7"/>
        <w:widowControl w:val="0"/>
        <w:numPr>
          <w:ilvl w:val="1"/>
          <w:numId w:val="6"/>
        </w:numPr>
        <w:shd w:val="clear" w:color="auto" w:fill="FFFFFF"/>
        <w:autoSpaceDE w:val="0"/>
        <w:autoSpaceDN w:val="0"/>
        <w:adjustRightInd w:val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 xml:space="preserve">«зеленый» переход к инклюзивному и устойчивому росту; </w:t>
      </w:r>
    </w:p>
    <w:p w14:paraId="08EE2532" w14:textId="77777777" w:rsidR="0072259A" w:rsidRPr="00FE5BC5" w:rsidRDefault="0072259A" w:rsidP="00A65264">
      <w:pPr>
        <w:pStyle w:val="a7"/>
        <w:widowControl w:val="0"/>
        <w:numPr>
          <w:ilvl w:val="1"/>
          <w:numId w:val="6"/>
        </w:numPr>
        <w:shd w:val="clear" w:color="auto" w:fill="FFFFFF"/>
        <w:autoSpaceDE w:val="0"/>
        <w:autoSpaceDN w:val="0"/>
        <w:adjustRightInd w:val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 xml:space="preserve">ориентация на будущие поколения; </w:t>
      </w:r>
    </w:p>
    <w:p w14:paraId="3315B6DF" w14:textId="77777777" w:rsidR="0072259A" w:rsidRPr="00FE5BC5" w:rsidRDefault="0072259A" w:rsidP="00A65264">
      <w:pPr>
        <w:pStyle w:val="a7"/>
        <w:widowControl w:val="0"/>
        <w:numPr>
          <w:ilvl w:val="1"/>
          <w:numId w:val="6"/>
        </w:numPr>
        <w:shd w:val="clear" w:color="auto" w:fill="FFFFFF"/>
        <w:autoSpaceDE w:val="0"/>
        <w:autoSpaceDN w:val="0"/>
        <w:adjustRightInd w:val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 xml:space="preserve">цифровые трансформации и социальные инновации; </w:t>
      </w:r>
    </w:p>
    <w:p w14:paraId="63155C55" w14:textId="4A87E638" w:rsidR="0072259A" w:rsidRPr="00FE5BC5" w:rsidRDefault="00604506" w:rsidP="00A65264">
      <w:pPr>
        <w:pStyle w:val="a7"/>
        <w:widowControl w:val="0"/>
        <w:numPr>
          <w:ilvl w:val="1"/>
          <w:numId w:val="6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гендерное равенство в обществе</w:t>
      </w:r>
      <w:r w:rsidR="001A2892" w:rsidRPr="00FE5BC5">
        <w:rPr>
          <w:rFonts w:ascii="Times New Roman" w:hAnsi="Times New Roman" w:cs="Times New Roman"/>
          <w:sz w:val="28"/>
          <w:szCs w:val="28"/>
        </w:rPr>
        <w:t>;</w:t>
      </w:r>
    </w:p>
    <w:p w14:paraId="4584021E" w14:textId="68B5CBD8" w:rsidR="0072259A" w:rsidRPr="008B306C" w:rsidRDefault="004E5B55" w:rsidP="00091ACB">
      <w:pPr>
        <w:pStyle w:val="a7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spacing w:after="120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опыте реализации </w:t>
      </w:r>
      <w:r w:rsidR="0072259A" w:rsidRPr="00FE5BC5">
        <w:rPr>
          <w:rFonts w:ascii="Times New Roman" w:hAnsi="Times New Roman" w:cs="Times New Roman"/>
          <w:sz w:val="28"/>
          <w:szCs w:val="28"/>
        </w:rPr>
        <w:t>государственных программ, региональных комплекс</w:t>
      </w:r>
      <w:r w:rsidR="008424BC">
        <w:rPr>
          <w:rFonts w:ascii="Times New Roman" w:hAnsi="Times New Roman" w:cs="Times New Roman"/>
          <w:sz w:val="28"/>
          <w:szCs w:val="28"/>
        </w:rPr>
        <w:t>ов</w:t>
      </w:r>
      <w:r w:rsidR="0072259A" w:rsidRPr="00FE5BC5">
        <w:rPr>
          <w:rFonts w:ascii="Times New Roman" w:hAnsi="Times New Roman" w:cs="Times New Roman"/>
          <w:sz w:val="28"/>
          <w:szCs w:val="28"/>
        </w:rPr>
        <w:t xml:space="preserve"> мероприятий по их выполнению, областных и региональных программ социально-</w:t>
      </w:r>
      <w:r w:rsidR="0072259A" w:rsidRPr="00CE26A3">
        <w:rPr>
          <w:rFonts w:ascii="Times New Roman" w:hAnsi="Times New Roman" w:cs="Times New Roman"/>
          <w:sz w:val="28"/>
          <w:szCs w:val="28"/>
        </w:rPr>
        <w:t>экономич</w:t>
      </w:r>
      <w:r w:rsidR="0072259A" w:rsidRPr="008B306C">
        <w:rPr>
          <w:rFonts w:ascii="Times New Roman" w:hAnsi="Times New Roman" w:cs="Times New Roman"/>
          <w:sz w:val="28"/>
          <w:szCs w:val="28"/>
        </w:rPr>
        <w:t>еского развития на краткосрочную, среднесро</w:t>
      </w:r>
      <w:r w:rsidR="00CE26A3" w:rsidRPr="008B306C">
        <w:rPr>
          <w:rFonts w:ascii="Times New Roman" w:hAnsi="Times New Roman" w:cs="Times New Roman"/>
          <w:sz w:val="28"/>
          <w:szCs w:val="28"/>
        </w:rPr>
        <w:t>чную и долгосрочную перспективы</w:t>
      </w:r>
      <w:r w:rsidR="00316D3E" w:rsidRPr="008B306C">
        <w:rPr>
          <w:rFonts w:ascii="Times New Roman" w:hAnsi="Times New Roman" w:cs="Times New Roman"/>
          <w:sz w:val="28"/>
          <w:szCs w:val="28"/>
        </w:rPr>
        <w:t>;</w:t>
      </w:r>
    </w:p>
    <w:p w14:paraId="74521F8C" w14:textId="42E43A03" w:rsidR="00316D3E" w:rsidRPr="008B306C" w:rsidRDefault="00EF0AC5" w:rsidP="00091ACB">
      <w:pPr>
        <w:pStyle w:val="a7"/>
        <w:widowControl w:val="0"/>
        <w:numPr>
          <w:ilvl w:val="0"/>
          <w:numId w:val="5"/>
        </w:numPr>
        <w:shd w:val="clear" w:color="auto" w:fill="FFFFFF"/>
        <w:autoSpaceDE w:val="0"/>
        <w:autoSpaceDN w:val="0"/>
        <w:adjustRightInd w:val="0"/>
        <w:ind w:left="0" w:firstLine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B306C">
        <w:rPr>
          <w:rFonts w:ascii="Times New Roman" w:hAnsi="Times New Roman" w:cs="Times New Roman"/>
          <w:sz w:val="28"/>
          <w:szCs w:val="28"/>
        </w:rPr>
        <w:t xml:space="preserve">опыте </w:t>
      </w:r>
      <w:r w:rsidR="00AB42BD" w:rsidRPr="008B306C">
        <w:rPr>
          <w:rFonts w:ascii="Times New Roman" w:hAnsi="Times New Roman" w:cs="Times New Roman"/>
          <w:sz w:val="28"/>
          <w:szCs w:val="28"/>
        </w:rPr>
        <w:t xml:space="preserve">реализации </w:t>
      </w:r>
      <w:r w:rsidRPr="008B306C">
        <w:rPr>
          <w:rFonts w:ascii="Times New Roman" w:hAnsi="Times New Roman" w:cs="Times New Roman"/>
          <w:sz w:val="28"/>
          <w:szCs w:val="28"/>
        </w:rPr>
        <w:t>международных проектов</w:t>
      </w:r>
      <w:r w:rsidR="00970EB4" w:rsidRPr="008B306C">
        <w:rPr>
          <w:rFonts w:ascii="Times New Roman" w:hAnsi="Times New Roman" w:cs="Times New Roman"/>
          <w:sz w:val="28"/>
          <w:szCs w:val="28"/>
        </w:rPr>
        <w:t xml:space="preserve"> в Могилевской области</w:t>
      </w:r>
      <w:r w:rsidR="00316D3E" w:rsidRPr="008B306C">
        <w:rPr>
          <w:rFonts w:ascii="Times New Roman" w:hAnsi="Times New Roman" w:cs="Times New Roman"/>
          <w:sz w:val="28"/>
          <w:szCs w:val="28"/>
        </w:rPr>
        <w:t>, результатами которых стал</w:t>
      </w:r>
      <w:r w:rsidR="008424BC" w:rsidRPr="008B306C">
        <w:rPr>
          <w:rFonts w:ascii="Times New Roman" w:hAnsi="Times New Roman" w:cs="Times New Roman"/>
          <w:sz w:val="28"/>
          <w:szCs w:val="28"/>
        </w:rPr>
        <w:t xml:space="preserve">а разработка и </w:t>
      </w:r>
      <w:r w:rsidR="007D5501" w:rsidRPr="008B306C">
        <w:rPr>
          <w:rFonts w:ascii="Times New Roman" w:hAnsi="Times New Roman" w:cs="Times New Roman"/>
          <w:sz w:val="28"/>
          <w:szCs w:val="28"/>
        </w:rPr>
        <w:t>реализация</w:t>
      </w:r>
      <w:r w:rsidR="008424BC" w:rsidRPr="008B306C">
        <w:rPr>
          <w:rFonts w:ascii="Times New Roman" w:hAnsi="Times New Roman" w:cs="Times New Roman"/>
          <w:sz w:val="28"/>
          <w:szCs w:val="28"/>
        </w:rPr>
        <w:t xml:space="preserve"> следующих инновационных документов стратегического развития местного уровня</w:t>
      </w:r>
      <w:r w:rsidR="00316D3E" w:rsidRPr="008B306C">
        <w:rPr>
          <w:rFonts w:ascii="Times New Roman" w:hAnsi="Times New Roman" w:cs="Times New Roman"/>
          <w:sz w:val="28"/>
          <w:szCs w:val="28"/>
        </w:rPr>
        <w:t>:</w:t>
      </w:r>
    </w:p>
    <w:p w14:paraId="0D913838" w14:textId="0A75AC80" w:rsidR="00316D3E" w:rsidRPr="008B306C" w:rsidRDefault="00316D3E" w:rsidP="00A65264">
      <w:pPr>
        <w:pStyle w:val="a7"/>
        <w:widowControl w:val="0"/>
        <w:numPr>
          <w:ilvl w:val="1"/>
          <w:numId w:val="6"/>
        </w:numPr>
        <w:shd w:val="clear" w:color="auto" w:fill="FFFFFF"/>
        <w:autoSpaceDE w:val="0"/>
        <w:autoSpaceDN w:val="0"/>
        <w:adjustRightInd w:val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B306C">
        <w:rPr>
          <w:rFonts w:ascii="Times New Roman" w:hAnsi="Times New Roman" w:cs="Times New Roman"/>
          <w:sz w:val="28"/>
          <w:szCs w:val="28"/>
        </w:rPr>
        <w:t>районны</w:t>
      </w:r>
      <w:r w:rsidR="008424BC" w:rsidRPr="008B306C">
        <w:rPr>
          <w:rFonts w:ascii="Times New Roman" w:hAnsi="Times New Roman" w:cs="Times New Roman"/>
          <w:sz w:val="28"/>
          <w:szCs w:val="28"/>
        </w:rPr>
        <w:t>е</w:t>
      </w:r>
      <w:r w:rsidRPr="008B306C">
        <w:rPr>
          <w:rFonts w:ascii="Times New Roman" w:hAnsi="Times New Roman" w:cs="Times New Roman"/>
          <w:sz w:val="28"/>
          <w:szCs w:val="28"/>
        </w:rPr>
        <w:t xml:space="preserve"> стратеги</w:t>
      </w:r>
      <w:r w:rsidR="008424BC" w:rsidRPr="008B306C">
        <w:rPr>
          <w:rFonts w:ascii="Times New Roman" w:hAnsi="Times New Roman" w:cs="Times New Roman"/>
          <w:sz w:val="28"/>
          <w:szCs w:val="28"/>
        </w:rPr>
        <w:t>и</w:t>
      </w:r>
      <w:r w:rsidRPr="008B306C">
        <w:rPr>
          <w:rFonts w:ascii="Times New Roman" w:hAnsi="Times New Roman" w:cs="Times New Roman"/>
          <w:sz w:val="28"/>
          <w:szCs w:val="28"/>
        </w:rPr>
        <w:t xml:space="preserve"> устойчивого развития;</w:t>
      </w:r>
    </w:p>
    <w:p w14:paraId="172687A6" w14:textId="0748DFDD" w:rsidR="00316D3E" w:rsidRPr="008B306C" w:rsidRDefault="00316D3E" w:rsidP="00A65264">
      <w:pPr>
        <w:pStyle w:val="a7"/>
        <w:widowControl w:val="0"/>
        <w:numPr>
          <w:ilvl w:val="1"/>
          <w:numId w:val="6"/>
        </w:numPr>
        <w:shd w:val="clear" w:color="auto" w:fill="FFFFFF"/>
        <w:autoSpaceDE w:val="0"/>
        <w:autoSpaceDN w:val="0"/>
        <w:adjustRightInd w:val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B306C">
        <w:rPr>
          <w:rFonts w:ascii="Times New Roman" w:hAnsi="Times New Roman" w:cs="Times New Roman"/>
          <w:sz w:val="28"/>
          <w:szCs w:val="28"/>
        </w:rPr>
        <w:t>план</w:t>
      </w:r>
      <w:r w:rsidR="008424BC" w:rsidRPr="008B306C">
        <w:rPr>
          <w:rFonts w:ascii="Times New Roman" w:hAnsi="Times New Roman" w:cs="Times New Roman"/>
          <w:sz w:val="28"/>
          <w:szCs w:val="28"/>
        </w:rPr>
        <w:t>ы</w:t>
      </w:r>
      <w:r w:rsidRPr="008B306C">
        <w:rPr>
          <w:rFonts w:ascii="Times New Roman" w:hAnsi="Times New Roman" w:cs="Times New Roman"/>
          <w:sz w:val="28"/>
          <w:szCs w:val="28"/>
        </w:rPr>
        <w:t xml:space="preserve"> территориально-ориентированного развития</w:t>
      </w:r>
      <w:r w:rsidR="00AD3B31" w:rsidRPr="008B306C">
        <w:rPr>
          <w:rFonts w:ascii="Times New Roman" w:hAnsi="Times New Roman" w:cs="Times New Roman"/>
          <w:sz w:val="28"/>
          <w:szCs w:val="28"/>
        </w:rPr>
        <w:t xml:space="preserve"> (паспорт</w:t>
      </w:r>
      <w:r w:rsidR="008424BC" w:rsidRPr="008B306C">
        <w:rPr>
          <w:rFonts w:ascii="Times New Roman" w:hAnsi="Times New Roman" w:cs="Times New Roman"/>
          <w:sz w:val="28"/>
          <w:szCs w:val="28"/>
        </w:rPr>
        <w:t>а</w:t>
      </w:r>
      <w:r w:rsidR="00AD3B31" w:rsidRPr="008B306C">
        <w:rPr>
          <w:rFonts w:ascii="Times New Roman" w:hAnsi="Times New Roman" w:cs="Times New Roman"/>
          <w:sz w:val="28"/>
          <w:szCs w:val="28"/>
        </w:rPr>
        <w:t xml:space="preserve"> ТОР)</w:t>
      </w:r>
      <w:r w:rsidRPr="008B306C">
        <w:rPr>
          <w:rFonts w:ascii="Times New Roman" w:hAnsi="Times New Roman" w:cs="Times New Roman"/>
          <w:sz w:val="28"/>
          <w:szCs w:val="28"/>
        </w:rPr>
        <w:t>;</w:t>
      </w:r>
    </w:p>
    <w:p w14:paraId="3C2EB3D6" w14:textId="545AA044" w:rsidR="00316D3E" w:rsidRPr="008B306C" w:rsidRDefault="00316D3E" w:rsidP="00A65264">
      <w:pPr>
        <w:pStyle w:val="a7"/>
        <w:widowControl w:val="0"/>
        <w:numPr>
          <w:ilvl w:val="1"/>
          <w:numId w:val="6"/>
        </w:numPr>
        <w:shd w:val="clear" w:color="auto" w:fill="FFFFFF"/>
        <w:autoSpaceDE w:val="0"/>
        <w:autoSpaceDN w:val="0"/>
        <w:adjustRightInd w:val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B306C">
        <w:rPr>
          <w:rFonts w:ascii="Times New Roman" w:hAnsi="Times New Roman" w:cs="Times New Roman"/>
          <w:sz w:val="28"/>
          <w:szCs w:val="28"/>
        </w:rPr>
        <w:t>пла</w:t>
      </w:r>
      <w:r w:rsidR="008424BC" w:rsidRPr="008B306C">
        <w:rPr>
          <w:rFonts w:ascii="Times New Roman" w:hAnsi="Times New Roman" w:cs="Times New Roman"/>
          <w:sz w:val="28"/>
          <w:szCs w:val="28"/>
        </w:rPr>
        <w:t>ны</w:t>
      </w:r>
      <w:r w:rsidRPr="008B306C">
        <w:rPr>
          <w:rFonts w:ascii="Times New Roman" w:hAnsi="Times New Roman" w:cs="Times New Roman"/>
          <w:sz w:val="28"/>
          <w:szCs w:val="28"/>
        </w:rPr>
        <w:t xml:space="preserve"> действий по устойчивому энергетическому развитию и климату;</w:t>
      </w:r>
    </w:p>
    <w:p w14:paraId="66B5EBFC" w14:textId="2A9D786E" w:rsidR="00316D3E" w:rsidRPr="008B306C" w:rsidRDefault="00316D3E" w:rsidP="00A65264">
      <w:pPr>
        <w:pStyle w:val="a7"/>
        <w:widowControl w:val="0"/>
        <w:numPr>
          <w:ilvl w:val="1"/>
          <w:numId w:val="6"/>
        </w:numPr>
        <w:shd w:val="clear" w:color="auto" w:fill="FFFFFF"/>
        <w:autoSpaceDE w:val="0"/>
        <w:autoSpaceDN w:val="0"/>
        <w:adjustRightInd w:val="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B306C">
        <w:rPr>
          <w:rFonts w:ascii="Times New Roman" w:hAnsi="Times New Roman" w:cs="Times New Roman"/>
          <w:sz w:val="28"/>
          <w:szCs w:val="28"/>
        </w:rPr>
        <w:t>план</w:t>
      </w:r>
      <w:r w:rsidR="007D5501" w:rsidRPr="008B306C">
        <w:rPr>
          <w:rFonts w:ascii="Times New Roman" w:hAnsi="Times New Roman" w:cs="Times New Roman"/>
          <w:sz w:val="28"/>
          <w:szCs w:val="28"/>
        </w:rPr>
        <w:t>ы</w:t>
      </w:r>
      <w:r w:rsidRPr="008B306C">
        <w:rPr>
          <w:rFonts w:ascii="Times New Roman" w:hAnsi="Times New Roman" w:cs="Times New Roman"/>
          <w:sz w:val="28"/>
          <w:szCs w:val="28"/>
        </w:rPr>
        <w:t xml:space="preserve"> местного экономического роста;</w:t>
      </w:r>
    </w:p>
    <w:p w14:paraId="6C2B1B2E" w14:textId="21FA40AF" w:rsidR="0065796F" w:rsidRPr="008B306C" w:rsidRDefault="002A4237" w:rsidP="00A65264">
      <w:pPr>
        <w:pStyle w:val="a7"/>
        <w:widowControl w:val="0"/>
        <w:numPr>
          <w:ilvl w:val="1"/>
          <w:numId w:val="6"/>
        </w:numPr>
        <w:shd w:val="clear" w:color="auto" w:fill="FFFFFF"/>
        <w:autoSpaceDE w:val="0"/>
        <w:autoSpaceDN w:val="0"/>
        <w:adjustRightInd w:val="0"/>
        <w:spacing w:after="120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B306C">
        <w:rPr>
          <w:rFonts w:ascii="Times New Roman" w:hAnsi="Times New Roman" w:cs="Times New Roman"/>
          <w:sz w:val="28"/>
          <w:szCs w:val="28"/>
        </w:rPr>
        <w:t>ины</w:t>
      </w:r>
      <w:r w:rsidR="008424BC" w:rsidRPr="008B306C">
        <w:rPr>
          <w:rFonts w:ascii="Times New Roman" w:hAnsi="Times New Roman" w:cs="Times New Roman"/>
          <w:sz w:val="28"/>
          <w:szCs w:val="28"/>
        </w:rPr>
        <w:t>е</w:t>
      </w:r>
      <w:r w:rsidRPr="008B306C">
        <w:rPr>
          <w:rFonts w:ascii="Times New Roman" w:hAnsi="Times New Roman" w:cs="Times New Roman"/>
          <w:sz w:val="28"/>
          <w:szCs w:val="28"/>
        </w:rPr>
        <w:t xml:space="preserve"> документ</w:t>
      </w:r>
      <w:r w:rsidR="008424BC" w:rsidRPr="008B306C">
        <w:rPr>
          <w:rFonts w:ascii="Times New Roman" w:hAnsi="Times New Roman" w:cs="Times New Roman"/>
          <w:sz w:val="28"/>
          <w:szCs w:val="28"/>
        </w:rPr>
        <w:t>ы</w:t>
      </w:r>
      <w:r w:rsidRPr="008B306C">
        <w:rPr>
          <w:rFonts w:ascii="Times New Roman" w:hAnsi="Times New Roman" w:cs="Times New Roman"/>
          <w:sz w:val="28"/>
          <w:szCs w:val="28"/>
        </w:rPr>
        <w:t xml:space="preserve"> </w:t>
      </w:r>
      <w:r w:rsidR="0065796F" w:rsidRPr="008B306C">
        <w:rPr>
          <w:rFonts w:ascii="Times New Roman" w:hAnsi="Times New Roman" w:cs="Times New Roman"/>
          <w:sz w:val="28"/>
          <w:szCs w:val="28"/>
        </w:rPr>
        <w:t xml:space="preserve">по развитию </w:t>
      </w:r>
      <w:r w:rsidR="008424BC" w:rsidRPr="008B306C">
        <w:rPr>
          <w:rFonts w:ascii="Times New Roman" w:hAnsi="Times New Roman" w:cs="Times New Roman"/>
          <w:sz w:val="28"/>
          <w:szCs w:val="28"/>
        </w:rPr>
        <w:t xml:space="preserve">предпринимательства, росту </w:t>
      </w:r>
      <w:r w:rsidR="008424BC" w:rsidRPr="008B306C">
        <w:rPr>
          <w:rFonts w:ascii="Times New Roman" w:hAnsi="Times New Roman" w:cs="Times New Roman"/>
          <w:sz w:val="28"/>
          <w:szCs w:val="28"/>
        </w:rPr>
        <w:lastRenderedPageBreak/>
        <w:t xml:space="preserve">занятости и самозанятости, </w:t>
      </w:r>
      <w:r w:rsidR="0065796F" w:rsidRPr="008B306C">
        <w:rPr>
          <w:rFonts w:ascii="Times New Roman" w:hAnsi="Times New Roman" w:cs="Times New Roman"/>
          <w:sz w:val="28"/>
          <w:szCs w:val="28"/>
        </w:rPr>
        <w:t>туризма и др.</w:t>
      </w:r>
    </w:p>
    <w:p w14:paraId="47D2CEBE" w14:textId="18904B79" w:rsidR="00245801" w:rsidRPr="008B306C" w:rsidRDefault="00245801" w:rsidP="0065796F">
      <w:pPr>
        <w:pStyle w:val="a7"/>
        <w:widowControl w:val="0"/>
        <w:shd w:val="clear" w:color="auto" w:fill="FFFFFF"/>
        <w:autoSpaceDE w:val="0"/>
        <w:autoSpaceDN w:val="0"/>
        <w:adjustRightInd w:val="0"/>
        <w:spacing w:after="120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8B306C">
        <w:rPr>
          <w:rFonts w:ascii="Times New Roman" w:hAnsi="Times New Roman" w:cs="Times New Roman"/>
          <w:sz w:val="28"/>
          <w:szCs w:val="28"/>
        </w:rPr>
        <w:t>В подготовке</w:t>
      </w:r>
      <w:r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 документа «Стратегия устойчивого развития Могилевской области на период до 2035 года» приняли участие </w:t>
      </w:r>
      <w:r w:rsidR="007D5501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представители </w:t>
      </w:r>
      <w:r w:rsidR="007D5501" w:rsidRPr="008B306C">
        <w:rPr>
          <w:rFonts w:ascii="Times New Roman" w:hAnsi="Times New Roman" w:cs="Times New Roman"/>
          <w:sz w:val="28"/>
          <w:szCs w:val="28"/>
        </w:rPr>
        <w:t>гражданского общества, организаций</w:t>
      </w:r>
      <w:r w:rsidRPr="008B306C">
        <w:rPr>
          <w:rFonts w:ascii="Times New Roman" w:hAnsi="Times New Roman" w:cs="Times New Roman"/>
          <w:sz w:val="28"/>
          <w:szCs w:val="28"/>
        </w:rPr>
        <w:t xml:space="preserve"> социальной сферы, бизнес</w:t>
      </w:r>
      <w:r w:rsidR="007D5501" w:rsidRPr="008B306C">
        <w:rPr>
          <w:rFonts w:ascii="Times New Roman" w:hAnsi="Times New Roman" w:cs="Times New Roman"/>
          <w:sz w:val="28"/>
          <w:szCs w:val="28"/>
        </w:rPr>
        <w:t>а и некоммерческих</w:t>
      </w:r>
      <w:r w:rsidRPr="008B306C">
        <w:rPr>
          <w:rFonts w:ascii="Times New Roman" w:hAnsi="Times New Roman" w:cs="Times New Roman"/>
          <w:sz w:val="28"/>
          <w:szCs w:val="28"/>
        </w:rPr>
        <w:t xml:space="preserve"> организа</w:t>
      </w:r>
      <w:r w:rsidR="00C352D2" w:rsidRPr="008B306C">
        <w:rPr>
          <w:rFonts w:ascii="Times New Roman" w:hAnsi="Times New Roman" w:cs="Times New Roman"/>
          <w:sz w:val="28"/>
          <w:szCs w:val="28"/>
        </w:rPr>
        <w:t>ций</w:t>
      </w:r>
      <w:r w:rsidR="007D5501" w:rsidRPr="008B306C">
        <w:rPr>
          <w:rFonts w:ascii="Times New Roman" w:hAnsi="Times New Roman" w:cs="Times New Roman"/>
          <w:sz w:val="28"/>
          <w:szCs w:val="28"/>
        </w:rPr>
        <w:t xml:space="preserve"> городов</w:t>
      </w:r>
      <w:r w:rsidR="0096750F" w:rsidRPr="008B306C">
        <w:rPr>
          <w:rFonts w:ascii="Times New Roman" w:hAnsi="Times New Roman" w:cs="Times New Roman"/>
          <w:sz w:val="28"/>
          <w:szCs w:val="28"/>
        </w:rPr>
        <w:t xml:space="preserve"> Могилев и Бобруйск, а также </w:t>
      </w:r>
      <w:r w:rsidR="0064251A" w:rsidRPr="008B306C">
        <w:rPr>
          <w:rFonts w:ascii="Times New Roman" w:hAnsi="Times New Roman" w:cs="Times New Roman"/>
          <w:sz w:val="28"/>
          <w:szCs w:val="28"/>
        </w:rPr>
        <w:t xml:space="preserve">большинства </w:t>
      </w:r>
      <w:r w:rsidR="007D5501" w:rsidRPr="008B306C">
        <w:rPr>
          <w:rFonts w:ascii="Times New Roman" w:hAnsi="Times New Roman" w:cs="Times New Roman"/>
          <w:sz w:val="28"/>
          <w:szCs w:val="28"/>
        </w:rPr>
        <w:t>районов</w:t>
      </w:r>
      <w:r w:rsidR="0064251A" w:rsidRPr="008B306C">
        <w:rPr>
          <w:rFonts w:ascii="Times New Roman" w:hAnsi="Times New Roman" w:cs="Times New Roman"/>
          <w:sz w:val="28"/>
          <w:szCs w:val="28"/>
        </w:rPr>
        <w:t xml:space="preserve"> области</w:t>
      </w:r>
      <w:r w:rsidRPr="008B306C">
        <w:rPr>
          <w:rFonts w:ascii="Times New Roman" w:hAnsi="Times New Roman" w:cs="Times New Roman"/>
          <w:sz w:val="28"/>
          <w:szCs w:val="28"/>
        </w:rPr>
        <w:t xml:space="preserve">. </w:t>
      </w:r>
      <w:r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Данная работа стала возможной благодаря </w:t>
      </w:r>
      <w:r w:rsidR="009C786A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межсекторному и межведомственному взаимодействию в рамках </w:t>
      </w:r>
      <w:r w:rsidR="0065796F" w:rsidRPr="008B306C">
        <w:rPr>
          <w:rFonts w:ascii="Times New Roman" w:hAnsi="Times New Roman" w:cs="Times New Roman"/>
          <w:sz w:val="28"/>
          <w:szCs w:val="28"/>
        </w:rPr>
        <w:t>областн</w:t>
      </w:r>
      <w:r w:rsidR="006B56A5" w:rsidRPr="008B306C">
        <w:rPr>
          <w:rFonts w:ascii="Times New Roman" w:hAnsi="Times New Roman" w:cs="Times New Roman"/>
          <w:sz w:val="28"/>
          <w:szCs w:val="28"/>
        </w:rPr>
        <w:t>ой</w:t>
      </w:r>
      <w:r w:rsidR="0065796F" w:rsidRPr="008B306C">
        <w:rPr>
          <w:rFonts w:ascii="Times New Roman" w:hAnsi="Times New Roman" w:cs="Times New Roman"/>
          <w:sz w:val="28"/>
          <w:szCs w:val="28"/>
        </w:rPr>
        <w:t xml:space="preserve"> рабоч</w:t>
      </w:r>
      <w:r w:rsidRPr="008B306C">
        <w:rPr>
          <w:rFonts w:ascii="Times New Roman" w:hAnsi="Times New Roman" w:cs="Times New Roman"/>
          <w:sz w:val="28"/>
          <w:szCs w:val="28"/>
        </w:rPr>
        <w:t>ей</w:t>
      </w:r>
      <w:r w:rsidR="00EF0AC5" w:rsidRPr="008B306C">
        <w:rPr>
          <w:rFonts w:ascii="Times New Roman" w:hAnsi="Times New Roman" w:cs="Times New Roman"/>
          <w:sz w:val="28"/>
          <w:szCs w:val="28"/>
        </w:rPr>
        <w:t xml:space="preserve"> групп</w:t>
      </w:r>
      <w:r w:rsidR="009C786A" w:rsidRPr="008B306C">
        <w:rPr>
          <w:rFonts w:ascii="Times New Roman" w:hAnsi="Times New Roman" w:cs="Times New Roman"/>
          <w:sz w:val="28"/>
          <w:szCs w:val="28"/>
        </w:rPr>
        <w:t>ы</w:t>
      </w:r>
      <w:r w:rsidR="00EF0AC5" w:rsidRPr="008B306C">
        <w:rPr>
          <w:rFonts w:ascii="Times New Roman" w:hAnsi="Times New Roman" w:cs="Times New Roman"/>
          <w:sz w:val="28"/>
          <w:szCs w:val="28"/>
        </w:rPr>
        <w:t xml:space="preserve"> по устойчивому развитию, </w:t>
      </w:r>
      <w:r w:rsidR="009C786A" w:rsidRPr="008B306C">
        <w:rPr>
          <w:rFonts w:ascii="Times New Roman" w:hAnsi="Times New Roman" w:cs="Times New Roman"/>
          <w:sz w:val="28"/>
          <w:szCs w:val="28"/>
        </w:rPr>
        <w:t xml:space="preserve">координация которого осуществлялась </w:t>
      </w:r>
      <w:r w:rsidR="006B56A5" w:rsidRPr="008B306C">
        <w:rPr>
          <w:rFonts w:ascii="Times New Roman" w:hAnsi="Times New Roman" w:cs="Times New Roman"/>
          <w:sz w:val="28"/>
          <w:szCs w:val="28"/>
        </w:rPr>
        <w:t>к</w:t>
      </w:r>
      <w:r w:rsidR="0065796F" w:rsidRPr="008B306C">
        <w:rPr>
          <w:rFonts w:ascii="Times New Roman" w:hAnsi="Times New Roman" w:cs="Times New Roman"/>
          <w:sz w:val="28"/>
          <w:szCs w:val="28"/>
        </w:rPr>
        <w:t>омитетом экономики Могилевского областного исполнительного комитета.</w:t>
      </w:r>
    </w:p>
    <w:p w14:paraId="7D5224BD" w14:textId="3E2664CE" w:rsidR="0072259A" w:rsidRPr="008B306C" w:rsidRDefault="0065796F" w:rsidP="00C352D2">
      <w:pPr>
        <w:pStyle w:val="a7"/>
        <w:numPr>
          <w:ilvl w:val="0"/>
          <w:numId w:val="1"/>
        </w:numPr>
        <w:tabs>
          <w:tab w:val="left" w:pos="284"/>
        </w:tabs>
        <w:spacing w:before="240" w:after="240"/>
        <w:ind w:left="284" w:hanging="284"/>
        <w:contextualSpacing w:val="0"/>
        <w:jc w:val="both"/>
        <w:outlineLvl w:val="0"/>
        <w:rPr>
          <w:rFonts w:ascii="Times New Roman" w:eastAsia="Calibri" w:hAnsi="Times New Roman" w:cs="Times New Roman"/>
          <w:b/>
          <w:strike/>
          <w:sz w:val="28"/>
          <w:szCs w:val="28"/>
        </w:rPr>
      </w:pPr>
      <w:bookmarkStart w:id="5" w:name="_Toc11114769"/>
      <w:r w:rsidRPr="008B306C">
        <w:rPr>
          <w:rFonts w:ascii="Times New Roman" w:eastAsia="Calibri" w:hAnsi="Times New Roman" w:cs="Times New Roman"/>
          <w:b/>
          <w:sz w:val="28"/>
          <w:szCs w:val="28"/>
        </w:rPr>
        <w:br w:type="page"/>
      </w:r>
      <w:bookmarkStart w:id="6" w:name="_Toc55833706"/>
      <w:r w:rsidR="0072259A" w:rsidRPr="008B306C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МОГИЛЕВСК</w:t>
      </w:r>
      <w:r w:rsidR="006E0765" w:rsidRPr="008B306C">
        <w:rPr>
          <w:rFonts w:ascii="Times New Roman" w:eastAsia="Calibri" w:hAnsi="Times New Roman" w:cs="Times New Roman"/>
          <w:b/>
          <w:sz w:val="28"/>
          <w:szCs w:val="28"/>
        </w:rPr>
        <w:t>АЯ</w:t>
      </w:r>
      <w:r w:rsidR="0072259A" w:rsidRPr="008B306C">
        <w:rPr>
          <w:rFonts w:ascii="Times New Roman" w:eastAsia="Calibri" w:hAnsi="Times New Roman" w:cs="Times New Roman"/>
          <w:b/>
          <w:sz w:val="28"/>
          <w:szCs w:val="28"/>
        </w:rPr>
        <w:t xml:space="preserve"> ОБЛАСТ</w:t>
      </w:r>
      <w:r w:rsidR="006E0765" w:rsidRPr="008B306C">
        <w:rPr>
          <w:rFonts w:ascii="Times New Roman" w:eastAsia="Calibri" w:hAnsi="Times New Roman" w:cs="Times New Roman"/>
          <w:b/>
          <w:sz w:val="28"/>
          <w:szCs w:val="28"/>
        </w:rPr>
        <w:t>Ь</w:t>
      </w:r>
      <w:r w:rsidR="0072259A" w:rsidRPr="008B306C">
        <w:rPr>
          <w:rFonts w:ascii="Times New Roman" w:eastAsia="Calibri" w:hAnsi="Times New Roman" w:cs="Times New Roman"/>
          <w:b/>
          <w:sz w:val="28"/>
          <w:szCs w:val="28"/>
        </w:rPr>
        <w:t xml:space="preserve"> В КОНТЕКСТЕ МЕСТНЫХ И ГЛОБАЛЬНЫХ </w:t>
      </w:r>
      <w:bookmarkEnd w:id="5"/>
      <w:r w:rsidR="009E7639" w:rsidRPr="008B306C">
        <w:rPr>
          <w:rFonts w:ascii="Times New Roman" w:eastAsia="Calibri" w:hAnsi="Times New Roman" w:cs="Times New Roman"/>
          <w:b/>
          <w:sz w:val="28"/>
          <w:szCs w:val="28"/>
        </w:rPr>
        <w:t>ВЫЗОВОВ</w:t>
      </w:r>
      <w:bookmarkEnd w:id="6"/>
    </w:p>
    <w:p w14:paraId="1CA8247B" w14:textId="137CA827" w:rsidR="00E979E1" w:rsidRPr="00DC343D" w:rsidRDefault="00007BA9" w:rsidP="00E979E1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Могилевская область </w:t>
      </w:r>
      <w:r w:rsidR="00856521" w:rsidRPr="008B306C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 это край удивительной природы, трудолюбивых и гостеприимных людей и уникальных традиций. В состав </w:t>
      </w:r>
      <w:r w:rsidRPr="00DC343D">
        <w:rPr>
          <w:rFonts w:ascii="Times New Roman" w:hAnsi="Times New Roman" w:cs="Times New Roman"/>
          <w:sz w:val="28"/>
          <w:szCs w:val="28"/>
          <w:lang w:eastAsia="ru-RU"/>
        </w:rPr>
        <w:t>области входит 21 район и 2 города областного подчинения – Могилев и Бобруйск.</w:t>
      </w:r>
      <w:r w:rsidR="00522E9F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A0803" w:rsidRPr="00DC343D">
        <w:rPr>
          <w:rFonts w:ascii="Times New Roman" w:hAnsi="Times New Roman" w:cs="Times New Roman"/>
          <w:sz w:val="28"/>
          <w:szCs w:val="28"/>
          <w:lang w:eastAsia="ru-RU"/>
        </w:rPr>
        <w:t>По данным переписи населен</w:t>
      </w:r>
      <w:r w:rsidR="00EA72D8">
        <w:rPr>
          <w:rFonts w:ascii="Times New Roman" w:hAnsi="Times New Roman" w:cs="Times New Roman"/>
          <w:sz w:val="28"/>
          <w:szCs w:val="28"/>
          <w:lang w:eastAsia="ru-RU"/>
        </w:rPr>
        <w:t>ия Республики Беларусь 2019 г.,</w:t>
      </w:r>
      <w:r w:rsidR="00EA0803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 на территории области проживало 1 024,8 тыс. человек</w:t>
      </w:r>
      <w:r w:rsidR="00EA72D8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EB566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22E9F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или </w:t>
      </w:r>
      <w:r w:rsidR="00EA476F" w:rsidRPr="00DC343D">
        <w:rPr>
          <w:rFonts w:ascii="Times New Roman" w:hAnsi="Times New Roman" w:cs="Times New Roman"/>
          <w:sz w:val="28"/>
          <w:szCs w:val="28"/>
          <w:lang w:eastAsia="ru-RU"/>
        </w:rPr>
        <w:t>10,9</w:t>
      </w:r>
      <w:r w:rsidR="00710481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522E9F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% от общей численности населения </w:t>
      </w:r>
      <w:r w:rsidR="00E979E1" w:rsidRPr="00DC343D">
        <w:rPr>
          <w:rFonts w:ascii="Times New Roman" w:hAnsi="Times New Roman" w:cs="Times New Roman"/>
          <w:sz w:val="28"/>
          <w:szCs w:val="28"/>
          <w:lang w:eastAsia="ru-RU"/>
        </w:rPr>
        <w:t>Республики Беларусь.</w:t>
      </w:r>
    </w:p>
    <w:p w14:paraId="7FC6F788" w14:textId="6275EA39" w:rsidR="004F6036" w:rsidRPr="00DC343D" w:rsidRDefault="00644359" w:rsidP="004F6036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Могилевская область </w:t>
      </w:r>
      <w:r w:rsidR="002D35A2" w:rsidRPr="00DC343D">
        <w:rPr>
          <w:rFonts w:ascii="Times New Roman" w:hAnsi="Times New Roman" w:cs="Times New Roman"/>
          <w:sz w:val="28"/>
          <w:szCs w:val="28"/>
          <w:lang w:eastAsia="ru-RU"/>
        </w:rPr>
        <w:t>занимает</w:t>
      </w:r>
      <w:r w:rsidR="00E32B34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 важное геополитическое положение на востоке Беларуси</w:t>
      </w:r>
      <w:r w:rsidR="00F131CD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023453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и </w:t>
      </w:r>
      <w:r w:rsidR="00007BA9" w:rsidRPr="00DC343D">
        <w:rPr>
          <w:rFonts w:ascii="Times New Roman" w:hAnsi="Times New Roman" w:cs="Times New Roman"/>
          <w:sz w:val="28"/>
          <w:szCs w:val="28"/>
          <w:lang w:eastAsia="ru-RU"/>
        </w:rPr>
        <w:t>граничит</w:t>
      </w:r>
      <w:r w:rsidR="00F131CD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 с Российской Федерацией</w:t>
      </w:r>
      <w:r w:rsidR="00E32B34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4F6036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По </w:t>
      </w:r>
      <w:r w:rsidR="00D80EA9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ее </w:t>
      </w:r>
      <w:r w:rsidR="004F6036" w:rsidRPr="00DC343D">
        <w:rPr>
          <w:rFonts w:ascii="Times New Roman" w:hAnsi="Times New Roman" w:cs="Times New Roman"/>
          <w:sz w:val="28"/>
          <w:szCs w:val="28"/>
          <w:lang w:eastAsia="ru-RU"/>
        </w:rPr>
        <w:t>территории проходят ключевые транспортные коридоры, по которым перемещаются грузовые и пассажирские потоки с севера на юг (из стран Балтии в Украину)</w:t>
      </w:r>
      <w:r w:rsidR="00E979E1" w:rsidRPr="00DC343D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4F6036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 с запада на во</w:t>
      </w:r>
      <w:r w:rsidR="00EA72D8">
        <w:rPr>
          <w:rFonts w:ascii="Times New Roman" w:hAnsi="Times New Roman" w:cs="Times New Roman"/>
          <w:sz w:val="28"/>
          <w:szCs w:val="28"/>
          <w:lang w:eastAsia="ru-RU"/>
        </w:rPr>
        <w:t>сток (из ЕС в Россию и далее в Юго-Восточную и Ц</w:t>
      </w:r>
      <w:r w:rsidR="004F6036" w:rsidRPr="00DC343D">
        <w:rPr>
          <w:rFonts w:ascii="Times New Roman" w:hAnsi="Times New Roman" w:cs="Times New Roman"/>
          <w:sz w:val="28"/>
          <w:szCs w:val="28"/>
          <w:lang w:eastAsia="ru-RU"/>
        </w:rPr>
        <w:t>ентральную Азию).</w:t>
      </w:r>
      <w:r w:rsidR="004F6036" w:rsidRPr="00DC343D">
        <w:t xml:space="preserve"> </w:t>
      </w:r>
      <w:r w:rsidR="004F6036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r w:rsidR="00C76180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Могилевском районе </w:t>
      </w:r>
      <w:r w:rsidR="004F6036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расположен международный аэропорт </w:t>
      </w:r>
      <w:r w:rsidR="00471048" w:rsidRPr="00DC343D">
        <w:rPr>
          <w:rFonts w:ascii="Times New Roman" w:hAnsi="Times New Roman" w:cs="Times New Roman"/>
          <w:sz w:val="28"/>
          <w:szCs w:val="28"/>
          <w:lang w:eastAsia="ru-RU"/>
        </w:rPr>
        <w:t>класса </w:t>
      </w:r>
      <w:r w:rsidR="004F6036" w:rsidRPr="00DC343D">
        <w:rPr>
          <w:rFonts w:ascii="Times New Roman" w:hAnsi="Times New Roman" w:cs="Times New Roman"/>
          <w:sz w:val="28"/>
          <w:szCs w:val="28"/>
          <w:lang w:eastAsia="ru-RU"/>
        </w:rPr>
        <w:t>В.</w:t>
      </w:r>
    </w:p>
    <w:p w14:paraId="00440B7C" w14:textId="29D5DCBE" w:rsidR="00EA2B4F" w:rsidRPr="00DC343D" w:rsidRDefault="00E32B34" w:rsidP="00644359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Могилевская область </w:t>
      </w:r>
      <w:r w:rsidR="006B56A5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располагается на </w:t>
      </w:r>
      <w:r w:rsidR="00F131CD" w:rsidRPr="00DC343D">
        <w:rPr>
          <w:rFonts w:ascii="Times New Roman" w:hAnsi="Times New Roman" w:cs="Times New Roman"/>
          <w:sz w:val="28"/>
          <w:szCs w:val="28"/>
          <w:lang w:eastAsia="ru-RU"/>
        </w:rPr>
        <w:t>территории</w:t>
      </w:r>
      <w:r w:rsidR="006E612D" w:rsidRPr="00DC343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 xml:space="preserve"> </w:t>
      </w:r>
      <w:r w:rsidR="006E612D" w:rsidRPr="00DC343D">
        <w:rPr>
          <w:rFonts w:ascii="Times New Roman" w:hAnsi="Times New Roman" w:cs="Times New Roman"/>
          <w:sz w:val="28"/>
          <w:szCs w:val="28"/>
          <w:lang w:eastAsia="ru-RU"/>
        </w:rPr>
        <w:t>Восточно-Европейской равнины</w:t>
      </w:r>
      <w:r w:rsidR="00F131CD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B56A5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в верхнем и среднем течении </w:t>
      </w:r>
      <w:r w:rsidRPr="00DC343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Днепр</w:t>
      </w:r>
      <w:r w:rsidR="006B56A5" w:rsidRPr="00DC343D">
        <w:rPr>
          <w:rFonts w:ascii="Times New Roman" w:hAnsi="Times New Roman" w:cs="Times New Roman"/>
          <w:sz w:val="28"/>
          <w:szCs w:val="28"/>
          <w:shd w:val="clear" w:color="auto" w:fill="FFFFFF"/>
          <w:lang w:eastAsia="ru-RU"/>
        </w:rPr>
        <w:t>а</w:t>
      </w:r>
      <w:r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F131CD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Лесные массивы и болота </w:t>
      </w:r>
      <w:r w:rsidR="00FB7B21" w:rsidRPr="00DC343D">
        <w:rPr>
          <w:rFonts w:ascii="Times New Roman" w:hAnsi="Times New Roman" w:cs="Times New Roman"/>
          <w:sz w:val="28"/>
          <w:szCs w:val="28"/>
          <w:lang w:eastAsia="ru-RU"/>
        </w:rPr>
        <w:t>региона</w:t>
      </w:r>
      <w:r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 име</w:t>
      </w:r>
      <w:r w:rsidR="00F131CD" w:rsidRPr="00DC343D">
        <w:rPr>
          <w:rFonts w:ascii="Times New Roman" w:hAnsi="Times New Roman" w:cs="Times New Roman"/>
          <w:sz w:val="28"/>
          <w:szCs w:val="28"/>
          <w:lang w:eastAsia="ru-RU"/>
        </w:rPr>
        <w:t>ю</w:t>
      </w:r>
      <w:r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т высокую значимость для формирования климата и биоразнообразия </w:t>
      </w:r>
      <w:r w:rsidR="000211CD" w:rsidRPr="00DC343D">
        <w:rPr>
          <w:rFonts w:ascii="Times New Roman" w:hAnsi="Times New Roman" w:cs="Times New Roman"/>
          <w:sz w:val="28"/>
          <w:szCs w:val="28"/>
          <w:lang w:eastAsia="ru-RU"/>
        </w:rPr>
        <w:t>Европы</w:t>
      </w:r>
      <w:r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023453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В недрах области </w:t>
      </w:r>
      <w:r w:rsidR="00DE01FC" w:rsidRPr="00DC343D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="00E43224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азведано более 240 перспективных для разработки месторождений </w:t>
      </w:r>
      <w:r w:rsidR="007650B4" w:rsidRPr="00DC343D">
        <w:rPr>
          <w:rFonts w:ascii="Times New Roman" w:hAnsi="Times New Roman" w:cs="Times New Roman"/>
          <w:sz w:val="28"/>
          <w:szCs w:val="28"/>
          <w:lang w:eastAsia="ru-RU"/>
        </w:rPr>
        <w:t>полезных ископаемых</w:t>
      </w:r>
      <w:r w:rsidR="00023453" w:rsidRPr="00DC343D">
        <w:rPr>
          <w:rFonts w:ascii="Times New Roman" w:hAnsi="Times New Roman" w:cs="Times New Roman"/>
          <w:sz w:val="28"/>
          <w:szCs w:val="28"/>
          <w:lang w:eastAsia="ru-RU"/>
        </w:rPr>
        <w:t>;</w:t>
      </w:r>
      <w:r w:rsidR="00E43224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650B4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здесь </w:t>
      </w:r>
      <w:r w:rsidR="0003272A" w:rsidRPr="00DC343D">
        <w:rPr>
          <w:rFonts w:ascii="Times New Roman" w:hAnsi="Times New Roman" w:cs="Times New Roman"/>
          <w:sz w:val="28"/>
          <w:szCs w:val="28"/>
          <w:lang w:eastAsia="ru-RU"/>
        </w:rPr>
        <w:t>добывается 79 % цементного сырья республики</w:t>
      </w:r>
      <w:r w:rsidR="00023453" w:rsidRPr="00DC343D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E43224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 имеются незначительные залежи нефти и горючих сланцев.</w:t>
      </w:r>
    </w:p>
    <w:p w14:paraId="4D7954A2" w14:textId="6A4E731B" w:rsidR="00DF0A3F" w:rsidRPr="00DC343D" w:rsidRDefault="00FB7B21" w:rsidP="00DF0A3F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Основу </w:t>
      </w:r>
      <w:r w:rsidR="008B306C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экономики </w:t>
      </w:r>
      <w:r w:rsidR="002D35A2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области </w:t>
      </w:r>
      <w:r w:rsidRPr="00DC343D">
        <w:rPr>
          <w:rFonts w:ascii="Times New Roman" w:hAnsi="Times New Roman" w:cs="Times New Roman"/>
          <w:sz w:val="28"/>
          <w:szCs w:val="28"/>
          <w:lang w:eastAsia="ru-RU"/>
        </w:rPr>
        <w:t>составляют</w:t>
      </w:r>
      <w:r w:rsidR="008B306C" w:rsidRPr="00DC343D">
        <w:rPr>
          <w:rFonts w:ascii="Times New Roman" w:hAnsi="Times New Roman" w:cs="Times New Roman"/>
          <w:sz w:val="28"/>
          <w:szCs w:val="28"/>
          <w:lang w:eastAsia="ru-RU"/>
        </w:rPr>
        <w:t>:</w:t>
      </w:r>
      <w:r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2D35A2" w:rsidRPr="00DC343D">
        <w:rPr>
          <w:rFonts w:ascii="Times New Roman" w:hAnsi="Times New Roman" w:cs="Times New Roman"/>
          <w:sz w:val="28"/>
          <w:szCs w:val="28"/>
          <w:lang w:eastAsia="ru-RU"/>
        </w:rPr>
        <w:t>развит</w:t>
      </w:r>
      <w:r w:rsidRPr="00DC343D">
        <w:rPr>
          <w:rFonts w:ascii="Times New Roman" w:hAnsi="Times New Roman" w:cs="Times New Roman"/>
          <w:sz w:val="28"/>
          <w:szCs w:val="28"/>
          <w:lang w:eastAsia="ru-RU"/>
        </w:rPr>
        <w:t>ый</w:t>
      </w:r>
      <w:r w:rsidR="00644359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 аграрно-промышленны</w:t>
      </w:r>
      <w:r w:rsidR="002D35A2" w:rsidRPr="00DC343D">
        <w:rPr>
          <w:rFonts w:ascii="Times New Roman" w:hAnsi="Times New Roman" w:cs="Times New Roman"/>
          <w:sz w:val="28"/>
          <w:szCs w:val="28"/>
          <w:lang w:eastAsia="ru-RU"/>
        </w:rPr>
        <w:t>й</w:t>
      </w:r>
      <w:r w:rsidR="00644359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 комплекс</w:t>
      </w:r>
      <w:r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EA2B4F" w:rsidRPr="00DC343D">
        <w:rPr>
          <w:rFonts w:ascii="Times New Roman" w:hAnsi="Times New Roman" w:cs="Times New Roman"/>
          <w:sz w:val="28"/>
          <w:szCs w:val="28"/>
          <w:lang w:eastAsia="ru-RU"/>
        </w:rPr>
        <w:t>машиностроени</w:t>
      </w:r>
      <w:r w:rsidRPr="00DC343D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EA2B4F" w:rsidRPr="00DC343D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EA2B4F" w:rsidRPr="00DC343D">
        <w:t xml:space="preserve"> </w:t>
      </w:r>
      <w:r w:rsidR="00EA2B4F" w:rsidRPr="00DC343D">
        <w:rPr>
          <w:rFonts w:ascii="Times New Roman" w:hAnsi="Times New Roman" w:cs="Times New Roman"/>
          <w:sz w:val="28"/>
          <w:szCs w:val="28"/>
          <w:lang w:eastAsia="ru-RU"/>
        </w:rPr>
        <w:t>химическ</w:t>
      </w:r>
      <w:r w:rsidRPr="00DC343D">
        <w:rPr>
          <w:rFonts w:ascii="Times New Roman" w:hAnsi="Times New Roman" w:cs="Times New Roman"/>
          <w:sz w:val="28"/>
          <w:szCs w:val="28"/>
          <w:lang w:eastAsia="ru-RU"/>
        </w:rPr>
        <w:t>ая</w:t>
      </w:r>
      <w:r w:rsidR="00EA2B4F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 и нефтехимическ</w:t>
      </w:r>
      <w:r w:rsidRPr="00DC343D">
        <w:rPr>
          <w:rFonts w:ascii="Times New Roman" w:hAnsi="Times New Roman" w:cs="Times New Roman"/>
          <w:sz w:val="28"/>
          <w:szCs w:val="28"/>
          <w:lang w:eastAsia="ru-RU"/>
        </w:rPr>
        <w:t>ая</w:t>
      </w:r>
      <w:r w:rsidR="00EA2B4F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 промышленност</w:t>
      </w:r>
      <w:r w:rsidRPr="00DC343D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="00EA2B4F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023453" w:rsidRPr="00DC343D">
        <w:rPr>
          <w:rFonts w:ascii="Times New Roman" w:hAnsi="Times New Roman" w:cs="Times New Roman"/>
          <w:sz w:val="28"/>
          <w:szCs w:val="28"/>
          <w:lang w:eastAsia="ru-RU"/>
        </w:rPr>
        <w:t>дерево</w:t>
      </w:r>
      <w:r w:rsidR="000211CD" w:rsidRPr="00DC343D">
        <w:rPr>
          <w:rFonts w:ascii="Times New Roman" w:hAnsi="Times New Roman" w:cs="Times New Roman"/>
          <w:sz w:val="28"/>
          <w:szCs w:val="28"/>
          <w:lang w:eastAsia="ru-RU"/>
        </w:rPr>
        <w:t>об</w:t>
      </w:r>
      <w:r w:rsidR="00023453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работка, </w:t>
      </w:r>
      <w:r w:rsidR="00EA2B4F" w:rsidRPr="00DC343D">
        <w:rPr>
          <w:rFonts w:ascii="Times New Roman" w:hAnsi="Times New Roman" w:cs="Times New Roman"/>
          <w:sz w:val="28"/>
          <w:szCs w:val="28"/>
          <w:lang w:eastAsia="ru-RU"/>
        </w:rPr>
        <w:t>производств</w:t>
      </w:r>
      <w:r w:rsidRPr="00DC343D">
        <w:rPr>
          <w:rFonts w:ascii="Times New Roman" w:hAnsi="Times New Roman" w:cs="Times New Roman"/>
          <w:sz w:val="28"/>
          <w:szCs w:val="28"/>
          <w:lang w:eastAsia="ru-RU"/>
        </w:rPr>
        <w:t>о</w:t>
      </w:r>
      <w:r w:rsidR="00EA2B4F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 строительных материалов. </w:t>
      </w:r>
      <w:r w:rsidR="00023453" w:rsidRPr="00DC343D">
        <w:rPr>
          <w:rFonts w:ascii="Times New Roman" w:hAnsi="Times New Roman" w:cs="Times New Roman"/>
          <w:iCs/>
          <w:sz w:val="28"/>
          <w:szCs w:val="28"/>
          <w:lang w:eastAsia="ru-RU"/>
        </w:rPr>
        <w:t>Здесь</w:t>
      </w:r>
      <w:r w:rsidR="00DF0A3F" w:rsidRPr="00DC343D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производится </w:t>
      </w:r>
      <w:r w:rsidR="00EA476F" w:rsidRPr="00DC343D">
        <w:rPr>
          <w:rFonts w:ascii="Times New Roman" w:hAnsi="Times New Roman" w:cs="Times New Roman"/>
          <w:iCs/>
          <w:sz w:val="28"/>
          <w:szCs w:val="28"/>
          <w:lang w:eastAsia="ru-RU"/>
        </w:rPr>
        <w:t>11,8</w:t>
      </w:r>
      <w:r w:rsidR="00710481" w:rsidRPr="00DC343D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DF0A3F" w:rsidRPr="00DC343D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% от всего </w:t>
      </w:r>
      <w:r w:rsidR="00DF0A3F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республиканского </w:t>
      </w:r>
      <w:r w:rsidR="00DF0A3F" w:rsidRPr="00DC343D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объема сельскохозяйственной продукции, </w:t>
      </w:r>
      <w:r w:rsidR="00DF0A3F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более </w:t>
      </w:r>
      <w:r w:rsidR="00097ABF" w:rsidRPr="00DC343D">
        <w:rPr>
          <w:rFonts w:ascii="Times New Roman" w:hAnsi="Times New Roman" w:cs="Times New Roman"/>
          <w:sz w:val="28"/>
          <w:szCs w:val="28"/>
          <w:lang w:eastAsia="ru-RU"/>
        </w:rPr>
        <w:t>8,9</w:t>
      </w:r>
      <w:r w:rsidR="00710481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DF0A3F" w:rsidRPr="00DC343D">
        <w:rPr>
          <w:rFonts w:ascii="Times New Roman" w:hAnsi="Times New Roman" w:cs="Times New Roman"/>
          <w:sz w:val="28"/>
          <w:szCs w:val="28"/>
          <w:lang w:eastAsia="ru-RU"/>
        </w:rPr>
        <w:t>% промышленной продукции.</w:t>
      </w:r>
    </w:p>
    <w:p w14:paraId="63959B57" w14:textId="528218F7" w:rsidR="00E979E1" w:rsidRPr="00DC343D" w:rsidRDefault="00E979E1" w:rsidP="00E979E1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343D">
        <w:rPr>
          <w:rFonts w:ascii="Times New Roman" w:hAnsi="Times New Roman" w:cs="Times New Roman"/>
          <w:sz w:val="28"/>
          <w:szCs w:val="28"/>
          <w:lang w:eastAsia="ru-RU"/>
        </w:rPr>
        <w:t>Регион обладает значительным научно-техническим потенциалом, здесь расположены современные университеты, в том числе старейшее в Восточной Европе учреждение образования «Белорусская государственная ордена Октябрьской революции и ордена Трудового Красного Знамени сельскохозяйственная академия»</w:t>
      </w:r>
      <w:r w:rsidR="00710481" w:rsidRPr="00DC343D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 технопарки, профессионально-технические и средние специальные учреждения образования. В области развита социальная инфраструктура: система образования, здравоохранения, социальной защиты населения.</w:t>
      </w:r>
    </w:p>
    <w:p w14:paraId="18310BE0" w14:textId="79145731" w:rsidR="003A63A0" w:rsidRPr="00DC343D" w:rsidRDefault="009C786A" w:rsidP="009920B6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Усиливается интеграция Могилевской области в общемировые процессы. Так, </w:t>
      </w:r>
      <w:r w:rsidR="00D80EA9" w:rsidRPr="00DC343D">
        <w:rPr>
          <w:rFonts w:ascii="Times New Roman" w:hAnsi="Times New Roman" w:cs="Times New Roman"/>
          <w:sz w:val="28"/>
          <w:szCs w:val="28"/>
          <w:lang w:eastAsia="ru-RU"/>
        </w:rPr>
        <w:t>Могилевская область р</w:t>
      </w:r>
      <w:r w:rsidR="00CD4A82" w:rsidRPr="00DC343D">
        <w:rPr>
          <w:rFonts w:ascii="Times New Roman" w:hAnsi="Times New Roman" w:cs="Times New Roman"/>
          <w:sz w:val="28"/>
          <w:szCs w:val="28"/>
          <w:lang w:eastAsia="ru-RU"/>
        </w:rPr>
        <w:t>азвивает</w:t>
      </w:r>
      <w:r w:rsidR="003A63A0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 сотрудничество с </w:t>
      </w:r>
      <w:r w:rsidR="00BB2BAD" w:rsidRPr="00DC343D">
        <w:rPr>
          <w:rFonts w:ascii="Times New Roman" w:hAnsi="Times New Roman" w:cs="Times New Roman"/>
          <w:sz w:val="28"/>
          <w:szCs w:val="28"/>
          <w:lang w:eastAsia="ru-RU"/>
        </w:rPr>
        <w:t>Российской Федерацией</w:t>
      </w:r>
      <w:r w:rsidR="00970EB4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 и странами ЕАЭС</w:t>
      </w:r>
      <w:r w:rsidR="00BB2BAD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3A63A0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Европейским союзом </w:t>
      </w:r>
      <w:r w:rsidR="00FB7B21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и </w:t>
      </w:r>
      <w:r w:rsidR="008B306C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программами развития </w:t>
      </w:r>
      <w:r w:rsidR="00D80EA9" w:rsidRPr="00DC343D">
        <w:rPr>
          <w:rFonts w:ascii="Times New Roman" w:hAnsi="Times New Roman" w:cs="Times New Roman"/>
          <w:sz w:val="28"/>
          <w:szCs w:val="28"/>
          <w:lang w:eastAsia="ru-RU"/>
        </w:rPr>
        <w:t>ООН</w:t>
      </w:r>
      <w:r w:rsidR="003A63A0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0024A9" w:rsidRPr="00DC343D">
        <w:rPr>
          <w:rFonts w:ascii="Times New Roman" w:hAnsi="Times New Roman" w:cs="Times New Roman"/>
          <w:sz w:val="28"/>
          <w:szCs w:val="28"/>
          <w:lang w:eastAsia="ru-RU"/>
        </w:rPr>
        <w:t>Могилевская область поддерживает культурные и торговые связи с более чем 100 странами мира.</w:t>
      </w:r>
    </w:p>
    <w:p w14:paraId="2CA141AE" w14:textId="1F1841A1" w:rsidR="00310C2B" w:rsidRPr="00DC343D" w:rsidRDefault="009920B6" w:rsidP="00310C2B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DC343D">
        <w:rPr>
          <w:rFonts w:ascii="Times New Roman" w:hAnsi="Times New Roman" w:cs="Times New Roman"/>
          <w:sz w:val="28"/>
          <w:szCs w:val="28"/>
          <w:lang w:eastAsia="ru-RU"/>
        </w:rPr>
        <w:t>П</w:t>
      </w:r>
      <w:r w:rsidR="00BB2BAD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роисходящие глобальные процессы </w:t>
      </w:r>
      <w:r w:rsidR="00023453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являются серьезными вызовами для </w:t>
      </w:r>
      <w:r w:rsidR="003A63A0" w:rsidRPr="00DC343D">
        <w:rPr>
          <w:rFonts w:ascii="Times New Roman" w:hAnsi="Times New Roman" w:cs="Times New Roman"/>
          <w:sz w:val="28"/>
          <w:szCs w:val="28"/>
          <w:lang w:eastAsia="ru-RU"/>
        </w:rPr>
        <w:t>развити</w:t>
      </w:r>
      <w:r w:rsidR="00023453" w:rsidRPr="00DC343D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="003A63A0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 области</w:t>
      </w:r>
      <w:r w:rsidR="00BB2BAD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Pr="00DC343D">
        <w:rPr>
          <w:rFonts w:ascii="Times New Roman" w:hAnsi="Times New Roman" w:cs="Times New Roman"/>
          <w:sz w:val="28"/>
          <w:szCs w:val="28"/>
          <w:lang w:eastAsia="ru-RU"/>
        </w:rPr>
        <w:t>их необходимо учитывать в долгосрочной перспективе</w:t>
      </w:r>
      <w:r w:rsidR="003A63A0" w:rsidRPr="00DC343D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BB2BAD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 Наиболее значимы</w:t>
      </w:r>
      <w:r w:rsidR="000C0D8E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е </w:t>
      </w:r>
      <w:r w:rsidR="00856521" w:rsidRPr="00DC343D">
        <w:rPr>
          <w:rFonts w:ascii="Times New Roman" w:hAnsi="Times New Roman" w:cs="Times New Roman"/>
          <w:sz w:val="28"/>
          <w:szCs w:val="28"/>
          <w:lang w:eastAsia="ru-RU"/>
        </w:rPr>
        <w:t>–</w:t>
      </w:r>
      <w:r w:rsidR="00BB2BAD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56732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изменение климата, </w:t>
      </w:r>
      <w:r w:rsidR="00BB2BAD" w:rsidRPr="00DC343D">
        <w:rPr>
          <w:rFonts w:ascii="Times New Roman" w:hAnsi="Times New Roman" w:cs="Times New Roman"/>
          <w:sz w:val="28"/>
          <w:szCs w:val="28"/>
          <w:lang w:eastAsia="ru-RU"/>
        </w:rPr>
        <w:t>геополитическ</w:t>
      </w:r>
      <w:r w:rsidR="00023453" w:rsidRPr="00DC343D">
        <w:rPr>
          <w:rFonts w:ascii="Times New Roman" w:hAnsi="Times New Roman" w:cs="Times New Roman"/>
          <w:sz w:val="28"/>
          <w:szCs w:val="28"/>
          <w:lang w:eastAsia="ru-RU"/>
        </w:rPr>
        <w:t>ая</w:t>
      </w:r>
      <w:r w:rsidR="00BB2BAD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 нестабильност</w:t>
      </w:r>
      <w:r w:rsidR="00023453" w:rsidRPr="00DC343D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="00BB2BAD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3A3201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пандемия коронавируса, </w:t>
      </w:r>
      <w:r w:rsidRPr="00DC343D">
        <w:rPr>
          <w:rFonts w:ascii="Times New Roman" w:hAnsi="Times New Roman" w:cs="Times New Roman"/>
          <w:sz w:val="28"/>
          <w:szCs w:val="28"/>
          <w:lang w:eastAsia="ru-RU"/>
        </w:rPr>
        <w:t>глобализаци</w:t>
      </w:r>
      <w:r w:rsidR="00023453" w:rsidRPr="00DC343D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 w:rsidR="00BB2BAD" w:rsidRPr="00DC343D">
        <w:rPr>
          <w:rFonts w:ascii="Times New Roman" w:hAnsi="Times New Roman" w:cs="Times New Roman"/>
          <w:sz w:val="28"/>
          <w:szCs w:val="28"/>
          <w:lang w:eastAsia="ru-RU"/>
        </w:rPr>
        <w:t>технологически</w:t>
      </w:r>
      <w:r w:rsidR="00023453" w:rsidRPr="00DC343D">
        <w:rPr>
          <w:rFonts w:ascii="Times New Roman" w:hAnsi="Times New Roman" w:cs="Times New Roman"/>
          <w:sz w:val="28"/>
          <w:szCs w:val="28"/>
          <w:lang w:eastAsia="ru-RU"/>
        </w:rPr>
        <w:t>е преобразования</w:t>
      </w:r>
      <w:r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023453" w:rsidRPr="00DC343D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Сокращение численности и старение населения, у</w:t>
      </w:r>
      <w:r w:rsidR="00BB2BAD" w:rsidRPr="00DC343D">
        <w:rPr>
          <w:rFonts w:ascii="Times New Roman" w:hAnsi="Times New Roman" w:cs="Times New Roman"/>
          <w:sz w:val="28"/>
          <w:szCs w:val="28"/>
          <w:lang w:eastAsia="ru-RU"/>
        </w:rPr>
        <w:t>рбанизация и нарастание диспроп</w:t>
      </w:r>
      <w:r w:rsidR="00CF4947" w:rsidRPr="00DC343D">
        <w:rPr>
          <w:rFonts w:ascii="Times New Roman" w:hAnsi="Times New Roman" w:cs="Times New Roman"/>
          <w:sz w:val="28"/>
          <w:szCs w:val="28"/>
          <w:lang w:eastAsia="ru-RU"/>
        </w:rPr>
        <w:t>орций между городом и деревней</w:t>
      </w:r>
      <w:r w:rsidR="00CD4A82" w:rsidRPr="00DC343D">
        <w:rPr>
          <w:rFonts w:ascii="Times New Roman" w:hAnsi="Times New Roman" w:cs="Times New Roman"/>
          <w:sz w:val="28"/>
          <w:szCs w:val="28"/>
          <w:lang w:eastAsia="ru-RU"/>
        </w:rPr>
        <w:t>, рост социальной нагрузки на бюджет</w:t>
      </w:r>
      <w:r w:rsidR="003A3201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034B7D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необходимость </w:t>
      </w:r>
      <w:r w:rsidR="003A3201" w:rsidRPr="00DC343D">
        <w:rPr>
          <w:rFonts w:ascii="Times New Roman" w:hAnsi="Times New Roman" w:cs="Times New Roman"/>
          <w:sz w:val="28"/>
          <w:szCs w:val="28"/>
          <w:lang w:eastAsia="ru-RU"/>
        </w:rPr>
        <w:t>адаптаци</w:t>
      </w:r>
      <w:r w:rsidR="00034B7D" w:rsidRPr="00DC343D">
        <w:rPr>
          <w:rFonts w:ascii="Times New Roman" w:hAnsi="Times New Roman" w:cs="Times New Roman"/>
          <w:sz w:val="28"/>
          <w:szCs w:val="28"/>
          <w:lang w:eastAsia="ru-RU"/>
        </w:rPr>
        <w:t>и</w:t>
      </w:r>
      <w:r w:rsidR="003A3201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 отраслей к изменению климата</w:t>
      </w:r>
      <w:r w:rsidR="00CF4947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002A9" w:rsidRPr="00DC343D">
        <w:rPr>
          <w:rFonts w:ascii="Times New Roman" w:hAnsi="Times New Roman" w:cs="Times New Roman"/>
          <w:sz w:val="28"/>
          <w:szCs w:val="28"/>
          <w:lang w:eastAsia="ru-RU"/>
        </w:rPr>
        <w:t>являются серьезными местными вызовами для устойчивости развития области</w:t>
      </w:r>
      <w:r w:rsidR="00BB2BAD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  <w:r w:rsidR="00D50CCE" w:rsidRPr="00DC343D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="00FB7B21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пустя почти 35 лет после аварии </w:t>
      </w:r>
      <w:r w:rsidR="00BF5AA6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на Чернобыльской АЭС </w:t>
      </w:r>
      <w:r w:rsidR="00FB7B21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ведение хозяйственной деятельности </w:t>
      </w:r>
      <w:r w:rsidR="003A3201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остается </w:t>
      </w:r>
      <w:r w:rsidR="00FB7B21" w:rsidRPr="00DC343D">
        <w:rPr>
          <w:rFonts w:ascii="Times New Roman" w:hAnsi="Times New Roman" w:cs="Times New Roman"/>
          <w:sz w:val="28"/>
          <w:szCs w:val="28"/>
          <w:lang w:eastAsia="ru-RU"/>
        </w:rPr>
        <w:t>невозможн</w:t>
      </w:r>
      <w:r w:rsidR="003A3201" w:rsidRPr="00DC343D">
        <w:rPr>
          <w:rFonts w:ascii="Times New Roman" w:hAnsi="Times New Roman" w:cs="Times New Roman"/>
          <w:sz w:val="28"/>
          <w:szCs w:val="28"/>
          <w:lang w:eastAsia="ru-RU"/>
        </w:rPr>
        <w:t>ым</w:t>
      </w:r>
      <w:r w:rsidR="00FB7B21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 или ограничено</w:t>
      </w:r>
      <w:r w:rsidR="00A517EB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 на площади </w:t>
      </w:r>
      <w:r w:rsidR="000B08F3" w:rsidRPr="00DC343D">
        <w:rPr>
          <w:rFonts w:ascii="Times New Roman" w:hAnsi="Times New Roman" w:cs="Times New Roman"/>
          <w:iCs/>
          <w:sz w:val="28"/>
          <w:szCs w:val="28"/>
          <w:lang w:eastAsia="ru-RU"/>
        </w:rPr>
        <w:t>48</w:t>
      </w:r>
      <w:r w:rsidR="00A517EB" w:rsidRPr="00DC343D">
        <w:rPr>
          <w:rFonts w:ascii="Times New Roman" w:hAnsi="Times New Roman" w:cs="Times New Roman"/>
          <w:iCs/>
          <w:sz w:val="28"/>
          <w:szCs w:val="28"/>
          <w:lang w:eastAsia="ru-RU"/>
        </w:rPr>
        <w:t> тыс. га</w:t>
      </w:r>
      <w:r w:rsidR="00310C2B" w:rsidRPr="00DC343D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. </w:t>
      </w:r>
    </w:p>
    <w:p w14:paraId="4161779E" w14:textId="79A826B4" w:rsidR="0097172F" w:rsidRPr="00DC343D" w:rsidRDefault="00A517EB" w:rsidP="0097172F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343D">
        <w:rPr>
          <w:rFonts w:ascii="Times New Roman" w:hAnsi="Times New Roman" w:cs="Times New Roman"/>
          <w:sz w:val="28"/>
          <w:szCs w:val="28"/>
          <w:lang w:eastAsia="ru-RU"/>
        </w:rPr>
        <w:t>Ключевым вызовом является</w:t>
      </w:r>
      <w:r w:rsidR="006E68E1" w:rsidRPr="00DC343D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786C9D" w:rsidRPr="00DC343D">
        <w:rPr>
          <w:rFonts w:ascii="Times New Roman" w:hAnsi="Times New Roman" w:cs="Times New Roman"/>
          <w:i/>
          <w:sz w:val="28"/>
          <w:szCs w:val="28"/>
          <w:lang w:eastAsia="ru-RU"/>
        </w:rPr>
        <w:t>демографическ</w:t>
      </w:r>
      <w:r w:rsidRPr="00DC343D">
        <w:rPr>
          <w:rFonts w:ascii="Times New Roman" w:hAnsi="Times New Roman" w:cs="Times New Roman"/>
          <w:i/>
          <w:sz w:val="28"/>
          <w:szCs w:val="28"/>
          <w:lang w:eastAsia="ru-RU"/>
        </w:rPr>
        <w:t>ая</w:t>
      </w:r>
      <w:r w:rsidR="00786C9D" w:rsidRPr="00DC343D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ситуаци</w:t>
      </w:r>
      <w:r w:rsidR="00710481" w:rsidRPr="00DC343D">
        <w:rPr>
          <w:rFonts w:ascii="Times New Roman" w:hAnsi="Times New Roman" w:cs="Times New Roman"/>
          <w:i/>
          <w:sz w:val="28"/>
          <w:szCs w:val="28"/>
          <w:lang w:eastAsia="ru-RU"/>
        </w:rPr>
        <w:t>я</w:t>
      </w:r>
      <w:r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 в области</w:t>
      </w:r>
      <w:r w:rsidR="003A3201" w:rsidRPr="00DC343D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="00CF4947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EA0803" w:rsidRPr="00DC343D">
        <w:rPr>
          <w:rFonts w:ascii="Times New Roman" w:hAnsi="Times New Roman" w:cs="Times New Roman"/>
          <w:sz w:val="30"/>
          <w:szCs w:val="30"/>
          <w:lang w:eastAsia="ru-RU"/>
        </w:rPr>
        <w:t>За межпереписной период (2009</w:t>
      </w:r>
      <w:r w:rsidR="00EA72D8">
        <w:rPr>
          <w:rFonts w:ascii="Times New Roman" w:hAnsi="Times New Roman" w:cs="Times New Roman"/>
          <w:sz w:val="30"/>
          <w:szCs w:val="30"/>
          <w:lang w:eastAsia="ru-RU"/>
        </w:rPr>
        <w:t>–</w:t>
      </w:r>
      <w:r w:rsidR="00EA0803" w:rsidRPr="00DC343D">
        <w:rPr>
          <w:rFonts w:ascii="Times New Roman" w:hAnsi="Times New Roman" w:cs="Times New Roman"/>
          <w:sz w:val="30"/>
          <w:szCs w:val="30"/>
          <w:lang w:eastAsia="ru-RU"/>
        </w:rPr>
        <w:t>20</w:t>
      </w:r>
      <w:r w:rsidR="00EA72D8">
        <w:rPr>
          <w:rFonts w:ascii="Times New Roman" w:hAnsi="Times New Roman" w:cs="Times New Roman"/>
          <w:sz w:val="30"/>
          <w:szCs w:val="30"/>
          <w:lang w:eastAsia="ru-RU"/>
        </w:rPr>
        <w:t>19 гг.</w:t>
      </w:r>
      <w:r w:rsidR="00EA0803" w:rsidRPr="00DC343D">
        <w:rPr>
          <w:rFonts w:ascii="Times New Roman" w:hAnsi="Times New Roman" w:cs="Times New Roman"/>
          <w:sz w:val="30"/>
          <w:szCs w:val="30"/>
          <w:lang w:eastAsia="ru-RU"/>
        </w:rPr>
        <w:t>) численность населения области уменьшилась на 74,6 тыс. человек, или на 6,8 %</w:t>
      </w:r>
      <w:r w:rsidR="00EA0803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, за счет естественной убыли и миграционного оттока населения. </w:t>
      </w:r>
      <w:r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При сохранении </w:t>
      </w:r>
      <w:r w:rsidR="000948B5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такой тенденции </w:t>
      </w:r>
      <w:r w:rsidR="00EA72D8">
        <w:rPr>
          <w:rFonts w:ascii="Times New Roman" w:hAnsi="Times New Roman" w:cs="Times New Roman"/>
          <w:sz w:val="28"/>
          <w:szCs w:val="28"/>
          <w:lang w:eastAsia="ru-RU"/>
        </w:rPr>
        <w:t>к 2030 г.</w:t>
      </w:r>
      <w:r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 численность населения области может опуститься ниже 1 </w:t>
      </w:r>
      <w:r w:rsidR="009B3467" w:rsidRPr="00DC343D">
        <w:rPr>
          <w:rFonts w:ascii="Times New Roman" w:hAnsi="Times New Roman" w:cs="Times New Roman"/>
          <w:sz w:val="28"/>
          <w:szCs w:val="28"/>
          <w:lang w:eastAsia="ru-RU"/>
        </w:rPr>
        <w:t>млн</w:t>
      </w:r>
      <w:r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 жителей. Необходим </w:t>
      </w:r>
      <w:r w:rsidR="00CF4947" w:rsidRPr="00DC343D">
        <w:rPr>
          <w:rFonts w:ascii="Times New Roman" w:hAnsi="Times New Roman" w:cs="Times New Roman"/>
          <w:sz w:val="28"/>
          <w:szCs w:val="28"/>
          <w:lang w:eastAsia="ru-RU"/>
        </w:rPr>
        <w:t>взвешенн</w:t>
      </w:r>
      <w:r w:rsidRPr="00DC343D">
        <w:rPr>
          <w:rFonts w:ascii="Times New Roman" w:hAnsi="Times New Roman" w:cs="Times New Roman"/>
          <w:sz w:val="28"/>
          <w:szCs w:val="28"/>
          <w:lang w:eastAsia="ru-RU"/>
        </w:rPr>
        <w:t>ый</w:t>
      </w:r>
      <w:r w:rsidR="00CF4947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C343D">
        <w:rPr>
          <w:rFonts w:ascii="Times New Roman" w:hAnsi="Times New Roman" w:cs="Times New Roman"/>
          <w:sz w:val="28"/>
          <w:szCs w:val="28"/>
          <w:lang w:eastAsia="ru-RU"/>
        </w:rPr>
        <w:t>подход</w:t>
      </w:r>
      <w:r w:rsidR="00647639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 для повышения привлекательности области с целью сохранения и привлечения человеческих ресурсов</w:t>
      </w:r>
      <w:r w:rsidR="00AE6F63" w:rsidRPr="00DC343D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5336C635" w14:textId="08D3D154" w:rsidR="00786C9D" w:rsidRPr="00DC343D" w:rsidRDefault="00786C9D" w:rsidP="00786C9D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343D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Процесс урбанизации </w:t>
      </w:r>
      <w:r w:rsidR="00646692" w:rsidRPr="00DC343D">
        <w:rPr>
          <w:rFonts w:ascii="Times New Roman" w:hAnsi="Times New Roman" w:cs="Times New Roman"/>
          <w:sz w:val="28"/>
          <w:szCs w:val="28"/>
          <w:lang w:eastAsia="ru-RU"/>
        </w:rPr>
        <w:t>прогрессирует</w:t>
      </w:r>
      <w:r w:rsidR="00BD6EE3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983506" w:rsidRPr="00DC343D">
        <w:rPr>
          <w:rFonts w:ascii="Times New Roman" w:hAnsi="Times New Roman" w:cs="Times New Roman"/>
          <w:sz w:val="28"/>
          <w:szCs w:val="28"/>
          <w:lang w:eastAsia="ru-RU"/>
        </w:rPr>
        <w:t>по данным переписи населения</w:t>
      </w:r>
      <w:r w:rsidR="00EA72D8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983506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 79,3</w:t>
      </w:r>
      <w:r w:rsidR="00D22501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83506" w:rsidRPr="00DC343D">
        <w:rPr>
          <w:rFonts w:ascii="Times New Roman" w:hAnsi="Times New Roman" w:cs="Times New Roman"/>
          <w:sz w:val="28"/>
          <w:szCs w:val="28"/>
          <w:lang w:eastAsia="ru-RU"/>
        </w:rPr>
        <w:t>% жителей области проживает в городских поселениях; в городах Могилев и Бобруйск сконцентрировано 70,1</w:t>
      </w:r>
      <w:r w:rsidR="00D22501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83506" w:rsidRPr="00DC343D">
        <w:rPr>
          <w:rFonts w:ascii="Times New Roman" w:hAnsi="Times New Roman" w:cs="Times New Roman"/>
          <w:sz w:val="28"/>
          <w:szCs w:val="28"/>
          <w:lang w:eastAsia="ru-RU"/>
        </w:rPr>
        <w:t>% городского населения.</w:t>
      </w:r>
      <w:r w:rsidR="003229B1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C343D">
        <w:rPr>
          <w:rFonts w:ascii="Times New Roman" w:hAnsi="Times New Roman" w:cs="Times New Roman"/>
          <w:sz w:val="28"/>
          <w:szCs w:val="28"/>
          <w:lang w:eastAsia="ru-RU"/>
        </w:rPr>
        <w:t>Население городов</w:t>
      </w:r>
      <w:r w:rsidR="003229B1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 пополняется </w:t>
      </w:r>
      <w:r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за счет </w:t>
      </w:r>
      <w:r w:rsidR="003229B1" w:rsidRPr="00DC343D">
        <w:rPr>
          <w:rFonts w:ascii="Times New Roman" w:hAnsi="Times New Roman" w:cs="Times New Roman"/>
          <w:sz w:val="28"/>
          <w:szCs w:val="28"/>
          <w:lang w:eastAsia="ru-RU"/>
        </w:rPr>
        <w:t>притока</w:t>
      </w:r>
      <w:r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 молодежи из сельских регионов. </w:t>
      </w:r>
    </w:p>
    <w:p w14:paraId="775EC8FA" w14:textId="475CCE71" w:rsidR="00786C9D" w:rsidRPr="00DC343D" w:rsidRDefault="00D024D3" w:rsidP="0097172F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C343D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="00BD6EE3" w:rsidRPr="00DC343D">
        <w:rPr>
          <w:rFonts w:ascii="Times New Roman" w:hAnsi="Times New Roman" w:cs="Times New Roman"/>
          <w:sz w:val="28"/>
          <w:szCs w:val="28"/>
          <w:lang w:eastAsia="ru-RU"/>
        </w:rPr>
        <w:t>рбанизации</w:t>
      </w:r>
      <w:r w:rsidR="00786C9D" w:rsidRPr="00DC343D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786C9D" w:rsidRPr="00DC343D">
        <w:rPr>
          <w:rFonts w:ascii="Times New Roman" w:hAnsi="Times New Roman" w:cs="Times New Roman"/>
          <w:sz w:val="28"/>
          <w:szCs w:val="28"/>
          <w:lang w:eastAsia="ru-RU"/>
        </w:rPr>
        <w:t>способствует</w:t>
      </w:r>
      <w:r w:rsidR="00833175" w:rsidRPr="00DC343D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786C9D" w:rsidRPr="00DC343D">
        <w:rPr>
          <w:rFonts w:ascii="Times New Roman" w:hAnsi="Times New Roman" w:cs="Times New Roman"/>
          <w:i/>
          <w:sz w:val="28"/>
          <w:szCs w:val="28"/>
          <w:lang w:eastAsia="ru-RU"/>
        </w:rPr>
        <w:t>рост диспропорций по уровню</w:t>
      </w:r>
      <w:r w:rsidR="003229B1" w:rsidRPr="00DC343D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жизни между городом и деревней.</w:t>
      </w:r>
      <w:r w:rsidR="00786C9D" w:rsidRPr="00DC343D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BD6EE3" w:rsidRPr="00DC343D">
        <w:rPr>
          <w:rFonts w:ascii="Times New Roman" w:hAnsi="Times New Roman" w:cs="Times New Roman"/>
          <w:sz w:val="28"/>
          <w:szCs w:val="28"/>
          <w:lang w:eastAsia="ru-RU"/>
        </w:rPr>
        <w:t>Н</w:t>
      </w:r>
      <w:r w:rsidR="003229B1" w:rsidRPr="00DC343D">
        <w:rPr>
          <w:rFonts w:ascii="Times New Roman" w:hAnsi="Times New Roman" w:cs="Times New Roman"/>
          <w:sz w:val="28"/>
          <w:szCs w:val="28"/>
          <w:lang w:eastAsia="ru-RU"/>
        </w:rPr>
        <w:t>есмотря на более благоприятные экологические условия</w:t>
      </w:r>
      <w:r w:rsidR="00710481" w:rsidRPr="00DC343D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BD6EE3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 сельские населенные пункты </w:t>
      </w:r>
      <w:r w:rsidR="00D61852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в настоящее время </w:t>
      </w:r>
      <w:r w:rsidR="00786C9D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проигрывают </w:t>
      </w:r>
      <w:r w:rsidR="00EB0499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городам </w:t>
      </w:r>
      <w:r w:rsidR="00856521" w:rsidRPr="00DC343D">
        <w:rPr>
          <w:rFonts w:ascii="Times New Roman" w:hAnsi="Times New Roman" w:cs="Times New Roman"/>
          <w:sz w:val="28"/>
          <w:szCs w:val="28"/>
          <w:lang w:eastAsia="ru-RU"/>
        </w:rPr>
        <w:t>в возможности трудоустройства</w:t>
      </w:r>
      <w:r w:rsidR="00BD6EE3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 и </w:t>
      </w:r>
      <w:r w:rsidR="00786C9D" w:rsidRPr="00DC343D">
        <w:rPr>
          <w:rFonts w:ascii="Times New Roman" w:hAnsi="Times New Roman" w:cs="Times New Roman"/>
          <w:sz w:val="28"/>
          <w:szCs w:val="28"/>
          <w:lang w:eastAsia="ru-RU"/>
        </w:rPr>
        <w:t>уровн</w:t>
      </w:r>
      <w:r w:rsidR="00471048" w:rsidRPr="00DC343D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8E5AA8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 оплаты труда</w:t>
      </w:r>
      <w:r w:rsidR="00786C9D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BD6EE3" w:rsidRPr="00DC343D">
        <w:rPr>
          <w:rFonts w:ascii="Times New Roman" w:hAnsi="Times New Roman" w:cs="Times New Roman"/>
          <w:sz w:val="28"/>
          <w:szCs w:val="28"/>
          <w:lang w:eastAsia="ru-RU"/>
        </w:rPr>
        <w:t>доступности</w:t>
      </w:r>
      <w:r w:rsidR="00786C9D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 и качеств</w:t>
      </w:r>
      <w:r w:rsidR="00471048" w:rsidRPr="00DC343D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786C9D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 социальных услуг</w:t>
      </w:r>
      <w:r w:rsidR="00EB0499" w:rsidRPr="00DC343D">
        <w:rPr>
          <w:rFonts w:ascii="Times New Roman" w:hAnsi="Times New Roman" w:cs="Times New Roman"/>
          <w:sz w:val="28"/>
          <w:szCs w:val="28"/>
          <w:lang w:eastAsia="ru-RU"/>
        </w:rPr>
        <w:t>, возможностя</w:t>
      </w:r>
      <w:r w:rsidR="00471048" w:rsidRPr="00DC343D">
        <w:rPr>
          <w:rFonts w:ascii="Times New Roman" w:hAnsi="Times New Roman" w:cs="Times New Roman"/>
          <w:sz w:val="28"/>
          <w:szCs w:val="28"/>
          <w:lang w:eastAsia="ru-RU"/>
        </w:rPr>
        <w:t>х</w:t>
      </w:r>
      <w:r w:rsidR="00EB0499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 получить </w:t>
      </w:r>
      <w:r w:rsidR="003229B1" w:rsidRPr="00DC343D">
        <w:rPr>
          <w:rFonts w:ascii="Times New Roman" w:hAnsi="Times New Roman" w:cs="Times New Roman"/>
          <w:sz w:val="28"/>
          <w:szCs w:val="28"/>
          <w:lang w:eastAsia="ru-RU"/>
        </w:rPr>
        <w:t>образование и самореализоваться</w:t>
      </w:r>
      <w:r w:rsidR="00EB0499" w:rsidRPr="00DC343D">
        <w:rPr>
          <w:rFonts w:ascii="Times New Roman" w:hAnsi="Times New Roman" w:cs="Times New Roman"/>
          <w:sz w:val="28"/>
          <w:szCs w:val="28"/>
          <w:lang w:eastAsia="ru-RU"/>
        </w:rPr>
        <w:t>. В</w:t>
      </w:r>
      <w:r w:rsidR="003229B1" w:rsidRPr="00DC343D">
        <w:rPr>
          <w:rFonts w:ascii="Times New Roman" w:hAnsi="Times New Roman" w:cs="Times New Roman"/>
          <w:sz w:val="28"/>
          <w:szCs w:val="28"/>
          <w:lang w:eastAsia="ru-RU"/>
        </w:rPr>
        <w:t>се</w:t>
      </w:r>
      <w:r w:rsidR="00EB0499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 чаще </w:t>
      </w:r>
      <w:r w:rsidR="00BD6EE3" w:rsidRPr="00DC343D">
        <w:rPr>
          <w:rFonts w:ascii="Times New Roman" w:hAnsi="Times New Roman" w:cs="Times New Roman"/>
          <w:sz w:val="28"/>
          <w:szCs w:val="28"/>
          <w:lang w:eastAsia="ru-RU"/>
        </w:rPr>
        <w:t>деревни</w:t>
      </w:r>
      <w:r w:rsidR="00856521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 позиционируются как территории</w:t>
      </w:r>
      <w:r w:rsidR="00EB0499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 для </w:t>
      </w:r>
      <w:r w:rsidR="003A3201"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краткосрочной </w:t>
      </w:r>
      <w:r w:rsidR="00EB0499" w:rsidRPr="00DC343D">
        <w:rPr>
          <w:rFonts w:ascii="Times New Roman" w:hAnsi="Times New Roman" w:cs="Times New Roman"/>
          <w:sz w:val="28"/>
          <w:szCs w:val="28"/>
          <w:lang w:eastAsia="ru-RU"/>
        </w:rPr>
        <w:t>рекреации</w:t>
      </w:r>
      <w:r w:rsidR="003A3201" w:rsidRPr="00DC343D">
        <w:rPr>
          <w:rFonts w:ascii="Times New Roman" w:hAnsi="Times New Roman" w:cs="Times New Roman"/>
          <w:sz w:val="28"/>
          <w:szCs w:val="28"/>
          <w:lang w:eastAsia="ru-RU"/>
        </w:rPr>
        <w:t>, растет количество деревень дачного назначения</w:t>
      </w:r>
      <w:r w:rsidR="00786C9D" w:rsidRPr="00DC343D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. </w:t>
      </w:r>
    </w:p>
    <w:p w14:paraId="0A5103FA" w14:textId="6B4B0578" w:rsidR="00023D05" w:rsidRDefault="00D805BB" w:rsidP="00023D05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DC343D">
        <w:rPr>
          <w:rFonts w:ascii="Times New Roman" w:hAnsi="Times New Roman" w:cs="Times New Roman"/>
          <w:sz w:val="28"/>
          <w:szCs w:val="28"/>
          <w:lang w:eastAsia="ru-RU"/>
        </w:rPr>
        <w:t>В сельской местности проживает 20,7</w:t>
      </w:r>
      <w:r w:rsidR="00EA72D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% жителей области. За </w:t>
      </w:r>
      <w:r w:rsidR="00EA72D8">
        <w:rPr>
          <w:rFonts w:ascii="Times New Roman" w:hAnsi="Times New Roman" w:cs="Times New Roman"/>
          <w:sz w:val="28"/>
          <w:szCs w:val="28"/>
          <w:lang w:eastAsia="ru-RU"/>
        </w:rPr>
        <w:t xml:space="preserve">10 </w:t>
      </w:r>
      <w:r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лет, </w:t>
      </w:r>
      <w:r w:rsidRPr="00EA72D8">
        <w:rPr>
          <w:rFonts w:ascii="Times New Roman" w:hAnsi="Times New Roman" w:cs="Times New Roman"/>
          <w:sz w:val="28"/>
          <w:szCs w:val="28"/>
          <w:lang w:eastAsia="ru-RU"/>
        </w:rPr>
        <w:t>прошедших по</w:t>
      </w:r>
      <w:r w:rsidR="00EA72D8">
        <w:rPr>
          <w:rFonts w:ascii="Times New Roman" w:hAnsi="Times New Roman" w:cs="Times New Roman"/>
          <w:sz w:val="28"/>
          <w:szCs w:val="28"/>
          <w:lang w:eastAsia="ru-RU"/>
        </w:rPr>
        <w:t>сле переписи населения 2009 г.</w:t>
      </w:r>
      <w:r w:rsidRPr="00DC343D">
        <w:rPr>
          <w:rFonts w:ascii="Times New Roman" w:hAnsi="Times New Roman" w:cs="Times New Roman"/>
          <w:sz w:val="30"/>
          <w:lang w:eastAsia="ru-RU"/>
        </w:rPr>
        <w:t xml:space="preserve">, </w:t>
      </w:r>
      <w:r w:rsidRPr="00DC343D">
        <w:rPr>
          <w:rFonts w:ascii="Times New Roman" w:hAnsi="Times New Roman" w:cs="Times New Roman"/>
          <w:sz w:val="28"/>
          <w:szCs w:val="28"/>
          <w:lang w:eastAsia="ru-RU"/>
        </w:rPr>
        <w:t xml:space="preserve">средний возраст сельского населения </w:t>
      </w:r>
      <w:r w:rsidRPr="00DC343D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повысился </w:t>
      </w:r>
      <w:r w:rsidR="00EA72D8">
        <w:rPr>
          <w:rFonts w:ascii="Times New Roman" w:hAnsi="Times New Roman" w:cs="Times New Roman"/>
          <w:sz w:val="28"/>
          <w:szCs w:val="28"/>
          <w:lang w:eastAsia="ru-RU"/>
        </w:rPr>
        <w:t xml:space="preserve">с 44,2 </w:t>
      </w:r>
      <w:r w:rsidRPr="00DC343D">
        <w:rPr>
          <w:rFonts w:ascii="Times New Roman" w:hAnsi="Times New Roman" w:cs="Times New Roman"/>
          <w:sz w:val="28"/>
          <w:szCs w:val="28"/>
          <w:lang w:eastAsia="ru-RU"/>
        </w:rPr>
        <w:t>до 45,7 года</w:t>
      </w:r>
      <w:r w:rsidRPr="00DC343D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, </w:t>
      </w:r>
      <w:r w:rsidR="00AE6F63" w:rsidRPr="00DC343D">
        <w:rPr>
          <w:rFonts w:ascii="Times New Roman" w:hAnsi="Times New Roman" w:cs="Times New Roman"/>
          <w:iCs/>
          <w:sz w:val="28"/>
          <w:szCs w:val="28"/>
          <w:lang w:eastAsia="ru-RU"/>
        </w:rPr>
        <w:t>значительно</w:t>
      </w:r>
      <w:r w:rsidR="00AE6F63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возросло</w:t>
      </w:r>
      <w:r w:rsidR="00023D05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AE6F63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количество </w:t>
      </w:r>
      <w:r w:rsidR="00023D05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малонаселенных сельских</w:t>
      </w:r>
      <w:r w:rsidR="00AE6F63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населенных</w:t>
      </w:r>
      <w:r w:rsidR="00023D05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пунктов</w:t>
      </w:r>
      <w:r w:rsidR="00CB2F18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, продолжают </w:t>
      </w:r>
      <w:r w:rsidR="00310C2B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закры</w:t>
      </w:r>
      <w:r w:rsidR="00CB2F18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ваться</w:t>
      </w:r>
      <w:r w:rsidR="00310C2B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объекты социальной сферы</w:t>
      </w:r>
      <w:r w:rsidR="00023D05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. </w:t>
      </w:r>
      <w:r w:rsidR="00310C2B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Необходим поиск</w:t>
      </w:r>
      <w:r w:rsidR="00023D05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новых подходов </w:t>
      </w:r>
      <w:r w:rsidR="00310C2B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для сниж</w:t>
      </w:r>
      <w:r w:rsidR="00CE17E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ения</w:t>
      </w:r>
      <w:r w:rsidR="00310C2B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диспропорци</w:t>
      </w:r>
      <w:r w:rsidR="00AE6F63">
        <w:rPr>
          <w:rFonts w:ascii="Times New Roman" w:hAnsi="Times New Roman" w:cs="Times New Roman"/>
          <w:iCs/>
          <w:sz w:val="28"/>
          <w:szCs w:val="28"/>
          <w:lang w:eastAsia="ru-RU"/>
        </w:rPr>
        <w:t>й</w:t>
      </w:r>
      <w:r w:rsidR="00310C2B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между </w:t>
      </w:r>
      <w:r w:rsidR="00310C2B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>городом и деревне</w:t>
      </w:r>
      <w:r w:rsidR="00CB2F18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>й</w:t>
      </w:r>
      <w:r w:rsidR="00E979E1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(</w:t>
      </w:r>
      <w:r w:rsidR="00EA72D8">
        <w:rPr>
          <w:rFonts w:ascii="Times New Roman" w:hAnsi="Times New Roman" w:cs="Times New Roman"/>
          <w:iCs/>
          <w:sz w:val="28"/>
          <w:szCs w:val="28"/>
          <w:lang w:eastAsia="ru-RU"/>
        </w:rPr>
        <w:t>онлайн</w:t>
      </w:r>
      <w:r w:rsidR="00EA72D8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-</w:t>
      </w:r>
      <w:r w:rsidR="00023D05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>образование взрослых</w:t>
      </w:r>
      <w:r w:rsidR="00551BA7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>,</w:t>
      </w:r>
      <w:r w:rsidR="00310C2B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CE17EA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>мобильная</w:t>
      </w:r>
      <w:r w:rsidR="00310C2B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занятост</w:t>
      </w:r>
      <w:r w:rsidR="00CE17EA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>ь и</w:t>
      </w:r>
      <w:r w:rsidR="00310C2B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др</w:t>
      </w:r>
      <w:r w:rsidR="00023D05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>.</w:t>
      </w:r>
      <w:r w:rsidR="00E979E1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>).</w:t>
      </w:r>
    </w:p>
    <w:p w14:paraId="611249B0" w14:textId="0B35046C" w:rsidR="00007BA9" w:rsidRPr="00FE5BC5" w:rsidRDefault="00007BA9" w:rsidP="00023D05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DC343D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Обременительными и долгосрочными для области </w:t>
      </w:r>
      <w:r w:rsidR="00E75C3B" w:rsidRPr="00DC343D">
        <w:rPr>
          <w:rFonts w:ascii="Times New Roman" w:hAnsi="Times New Roman" w:cs="Times New Roman"/>
          <w:iCs/>
          <w:sz w:val="28"/>
          <w:szCs w:val="28"/>
          <w:lang w:eastAsia="ru-RU"/>
        </w:rPr>
        <w:t>остаются</w:t>
      </w:r>
      <w:r w:rsidRPr="00DC343D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последствия радиоактивного загрязнения территории (</w:t>
      </w:r>
      <w:r w:rsidR="000B08F3" w:rsidRPr="00DC343D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около </w:t>
      </w:r>
      <w:r w:rsidRPr="00DC343D">
        <w:rPr>
          <w:rFonts w:ascii="Times New Roman" w:hAnsi="Times New Roman" w:cs="Times New Roman"/>
          <w:iCs/>
          <w:sz w:val="28"/>
          <w:szCs w:val="28"/>
          <w:lang w:eastAsia="ru-RU"/>
        </w:rPr>
        <w:t>25 % общей площади региона), где находится 69</w:t>
      </w:r>
      <w:r w:rsidR="00D805BB" w:rsidRPr="00DC343D">
        <w:rPr>
          <w:rFonts w:ascii="Times New Roman" w:hAnsi="Times New Roman" w:cs="Times New Roman"/>
          <w:iCs/>
          <w:sz w:val="28"/>
          <w:szCs w:val="28"/>
          <w:lang w:eastAsia="ru-RU"/>
        </w:rPr>
        <w:t>0</w:t>
      </w:r>
      <w:r w:rsidRPr="00DC343D">
        <w:rPr>
          <w:rFonts w:ascii="Times New Roman" w:hAnsi="Times New Roman" w:cs="Times New Roman"/>
          <w:iCs/>
          <w:sz w:val="28"/>
          <w:szCs w:val="28"/>
          <w:lang w:eastAsia="ru-RU"/>
        </w:rPr>
        <w:t> населенных пункт</w:t>
      </w:r>
      <w:r w:rsidR="00D805BB" w:rsidRPr="00DC343D">
        <w:rPr>
          <w:rFonts w:ascii="Times New Roman" w:hAnsi="Times New Roman" w:cs="Times New Roman"/>
          <w:iCs/>
          <w:sz w:val="28"/>
          <w:szCs w:val="28"/>
          <w:lang w:eastAsia="ru-RU"/>
        </w:rPr>
        <w:t>ов (в 644 из них проживает 9,9 %</w:t>
      </w:r>
      <w:r w:rsidR="00AC34C2">
        <w:rPr>
          <w:rFonts w:ascii="Times New Roman" w:hAnsi="Times New Roman" w:cs="Times New Roman"/>
          <w:iCs/>
          <w:color w:val="FF0000"/>
          <w:sz w:val="28"/>
          <w:szCs w:val="28"/>
          <w:lang w:eastAsia="ru-RU"/>
        </w:rPr>
        <w:t xml:space="preserve"> </w:t>
      </w:r>
      <w:r w:rsidRPr="00DC343D">
        <w:rPr>
          <w:rFonts w:ascii="Times New Roman" w:hAnsi="Times New Roman" w:cs="Times New Roman"/>
          <w:iCs/>
          <w:sz w:val="28"/>
          <w:szCs w:val="28"/>
          <w:lang w:eastAsia="ru-RU"/>
        </w:rPr>
        <w:t>населения области</w:t>
      </w:r>
      <w:r w:rsidR="00D805BB" w:rsidRPr="00DC343D">
        <w:rPr>
          <w:rFonts w:ascii="Times New Roman" w:hAnsi="Times New Roman" w:cs="Times New Roman"/>
          <w:iCs/>
          <w:sz w:val="28"/>
          <w:szCs w:val="28"/>
          <w:lang w:eastAsia="ru-RU"/>
        </w:rPr>
        <w:t>)</w:t>
      </w:r>
      <w:r w:rsidR="003A3201" w:rsidRPr="00DC343D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и где необходимы дополнительные меры радиационной и социально</w:t>
      </w:r>
      <w:r w:rsidR="00E979E1" w:rsidRPr="00DC343D">
        <w:rPr>
          <w:rFonts w:ascii="Times New Roman" w:hAnsi="Times New Roman" w:cs="Times New Roman"/>
          <w:iCs/>
          <w:sz w:val="28"/>
          <w:szCs w:val="28"/>
          <w:lang w:eastAsia="ru-RU"/>
        </w:rPr>
        <w:t>й</w:t>
      </w:r>
      <w:r w:rsidR="003A3201" w:rsidRPr="00DC343D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защиты населения</w:t>
      </w:r>
      <w:r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.</w:t>
      </w:r>
    </w:p>
    <w:p w14:paraId="7B243924" w14:textId="17190B50" w:rsidR="00E03FF9" w:rsidRPr="00FE5BC5" w:rsidRDefault="00A65264" w:rsidP="00B57514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М</w:t>
      </w:r>
      <w:r w:rsidR="004F5B70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ировые тенденции свидетельствуют о важности развития сферы услуг и интеллектуальной экономики, в связи с чем </w:t>
      </w:r>
      <w:r w:rsidR="004F5B70" w:rsidRPr="00FE5BC5">
        <w:rPr>
          <w:rFonts w:ascii="Times New Roman" w:hAnsi="Times New Roman" w:cs="Times New Roman"/>
          <w:i/>
          <w:sz w:val="28"/>
          <w:szCs w:val="28"/>
          <w:lang w:eastAsia="ru-RU"/>
        </w:rPr>
        <w:t>э</w:t>
      </w:r>
      <w:r w:rsidR="00B57514" w:rsidRPr="00FE5BC5">
        <w:rPr>
          <w:rFonts w:ascii="Times New Roman" w:hAnsi="Times New Roman" w:cs="Times New Roman"/>
          <w:i/>
          <w:sz w:val="28"/>
          <w:szCs w:val="28"/>
          <w:lang w:eastAsia="ru-RU"/>
        </w:rPr>
        <w:t>кономик</w:t>
      </w:r>
      <w:r w:rsidR="00162137" w:rsidRPr="00FE5BC5">
        <w:rPr>
          <w:rFonts w:ascii="Times New Roman" w:hAnsi="Times New Roman" w:cs="Times New Roman"/>
          <w:i/>
          <w:sz w:val="28"/>
          <w:szCs w:val="28"/>
          <w:lang w:eastAsia="ru-RU"/>
        </w:rPr>
        <w:t>а</w:t>
      </w:r>
      <w:r w:rsidR="00B57514" w:rsidRPr="00FE5BC5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Могилевской области</w:t>
      </w:r>
      <w:r w:rsidR="0013143F" w:rsidRPr="00FE5BC5">
        <w:rPr>
          <w:rFonts w:ascii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13143F" w:rsidRPr="00FE5BC5">
        <w:rPr>
          <w:rFonts w:ascii="Times New Roman" w:hAnsi="Times New Roman" w:cs="Times New Roman"/>
          <w:sz w:val="28"/>
          <w:szCs w:val="28"/>
          <w:lang w:eastAsia="ru-RU"/>
        </w:rPr>
        <w:t>нуждается в диверсификации</w:t>
      </w:r>
      <w:r w:rsidR="00162137" w:rsidRPr="00FE5BC5">
        <w:rPr>
          <w:rFonts w:ascii="Times New Roman" w:hAnsi="Times New Roman" w:cs="Times New Roman"/>
          <w:i/>
          <w:sz w:val="28"/>
          <w:szCs w:val="28"/>
          <w:lang w:eastAsia="ru-RU"/>
        </w:rPr>
        <w:t>,</w:t>
      </w:r>
      <w:r w:rsidR="00DF0A3F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162137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имея </w:t>
      </w:r>
      <w:r w:rsidR="00DF0A3F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выраженную </w:t>
      </w:r>
      <w:r w:rsidR="00B57514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производственную специализацию. </w:t>
      </w:r>
      <w:r w:rsidR="00C17419">
        <w:rPr>
          <w:rFonts w:ascii="Times New Roman" w:hAnsi="Times New Roman" w:cs="Times New Roman"/>
          <w:sz w:val="28"/>
          <w:szCs w:val="28"/>
          <w:lang w:eastAsia="ru-RU"/>
        </w:rPr>
        <w:t>В 2019 г.</w:t>
      </w:r>
      <w:r w:rsidR="00E03FF9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 наибольший удельный вес в ВРП области заняла </w:t>
      </w:r>
      <w:r w:rsidR="00E03FF9" w:rsidRPr="00FE5BC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сфера производства – 51,5 %, на сферу услуг пришлось – 48,5 %</w:t>
      </w:r>
      <w:r w:rsidR="00E03FF9" w:rsidRPr="00FE5BC5">
        <w:rPr>
          <w:rStyle w:val="a6"/>
          <w:rFonts w:ascii="Times New Roman" w:hAnsi="Times New Roman" w:cs="Times New Roman"/>
          <w:sz w:val="28"/>
          <w:szCs w:val="28"/>
          <w:lang w:eastAsia="ru-RU"/>
        </w:rPr>
        <w:footnoteReference w:id="1"/>
      </w:r>
      <w:r w:rsidR="00E03FF9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. </w:t>
      </w:r>
    </w:p>
    <w:p w14:paraId="0E5F6B13" w14:textId="2194F496" w:rsidR="008B5A98" w:rsidRPr="00FE5BC5" w:rsidRDefault="000F0630" w:rsidP="008B5A98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Точками роста </w:t>
      </w:r>
      <w:r w:rsidR="003A3201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будущей </w:t>
      </w:r>
      <w:r w:rsidRPr="00FE5BC5">
        <w:rPr>
          <w:rFonts w:ascii="Times New Roman" w:hAnsi="Times New Roman" w:cs="Times New Roman"/>
          <w:sz w:val="28"/>
          <w:szCs w:val="28"/>
          <w:lang w:eastAsia="ru-RU"/>
        </w:rPr>
        <w:t>экономики области могут и должны стать цифров</w:t>
      </w:r>
      <w:r w:rsidR="00BE20C6">
        <w:rPr>
          <w:rFonts w:ascii="Times New Roman" w:hAnsi="Times New Roman" w:cs="Times New Roman"/>
          <w:sz w:val="28"/>
          <w:szCs w:val="28"/>
          <w:lang w:eastAsia="ru-RU"/>
        </w:rPr>
        <w:t xml:space="preserve">изация, особенно с учетом пандемии </w:t>
      </w:r>
      <w:r w:rsidR="00BE20C6">
        <w:rPr>
          <w:rFonts w:ascii="Times New Roman" w:hAnsi="Times New Roman" w:cs="Times New Roman"/>
          <w:sz w:val="28"/>
          <w:szCs w:val="28"/>
          <w:lang w:val="en-US" w:eastAsia="ru-RU"/>
        </w:rPr>
        <w:t>COVID</w:t>
      </w:r>
      <w:r w:rsidR="00BE20C6" w:rsidRPr="00BE20C6">
        <w:rPr>
          <w:rFonts w:ascii="Times New Roman" w:hAnsi="Times New Roman" w:cs="Times New Roman"/>
          <w:sz w:val="28"/>
          <w:szCs w:val="28"/>
          <w:lang w:eastAsia="ru-RU"/>
        </w:rPr>
        <w:t>-19</w:t>
      </w:r>
      <w:r w:rsidR="00BE20C6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BE20C6" w:rsidRPr="00BE20C6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BE20C6">
        <w:rPr>
          <w:rFonts w:ascii="Times New Roman" w:hAnsi="Times New Roman" w:cs="Times New Roman"/>
          <w:sz w:val="28"/>
          <w:szCs w:val="28"/>
          <w:lang w:eastAsia="ru-RU"/>
        </w:rPr>
        <w:t xml:space="preserve">экологизация </w:t>
      </w:r>
      <w:r w:rsidR="00E058EB">
        <w:rPr>
          <w:rFonts w:ascii="Times New Roman" w:hAnsi="Times New Roman" w:cs="Times New Roman"/>
          <w:sz w:val="28"/>
          <w:szCs w:val="28"/>
          <w:lang w:eastAsia="ru-RU"/>
        </w:rPr>
        <w:t>сфер жизнедеятельности</w:t>
      </w:r>
      <w:r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8B5A98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развитие альтернативной энергетики, </w:t>
      </w:r>
      <w:r w:rsidR="00E058EB">
        <w:rPr>
          <w:rFonts w:ascii="Times New Roman" w:hAnsi="Times New Roman" w:cs="Times New Roman"/>
          <w:sz w:val="28"/>
          <w:szCs w:val="28"/>
          <w:lang w:eastAsia="ru-RU"/>
        </w:rPr>
        <w:t xml:space="preserve">рациональное </w:t>
      </w:r>
      <w:r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использование имеющихся </w:t>
      </w:r>
      <w:r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природных ресурсов. </w:t>
      </w:r>
      <w:r w:rsidR="008B5A98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Новым </w:t>
      </w:r>
      <w:r w:rsidR="00BE20C6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импульсом к развитию области </w:t>
      </w:r>
      <w:r w:rsidR="008B5A98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может стать </w:t>
      </w:r>
      <w:r w:rsidR="0064251A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организация </w:t>
      </w:r>
      <w:r w:rsidR="008B5A98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>посещени</w:t>
      </w:r>
      <w:r w:rsidR="0064251A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>я</w:t>
      </w:r>
      <w:r w:rsidR="008B5A98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области зарубежными гостями через аэропорт </w:t>
      </w:r>
      <w:r w:rsidR="00C07764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>Могилев</w:t>
      </w:r>
      <w:r w:rsidR="00BE20C6" w:rsidRPr="008B306C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, что </w:t>
      </w:r>
      <w:r w:rsidR="00BE20C6" w:rsidRPr="00DA62B1">
        <w:rPr>
          <w:rFonts w:ascii="Times New Roman" w:hAnsi="Times New Roman" w:cs="Times New Roman"/>
          <w:iCs/>
          <w:sz w:val="28"/>
          <w:szCs w:val="28"/>
          <w:lang w:eastAsia="ru-RU"/>
        </w:rPr>
        <w:t>активизирует деловую и туристическую активность</w:t>
      </w:r>
      <w:r w:rsidR="008B5A98" w:rsidRPr="00DA62B1">
        <w:rPr>
          <w:rFonts w:ascii="Times New Roman" w:hAnsi="Times New Roman" w:cs="Times New Roman"/>
          <w:iCs/>
          <w:sz w:val="28"/>
          <w:szCs w:val="28"/>
          <w:lang w:eastAsia="ru-RU"/>
        </w:rPr>
        <w:t>.</w:t>
      </w:r>
      <w:r w:rsidR="00996213" w:rsidRPr="00DA62B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07764" w:rsidRPr="00DA62B1">
        <w:rPr>
          <w:rFonts w:ascii="Times New Roman" w:hAnsi="Times New Roman" w:cs="Times New Roman"/>
          <w:sz w:val="28"/>
          <w:szCs w:val="28"/>
          <w:lang w:eastAsia="ru-RU"/>
        </w:rPr>
        <w:t>С</w:t>
      </w:r>
      <w:r w:rsidR="00996213" w:rsidRPr="00DA62B1">
        <w:rPr>
          <w:rFonts w:ascii="Times New Roman" w:hAnsi="Times New Roman" w:cs="Times New Roman"/>
          <w:sz w:val="28"/>
          <w:szCs w:val="28"/>
          <w:lang w:eastAsia="ru-RU"/>
        </w:rPr>
        <w:t>ледует</w:t>
      </w:r>
      <w:r w:rsidR="00996213" w:rsidRPr="00DA62B1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996213">
        <w:rPr>
          <w:rFonts w:ascii="Times New Roman" w:hAnsi="Times New Roman" w:cs="Times New Roman"/>
          <w:iCs/>
          <w:sz w:val="28"/>
          <w:szCs w:val="28"/>
          <w:lang w:eastAsia="ru-RU"/>
        </w:rPr>
        <w:t>продолжить развивать внутренний и въездной туризм</w:t>
      </w:r>
      <w:r w:rsidR="00996213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, продвигая исторический, культурный, сельский, гастрономический, экологический и событийный туризм области.</w:t>
      </w:r>
    </w:p>
    <w:p w14:paraId="7D9B7DE2" w14:textId="093644F9" w:rsidR="00AD126A" w:rsidRPr="00FE5BC5" w:rsidRDefault="0064251A" w:rsidP="007676E7">
      <w:pPr>
        <w:widowControl w:val="0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8B306C">
        <w:rPr>
          <w:rFonts w:ascii="Times New Roman" w:hAnsi="Times New Roman" w:cs="Times New Roman"/>
          <w:sz w:val="28"/>
          <w:szCs w:val="28"/>
          <w:lang w:eastAsia="ru-RU"/>
        </w:rPr>
        <w:t>Р</w:t>
      </w:r>
      <w:r w:rsidR="00AD126A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езервом экономического развития области является </w:t>
      </w:r>
      <w:r w:rsidR="00AD126A" w:rsidRPr="008B306C">
        <w:rPr>
          <w:rFonts w:ascii="Times New Roman" w:hAnsi="Times New Roman" w:cs="Times New Roman"/>
          <w:i/>
          <w:sz w:val="28"/>
          <w:szCs w:val="28"/>
          <w:lang w:eastAsia="ru-RU"/>
        </w:rPr>
        <w:t>малое и среднее предпринимательство</w:t>
      </w:r>
      <w:r w:rsidR="00AD126A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7B1FBB" w:rsidRPr="008B306C">
        <w:rPr>
          <w:rFonts w:ascii="Times New Roman" w:hAnsi="Times New Roman" w:cs="Times New Roman"/>
          <w:sz w:val="28"/>
          <w:szCs w:val="28"/>
          <w:lang w:eastAsia="ru-RU"/>
        </w:rPr>
        <w:t>которое более гибко реагир</w:t>
      </w:r>
      <w:r w:rsidR="00710481">
        <w:rPr>
          <w:rFonts w:ascii="Times New Roman" w:hAnsi="Times New Roman" w:cs="Times New Roman"/>
          <w:sz w:val="28"/>
          <w:szCs w:val="28"/>
          <w:lang w:eastAsia="ru-RU"/>
        </w:rPr>
        <w:t>ует</w:t>
      </w:r>
      <w:r w:rsidR="007B1FBB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 на кризисы и их последствия</w:t>
      </w:r>
      <w:r w:rsidR="00AD126A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. Вклад МСП в валовую добавленную стоимость области составляет </w:t>
      </w:r>
      <w:r w:rsidR="0045038A" w:rsidRPr="008B306C">
        <w:rPr>
          <w:rFonts w:ascii="Times New Roman" w:hAnsi="Times New Roman" w:cs="Times New Roman"/>
          <w:sz w:val="28"/>
          <w:szCs w:val="28"/>
          <w:lang w:eastAsia="ru-RU"/>
        </w:rPr>
        <w:t>23,6</w:t>
      </w:r>
      <w:r w:rsidR="00C1741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8B306C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%. </w:t>
      </w:r>
      <w:r w:rsidR="00AD126A" w:rsidRPr="008B306C">
        <w:rPr>
          <w:rFonts w:ascii="Times New Roman" w:hAnsi="Times New Roman" w:cs="Times New Roman"/>
          <w:sz w:val="28"/>
          <w:szCs w:val="28"/>
          <w:lang w:eastAsia="ru-RU"/>
        </w:rPr>
        <w:t>Достижение это</w:t>
      </w:r>
      <w:r w:rsidR="00CB2F18" w:rsidRPr="008B306C">
        <w:rPr>
          <w:rFonts w:ascii="Times New Roman" w:hAnsi="Times New Roman" w:cs="Times New Roman"/>
          <w:sz w:val="28"/>
          <w:szCs w:val="28"/>
          <w:lang w:eastAsia="ru-RU"/>
        </w:rPr>
        <w:t>го показателя требует инвестиций</w:t>
      </w:r>
      <w:r w:rsidR="00AD126A" w:rsidRPr="008B306C">
        <w:rPr>
          <w:rFonts w:ascii="Times New Roman" w:hAnsi="Times New Roman" w:cs="Times New Roman"/>
          <w:sz w:val="28"/>
          <w:szCs w:val="28"/>
          <w:lang w:eastAsia="ru-RU"/>
        </w:rPr>
        <w:t xml:space="preserve"> в развитие инфраструктуры поддержки предпринимательства, прежде всего в регионах. </w:t>
      </w:r>
      <w:r w:rsidR="007676E7" w:rsidRPr="008B306C">
        <w:rPr>
          <w:rFonts w:ascii="Times New Roman" w:hAnsi="Times New Roman" w:cs="Times New Roman"/>
          <w:sz w:val="28"/>
          <w:szCs w:val="28"/>
          <w:lang w:eastAsia="ru-RU"/>
        </w:rPr>
        <w:t>Важнейшими субъектами инфраструктуры</w:t>
      </w:r>
      <w:r w:rsidR="007676E7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 поддержки</w:t>
      </w:r>
      <w:r w:rsidR="00AD126A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 МСП являются </w:t>
      </w:r>
      <w:r w:rsidR="00DE01FC" w:rsidRPr="00FE5BC5">
        <w:rPr>
          <w:rFonts w:ascii="Times New Roman" w:hAnsi="Times New Roman" w:cs="Times New Roman"/>
          <w:sz w:val="28"/>
          <w:szCs w:val="28"/>
          <w:lang w:eastAsia="ru-RU"/>
        </w:rPr>
        <w:t>З</w:t>
      </w:r>
      <w:r w:rsidR="00AD126A" w:rsidRPr="00FE5BC5">
        <w:rPr>
          <w:rFonts w:ascii="Times New Roman" w:hAnsi="Times New Roman" w:cs="Times New Roman"/>
          <w:bCs/>
          <w:sz w:val="28"/>
          <w:szCs w:val="28"/>
          <w:lang w:eastAsia="ru-RU"/>
        </w:rPr>
        <w:t xml:space="preserve">АО «Технологический парк Могилев», </w:t>
      </w:r>
      <w:r w:rsidR="00AD126A" w:rsidRPr="00FE5BC5">
        <w:rPr>
          <w:rFonts w:ascii="Times New Roman" w:hAnsi="Times New Roman" w:cs="Times New Roman"/>
          <w:sz w:val="28"/>
          <w:szCs w:val="28"/>
          <w:lang w:eastAsia="ru-RU"/>
        </w:rPr>
        <w:t>од</w:t>
      </w:r>
      <w:r w:rsidR="00DE01FC" w:rsidRPr="00FE5BC5">
        <w:rPr>
          <w:rFonts w:ascii="Times New Roman" w:hAnsi="Times New Roman" w:cs="Times New Roman"/>
          <w:sz w:val="28"/>
          <w:szCs w:val="28"/>
          <w:lang w:eastAsia="ru-RU"/>
        </w:rPr>
        <w:t>ин</w:t>
      </w:r>
      <w:r w:rsidR="00AD126A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 из первых инкубаторов малого предпринимательства в Беларуси</w:t>
      </w:r>
      <w:r w:rsidR="00CB2F18" w:rsidRPr="00FE5BC5">
        <w:rPr>
          <w:rFonts w:ascii="Times New Roman" w:hAnsi="Times New Roman" w:cs="Times New Roman"/>
          <w:sz w:val="28"/>
          <w:szCs w:val="28"/>
          <w:lang w:eastAsia="ru-RU"/>
        </w:rPr>
        <w:t>, а также</w:t>
      </w:r>
      <w:r w:rsidR="00AD126A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AD126A" w:rsidRPr="00FE5BC5">
        <w:rPr>
          <w:rFonts w:ascii="Times New Roman" w:hAnsi="Times New Roman" w:cs="Times New Roman"/>
          <w:bCs/>
          <w:iCs/>
          <w:sz w:val="28"/>
          <w:szCs w:val="28"/>
          <w:lang w:eastAsia="ru-RU"/>
        </w:rPr>
        <w:t>ООО «Технопарк «Горки»</w:t>
      </w:r>
      <w:r w:rsidR="00AD126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, работающий над созданием научно-промышленного кластера аграрных биотехнологий</w:t>
      </w:r>
      <w:r w:rsidR="00CB2F18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и </w:t>
      </w:r>
      <w:r w:rsidR="00AD126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«зеленой» экономики.</w:t>
      </w:r>
      <w:r w:rsidR="00DE01FC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14:paraId="513939F7" w14:textId="5EC1B2DE" w:rsidR="00023D05" w:rsidRPr="00FE5BC5" w:rsidRDefault="00644359" w:rsidP="00644359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5BC5">
        <w:rPr>
          <w:rFonts w:ascii="Times New Roman" w:hAnsi="Times New Roman" w:cs="Times New Roman"/>
          <w:sz w:val="28"/>
          <w:szCs w:val="28"/>
          <w:lang w:eastAsia="ru-RU"/>
        </w:rPr>
        <w:t>Основными вызовами для сохранения биоразнообразия экосистем области являются антропогенный фактор (массовый сбор даров л</w:t>
      </w:r>
      <w:r w:rsidR="00C17419">
        <w:rPr>
          <w:rFonts w:ascii="Times New Roman" w:hAnsi="Times New Roman" w:cs="Times New Roman"/>
          <w:sz w:val="28"/>
          <w:szCs w:val="28"/>
          <w:lang w:eastAsia="ru-RU"/>
        </w:rPr>
        <w:t>еса), хозяйственная деятельность</w:t>
      </w:r>
      <w:r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 человека (</w:t>
      </w:r>
      <w:r w:rsidR="00023D05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промышленность, </w:t>
      </w:r>
      <w:r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сельское и лесное хозяйство, малочисленные населенные пункты), а также изменение климата. </w:t>
      </w:r>
    </w:p>
    <w:p w14:paraId="5FC7A5D7" w14:textId="21FEAB99" w:rsidR="009D104F" w:rsidRPr="00FE5BC5" w:rsidRDefault="009D104F" w:rsidP="009D104F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A53C2">
        <w:rPr>
          <w:rFonts w:ascii="Times New Roman" w:hAnsi="Times New Roman" w:cs="Times New Roman"/>
          <w:sz w:val="28"/>
          <w:szCs w:val="28"/>
          <w:lang w:eastAsia="ru-RU"/>
        </w:rPr>
        <w:t xml:space="preserve">Последствия изменения климата, воздействие неблагоприятных погодных условий, распространение болезней и вредных насекомых требуют адаптации системы ведения сельхозпроизводства, лесоразведения и </w:t>
      </w:r>
      <w:r w:rsidRPr="00E35543">
        <w:rPr>
          <w:rFonts w:ascii="Times New Roman" w:hAnsi="Times New Roman" w:cs="Times New Roman"/>
          <w:sz w:val="28"/>
          <w:szCs w:val="28"/>
          <w:lang w:eastAsia="ru-RU"/>
        </w:rPr>
        <w:t xml:space="preserve">лесовосстановления. Только за </w:t>
      </w:r>
      <w:r w:rsidR="000B08F3" w:rsidRPr="00E35543">
        <w:rPr>
          <w:rFonts w:ascii="Times New Roman" w:hAnsi="Times New Roman" w:cs="Times New Roman"/>
          <w:sz w:val="28"/>
          <w:szCs w:val="28"/>
          <w:lang w:eastAsia="ru-RU"/>
        </w:rPr>
        <w:t>2019</w:t>
      </w:r>
      <w:r w:rsidR="00996213" w:rsidRPr="00E35543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17419">
        <w:rPr>
          <w:rFonts w:ascii="Times New Roman" w:hAnsi="Times New Roman" w:cs="Times New Roman"/>
          <w:sz w:val="28"/>
          <w:szCs w:val="28"/>
          <w:lang w:eastAsia="ru-RU"/>
        </w:rPr>
        <w:t>г.</w:t>
      </w:r>
      <w:r w:rsidRPr="00E35543">
        <w:rPr>
          <w:rFonts w:ascii="Times New Roman" w:hAnsi="Times New Roman" w:cs="Times New Roman"/>
          <w:sz w:val="28"/>
          <w:szCs w:val="28"/>
          <w:lang w:eastAsia="ru-RU"/>
        </w:rPr>
        <w:t xml:space="preserve"> площадь погибших лесных</w:t>
      </w:r>
      <w:r w:rsidR="000B08F3" w:rsidRPr="00E35543">
        <w:rPr>
          <w:rFonts w:ascii="Times New Roman" w:hAnsi="Times New Roman" w:cs="Times New Roman"/>
          <w:sz w:val="28"/>
          <w:szCs w:val="28"/>
          <w:lang w:eastAsia="ru-RU"/>
        </w:rPr>
        <w:t xml:space="preserve"> насаждений области достигла 5,1</w:t>
      </w:r>
      <w:r w:rsidRPr="00E35543">
        <w:rPr>
          <w:rFonts w:ascii="Times New Roman" w:hAnsi="Times New Roman" w:cs="Times New Roman"/>
          <w:sz w:val="28"/>
          <w:szCs w:val="28"/>
          <w:lang w:eastAsia="ru-RU"/>
        </w:rPr>
        <w:t> </w:t>
      </w:r>
      <w:r w:rsidR="00EF0395" w:rsidRPr="00E35543">
        <w:rPr>
          <w:rFonts w:ascii="Times New Roman" w:hAnsi="Times New Roman" w:cs="Times New Roman"/>
          <w:sz w:val="28"/>
          <w:szCs w:val="28"/>
          <w:lang w:eastAsia="ru-RU"/>
        </w:rPr>
        <w:t>тыс. га (0,4</w:t>
      </w:r>
      <w:r w:rsidRPr="00E35543">
        <w:rPr>
          <w:rFonts w:ascii="Times New Roman" w:hAnsi="Times New Roman" w:cs="Times New Roman"/>
          <w:sz w:val="28"/>
          <w:szCs w:val="28"/>
          <w:lang w:eastAsia="ru-RU"/>
        </w:rPr>
        <w:t xml:space="preserve"> % лесных земель </w:t>
      </w:r>
      <w:r w:rsidRPr="00FA53C2">
        <w:rPr>
          <w:rFonts w:ascii="Times New Roman" w:hAnsi="Times New Roman" w:cs="Times New Roman"/>
          <w:sz w:val="28"/>
          <w:szCs w:val="28"/>
          <w:lang w:eastAsia="ru-RU"/>
        </w:rPr>
        <w:t>области).</w:t>
      </w:r>
      <w:r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1B71A41B" w14:textId="550E888B" w:rsidR="00034B7D" w:rsidRPr="00FE5BC5" w:rsidRDefault="00644359" w:rsidP="00023D05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5BC5">
        <w:rPr>
          <w:rFonts w:ascii="Times New Roman" w:hAnsi="Times New Roman" w:cs="Times New Roman"/>
          <w:sz w:val="28"/>
          <w:szCs w:val="28"/>
          <w:lang w:eastAsia="ru-RU"/>
        </w:rPr>
        <w:t>В этой ситуации повышение эффективности управления ООПТ</w:t>
      </w:r>
      <w:r w:rsidR="00F21CBD" w:rsidRPr="00DC2439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DC2439" w:rsidRPr="00DC2439">
        <w:rPr>
          <w:rFonts w:ascii="Times New Roman" w:hAnsi="Times New Roman" w:cs="Times New Roman"/>
          <w:sz w:val="28"/>
          <w:szCs w:val="28"/>
          <w:lang w:eastAsia="ru-RU"/>
        </w:rPr>
        <w:t>доля которых</w:t>
      </w:r>
      <w:r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F21CBD" w:rsidRPr="00FE5BC5">
        <w:rPr>
          <w:rFonts w:ascii="Times New Roman" w:hAnsi="Times New Roman" w:cs="Times New Roman"/>
          <w:sz w:val="28"/>
          <w:szCs w:val="28"/>
          <w:lang w:eastAsia="ru-RU"/>
        </w:rPr>
        <w:t>составляет 134,2 тыс. га</w:t>
      </w:r>
      <w:r w:rsidR="00C17419">
        <w:rPr>
          <w:rFonts w:ascii="Times New Roman" w:hAnsi="Times New Roman" w:cs="Times New Roman"/>
          <w:sz w:val="28"/>
          <w:szCs w:val="28"/>
          <w:lang w:eastAsia="ru-RU"/>
        </w:rPr>
        <w:t>,</w:t>
      </w:r>
      <w:r w:rsidR="00F21CBD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 или 4,62 % площади области, </w:t>
      </w:r>
      <w:r w:rsidR="00023D05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с развитием организованного экотуризма </w:t>
      </w:r>
      <w:r w:rsidR="005B18A1" w:rsidRPr="00FE5BC5">
        <w:rPr>
          <w:rFonts w:ascii="Times New Roman" w:hAnsi="Times New Roman" w:cs="Times New Roman"/>
          <w:sz w:val="28"/>
          <w:szCs w:val="28"/>
          <w:lang w:eastAsia="ru-RU"/>
        </w:rPr>
        <w:t>повысит приток</w:t>
      </w:r>
      <w:r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 ресурсов для </w:t>
      </w:r>
      <w:r w:rsidR="00F94D05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регулирования и </w:t>
      </w:r>
      <w:r w:rsidRPr="00FE5BC5">
        <w:rPr>
          <w:rFonts w:ascii="Times New Roman" w:hAnsi="Times New Roman" w:cs="Times New Roman"/>
          <w:sz w:val="28"/>
          <w:szCs w:val="28"/>
          <w:lang w:eastAsia="ru-RU"/>
        </w:rPr>
        <w:t>снижени</w:t>
      </w:r>
      <w:r w:rsidR="00023D05" w:rsidRPr="00FE5BC5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 антропогенной нагрузки на </w:t>
      </w:r>
      <w:r w:rsidR="00F94D05" w:rsidRPr="00FE5BC5">
        <w:rPr>
          <w:rFonts w:ascii="Times New Roman" w:hAnsi="Times New Roman" w:cs="Times New Roman"/>
          <w:sz w:val="28"/>
          <w:szCs w:val="28"/>
          <w:lang w:eastAsia="ru-RU"/>
        </w:rPr>
        <w:t>эко</w:t>
      </w:r>
      <w:r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системы. </w:t>
      </w:r>
    </w:p>
    <w:p w14:paraId="71B15E72" w14:textId="471D6A30" w:rsidR="00644359" w:rsidRPr="00FE5BC5" w:rsidRDefault="00023D05" w:rsidP="00023D05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Сохраняется </w:t>
      </w:r>
      <w:r w:rsidRPr="00BF15DF">
        <w:rPr>
          <w:rFonts w:ascii="Times New Roman" w:hAnsi="Times New Roman" w:cs="Times New Roman"/>
          <w:sz w:val="28"/>
          <w:szCs w:val="28"/>
          <w:lang w:eastAsia="ru-RU"/>
        </w:rPr>
        <w:t>актуальность</w:t>
      </w:r>
      <w:r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644359" w:rsidRPr="00FE5BC5">
        <w:rPr>
          <w:rFonts w:ascii="Times New Roman" w:hAnsi="Times New Roman" w:cs="Times New Roman"/>
          <w:sz w:val="28"/>
          <w:szCs w:val="28"/>
          <w:lang w:eastAsia="ru-RU"/>
        </w:rPr>
        <w:t>регулярного мониторинга экологической безопасности качества сбросов сточных вод в окружающую среду, поддержани</w:t>
      </w:r>
      <w:r w:rsidR="00C17419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="00644359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 в надлежащем техническом состоянии сооружений по </w:t>
      </w:r>
      <w:r w:rsidR="002B0007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их </w:t>
      </w:r>
      <w:r w:rsidR="00644359" w:rsidRPr="00FE5BC5">
        <w:rPr>
          <w:rFonts w:ascii="Times New Roman" w:hAnsi="Times New Roman" w:cs="Times New Roman"/>
          <w:sz w:val="28"/>
          <w:szCs w:val="28"/>
          <w:lang w:eastAsia="ru-RU"/>
        </w:rPr>
        <w:t>очистке, а также соблюдени</w:t>
      </w:r>
      <w:r w:rsidR="00C17419">
        <w:rPr>
          <w:rFonts w:ascii="Times New Roman" w:hAnsi="Times New Roman" w:cs="Times New Roman"/>
          <w:sz w:val="28"/>
          <w:szCs w:val="28"/>
          <w:lang w:eastAsia="ru-RU"/>
        </w:rPr>
        <w:t>я</w:t>
      </w:r>
      <w:r w:rsidR="00644359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 установленных ограничений хозяйственной деятельности в водоохранных зонах водоемов, рек, ручьев и родников. </w:t>
      </w:r>
    </w:p>
    <w:p w14:paraId="3C8135EC" w14:textId="42D626F9" w:rsidR="004B05CA" w:rsidRPr="00FE5BC5" w:rsidRDefault="00FA53C2" w:rsidP="0072259A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В </w:t>
      </w:r>
      <w:r w:rsidR="004B05C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Могилевск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>ой</w:t>
      </w:r>
      <w:r w:rsidR="004B05C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област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и успешно </w:t>
      </w:r>
      <w:r w:rsidR="00912E6D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реализ</w:t>
      </w:r>
      <w:r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уются </w:t>
      </w:r>
      <w:r w:rsidR="00FF1AF8">
        <w:rPr>
          <w:rFonts w:ascii="Times New Roman" w:hAnsi="Times New Roman" w:cs="Times New Roman"/>
          <w:iCs/>
          <w:sz w:val="28"/>
          <w:szCs w:val="28"/>
          <w:lang w:eastAsia="ru-RU"/>
        </w:rPr>
        <w:t>международные</w:t>
      </w:r>
      <w:r w:rsidR="004B05C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проект</w:t>
      </w:r>
      <w:r w:rsidR="00FF1AF8">
        <w:rPr>
          <w:rFonts w:ascii="Times New Roman" w:hAnsi="Times New Roman" w:cs="Times New Roman"/>
          <w:iCs/>
          <w:sz w:val="28"/>
          <w:szCs w:val="28"/>
          <w:lang w:eastAsia="ru-RU"/>
        </w:rPr>
        <w:t>ы</w:t>
      </w:r>
      <w:r w:rsidR="004B05C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, </w:t>
      </w:r>
      <w:r w:rsidR="00912E6D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поддержанны</w:t>
      </w:r>
      <w:r w:rsidR="00FF1AF8">
        <w:rPr>
          <w:rFonts w:ascii="Times New Roman" w:hAnsi="Times New Roman" w:cs="Times New Roman"/>
          <w:iCs/>
          <w:sz w:val="28"/>
          <w:szCs w:val="28"/>
          <w:lang w:eastAsia="ru-RU"/>
        </w:rPr>
        <w:t>е</w:t>
      </w:r>
      <w:r w:rsidR="00120BE4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4B05C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Европейски</w:t>
      </w:r>
      <w:r w:rsidR="00912E6D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м</w:t>
      </w:r>
      <w:r w:rsidR="00120BE4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DF51BB">
        <w:rPr>
          <w:rFonts w:ascii="Times New Roman" w:hAnsi="Times New Roman" w:cs="Times New Roman"/>
          <w:iCs/>
          <w:sz w:val="28"/>
          <w:szCs w:val="28"/>
          <w:lang w:eastAsia="ru-RU"/>
        </w:rPr>
        <w:t>с</w:t>
      </w:r>
      <w:r w:rsidR="00120BE4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оюз</w:t>
      </w:r>
      <w:r w:rsidR="00912E6D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ом</w:t>
      </w:r>
      <w:r w:rsidR="004B05C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, П</w:t>
      </w:r>
      <w:r w:rsidR="005B18A1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Р</w:t>
      </w:r>
      <w:r w:rsidR="004B05C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ООН, Программ</w:t>
      </w:r>
      <w:r w:rsidR="00912E6D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ой</w:t>
      </w:r>
      <w:r w:rsidR="004B05C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поддержки Беларуси Федерального Правительства Германии, Программ</w:t>
      </w:r>
      <w:r w:rsidR="00912E6D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ами</w:t>
      </w:r>
      <w:r w:rsidR="004B05C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малых грантов Г</w:t>
      </w:r>
      <w:r w:rsidR="0098667E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ЭФ</w:t>
      </w:r>
      <w:r w:rsidR="004B05C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, Посольства США, </w:t>
      </w:r>
      <w:r w:rsidR="0098667E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МИД </w:t>
      </w:r>
      <w:r w:rsidR="004B05C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Королевства Нидерландов и други</w:t>
      </w:r>
      <w:r w:rsidR="00FF1AF8">
        <w:rPr>
          <w:rFonts w:ascii="Times New Roman" w:hAnsi="Times New Roman" w:cs="Times New Roman"/>
          <w:iCs/>
          <w:sz w:val="28"/>
          <w:szCs w:val="28"/>
          <w:lang w:eastAsia="ru-RU"/>
        </w:rPr>
        <w:t>ми</w:t>
      </w:r>
      <w:r w:rsidR="004B05C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4B05C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lastRenderedPageBreak/>
        <w:t>партнер</w:t>
      </w:r>
      <w:r w:rsidR="00FF1AF8">
        <w:rPr>
          <w:rFonts w:ascii="Times New Roman" w:hAnsi="Times New Roman" w:cs="Times New Roman"/>
          <w:iCs/>
          <w:sz w:val="28"/>
          <w:szCs w:val="28"/>
          <w:lang w:eastAsia="ru-RU"/>
        </w:rPr>
        <w:t>ами</w:t>
      </w:r>
      <w:r w:rsidR="004B05C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.</w:t>
      </w:r>
      <w:r w:rsidR="00903D1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В рамках проектов внедр</w:t>
      </w:r>
      <w:r w:rsidR="005B18A1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ены</w:t>
      </w:r>
      <w:r w:rsidR="00903D1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инновационные технологии и практики </w:t>
      </w:r>
      <w:r w:rsidR="00783774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в </w:t>
      </w:r>
      <w:r w:rsidR="00903D1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здравоохранении, социализации людей с </w:t>
      </w:r>
      <w:r w:rsidR="00BF15DF">
        <w:rPr>
          <w:rFonts w:ascii="Times New Roman" w:hAnsi="Times New Roman" w:cs="Times New Roman"/>
          <w:iCs/>
          <w:sz w:val="28"/>
          <w:szCs w:val="28"/>
          <w:lang w:eastAsia="ru-RU"/>
        </w:rPr>
        <w:t>ограниченными возможностями</w:t>
      </w:r>
      <w:r w:rsidR="00783774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, </w:t>
      </w:r>
      <w:r w:rsidR="00912E6D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энергосбережении</w:t>
      </w:r>
      <w:r w:rsidR="005B18A1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, охране окружающей среды</w:t>
      </w:r>
      <w:r w:rsidR="00FF1AF8">
        <w:rPr>
          <w:rFonts w:ascii="Times New Roman" w:hAnsi="Times New Roman" w:cs="Times New Roman"/>
          <w:iCs/>
          <w:sz w:val="28"/>
          <w:szCs w:val="28"/>
          <w:lang w:eastAsia="ru-RU"/>
        </w:rPr>
        <w:t>,</w:t>
      </w:r>
      <w:r w:rsidR="005B18A1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диверсификации экономики, </w:t>
      </w:r>
      <w:r w:rsidR="00903D1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развити</w:t>
      </w:r>
      <w:r w:rsidR="00FF1AF8">
        <w:rPr>
          <w:rFonts w:ascii="Times New Roman" w:hAnsi="Times New Roman" w:cs="Times New Roman"/>
          <w:iCs/>
          <w:sz w:val="28"/>
          <w:szCs w:val="28"/>
          <w:lang w:eastAsia="ru-RU"/>
        </w:rPr>
        <w:t>и</w:t>
      </w:r>
      <w:r w:rsidR="00903D1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инфраструктуры поддержки </w:t>
      </w:r>
      <w:r w:rsidR="005B18A1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МСП</w:t>
      </w:r>
      <w:r w:rsidR="00903D1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, </w:t>
      </w:r>
      <w:r w:rsidR="00FF1AF8">
        <w:rPr>
          <w:rFonts w:ascii="Times New Roman" w:hAnsi="Times New Roman" w:cs="Times New Roman"/>
          <w:iCs/>
          <w:sz w:val="28"/>
          <w:szCs w:val="28"/>
          <w:lang w:eastAsia="ru-RU"/>
        </w:rPr>
        <w:t>повышении</w:t>
      </w:r>
      <w:r w:rsidR="00903D1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занятости, создани</w:t>
      </w:r>
      <w:r w:rsidR="00FF1AF8">
        <w:rPr>
          <w:rFonts w:ascii="Times New Roman" w:hAnsi="Times New Roman" w:cs="Times New Roman"/>
          <w:iCs/>
          <w:sz w:val="28"/>
          <w:szCs w:val="28"/>
          <w:lang w:eastAsia="ru-RU"/>
        </w:rPr>
        <w:t>и</w:t>
      </w:r>
      <w:r w:rsidR="00C17419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эко-бизнес-</w:t>
      </w:r>
      <w:r w:rsidR="00903D1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моделей развития </w:t>
      </w:r>
      <w:r w:rsidR="0098667E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на </w:t>
      </w:r>
      <w:r w:rsidR="00120BE4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ООПТ</w:t>
      </w:r>
      <w:r w:rsidR="00903D1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.</w:t>
      </w:r>
      <w:r w:rsidR="005B18A1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</w:p>
    <w:p w14:paraId="43FE77F9" w14:textId="5B7BFD72" w:rsidR="00120BE4" w:rsidRPr="00FE5BC5" w:rsidRDefault="00120BE4" w:rsidP="00120BE4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AC1E28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В </w:t>
      </w:r>
      <w:r w:rsidRPr="004A40E1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области </w:t>
      </w:r>
      <w:r w:rsidR="00A36F6A">
        <w:rPr>
          <w:rFonts w:ascii="Times New Roman" w:hAnsi="Times New Roman" w:cs="Times New Roman"/>
          <w:iCs/>
          <w:sz w:val="28"/>
          <w:szCs w:val="28"/>
          <w:lang w:eastAsia="ru-RU"/>
        </w:rPr>
        <w:t>разработан</w:t>
      </w:r>
      <w:r w:rsidR="00C07764" w:rsidRPr="004A40E1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A36F6A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и реализуется </w:t>
      </w:r>
      <w:r w:rsidR="00AC1E28" w:rsidRPr="004A40E1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ряд </w:t>
      </w:r>
      <w:r w:rsidRPr="004A40E1">
        <w:rPr>
          <w:rFonts w:ascii="Times New Roman" w:hAnsi="Times New Roman" w:cs="Times New Roman"/>
          <w:iCs/>
          <w:sz w:val="28"/>
          <w:szCs w:val="28"/>
          <w:lang w:eastAsia="ru-RU"/>
        </w:rPr>
        <w:t>местны</w:t>
      </w:r>
      <w:r w:rsidR="00AC1E28" w:rsidRPr="004A40E1">
        <w:rPr>
          <w:rFonts w:ascii="Times New Roman" w:hAnsi="Times New Roman" w:cs="Times New Roman"/>
          <w:iCs/>
          <w:sz w:val="28"/>
          <w:szCs w:val="28"/>
          <w:lang w:eastAsia="ru-RU"/>
        </w:rPr>
        <w:t>х</w:t>
      </w:r>
      <w:r w:rsidRPr="004A40E1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стратеги</w:t>
      </w:r>
      <w:r w:rsidR="00AC1E28" w:rsidRPr="004A40E1">
        <w:rPr>
          <w:rFonts w:ascii="Times New Roman" w:hAnsi="Times New Roman" w:cs="Times New Roman"/>
          <w:iCs/>
          <w:sz w:val="28"/>
          <w:szCs w:val="28"/>
          <w:lang w:eastAsia="ru-RU"/>
        </w:rPr>
        <w:t>й</w:t>
      </w:r>
      <w:r w:rsidRPr="004A40E1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устойчивого развития, паспорт</w:t>
      </w:r>
      <w:r w:rsidR="00A36F6A">
        <w:rPr>
          <w:rFonts w:ascii="Times New Roman" w:hAnsi="Times New Roman" w:cs="Times New Roman"/>
          <w:iCs/>
          <w:sz w:val="28"/>
          <w:szCs w:val="28"/>
          <w:lang w:eastAsia="ru-RU"/>
        </w:rPr>
        <w:t>ов</w:t>
      </w:r>
      <w:r w:rsidRPr="004A40E1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ТОР, план</w:t>
      </w:r>
      <w:r w:rsidR="00AC1E28" w:rsidRPr="004A40E1">
        <w:rPr>
          <w:rFonts w:ascii="Times New Roman" w:hAnsi="Times New Roman" w:cs="Times New Roman"/>
          <w:iCs/>
          <w:sz w:val="28"/>
          <w:szCs w:val="28"/>
          <w:lang w:eastAsia="ru-RU"/>
        </w:rPr>
        <w:t>ов</w:t>
      </w:r>
      <w:r w:rsidRPr="004A40E1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действий по </w:t>
      </w:r>
      <w:r w:rsidRPr="00AC1E28">
        <w:rPr>
          <w:rFonts w:ascii="Times New Roman" w:hAnsi="Times New Roman" w:cs="Times New Roman"/>
          <w:iCs/>
          <w:sz w:val="28"/>
          <w:szCs w:val="28"/>
          <w:lang w:eastAsia="ru-RU"/>
        </w:rPr>
        <w:t>устойчивому эне</w:t>
      </w:r>
      <w:r w:rsidR="00034B7D" w:rsidRPr="00AC1E28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ргетическому развитию и климату, </w:t>
      </w:r>
      <w:r w:rsidRPr="00AC1E28">
        <w:rPr>
          <w:rFonts w:ascii="Times New Roman" w:hAnsi="Times New Roman" w:cs="Times New Roman"/>
          <w:iCs/>
          <w:sz w:val="28"/>
          <w:szCs w:val="28"/>
          <w:lang w:eastAsia="ru-RU"/>
        </w:rPr>
        <w:t>план</w:t>
      </w:r>
      <w:r w:rsidR="00AC1E28" w:rsidRPr="00AC1E28">
        <w:rPr>
          <w:rFonts w:ascii="Times New Roman" w:hAnsi="Times New Roman" w:cs="Times New Roman"/>
          <w:iCs/>
          <w:sz w:val="28"/>
          <w:szCs w:val="28"/>
          <w:lang w:eastAsia="ru-RU"/>
        </w:rPr>
        <w:t>ов</w:t>
      </w:r>
      <w:r w:rsidRPr="00AC1E28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местного экономического роста, одобре</w:t>
      </w:r>
      <w:r w:rsidR="00912E6D" w:rsidRPr="00AC1E28">
        <w:rPr>
          <w:rFonts w:ascii="Times New Roman" w:hAnsi="Times New Roman" w:cs="Times New Roman"/>
          <w:iCs/>
          <w:sz w:val="28"/>
          <w:szCs w:val="28"/>
          <w:lang w:eastAsia="ru-RU"/>
        </w:rPr>
        <w:t>нны</w:t>
      </w:r>
      <w:r w:rsidR="00A36F6A">
        <w:rPr>
          <w:rFonts w:ascii="Times New Roman" w:hAnsi="Times New Roman" w:cs="Times New Roman"/>
          <w:iCs/>
          <w:sz w:val="28"/>
          <w:szCs w:val="28"/>
          <w:lang w:eastAsia="ru-RU"/>
        </w:rPr>
        <w:t>х</w:t>
      </w:r>
      <w:r w:rsidRPr="00AC1E28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эксперт</w:t>
      </w:r>
      <w:r w:rsidR="00912E6D" w:rsidRPr="00AC1E28">
        <w:rPr>
          <w:rFonts w:ascii="Times New Roman" w:hAnsi="Times New Roman" w:cs="Times New Roman"/>
          <w:iCs/>
          <w:sz w:val="28"/>
          <w:szCs w:val="28"/>
          <w:lang w:eastAsia="ru-RU"/>
        </w:rPr>
        <w:t>ами</w:t>
      </w:r>
      <w:r w:rsidRPr="00AC1E28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Всемирного банка.</w:t>
      </w:r>
      <w:r w:rsidR="00034B7D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B844BE">
        <w:rPr>
          <w:rFonts w:ascii="Times New Roman" w:hAnsi="Times New Roman" w:cs="Times New Roman"/>
          <w:iCs/>
          <w:sz w:val="28"/>
          <w:szCs w:val="28"/>
          <w:lang w:eastAsia="ru-RU"/>
        </w:rPr>
        <w:t>П</w:t>
      </w:r>
      <w:r w:rsidR="00B61346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роектная деятельность </w:t>
      </w:r>
      <w:r w:rsidR="00153275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наиболее активно </w:t>
      </w:r>
      <w:r w:rsidR="00B61346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развивается в</w:t>
      </w:r>
      <w:r w:rsidR="00034B7D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Быховск</w:t>
      </w:r>
      <w:r w:rsidR="00B61346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ом</w:t>
      </w:r>
      <w:r w:rsidR="006852EB">
        <w:rPr>
          <w:rFonts w:ascii="Times New Roman" w:hAnsi="Times New Roman" w:cs="Times New Roman"/>
          <w:iCs/>
          <w:sz w:val="28"/>
          <w:szCs w:val="28"/>
          <w:lang w:eastAsia="ru-RU"/>
        </w:rPr>
        <w:t>,</w:t>
      </w:r>
      <w:r w:rsidR="00034B7D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Дрибинск</w:t>
      </w:r>
      <w:r w:rsidR="00B61346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ом</w:t>
      </w:r>
      <w:r w:rsidR="00A36F6A">
        <w:rPr>
          <w:rFonts w:ascii="Times New Roman" w:hAnsi="Times New Roman" w:cs="Times New Roman"/>
          <w:iCs/>
          <w:sz w:val="28"/>
          <w:szCs w:val="28"/>
          <w:lang w:eastAsia="ru-RU"/>
        </w:rPr>
        <w:t>,</w:t>
      </w:r>
      <w:r w:rsidR="00034B7D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Кличевск</w:t>
      </w:r>
      <w:r w:rsidR="00B61346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ом</w:t>
      </w:r>
      <w:r w:rsidR="00034B7D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, Краснопольск</w:t>
      </w:r>
      <w:r w:rsidR="00B61346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ом, Мстиславском</w:t>
      </w:r>
      <w:r w:rsidR="00034B7D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, Славгородск</w:t>
      </w:r>
      <w:r w:rsidR="00B61346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ом</w:t>
      </w:r>
      <w:r w:rsidR="00034B7D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, Чаусск</w:t>
      </w:r>
      <w:r w:rsidR="00B61346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ом, Чериковском районах</w:t>
      </w:r>
      <w:r w:rsidR="00034B7D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. </w:t>
      </w:r>
    </w:p>
    <w:p w14:paraId="144D721D" w14:textId="77777777" w:rsidR="00120BE4" w:rsidRPr="006A3747" w:rsidRDefault="00120BE4" w:rsidP="00120BE4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Новым этапом в развитии инициативности стало взаимодействие пяти районов Могилевской области (Быховский, Кличевский, Краснопольский, Славгородский, Чериковский), которые объединили усилия по активизации проектной деятельности </w:t>
      </w:r>
      <w:r w:rsidR="00783774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для </w:t>
      </w:r>
      <w:r w:rsidR="00783774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роста занятости и самозанятости </w:t>
      </w:r>
      <w:r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с </w:t>
      </w:r>
      <w:r w:rsidR="00783774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>опорой на</w:t>
      </w:r>
      <w:r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сильны</w:t>
      </w:r>
      <w:r w:rsidR="00783774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>е</w:t>
      </w:r>
      <w:r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сторон</w:t>
      </w:r>
      <w:r w:rsidR="00783774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>ы</w:t>
      </w:r>
      <w:r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каждого района в интересах всего региона.</w:t>
      </w:r>
    </w:p>
    <w:p w14:paraId="7A1F702A" w14:textId="768C3B89" w:rsidR="004B05CA" w:rsidRPr="00FE5BC5" w:rsidRDefault="00903D1A" w:rsidP="0072259A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Развитие проектной деятельности </w:t>
      </w:r>
      <w:r w:rsidR="009072D4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>в</w:t>
      </w:r>
      <w:r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области стало возможным благодаря </w:t>
      </w:r>
      <w:r w:rsidR="00783774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>совместном</w:t>
      </w:r>
      <w:r w:rsidR="006A3747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>у</w:t>
      </w:r>
      <w:r w:rsidR="00783774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120BE4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>участи</w:t>
      </w:r>
      <w:r w:rsidR="006A3747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>ю</w:t>
      </w:r>
      <w:r w:rsidR="00120BE4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72259A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>граждан</w:t>
      </w:r>
      <w:r w:rsidR="00120BE4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>, бизнеса,</w:t>
      </w:r>
      <w:r w:rsidR="0072259A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организаций </w:t>
      </w:r>
      <w:r w:rsidR="00120BE4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и </w:t>
      </w:r>
      <w:r w:rsidR="0072259A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органов власти </w:t>
      </w:r>
      <w:r w:rsidR="00120BE4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в поиске и решении актуальных вопросов. </w:t>
      </w:r>
      <w:r w:rsidR="00783774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В области </w:t>
      </w:r>
      <w:r w:rsidR="004B05CA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возрастает </w:t>
      </w:r>
      <w:r w:rsidR="00120BE4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количество и </w:t>
      </w:r>
      <w:r w:rsidR="004B05CA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>роль НКО</w:t>
      </w:r>
      <w:r w:rsidR="00120BE4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, </w:t>
      </w:r>
      <w:r w:rsidR="00783774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особенно в сельской местности, что </w:t>
      </w:r>
      <w:r w:rsidR="006852EB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позволяет привлекать </w:t>
      </w:r>
      <w:r w:rsidR="004B05CA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>внешни</w:t>
      </w:r>
      <w:r w:rsidR="00783774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>е</w:t>
      </w:r>
      <w:r w:rsidR="004B05CA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ресурс</w:t>
      </w:r>
      <w:r w:rsidR="00783774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>ы</w:t>
      </w:r>
      <w:r w:rsidR="00120BE4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и технологи</w:t>
      </w:r>
      <w:r w:rsidR="00783774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>и</w:t>
      </w:r>
      <w:r w:rsidR="004B05CA" w:rsidRPr="00AC1E28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для </w:t>
      </w:r>
      <w:r w:rsidR="00783774" w:rsidRPr="00AC1E28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развития </w:t>
      </w:r>
      <w:r w:rsidR="005B18A1" w:rsidRPr="00AC1E28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креативной экономики </w:t>
      </w:r>
      <w:r w:rsidR="005B18A1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и </w:t>
      </w:r>
      <w:r w:rsidR="00783774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туризма</w:t>
      </w:r>
      <w:r w:rsidR="004B05C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, сохранения </w:t>
      </w:r>
      <w:r w:rsidR="009072D4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экологии </w:t>
      </w:r>
      <w:r w:rsidR="004B05C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региона</w:t>
      </w:r>
      <w:r w:rsidR="009072D4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и</w:t>
      </w:r>
      <w:r w:rsidR="004B05C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улучшения </w:t>
      </w:r>
      <w:r w:rsidR="00783774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доступности</w:t>
      </w:r>
      <w:r w:rsidR="004B05C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социальных услуг</w:t>
      </w:r>
      <w:r w:rsidR="00C07764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C07764" w:rsidRPr="00DA62B1">
        <w:rPr>
          <w:rFonts w:ascii="Times New Roman" w:hAnsi="Times New Roman" w:cs="Times New Roman"/>
          <w:iCs/>
          <w:sz w:val="28"/>
          <w:szCs w:val="28"/>
          <w:lang w:eastAsia="ru-RU"/>
        </w:rPr>
        <w:t>для населения</w:t>
      </w:r>
      <w:r w:rsidR="004B05CA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. </w:t>
      </w:r>
    </w:p>
    <w:p w14:paraId="231EECDA" w14:textId="000B4A05" w:rsidR="0072259A" w:rsidRPr="00FE5BC5" w:rsidRDefault="0072259A" w:rsidP="0072259A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Только благодаря </w:t>
      </w:r>
      <w:r w:rsidR="00804781">
        <w:rPr>
          <w:rFonts w:ascii="Times New Roman" w:hAnsi="Times New Roman" w:cs="Times New Roman"/>
          <w:iCs/>
          <w:sz w:val="28"/>
          <w:szCs w:val="28"/>
          <w:lang w:eastAsia="ru-RU"/>
        </w:rPr>
        <w:t>вовлеченному участию</w:t>
      </w:r>
      <w:r w:rsidR="00120BE4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C17419">
        <w:rPr>
          <w:rFonts w:ascii="Times New Roman" w:hAnsi="Times New Roman" w:cs="Times New Roman"/>
          <w:iCs/>
          <w:sz w:val="28"/>
          <w:szCs w:val="28"/>
          <w:lang w:eastAsia="ru-RU"/>
        </w:rPr>
        <w:t>с 2010 г.</w:t>
      </w:r>
      <w:r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по настоящее время в область в рамках международной проектной деятельности было привлечено </w:t>
      </w:r>
      <w:r w:rsidR="00783774" w:rsidRPr="00076F98">
        <w:rPr>
          <w:rFonts w:ascii="Times New Roman" w:hAnsi="Times New Roman" w:cs="Times New Roman"/>
          <w:iCs/>
          <w:sz w:val="28"/>
          <w:szCs w:val="28"/>
          <w:lang w:eastAsia="ru-RU"/>
        </w:rPr>
        <w:t>около</w:t>
      </w:r>
      <w:r w:rsidRPr="00076F98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</w:t>
      </w:r>
      <w:r w:rsidR="00783774" w:rsidRPr="00076F98">
        <w:rPr>
          <w:rFonts w:ascii="Times New Roman" w:hAnsi="Times New Roman" w:cs="Times New Roman"/>
          <w:iCs/>
          <w:sz w:val="28"/>
          <w:szCs w:val="28"/>
          <w:lang w:eastAsia="ru-RU"/>
        </w:rPr>
        <w:t>10</w:t>
      </w:r>
      <w:r w:rsidRPr="00076F98">
        <w:rPr>
          <w:rFonts w:ascii="Times New Roman" w:hAnsi="Times New Roman" w:cs="Times New Roman"/>
          <w:iCs/>
          <w:sz w:val="28"/>
          <w:szCs w:val="28"/>
          <w:lang w:eastAsia="ru-RU"/>
        </w:rPr>
        <w:t> </w:t>
      </w:r>
      <w:r w:rsidR="009B3467" w:rsidRPr="00076F98">
        <w:rPr>
          <w:rFonts w:ascii="Times New Roman" w:hAnsi="Times New Roman" w:cs="Times New Roman"/>
          <w:iCs/>
          <w:sz w:val="28"/>
          <w:szCs w:val="28"/>
          <w:lang w:eastAsia="ru-RU"/>
        </w:rPr>
        <w:t>млн</w:t>
      </w:r>
      <w:r w:rsidRPr="00076F98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долларов США</w:t>
      </w:r>
      <w:r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в денежном выражении. </w:t>
      </w:r>
    </w:p>
    <w:p w14:paraId="747128C1" w14:textId="7FE4BD91" w:rsidR="00DD175D" w:rsidRPr="00FE5BC5" w:rsidRDefault="0072259A" w:rsidP="00DD175D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Таким образом</w:t>
      </w:r>
      <w:r w:rsidR="00783774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, в </w:t>
      </w:r>
      <w:r w:rsidR="00783774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перспективе долгосрочного стратегического планирования опора на современный промышленный </w:t>
      </w:r>
      <w:r w:rsidR="0033094F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и аграрный </w:t>
      </w:r>
      <w:r w:rsidR="00783774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потенциал области с </w:t>
      </w:r>
      <w:r w:rsidR="00DD175D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развитием </w:t>
      </w:r>
      <w:r w:rsidR="00783774" w:rsidRPr="006A3747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сферы услуг и экономики </w:t>
      </w:r>
      <w:r w:rsidR="00783774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интеллекта</w:t>
      </w:r>
      <w:r w:rsidR="00DD175D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>,</w:t>
      </w:r>
      <w:r w:rsidR="00783774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внедрение </w:t>
      </w:r>
      <w:r w:rsidR="00804781">
        <w:rPr>
          <w:rFonts w:ascii="Times New Roman" w:hAnsi="Times New Roman" w:cs="Times New Roman"/>
          <w:iCs/>
          <w:sz w:val="28"/>
          <w:szCs w:val="28"/>
          <w:lang w:eastAsia="ru-RU"/>
        </w:rPr>
        <w:t>вовлеченного участия</w:t>
      </w:r>
      <w:r w:rsidR="00783774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к </w:t>
      </w:r>
      <w:r w:rsidR="00DD175D" w:rsidRPr="00FE5BC5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управлению процессами развития и обеспечение минимального воздействия на окружающую среду </w:t>
      </w:r>
      <w:r w:rsidR="00DD175D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будет содействовать </w:t>
      </w:r>
      <w:r w:rsidR="00783774" w:rsidRPr="00FE5BC5">
        <w:rPr>
          <w:rFonts w:ascii="Times New Roman" w:hAnsi="Times New Roman" w:cs="Times New Roman"/>
          <w:sz w:val="28"/>
          <w:szCs w:val="28"/>
          <w:lang w:eastAsia="ru-RU"/>
        </w:rPr>
        <w:t>рост</w:t>
      </w:r>
      <w:r w:rsidR="0033094F">
        <w:rPr>
          <w:rFonts w:ascii="Times New Roman" w:hAnsi="Times New Roman" w:cs="Times New Roman"/>
          <w:sz w:val="28"/>
          <w:szCs w:val="28"/>
          <w:lang w:eastAsia="ru-RU"/>
        </w:rPr>
        <w:t>у</w:t>
      </w:r>
      <w:r w:rsidR="00783774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 п</w:t>
      </w:r>
      <w:r w:rsidR="00C17419">
        <w:rPr>
          <w:rFonts w:ascii="Times New Roman" w:hAnsi="Times New Roman" w:cs="Times New Roman"/>
          <w:sz w:val="28"/>
          <w:szCs w:val="28"/>
          <w:lang w:eastAsia="ru-RU"/>
        </w:rPr>
        <w:t>отенциала области и уровня</w:t>
      </w:r>
      <w:r w:rsidR="00783774" w:rsidRPr="00FE5BC5">
        <w:rPr>
          <w:rFonts w:ascii="Times New Roman" w:hAnsi="Times New Roman" w:cs="Times New Roman"/>
          <w:sz w:val="28"/>
          <w:szCs w:val="28"/>
          <w:lang w:eastAsia="ru-RU"/>
        </w:rPr>
        <w:t xml:space="preserve"> благополучия ее жителей</w:t>
      </w:r>
      <w:bookmarkStart w:id="7" w:name="_Toc11776883"/>
      <w:r w:rsidR="00DD175D" w:rsidRPr="00FE5BC5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14:paraId="343571D8" w14:textId="204FC55E" w:rsidR="00206005" w:rsidRPr="00FE5BC5" w:rsidRDefault="0072259A" w:rsidP="00544CEA">
      <w:pPr>
        <w:pStyle w:val="a7"/>
        <w:numPr>
          <w:ilvl w:val="0"/>
          <w:numId w:val="1"/>
        </w:numPr>
        <w:tabs>
          <w:tab w:val="left" w:pos="284"/>
        </w:tabs>
        <w:spacing w:before="240" w:after="240"/>
        <w:ind w:left="284" w:hanging="284"/>
        <w:contextualSpacing w:val="0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FE5BC5">
        <w:rPr>
          <w:rFonts w:ascii="Times New Roman" w:eastAsia="Calibri" w:hAnsi="Times New Roman" w:cs="Times New Roman"/>
          <w:b/>
          <w:sz w:val="28"/>
          <w:szCs w:val="28"/>
        </w:rPr>
        <w:br w:type="page"/>
      </w:r>
      <w:bookmarkStart w:id="8" w:name="_Toc55833707"/>
      <w:r w:rsidR="006E0765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ОПИСАНИЕ РАЗВИТИЯ </w:t>
      </w:r>
      <w:r w:rsidR="00206005" w:rsidRPr="00FE5BC5">
        <w:rPr>
          <w:rFonts w:ascii="Times New Roman" w:eastAsia="Calibri" w:hAnsi="Times New Roman" w:cs="Times New Roman"/>
          <w:b/>
          <w:sz w:val="28"/>
          <w:szCs w:val="28"/>
        </w:rPr>
        <w:t>МОГИЛЕВСКОЙ ОБЛАСТИ К 2035 Г</w:t>
      </w:r>
      <w:r w:rsidR="00E5566E">
        <w:rPr>
          <w:rFonts w:ascii="Times New Roman" w:eastAsia="Calibri" w:hAnsi="Times New Roman" w:cs="Times New Roman"/>
          <w:b/>
          <w:sz w:val="28"/>
          <w:szCs w:val="28"/>
        </w:rPr>
        <w:t>ОДУ</w:t>
      </w:r>
      <w:bookmarkEnd w:id="8"/>
    </w:p>
    <w:p w14:paraId="015D3D85" w14:textId="73971EB5" w:rsidR="00206005" w:rsidRPr="00DA62B1" w:rsidRDefault="00FB78B1" w:rsidP="00A76FE3">
      <w:pPr>
        <w:shd w:val="clear" w:color="auto" w:fill="FFFFFF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Результаты </w:t>
      </w:r>
      <w:r w:rsidR="00AC15E8" w:rsidRPr="00DA62B1">
        <w:rPr>
          <w:rFonts w:ascii="Times New Roman" w:hAnsi="Times New Roman" w:cs="Times New Roman"/>
          <w:sz w:val="28"/>
          <w:szCs w:val="28"/>
        </w:rPr>
        <w:t>ши</w:t>
      </w:r>
      <w:r w:rsidR="001971CB" w:rsidRPr="00DA62B1">
        <w:rPr>
          <w:rFonts w:ascii="Times New Roman" w:hAnsi="Times New Roman" w:cs="Times New Roman"/>
          <w:sz w:val="28"/>
          <w:szCs w:val="28"/>
        </w:rPr>
        <w:t>рокого обсуждения общественностью, специалистами</w:t>
      </w:r>
      <w:r w:rsidR="00AC15E8" w:rsidRPr="00DA62B1">
        <w:rPr>
          <w:rFonts w:ascii="Times New Roman" w:hAnsi="Times New Roman" w:cs="Times New Roman"/>
          <w:sz w:val="28"/>
          <w:szCs w:val="28"/>
        </w:rPr>
        <w:t xml:space="preserve"> </w:t>
      </w:r>
      <w:r w:rsidR="00206005" w:rsidRPr="00DA62B1">
        <w:rPr>
          <w:rFonts w:ascii="Times New Roman" w:hAnsi="Times New Roman" w:cs="Times New Roman"/>
          <w:sz w:val="28"/>
          <w:szCs w:val="28"/>
        </w:rPr>
        <w:t>предприятий</w:t>
      </w:r>
      <w:r w:rsidR="00A36F6A" w:rsidRPr="00A36F6A">
        <w:rPr>
          <w:rFonts w:ascii="Times New Roman" w:hAnsi="Times New Roman" w:cs="Times New Roman"/>
          <w:sz w:val="28"/>
          <w:szCs w:val="28"/>
        </w:rPr>
        <w:t xml:space="preserve"> </w:t>
      </w:r>
      <w:r w:rsidR="00A36F6A" w:rsidRPr="00DA62B1">
        <w:rPr>
          <w:rFonts w:ascii="Times New Roman" w:hAnsi="Times New Roman" w:cs="Times New Roman"/>
          <w:sz w:val="28"/>
          <w:szCs w:val="28"/>
        </w:rPr>
        <w:t>и организаций</w:t>
      </w:r>
      <w:r w:rsidR="00206005" w:rsidRPr="00DA62B1">
        <w:rPr>
          <w:rFonts w:ascii="Times New Roman" w:hAnsi="Times New Roman" w:cs="Times New Roman"/>
          <w:sz w:val="28"/>
          <w:szCs w:val="28"/>
        </w:rPr>
        <w:t>, предпринима</w:t>
      </w:r>
      <w:r w:rsidR="001971CB" w:rsidRPr="00DA62B1">
        <w:rPr>
          <w:rFonts w:ascii="Times New Roman" w:hAnsi="Times New Roman" w:cs="Times New Roman"/>
          <w:sz w:val="28"/>
          <w:szCs w:val="28"/>
        </w:rPr>
        <w:t xml:space="preserve">телями и </w:t>
      </w:r>
      <w:r w:rsidR="001971CB" w:rsidRPr="0033094F">
        <w:rPr>
          <w:rFonts w:ascii="Times New Roman" w:hAnsi="Times New Roman" w:cs="Times New Roman"/>
          <w:sz w:val="28"/>
          <w:szCs w:val="28"/>
        </w:rPr>
        <w:t>представителями</w:t>
      </w:r>
      <w:r w:rsidR="00206005" w:rsidRPr="0033094F">
        <w:rPr>
          <w:rFonts w:ascii="Times New Roman" w:hAnsi="Times New Roman" w:cs="Times New Roman"/>
          <w:sz w:val="28"/>
          <w:szCs w:val="28"/>
        </w:rPr>
        <w:t xml:space="preserve"> органов власти </w:t>
      </w:r>
      <w:r>
        <w:rPr>
          <w:rFonts w:ascii="Times New Roman" w:hAnsi="Times New Roman" w:cs="Times New Roman"/>
          <w:sz w:val="28"/>
          <w:szCs w:val="28"/>
        </w:rPr>
        <w:t xml:space="preserve">потенциала </w:t>
      </w:r>
      <w:r w:rsidR="00504F05" w:rsidRPr="0033094F">
        <w:rPr>
          <w:rFonts w:ascii="Times New Roman" w:hAnsi="Times New Roman" w:cs="Times New Roman"/>
          <w:sz w:val="28"/>
          <w:szCs w:val="28"/>
        </w:rPr>
        <w:t>будуще</w:t>
      </w:r>
      <w:r>
        <w:rPr>
          <w:rFonts w:ascii="Times New Roman" w:hAnsi="Times New Roman" w:cs="Times New Roman"/>
          <w:sz w:val="28"/>
          <w:szCs w:val="28"/>
        </w:rPr>
        <w:t>го</w:t>
      </w:r>
      <w:r w:rsidR="00AC15E8" w:rsidRPr="0033094F">
        <w:rPr>
          <w:rFonts w:ascii="Times New Roman" w:hAnsi="Times New Roman" w:cs="Times New Roman"/>
          <w:sz w:val="28"/>
          <w:szCs w:val="28"/>
        </w:rPr>
        <w:t xml:space="preserve"> развити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AC15E8" w:rsidRPr="0033094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Могилевской области к 2035 г.</w:t>
      </w:r>
      <w:r w:rsidR="007E1C9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сводятся к следующему</w:t>
      </w:r>
      <w:r w:rsidR="00206005" w:rsidRPr="0033094F">
        <w:rPr>
          <w:rFonts w:ascii="Times New Roman" w:hAnsi="Times New Roman" w:cs="Times New Roman"/>
          <w:sz w:val="28"/>
          <w:szCs w:val="28"/>
        </w:rPr>
        <w:t>:</w:t>
      </w:r>
    </w:p>
    <w:p w14:paraId="710DC6D1" w14:textId="00D0EDE3" w:rsidR="006C54A4" w:rsidRPr="0033094F" w:rsidRDefault="00206005" w:rsidP="00A36F6A">
      <w:pPr>
        <w:shd w:val="clear" w:color="auto" w:fill="FFFFFF"/>
        <w:spacing w:before="120"/>
        <w:ind w:right="-2" w:firstLine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62B1">
        <w:rPr>
          <w:rFonts w:ascii="Times New Roman" w:hAnsi="Times New Roman" w:cs="Times New Roman"/>
          <w:i/>
          <w:sz w:val="28"/>
          <w:szCs w:val="28"/>
        </w:rPr>
        <w:t>Могилевская область</w:t>
      </w:r>
      <w:r w:rsidR="00F525B7" w:rsidRPr="00DA62B1">
        <w:rPr>
          <w:rFonts w:ascii="Times New Roman" w:hAnsi="Times New Roman" w:cs="Times New Roman"/>
          <w:i/>
          <w:sz w:val="28"/>
          <w:szCs w:val="28"/>
        </w:rPr>
        <w:t xml:space="preserve"> с населением </w:t>
      </w:r>
      <w:r w:rsidR="006C54A4" w:rsidRPr="00DA62B1">
        <w:rPr>
          <w:rFonts w:ascii="Times New Roman" w:hAnsi="Times New Roman" w:cs="Times New Roman"/>
          <w:i/>
          <w:sz w:val="28"/>
          <w:szCs w:val="28"/>
        </w:rPr>
        <w:t xml:space="preserve">более </w:t>
      </w:r>
      <w:r w:rsidR="00FF3B3B">
        <w:rPr>
          <w:rFonts w:ascii="Times New Roman" w:hAnsi="Times New Roman" w:cs="Times New Roman"/>
          <w:i/>
          <w:sz w:val="28"/>
          <w:szCs w:val="28"/>
        </w:rPr>
        <w:t>1 млн</w:t>
      </w:r>
      <w:r w:rsidR="006C54A4" w:rsidRPr="0033094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44CEA" w:rsidRPr="0033094F">
        <w:rPr>
          <w:rFonts w:ascii="Times New Roman" w:hAnsi="Times New Roman" w:cs="Times New Roman"/>
          <w:i/>
          <w:sz w:val="28"/>
          <w:szCs w:val="28"/>
        </w:rPr>
        <w:t xml:space="preserve">человек </w:t>
      </w:r>
      <w:r w:rsidR="00AC15E8" w:rsidRPr="0033094F">
        <w:rPr>
          <w:rFonts w:ascii="Times New Roman" w:hAnsi="Times New Roman" w:cs="Times New Roman"/>
          <w:i/>
          <w:sz w:val="28"/>
          <w:szCs w:val="28"/>
        </w:rPr>
        <w:t>является</w:t>
      </w:r>
      <w:r w:rsidR="006C54A4" w:rsidRPr="0033094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D4813" w:rsidRPr="0033094F">
        <w:rPr>
          <w:rFonts w:ascii="Times New Roman" w:hAnsi="Times New Roman" w:cs="Times New Roman"/>
          <w:i/>
          <w:sz w:val="28"/>
          <w:szCs w:val="28"/>
        </w:rPr>
        <w:t>устойчиво развивающи</w:t>
      </w:r>
      <w:r w:rsidR="00AC15E8" w:rsidRPr="0033094F">
        <w:rPr>
          <w:rFonts w:ascii="Times New Roman" w:hAnsi="Times New Roman" w:cs="Times New Roman"/>
          <w:i/>
          <w:sz w:val="28"/>
          <w:szCs w:val="28"/>
        </w:rPr>
        <w:t>м</w:t>
      </w:r>
      <w:r w:rsidR="00CD4813" w:rsidRPr="0033094F">
        <w:rPr>
          <w:rFonts w:ascii="Times New Roman" w:hAnsi="Times New Roman" w:cs="Times New Roman"/>
          <w:i/>
          <w:sz w:val="28"/>
          <w:szCs w:val="28"/>
        </w:rPr>
        <w:t xml:space="preserve">ся </w:t>
      </w:r>
      <w:r w:rsidR="006C54A4" w:rsidRPr="0033094F">
        <w:rPr>
          <w:rFonts w:ascii="Times New Roman" w:hAnsi="Times New Roman" w:cs="Times New Roman"/>
          <w:i/>
          <w:sz w:val="28"/>
          <w:szCs w:val="28"/>
        </w:rPr>
        <w:t>регион</w:t>
      </w:r>
      <w:r w:rsidR="00AC15E8" w:rsidRPr="0033094F">
        <w:rPr>
          <w:rFonts w:ascii="Times New Roman" w:hAnsi="Times New Roman" w:cs="Times New Roman"/>
          <w:i/>
          <w:sz w:val="28"/>
          <w:szCs w:val="28"/>
        </w:rPr>
        <w:t>ом</w:t>
      </w:r>
      <w:r w:rsidR="006C54A4" w:rsidRPr="0033094F">
        <w:rPr>
          <w:rFonts w:ascii="Times New Roman" w:hAnsi="Times New Roman" w:cs="Times New Roman"/>
          <w:i/>
          <w:sz w:val="28"/>
          <w:szCs w:val="28"/>
        </w:rPr>
        <w:t>:</w:t>
      </w:r>
    </w:p>
    <w:p w14:paraId="3E08231E" w14:textId="38B21D62" w:rsidR="001971CB" w:rsidRPr="00EE7202" w:rsidRDefault="00F525B7" w:rsidP="00A36F6A">
      <w:pPr>
        <w:numPr>
          <w:ilvl w:val="0"/>
          <w:numId w:val="7"/>
        </w:numPr>
        <w:shd w:val="clear" w:color="auto" w:fill="FFFFFF"/>
        <w:spacing w:before="120"/>
        <w:ind w:left="567" w:right="-2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3094F">
        <w:rPr>
          <w:rFonts w:ascii="Times New Roman" w:hAnsi="Times New Roman" w:cs="Times New Roman"/>
          <w:i/>
          <w:sz w:val="28"/>
          <w:szCs w:val="28"/>
        </w:rPr>
        <w:t>обладающи</w:t>
      </w:r>
      <w:r w:rsidR="001971CB" w:rsidRPr="0033094F">
        <w:rPr>
          <w:rFonts w:ascii="Times New Roman" w:hAnsi="Times New Roman" w:cs="Times New Roman"/>
          <w:i/>
          <w:sz w:val="28"/>
          <w:szCs w:val="28"/>
        </w:rPr>
        <w:t>м</w:t>
      </w:r>
      <w:r w:rsidRPr="0033094F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C54A4" w:rsidRPr="0033094F">
        <w:rPr>
          <w:rFonts w:ascii="Times New Roman" w:hAnsi="Times New Roman" w:cs="Times New Roman"/>
          <w:i/>
          <w:sz w:val="28"/>
          <w:szCs w:val="28"/>
        </w:rPr>
        <w:t xml:space="preserve">благоприятными </w:t>
      </w:r>
      <w:r w:rsidR="00CD2E47" w:rsidRPr="0033094F">
        <w:rPr>
          <w:rFonts w:ascii="Times New Roman" w:hAnsi="Times New Roman" w:cs="Times New Roman"/>
          <w:i/>
          <w:sz w:val="28"/>
          <w:szCs w:val="28"/>
        </w:rPr>
        <w:t xml:space="preserve">и безопасными </w:t>
      </w:r>
      <w:r w:rsidR="006C54A4" w:rsidRPr="00EE7202">
        <w:rPr>
          <w:rFonts w:ascii="Times New Roman" w:hAnsi="Times New Roman" w:cs="Times New Roman"/>
          <w:i/>
          <w:sz w:val="28"/>
          <w:szCs w:val="28"/>
        </w:rPr>
        <w:t>условиями для жизни, ра</w:t>
      </w:r>
      <w:r w:rsidR="00AC15E8" w:rsidRPr="00EE7202">
        <w:rPr>
          <w:rFonts w:ascii="Times New Roman" w:hAnsi="Times New Roman" w:cs="Times New Roman"/>
          <w:i/>
          <w:sz w:val="28"/>
          <w:szCs w:val="28"/>
        </w:rPr>
        <w:t>звития и самореализации граждан;</w:t>
      </w:r>
    </w:p>
    <w:p w14:paraId="1DE64038" w14:textId="454391A2" w:rsidR="0064251A" w:rsidRPr="00EE7202" w:rsidRDefault="0064251A" w:rsidP="00A36F6A">
      <w:pPr>
        <w:numPr>
          <w:ilvl w:val="0"/>
          <w:numId w:val="7"/>
        </w:numPr>
        <w:shd w:val="clear" w:color="auto" w:fill="FFFFFF"/>
        <w:spacing w:before="120"/>
        <w:ind w:left="567" w:right="-2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7202">
        <w:rPr>
          <w:rFonts w:ascii="Times New Roman" w:hAnsi="Times New Roman" w:cs="Times New Roman"/>
          <w:i/>
          <w:sz w:val="28"/>
          <w:szCs w:val="28"/>
        </w:rPr>
        <w:t xml:space="preserve">опирающимся на развитую диверсифицированную </w:t>
      </w:r>
      <w:r w:rsidR="00FF3B3B">
        <w:rPr>
          <w:rFonts w:ascii="Times New Roman" w:hAnsi="Times New Roman" w:cs="Times New Roman"/>
          <w:i/>
          <w:sz w:val="28"/>
          <w:szCs w:val="28"/>
        </w:rPr>
        <w:t>«</w:t>
      </w:r>
      <w:r w:rsidRPr="00EE7202">
        <w:rPr>
          <w:rFonts w:ascii="Times New Roman" w:hAnsi="Times New Roman" w:cs="Times New Roman"/>
          <w:i/>
          <w:sz w:val="28"/>
          <w:szCs w:val="28"/>
        </w:rPr>
        <w:t>зеленую</w:t>
      </w:r>
      <w:r w:rsidR="00FF3B3B">
        <w:rPr>
          <w:rFonts w:ascii="Times New Roman" w:hAnsi="Times New Roman" w:cs="Times New Roman"/>
          <w:i/>
          <w:sz w:val="28"/>
          <w:szCs w:val="28"/>
        </w:rPr>
        <w:t>»</w:t>
      </w:r>
      <w:r w:rsidRPr="00EE7202">
        <w:rPr>
          <w:rFonts w:ascii="Times New Roman" w:hAnsi="Times New Roman" w:cs="Times New Roman"/>
          <w:i/>
          <w:sz w:val="28"/>
          <w:szCs w:val="28"/>
        </w:rPr>
        <w:t xml:space="preserve"> экономику, главными драйверами роста которой выступают экологизация и цифровизация, рациональное использование местных сырьевых ресурсов и циркулярная экономика</w:t>
      </w:r>
      <w:r w:rsidR="00FF3B3B">
        <w:rPr>
          <w:rFonts w:ascii="Times New Roman" w:hAnsi="Times New Roman" w:cs="Times New Roman"/>
          <w:i/>
          <w:sz w:val="28"/>
          <w:szCs w:val="28"/>
        </w:rPr>
        <w:t xml:space="preserve"> (основанная на возобновлении ресурсов)</w:t>
      </w:r>
      <w:r w:rsidRPr="00EE7202">
        <w:rPr>
          <w:rFonts w:ascii="Times New Roman" w:hAnsi="Times New Roman" w:cs="Times New Roman"/>
          <w:i/>
          <w:sz w:val="28"/>
          <w:szCs w:val="28"/>
        </w:rPr>
        <w:t>;</w:t>
      </w:r>
    </w:p>
    <w:p w14:paraId="2B8B8170" w14:textId="77777777" w:rsidR="001971CB" w:rsidRPr="00EE7202" w:rsidRDefault="00F525B7" w:rsidP="00A36F6A">
      <w:pPr>
        <w:numPr>
          <w:ilvl w:val="0"/>
          <w:numId w:val="7"/>
        </w:numPr>
        <w:shd w:val="clear" w:color="auto" w:fill="FFFFFF"/>
        <w:spacing w:before="120"/>
        <w:ind w:left="567" w:right="-2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EE7202">
        <w:rPr>
          <w:rFonts w:ascii="Times New Roman" w:hAnsi="Times New Roman" w:cs="Times New Roman"/>
          <w:i/>
          <w:sz w:val="28"/>
          <w:szCs w:val="28"/>
        </w:rPr>
        <w:t>характеризующи</w:t>
      </w:r>
      <w:r w:rsidR="001971CB" w:rsidRPr="00EE7202">
        <w:rPr>
          <w:rFonts w:ascii="Times New Roman" w:hAnsi="Times New Roman" w:cs="Times New Roman"/>
          <w:i/>
          <w:sz w:val="28"/>
          <w:szCs w:val="28"/>
        </w:rPr>
        <w:t>мся</w:t>
      </w:r>
      <w:r w:rsidRPr="00EE720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6C54A4" w:rsidRPr="00EE7202">
        <w:rPr>
          <w:rFonts w:ascii="Times New Roman" w:hAnsi="Times New Roman" w:cs="Times New Roman"/>
          <w:i/>
          <w:sz w:val="28"/>
          <w:szCs w:val="28"/>
        </w:rPr>
        <w:t>интеллектуально развитым, гуманным, поликультурным, справедливым, толерантным, инклюзивным</w:t>
      </w:r>
      <w:r w:rsidR="00EF0599" w:rsidRPr="00EE7202">
        <w:rPr>
          <w:rFonts w:ascii="Times New Roman" w:hAnsi="Times New Roman" w:cs="Times New Roman"/>
          <w:i/>
          <w:sz w:val="28"/>
          <w:szCs w:val="28"/>
        </w:rPr>
        <w:t>, гендерно равноправным</w:t>
      </w:r>
      <w:r w:rsidR="006C54A4" w:rsidRPr="00EE7202">
        <w:rPr>
          <w:rFonts w:ascii="Times New Roman" w:hAnsi="Times New Roman" w:cs="Times New Roman"/>
          <w:i/>
          <w:sz w:val="28"/>
          <w:szCs w:val="28"/>
        </w:rPr>
        <w:t xml:space="preserve"> и социально ответственным обществом, сохраняющим этнокультурную идентичность</w:t>
      </w:r>
      <w:r w:rsidR="00AC15E8" w:rsidRPr="00EE7202">
        <w:rPr>
          <w:rFonts w:ascii="Times New Roman" w:hAnsi="Times New Roman" w:cs="Times New Roman"/>
          <w:i/>
          <w:sz w:val="28"/>
          <w:szCs w:val="28"/>
        </w:rPr>
        <w:t>;</w:t>
      </w:r>
    </w:p>
    <w:p w14:paraId="4DC7BED3" w14:textId="77777777" w:rsidR="001971CB" w:rsidRPr="00DA62B1" w:rsidRDefault="00206005" w:rsidP="00A36F6A">
      <w:pPr>
        <w:numPr>
          <w:ilvl w:val="0"/>
          <w:numId w:val="7"/>
        </w:numPr>
        <w:shd w:val="clear" w:color="auto" w:fill="FFFFFF"/>
        <w:spacing w:before="120"/>
        <w:ind w:left="567" w:right="-2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62B1">
        <w:rPr>
          <w:rFonts w:ascii="Times New Roman" w:hAnsi="Times New Roman" w:cs="Times New Roman"/>
          <w:i/>
          <w:sz w:val="28"/>
          <w:szCs w:val="28"/>
        </w:rPr>
        <w:t>стрем</w:t>
      </w:r>
      <w:r w:rsidR="001971CB" w:rsidRPr="00DA62B1">
        <w:rPr>
          <w:rFonts w:ascii="Times New Roman" w:hAnsi="Times New Roman" w:cs="Times New Roman"/>
          <w:i/>
          <w:sz w:val="28"/>
          <w:szCs w:val="28"/>
        </w:rPr>
        <w:t>ящим</w:t>
      </w:r>
      <w:r w:rsidR="006C54A4" w:rsidRPr="00DA62B1">
        <w:rPr>
          <w:rFonts w:ascii="Times New Roman" w:hAnsi="Times New Roman" w:cs="Times New Roman"/>
          <w:i/>
          <w:sz w:val="28"/>
          <w:szCs w:val="28"/>
        </w:rPr>
        <w:t>ся</w:t>
      </w:r>
      <w:r w:rsidRPr="00DA62B1">
        <w:rPr>
          <w:rFonts w:ascii="Times New Roman" w:hAnsi="Times New Roman" w:cs="Times New Roman"/>
          <w:i/>
          <w:sz w:val="28"/>
          <w:szCs w:val="28"/>
        </w:rPr>
        <w:t xml:space="preserve"> к климатической нейтральности</w:t>
      </w:r>
      <w:r w:rsidR="00EF0599" w:rsidRPr="00DA62B1">
        <w:rPr>
          <w:rFonts w:ascii="Times New Roman" w:hAnsi="Times New Roman" w:cs="Times New Roman"/>
          <w:i/>
          <w:sz w:val="28"/>
          <w:szCs w:val="28"/>
        </w:rPr>
        <w:t>, минимизации воздействия на окружающую среду</w:t>
      </w:r>
      <w:r w:rsidR="00F525B7" w:rsidRPr="00DA62B1">
        <w:rPr>
          <w:rFonts w:ascii="Times New Roman" w:hAnsi="Times New Roman" w:cs="Times New Roman"/>
          <w:i/>
          <w:sz w:val="28"/>
          <w:szCs w:val="28"/>
        </w:rPr>
        <w:t>,</w:t>
      </w:r>
      <w:r w:rsidR="00EF0599" w:rsidRPr="00DA62B1">
        <w:rPr>
          <w:rFonts w:ascii="Times New Roman" w:hAnsi="Times New Roman" w:cs="Times New Roman"/>
          <w:i/>
          <w:sz w:val="28"/>
          <w:szCs w:val="28"/>
        </w:rPr>
        <w:t xml:space="preserve"> сохранени</w:t>
      </w:r>
      <w:r w:rsidR="00F525B7" w:rsidRPr="00DA62B1">
        <w:rPr>
          <w:rFonts w:ascii="Times New Roman" w:hAnsi="Times New Roman" w:cs="Times New Roman"/>
          <w:i/>
          <w:sz w:val="28"/>
          <w:szCs w:val="28"/>
        </w:rPr>
        <w:t>ю</w:t>
      </w:r>
      <w:r w:rsidR="00EF0599" w:rsidRPr="00DA62B1">
        <w:rPr>
          <w:rFonts w:ascii="Times New Roman" w:hAnsi="Times New Roman" w:cs="Times New Roman"/>
          <w:i/>
          <w:sz w:val="28"/>
          <w:szCs w:val="28"/>
        </w:rPr>
        <w:t xml:space="preserve"> природных ресурсов</w:t>
      </w:r>
      <w:r w:rsidR="00F525B7" w:rsidRPr="00DA62B1">
        <w:rPr>
          <w:rFonts w:ascii="Times New Roman" w:hAnsi="Times New Roman" w:cs="Times New Roman"/>
          <w:i/>
          <w:sz w:val="28"/>
          <w:szCs w:val="28"/>
        </w:rPr>
        <w:t xml:space="preserve"> и биоразнообразия</w:t>
      </w:r>
      <w:r w:rsidR="00AC15E8" w:rsidRPr="00DA62B1">
        <w:rPr>
          <w:rFonts w:ascii="Times New Roman" w:hAnsi="Times New Roman" w:cs="Times New Roman"/>
          <w:i/>
          <w:sz w:val="28"/>
          <w:szCs w:val="28"/>
        </w:rPr>
        <w:t>;</w:t>
      </w:r>
      <w:r w:rsidRPr="00DA62B1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0B107C54" w14:textId="513FC87A" w:rsidR="00206005" w:rsidRPr="001971CB" w:rsidRDefault="00F525B7" w:rsidP="00A36F6A">
      <w:pPr>
        <w:numPr>
          <w:ilvl w:val="0"/>
          <w:numId w:val="7"/>
        </w:numPr>
        <w:shd w:val="clear" w:color="auto" w:fill="FFFFFF"/>
        <w:spacing w:before="120"/>
        <w:ind w:left="567" w:right="-2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62B1">
        <w:rPr>
          <w:rFonts w:ascii="Times New Roman" w:hAnsi="Times New Roman" w:cs="Times New Roman"/>
          <w:i/>
          <w:sz w:val="28"/>
          <w:szCs w:val="28"/>
        </w:rPr>
        <w:t>отличающи</w:t>
      </w:r>
      <w:r w:rsidR="001971CB" w:rsidRPr="00DA62B1">
        <w:rPr>
          <w:rFonts w:ascii="Times New Roman" w:hAnsi="Times New Roman" w:cs="Times New Roman"/>
          <w:i/>
          <w:sz w:val="28"/>
          <w:szCs w:val="28"/>
        </w:rPr>
        <w:t>м</w:t>
      </w:r>
      <w:r w:rsidRPr="00DA62B1">
        <w:rPr>
          <w:rFonts w:ascii="Times New Roman" w:hAnsi="Times New Roman" w:cs="Times New Roman"/>
          <w:i/>
          <w:sz w:val="28"/>
          <w:szCs w:val="28"/>
        </w:rPr>
        <w:t xml:space="preserve">ся </w:t>
      </w:r>
      <w:r w:rsidR="00EF0599" w:rsidRPr="00DA62B1">
        <w:rPr>
          <w:rFonts w:ascii="Times New Roman" w:hAnsi="Times New Roman" w:cs="Times New Roman"/>
          <w:i/>
          <w:sz w:val="28"/>
          <w:szCs w:val="28"/>
        </w:rPr>
        <w:t xml:space="preserve">системой </w:t>
      </w:r>
      <w:r w:rsidR="00C44CF3">
        <w:rPr>
          <w:rFonts w:ascii="Times New Roman" w:hAnsi="Times New Roman" w:cs="Times New Roman"/>
          <w:i/>
          <w:sz w:val="28"/>
          <w:szCs w:val="28"/>
        </w:rPr>
        <w:t xml:space="preserve">вовлеченного </w:t>
      </w:r>
      <w:r w:rsidR="00EF0599" w:rsidRPr="00DA62B1">
        <w:rPr>
          <w:rFonts w:ascii="Times New Roman" w:hAnsi="Times New Roman" w:cs="Times New Roman"/>
          <w:i/>
          <w:sz w:val="28"/>
          <w:szCs w:val="28"/>
        </w:rPr>
        <w:t>управления развитием, учитывающей интересы всех слоев населения, всех уровней административно-территориального деления</w:t>
      </w:r>
      <w:r w:rsidR="00025C7A" w:rsidRPr="00DA62B1">
        <w:rPr>
          <w:rFonts w:ascii="Times New Roman" w:hAnsi="Times New Roman" w:cs="Times New Roman"/>
          <w:i/>
          <w:sz w:val="28"/>
          <w:szCs w:val="28"/>
        </w:rPr>
        <w:t xml:space="preserve"> и населенных пунктов</w:t>
      </w:r>
      <w:r w:rsidR="00EF0599" w:rsidRPr="00DA62B1">
        <w:rPr>
          <w:rFonts w:ascii="Times New Roman" w:hAnsi="Times New Roman" w:cs="Times New Roman"/>
          <w:i/>
          <w:sz w:val="28"/>
          <w:szCs w:val="28"/>
        </w:rPr>
        <w:t>, входящих в состав Могилевской области.</w:t>
      </w:r>
    </w:p>
    <w:p w14:paraId="5742A59D" w14:textId="23884192" w:rsidR="007E1C9B" w:rsidRDefault="007E1C9B" w:rsidP="00206005">
      <w:pPr>
        <w:pStyle w:val="aa"/>
        <w:jc w:val="both"/>
        <w:rPr>
          <w:rFonts w:ascii="Times New Roman" w:hAnsi="Times New Roman" w:cs="Times New Roman"/>
          <w:sz w:val="10"/>
          <w:szCs w:val="28"/>
        </w:rPr>
        <w:sectPr w:rsidR="007E1C9B" w:rsidSect="003E44CB">
          <w:footerReference w:type="default" r:id="rId10"/>
          <w:pgSz w:w="11906" w:h="16838"/>
          <w:pgMar w:top="851" w:right="851" w:bottom="851" w:left="1701" w:header="709" w:footer="255" w:gutter="0"/>
          <w:cols w:space="708"/>
          <w:titlePg/>
          <w:docGrid w:linePitch="360"/>
        </w:sectPr>
      </w:pPr>
    </w:p>
    <w:p w14:paraId="3ABA5AC0" w14:textId="12FF57B6" w:rsidR="00D54783" w:rsidRPr="00FE5BC5" w:rsidRDefault="00D54783" w:rsidP="005566D6">
      <w:pPr>
        <w:pStyle w:val="a7"/>
        <w:numPr>
          <w:ilvl w:val="0"/>
          <w:numId w:val="1"/>
        </w:numPr>
        <w:tabs>
          <w:tab w:val="left" w:pos="284"/>
        </w:tabs>
        <w:spacing w:before="360" w:after="240"/>
        <w:ind w:left="284" w:hanging="284"/>
        <w:contextualSpacing w:val="0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bookmarkStart w:id="9" w:name="_Toc55833708"/>
      <w:r w:rsidRPr="00FE5BC5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ОСНОВОПОЛАГАЮЩИЕ ПРИНЦИПЫ РЕАЛИЗАЦИИ </w:t>
      </w:r>
      <w:r w:rsidR="00441B8E" w:rsidRPr="00FE5BC5">
        <w:rPr>
          <w:rFonts w:ascii="Times New Roman" w:eastAsia="Calibri" w:hAnsi="Times New Roman" w:cs="Times New Roman"/>
          <w:b/>
          <w:sz w:val="28"/>
          <w:szCs w:val="28"/>
        </w:rPr>
        <w:t>СТРАТЕГИИ</w:t>
      </w:r>
      <w:bookmarkEnd w:id="9"/>
    </w:p>
    <w:p w14:paraId="1A383FAF" w14:textId="24E9F8A3" w:rsidR="00240254" w:rsidRPr="00FE5BC5" w:rsidRDefault="007F4F8B" w:rsidP="00A76FE3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be-BY" w:eastAsia="be-BY"/>
        </w:rPr>
        <w:drawing>
          <wp:anchor distT="0" distB="0" distL="114300" distR="114300" simplePos="0" relativeHeight="251678720" behindDoc="0" locked="0" layoutInCell="1" allowOverlap="1" wp14:anchorId="07377E52" wp14:editId="24AA58D0">
            <wp:simplePos x="0" y="0"/>
            <wp:positionH relativeFrom="page">
              <wp:posOffset>4436745</wp:posOffset>
            </wp:positionH>
            <wp:positionV relativeFrom="paragraph">
              <wp:posOffset>52705</wp:posOffset>
            </wp:positionV>
            <wp:extent cx="2901315" cy="2508885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44" r="7171"/>
                    <a:stretch/>
                  </pic:blipFill>
                  <pic:spPr bwMode="auto">
                    <a:xfrm>
                      <a:off x="0" y="0"/>
                      <a:ext cx="2901315" cy="2508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40254" w:rsidRPr="00DA62B1">
        <w:rPr>
          <w:rFonts w:ascii="Times New Roman" w:hAnsi="Times New Roman" w:cs="Times New Roman"/>
          <w:sz w:val="28"/>
          <w:szCs w:val="28"/>
        </w:rPr>
        <w:t>Видение будущего развития</w:t>
      </w:r>
      <w:r w:rsidR="00FF3B3B">
        <w:rPr>
          <w:rFonts w:ascii="Times New Roman" w:hAnsi="Times New Roman" w:cs="Times New Roman"/>
          <w:sz w:val="28"/>
          <w:szCs w:val="28"/>
        </w:rPr>
        <w:t xml:space="preserve"> Могилевской области к 2035 г.</w:t>
      </w:r>
      <w:r w:rsidR="00240254" w:rsidRPr="00DA62B1">
        <w:rPr>
          <w:rFonts w:ascii="Times New Roman" w:hAnsi="Times New Roman" w:cs="Times New Roman"/>
          <w:sz w:val="28"/>
          <w:szCs w:val="28"/>
        </w:rPr>
        <w:t xml:space="preserve"> представлено в соответствии с моделью </w:t>
      </w:r>
      <w:r w:rsidR="00F525B7" w:rsidRPr="00DA62B1">
        <w:rPr>
          <w:rFonts w:ascii="Times New Roman" w:hAnsi="Times New Roman" w:cs="Times New Roman"/>
          <w:sz w:val="28"/>
          <w:szCs w:val="28"/>
        </w:rPr>
        <w:t xml:space="preserve">развития на основе </w:t>
      </w:r>
      <w:r w:rsidR="00240254" w:rsidRPr="00DA62B1">
        <w:rPr>
          <w:rFonts w:ascii="Times New Roman" w:hAnsi="Times New Roman" w:cs="Times New Roman"/>
          <w:sz w:val="28"/>
          <w:szCs w:val="28"/>
        </w:rPr>
        <w:t>сильной устойчивости</w:t>
      </w:r>
      <w:r w:rsidR="00FF3B3B">
        <w:rPr>
          <w:rFonts w:ascii="Times New Roman" w:hAnsi="Times New Roman" w:cs="Times New Roman"/>
          <w:sz w:val="28"/>
          <w:szCs w:val="28"/>
        </w:rPr>
        <w:t xml:space="preserve"> (рис. 1)</w:t>
      </w:r>
      <w:r w:rsidR="00240254" w:rsidRPr="00DA62B1">
        <w:rPr>
          <w:rFonts w:ascii="Times New Roman" w:hAnsi="Times New Roman" w:cs="Times New Roman"/>
          <w:sz w:val="28"/>
          <w:szCs w:val="28"/>
        </w:rPr>
        <w:t>.</w:t>
      </w:r>
      <w:r w:rsidR="00034B7D" w:rsidRPr="00DA62B1">
        <w:rPr>
          <w:rFonts w:ascii="Times New Roman" w:hAnsi="Times New Roman" w:cs="Times New Roman"/>
          <w:sz w:val="28"/>
          <w:szCs w:val="28"/>
        </w:rPr>
        <w:t xml:space="preserve"> </w:t>
      </w:r>
      <w:r w:rsidR="00240254" w:rsidRPr="00DA62B1">
        <w:rPr>
          <w:rFonts w:ascii="Times New Roman" w:hAnsi="Times New Roman" w:cs="Times New Roman"/>
          <w:sz w:val="28"/>
          <w:szCs w:val="28"/>
        </w:rPr>
        <w:t xml:space="preserve">В основе устойчивости развития – </w:t>
      </w:r>
      <w:r w:rsidR="007F3980" w:rsidRPr="00DA62B1">
        <w:rPr>
          <w:rFonts w:ascii="Times New Roman" w:hAnsi="Times New Roman" w:cs="Times New Roman"/>
          <w:sz w:val="28"/>
          <w:szCs w:val="28"/>
        </w:rPr>
        <w:t xml:space="preserve">экологическая ситуация </w:t>
      </w:r>
      <w:r w:rsidR="00240254" w:rsidRPr="00DA62B1">
        <w:rPr>
          <w:rFonts w:ascii="Times New Roman" w:hAnsi="Times New Roman" w:cs="Times New Roman"/>
          <w:sz w:val="28"/>
          <w:szCs w:val="28"/>
        </w:rPr>
        <w:t xml:space="preserve">региона, благоприятная для жизнедеятельности </w:t>
      </w:r>
      <w:r w:rsidR="00240254" w:rsidRPr="00FE5BC5">
        <w:rPr>
          <w:rFonts w:ascii="Times New Roman" w:hAnsi="Times New Roman" w:cs="Times New Roman"/>
          <w:sz w:val="28"/>
          <w:szCs w:val="28"/>
        </w:rPr>
        <w:t xml:space="preserve">и развития жителей области. Экономика области является эффективным инструментом для сохранения экологии и развития человека в гармонии с природой. </w:t>
      </w:r>
    </w:p>
    <w:p w14:paraId="7AEFDE6F" w14:textId="741B1088" w:rsidR="00010DBC" w:rsidRPr="00DA62B1" w:rsidRDefault="00441B8E" w:rsidP="006F7C1B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 xml:space="preserve">Стратегия </w:t>
      </w:r>
      <w:r w:rsidR="006F7C1B" w:rsidRPr="00FE5BC5">
        <w:rPr>
          <w:rFonts w:ascii="Times New Roman" w:hAnsi="Times New Roman" w:cs="Times New Roman"/>
          <w:sz w:val="28"/>
          <w:szCs w:val="28"/>
        </w:rPr>
        <w:t xml:space="preserve">разрабатывалась </w:t>
      </w:r>
      <w:r w:rsidR="00D54783" w:rsidRPr="00FE5BC5">
        <w:rPr>
          <w:rFonts w:ascii="Times New Roman" w:hAnsi="Times New Roman" w:cs="Times New Roman"/>
          <w:sz w:val="28"/>
          <w:szCs w:val="28"/>
        </w:rPr>
        <w:t xml:space="preserve">в соответствии с принципами, рекомендованными Европейской сетью устойчивого развития (European Sustainable Development Network, ESDN) </w:t>
      </w:r>
      <w:r w:rsidR="007F3980">
        <w:rPr>
          <w:rFonts w:ascii="Times New Roman" w:hAnsi="Times New Roman" w:cs="Times New Roman"/>
          <w:sz w:val="28"/>
          <w:szCs w:val="28"/>
        </w:rPr>
        <w:t>для</w:t>
      </w:r>
      <w:r w:rsidR="00D54783"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="00B966CB" w:rsidRPr="00DA62B1">
        <w:rPr>
          <w:rFonts w:ascii="Times New Roman" w:hAnsi="Times New Roman" w:cs="Times New Roman"/>
          <w:sz w:val="28"/>
          <w:szCs w:val="28"/>
        </w:rPr>
        <w:t>подготовки</w:t>
      </w:r>
      <w:r w:rsidR="00D54783" w:rsidRPr="00DA62B1">
        <w:rPr>
          <w:rFonts w:ascii="Times New Roman" w:hAnsi="Times New Roman" w:cs="Times New Roman"/>
          <w:sz w:val="28"/>
          <w:szCs w:val="28"/>
        </w:rPr>
        <w:t xml:space="preserve"> документов стратегического планирования и широко используемыми как в странах Европейского </w:t>
      </w:r>
      <w:r w:rsidR="001B783D">
        <w:rPr>
          <w:rFonts w:ascii="Times New Roman" w:hAnsi="Times New Roman" w:cs="Times New Roman"/>
          <w:sz w:val="28"/>
          <w:szCs w:val="28"/>
        </w:rPr>
        <w:t>с</w:t>
      </w:r>
      <w:r w:rsidR="00D54783" w:rsidRPr="00DA62B1">
        <w:rPr>
          <w:rFonts w:ascii="Times New Roman" w:hAnsi="Times New Roman" w:cs="Times New Roman"/>
          <w:sz w:val="28"/>
          <w:szCs w:val="28"/>
        </w:rPr>
        <w:t>оюза, так и во всем мире</w:t>
      </w:r>
      <w:r w:rsidR="006F7C1B" w:rsidRPr="00DA62B1">
        <w:rPr>
          <w:rFonts w:ascii="Times New Roman" w:hAnsi="Times New Roman" w:cs="Times New Roman"/>
          <w:sz w:val="28"/>
          <w:szCs w:val="28"/>
        </w:rPr>
        <w:t>, а именно</w:t>
      </w:r>
      <w:r w:rsidR="00010DBC" w:rsidRPr="00DA62B1">
        <w:rPr>
          <w:rFonts w:ascii="Times New Roman" w:hAnsi="Times New Roman" w:cs="Times New Roman"/>
          <w:sz w:val="28"/>
          <w:szCs w:val="28"/>
        </w:rPr>
        <w:t xml:space="preserve">: </w:t>
      </w:r>
    </w:p>
    <w:bookmarkEnd w:id="7"/>
    <w:p w14:paraId="5F353B90" w14:textId="3338AA1C" w:rsidR="0072259A" w:rsidRPr="00FE5BC5" w:rsidRDefault="00010DBC" w:rsidP="0004596C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sz w:val="28"/>
          <w:szCs w:val="28"/>
        </w:rPr>
        <w:t>в</w:t>
      </w:r>
      <w:r w:rsidR="0072259A" w:rsidRPr="00DA62B1">
        <w:rPr>
          <w:rFonts w:ascii="Times New Roman" w:hAnsi="Times New Roman" w:cs="Times New Roman"/>
          <w:sz w:val="28"/>
          <w:szCs w:val="28"/>
        </w:rPr>
        <w:t xml:space="preserve">ысокий уровень </w:t>
      </w:r>
      <w:r w:rsidR="007F3980" w:rsidRPr="00DA62B1">
        <w:rPr>
          <w:rFonts w:ascii="Times New Roman" w:hAnsi="Times New Roman" w:cs="Times New Roman"/>
          <w:sz w:val="28"/>
          <w:szCs w:val="28"/>
        </w:rPr>
        <w:t xml:space="preserve">политической </w:t>
      </w:r>
      <w:r w:rsidR="0072259A" w:rsidRPr="00DA62B1">
        <w:rPr>
          <w:rFonts w:ascii="Times New Roman" w:hAnsi="Times New Roman" w:cs="Times New Roman"/>
          <w:sz w:val="28"/>
          <w:szCs w:val="28"/>
        </w:rPr>
        <w:t xml:space="preserve">поддержки разработки </w:t>
      </w:r>
      <w:r w:rsidR="007F3980" w:rsidRPr="00DA62B1">
        <w:rPr>
          <w:rFonts w:ascii="Times New Roman" w:hAnsi="Times New Roman" w:cs="Times New Roman"/>
          <w:sz w:val="28"/>
          <w:szCs w:val="28"/>
        </w:rPr>
        <w:t xml:space="preserve">и реализации </w:t>
      </w:r>
      <w:r w:rsidR="00441B8E" w:rsidRPr="00DA62B1">
        <w:rPr>
          <w:rFonts w:ascii="Times New Roman" w:hAnsi="Times New Roman" w:cs="Times New Roman"/>
          <w:sz w:val="28"/>
          <w:szCs w:val="28"/>
        </w:rPr>
        <w:t>Стратеги</w:t>
      </w:r>
      <w:r w:rsidR="00ED7A51" w:rsidRPr="00DA62B1">
        <w:rPr>
          <w:rFonts w:ascii="Times New Roman" w:hAnsi="Times New Roman" w:cs="Times New Roman"/>
          <w:sz w:val="28"/>
          <w:szCs w:val="28"/>
        </w:rPr>
        <w:t>и</w:t>
      </w:r>
      <w:r w:rsidR="00441B8E" w:rsidRPr="00DA62B1">
        <w:rPr>
          <w:rFonts w:ascii="Times New Roman" w:hAnsi="Times New Roman" w:cs="Times New Roman"/>
          <w:sz w:val="28"/>
          <w:szCs w:val="28"/>
        </w:rPr>
        <w:t xml:space="preserve"> </w:t>
      </w:r>
      <w:r w:rsidR="0072259A" w:rsidRPr="00DA62B1">
        <w:rPr>
          <w:rFonts w:ascii="Times New Roman" w:hAnsi="Times New Roman" w:cs="Times New Roman"/>
          <w:sz w:val="28"/>
          <w:szCs w:val="28"/>
        </w:rPr>
        <w:t xml:space="preserve">на национальном и региональном уровнях </w:t>
      </w:r>
      <w:r w:rsidR="007F3980" w:rsidRPr="00DA62B1">
        <w:rPr>
          <w:rFonts w:ascii="Times New Roman" w:hAnsi="Times New Roman" w:cs="Times New Roman"/>
          <w:sz w:val="28"/>
          <w:szCs w:val="28"/>
        </w:rPr>
        <w:t>управления</w:t>
      </w:r>
      <w:r w:rsidR="0072259A" w:rsidRPr="00DA62B1">
        <w:rPr>
          <w:rFonts w:ascii="Times New Roman" w:hAnsi="Times New Roman" w:cs="Times New Roman"/>
          <w:sz w:val="28"/>
          <w:szCs w:val="28"/>
        </w:rPr>
        <w:t>.</w:t>
      </w:r>
      <w:r w:rsidRPr="00DA62B1">
        <w:rPr>
          <w:rFonts w:ascii="Times New Roman" w:hAnsi="Times New Roman" w:cs="Times New Roman"/>
          <w:sz w:val="28"/>
          <w:szCs w:val="28"/>
        </w:rPr>
        <w:t xml:space="preserve"> </w:t>
      </w:r>
      <w:r w:rsidR="00441B8E" w:rsidRPr="00DA62B1">
        <w:rPr>
          <w:rFonts w:ascii="Times New Roman" w:hAnsi="Times New Roman" w:cs="Times New Roman"/>
          <w:sz w:val="28"/>
          <w:szCs w:val="28"/>
        </w:rPr>
        <w:t xml:space="preserve">Стратегия </w:t>
      </w:r>
      <w:r w:rsidRPr="00DA62B1">
        <w:rPr>
          <w:rFonts w:ascii="Times New Roman" w:hAnsi="Times New Roman" w:cs="Times New Roman"/>
          <w:sz w:val="28"/>
          <w:szCs w:val="28"/>
        </w:rPr>
        <w:t>демонстрирует свой вклад</w:t>
      </w:r>
      <w:r w:rsidR="0072259A" w:rsidRPr="00DA62B1">
        <w:rPr>
          <w:rFonts w:ascii="Times New Roman" w:hAnsi="Times New Roman" w:cs="Times New Roman"/>
          <w:sz w:val="28"/>
          <w:szCs w:val="28"/>
        </w:rPr>
        <w:t xml:space="preserve"> </w:t>
      </w:r>
      <w:r w:rsidRPr="00DA62B1">
        <w:rPr>
          <w:rFonts w:ascii="Times New Roman" w:hAnsi="Times New Roman" w:cs="Times New Roman"/>
          <w:sz w:val="28"/>
          <w:szCs w:val="28"/>
        </w:rPr>
        <w:t>в реализ</w:t>
      </w:r>
      <w:r w:rsidR="008E2386" w:rsidRPr="00DA62B1">
        <w:rPr>
          <w:rFonts w:ascii="Times New Roman" w:hAnsi="Times New Roman" w:cs="Times New Roman"/>
          <w:sz w:val="28"/>
          <w:szCs w:val="28"/>
        </w:rPr>
        <w:t xml:space="preserve">ацию НСУР-2035 </w:t>
      </w:r>
      <w:r w:rsidR="008E2386" w:rsidRPr="00FE5BC5">
        <w:rPr>
          <w:rFonts w:ascii="Times New Roman" w:hAnsi="Times New Roman" w:cs="Times New Roman"/>
          <w:sz w:val="28"/>
          <w:szCs w:val="28"/>
        </w:rPr>
        <w:t xml:space="preserve">и достижение </w:t>
      </w:r>
      <w:r w:rsidR="008E64FC" w:rsidRPr="00FE5BC5">
        <w:rPr>
          <w:rFonts w:ascii="Times New Roman" w:hAnsi="Times New Roman" w:cs="Times New Roman"/>
          <w:sz w:val="28"/>
          <w:szCs w:val="28"/>
        </w:rPr>
        <w:t xml:space="preserve">всех 17 </w:t>
      </w:r>
      <w:r w:rsidR="008E2386" w:rsidRPr="00FE5BC5">
        <w:rPr>
          <w:rFonts w:ascii="Times New Roman" w:hAnsi="Times New Roman" w:cs="Times New Roman"/>
          <w:sz w:val="28"/>
          <w:szCs w:val="28"/>
        </w:rPr>
        <w:t>ЦУР;</w:t>
      </w:r>
    </w:p>
    <w:p w14:paraId="183AEB3E" w14:textId="49CA6C3A" w:rsidR="0072259A" w:rsidRPr="00FE5BC5" w:rsidRDefault="007C4DA3" w:rsidP="0004596C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и</w:t>
      </w:r>
      <w:r w:rsidR="0072259A" w:rsidRPr="00FE5BC5">
        <w:rPr>
          <w:rFonts w:ascii="Times New Roman" w:hAnsi="Times New Roman" w:cs="Times New Roman"/>
          <w:sz w:val="28"/>
          <w:szCs w:val="28"/>
        </w:rPr>
        <w:t xml:space="preserve">нтегрированность </w:t>
      </w:r>
      <w:r w:rsidR="00441B8E" w:rsidRPr="00FE5BC5">
        <w:rPr>
          <w:rFonts w:ascii="Times New Roman" w:hAnsi="Times New Roman" w:cs="Times New Roman"/>
          <w:sz w:val="28"/>
          <w:szCs w:val="28"/>
        </w:rPr>
        <w:t>Стратеги</w:t>
      </w:r>
      <w:r w:rsidR="00ED7A51" w:rsidRPr="00FE5BC5">
        <w:rPr>
          <w:rFonts w:ascii="Times New Roman" w:hAnsi="Times New Roman" w:cs="Times New Roman"/>
          <w:sz w:val="28"/>
          <w:szCs w:val="28"/>
        </w:rPr>
        <w:t>и</w:t>
      </w:r>
      <w:r w:rsidR="00441B8E"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Pr="00FE5BC5">
        <w:rPr>
          <w:rFonts w:ascii="Times New Roman" w:hAnsi="Times New Roman" w:cs="Times New Roman"/>
          <w:sz w:val="28"/>
          <w:szCs w:val="28"/>
        </w:rPr>
        <w:t xml:space="preserve">как с международными и национальными, так и местными документами стратегического планирования </w:t>
      </w:r>
      <w:r w:rsidR="0072259A" w:rsidRPr="00FE5BC5">
        <w:rPr>
          <w:rFonts w:ascii="Times New Roman" w:hAnsi="Times New Roman" w:cs="Times New Roman"/>
          <w:sz w:val="28"/>
          <w:szCs w:val="28"/>
        </w:rPr>
        <w:t>на уровн</w:t>
      </w:r>
      <w:r w:rsidRPr="00FE5BC5">
        <w:rPr>
          <w:rFonts w:ascii="Times New Roman" w:hAnsi="Times New Roman" w:cs="Times New Roman"/>
          <w:sz w:val="28"/>
          <w:szCs w:val="28"/>
        </w:rPr>
        <w:t>е</w:t>
      </w:r>
      <w:r w:rsidR="0072259A" w:rsidRPr="00FE5BC5">
        <w:rPr>
          <w:rFonts w:ascii="Times New Roman" w:hAnsi="Times New Roman" w:cs="Times New Roman"/>
          <w:sz w:val="28"/>
          <w:szCs w:val="28"/>
        </w:rPr>
        <w:t xml:space="preserve"> приоритетных направлений</w:t>
      </w:r>
      <w:r w:rsidR="007F3980">
        <w:rPr>
          <w:rFonts w:ascii="Times New Roman" w:hAnsi="Times New Roman" w:cs="Times New Roman"/>
          <w:sz w:val="28"/>
          <w:szCs w:val="28"/>
        </w:rPr>
        <w:t>,</w:t>
      </w:r>
      <w:r w:rsidRPr="00FE5BC5">
        <w:rPr>
          <w:rFonts w:ascii="Times New Roman" w:hAnsi="Times New Roman" w:cs="Times New Roman"/>
          <w:sz w:val="28"/>
          <w:szCs w:val="28"/>
        </w:rPr>
        <w:t xml:space="preserve"> стратегических целей</w:t>
      </w:r>
      <w:r w:rsidR="007F3980">
        <w:rPr>
          <w:rFonts w:ascii="Times New Roman" w:hAnsi="Times New Roman" w:cs="Times New Roman"/>
          <w:sz w:val="28"/>
          <w:szCs w:val="28"/>
        </w:rPr>
        <w:t xml:space="preserve"> и</w:t>
      </w:r>
      <w:r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="0072259A" w:rsidRPr="00FE5BC5">
        <w:rPr>
          <w:rFonts w:ascii="Times New Roman" w:hAnsi="Times New Roman" w:cs="Times New Roman"/>
          <w:sz w:val="28"/>
          <w:szCs w:val="28"/>
        </w:rPr>
        <w:t xml:space="preserve">ожидаемых результатов, что облегчает понимание и оценку вклада области в достижение планов </w:t>
      </w:r>
      <w:r w:rsidRPr="00FE5BC5">
        <w:rPr>
          <w:rFonts w:ascii="Times New Roman" w:hAnsi="Times New Roman" w:cs="Times New Roman"/>
          <w:sz w:val="28"/>
          <w:szCs w:val="28"/>
        </w:rPr>
        <w:t xml:space="preserve">как </w:t>
      </w:r>
      <w:r w:rsidR="0072259A" w:rsidRPr="00FE5BC5">
        <w:rPr>
          <w:rFonts w:ascii="Times New Roman" w:hAnsi="Times New Roman" w:cs="Times New Roman"/>
          <w:sz w:val="28"/>
          <w:szCs w:val="28"/>
        </w:rPr>
        <w:t>более высокого</w:t>
      </w:r>
      <w:r w:rsidRPr="00FE5BC5">
        <w:rPr>
          <w:rFonts w:ascii="Times New Roman" w:hAnsi="Times New Roman" w:cs="Times New Roman"/>
          <w:sz w:val="28"/>
          <w:szCs w:val="28"/>
        </w:rPr>
        <w:t xml:space="preserve">, так и местного </w:t>
      </w:r>
      <w:r w:rsidR="0093420A">
        <w:rPr>
          <w:rFonts w:ascii="Times New Roman" w:hAnsi="Times New Roman" w:cs="Times New Roman"/>
          <w:sz w:val="28"/>
          <w:szCs w:val="28"/>
        </w:rPr>
        <w:t>уров</w:t>
      </w:r>
      <w:r w:rsidR="00502E58">
        <w:rPr>
          <w:rFonts w:ascii="Times New Roman" w:hAnsi="Times New Roman" w:cs="Times New Roman"/>
          <w:sz w:val="28"/>
          <w:szCs w:val="28"/>
        </w:rPr>
        <w:t>ня</w:t>
      </w:r>
      <w:r w:rsidR="008E2386" w:rsidRPr="00FE5BC5">
        <w:rPr>
          <w:rFonts w:ascii="Times New Roman" w:hAnsi="Times New Roman" w:cs="Times New Roman"/>
          <w:sz w:val="28"/>
          <w:szCs w:val="28"/>
        </w:rPr>
        <w:t>;</w:t>
      </w:r>
      <w:r w:rsidR="0072259A" w:rsidRPr="00FE5BC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75F5A87" w14:textId="4834C6F0" w:rsidR="0072259A" w:rsidRPr="00FE5BC5" w:rsidRDefault="008E2386" w:rsidP="0004596C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ориентированность</w:t>
      </w:r>
      <w:r w:rsidR="00F5353E">
        <w:rPr>
          <w:rFonts w:ascii="Times New Roman" w:hAnsi="Times New Roman" w:cs="Times New Roman"/>
          <w:sz w:val="28"/>
          <w:szCs w:val="28"/>
        </w:rPr>
        <w:t xml:space="preserve"> на горизонтальную интеграцию в </w:t>
      </w:r>
      <w:r w:rsidR="0093420A">
        <w:rPr>
          <w:rFonts w:ascii="Times New Roman" w:hAnsi="Times New Roman" w:cs="Times New Roman"/>
          <w:sz w:val="28"/>
          <w:szCs w:val="28"/>
        </w:rPr>
        <w:t>формате</w:t>
      </w:r>
      <w:r w:rsidR="00F5353E">
        <w:rPr>
          <w:rFonts w:ascii="Times New Roman" w:hAnsi="Times New Roman" w:cs="Times New Roman"/>
          <w:sz w:val="28"/>
          <w:szCs w:val="28"/>
        </w:rPr>
        <w:t xml:space="preserve"> межсекторного сотрудничества и межведомственного взаимодействия</w:t>
      </w:r>
      <w:r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="0072259A" w:rsidRPr="00FE5BC5">
        <w:rPr>
          <w:rFonts w:ascii="Times New Roman" w:hAnsi="Times New Roman" w:cs="Times New Roman"/>
          <w:sz w:val="28"/>
          <w:szCs w:val="28"/>
        </w:rPr>
        <w:t>в отношении как самих тематических сфер (</w:t>
      </w:r>
      <w:r w:rsidR="00502E58">
        <w:rPr>
          <w:rFonts w:ascii="Times New Roman" w:hAnsi="Times New Roman" w:cs="Times New Roman"/>
          <w:sz w:val="28"/>
          <w:szCs w:val="28"/>
        </w:rPr>
        <w:t>«</w:t>
      </w:r>
      <w:r w:rsidR="007C4DA3" w:rsidRPr="00FE5BC5">
        <w:rPr>
          <w:rFonts w:ascii="Times New Roman" w:hAnsi="Times New Roman" w:cs="Times New Roman"/>
          <w:sz w:val="28"/>
          <w:szCs w:val="28"/>
        </w:rPr>
        <w:t>зеленая</w:t>
      </w:r>
      <w:r w:rsidR="00502E58">
        <w:rPr>
          <w:rFonts w:ascii="Times New Roman" w:hAnsi="Times New Roman" w:cs="Times New Roman"/>
          <w:sz w:val="28"/>
          <w:szCs w:val="28"/>
        </w:rPr>
        <w:t>»</w:t>
      </w:r>
      <w:r w:rsidR="007C4DA3" w:rsidRPr="00FE5BC5">
        <w:rPr>
          <w:rFonts w:ascii="Times New Roman" w:hAnsi="Times New Roman" w:cs="Times New Roman"/>
          <w:sz w:val="28"/>
          <w:szCs w:val="28"/>
        </w:rPr>
        <w:t xml:space="preserve"> экономика, социальное предпринимательство, цифровизация сфер жизнедеятельности</w:t>
      </w:r>
      <w:r w:rsidR="0072259A" w:rsidRPr="00FE5BC5">
        <w:rPr>
          <w:rFonts w:ascii="Times New Roman" w:hAnsi="Times New Roman" w:cs="Times New Roman"/>
          <w:sz w:val="28"/>
          <w:szCs w:val="28"/>
        </w:rPr>
        <w:t xml:space="preserve">), так и управленческих </w:t>
      </w:r>
      <w:r w:rsidR="00034B7D" w:rsidRPr="00FE5BC5">
        <w:rPr>
          <w:rFonts w:ascii="Times New Roman" w:hAnsi="Times New Roman" w:cs="Times New Roman"/>
          <w:sz w:val="28"/>
          <w:szCs w:val="28"/>
        </w:rPr>
        <w:t>решений</w:t>
      </w:r>
      <w:r w:rsidRPr="00FE5BC5">
        <w:rPr>
          <w:rFonts w:ascii="Times New Roman" w:hAnsi="Times New Roman" w:cs="Times New Roman"/>
          <w:sz w:val="28"/>
          <w:szCs w:val="28"/>
        </w:rPr>
        <w:t>;</w:t>
      </w:r>
    </w:p>
    <w:p w14:paraId="1020BEF1" w14:textId="747E75D6" w:rsidR="00245801" w:rsidRPr="00DA62B1" w:rsidRDefault="00C44CF3" w:rsidP="0004596C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вовлеченность</w:t>
      </w:r>
      <w:r w:rsidR="00B966CB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A76FE3">
        <w:rPr>
          <w:rFonts w:ascii="Times New Roman" w:hAnsi="Times New Roman" w:cs="Times New Roman"/>
          <w:sz w:val="28"/>
          <w:szCs w:val="28"/>
          <w:lang w:eastAsia="ru-RU"/>
        </w:rPr>
        <w:t>обозначающая</w:t>
      </w:r>
      <w:r w:rsidR="0072259A" w:rsidRPr="00DA62B1">
        <w:rPr>
          <w:rFonts w:ascii="Times New Roman" w:hAnsi="Times New Roman" w:cs="Times New Roman"/>
          <w:sz w:val="28"/>
          <w:szCs w:val="28"/>
          <w:lang w:eastAsia="ru-RU"/>
        </w:rPr>
        <w:t xml:space="preserve"> участи</w:t>
      </w:r>
      <w:r w:rsidR="00431B49" w:rsidRPr="00DA62B1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="0072259A" w:rsidRPr="00DA62B1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7C4DA3" w:rsidRPr="00DA62B1">
        <w:rPr>
          <w:rFonts w:ascii="Times New Roman" w:hAnsi="Times New Roman" w:cs="Times New Roman"/>
          <w:sz w:val="28"/>
          <w:szCs w:val="28"/>
        </w:rPr>
        <w:t>широких слоев общественности</w:t>
      </w:r>
      <w:r w:rsidR="005D1F09">
        <w:rPr>
          <w:rFonts w:ascii="Times New Roman" w:hAnsi="Times New Roman" w:cs="Times New Roman"/>
          <w:sz w:val="28"/>
          <w:szCs w:val="28"/>
        </w:rPr>
        <w:t>,</w:t>
      </w:r>
      <w:r w:rsidR="00245801" w:rsidRPr="00DA62B1">
        <w:rPr>
          <w:rFonts w:ascii="Times New Roman" w:hAnsi="Times New Roman" w:cs="Times New Roman"/>
          <w:sz w:val="28"/>
          <w:szCs w:val="28"/>
        </w:rPr>
        <w:t xml:space="preserve"> НКО</w:t>
      </w:r>
      <w:r w:rsidR="007C4DA3" w:rsidRPr="00DA62B1">
        <w:rPr>
          <w:rFonts w:ascii="Times New Roman" w:hAnsi="Times New Roman" w:cs="Times New Roman"/>
          <w:sz w:val="28"/>
          <w:szCs w:val="28"/>
        </w:rPr>
        <w:t xml:space="preserve">, бизнеса и органов власти различного уровня </w:t>
      </w:r>
      <w:r w:rsidR="0072259A" w:rsidRPr="00DA62B1">
        <w:rPr>
          <w:rFonts w:ascii="Times New Roman" w:hAnsi="Times New Roman" w:cs="Times New Roman"/>
          <w:sz w:val="28"/>
          <w:szCs w:val="28"/>
          <w:lang w:eastAsia="ru-RU"/>
        </w:rPr>
        <w:t xml:space="preserve">в </w:t>
      </w:r>
      <w:r w:rsidR="007C4DA3" w:rsidRPr="00DA62B1">
        <w:rPr>
          <w:rFonts w:ascii="Times New Roman" w:hAnsi="Times New Roman" w:cs="Times New Roman"/>
          <w:sz w:val="28"/>
          <w:szCs w:val="28"/>
          <w:lang w:eastAsia="ru-RU"/>
        </w:rPr>
        <w:t>поиске, выработке и реализации решений</w:t>
      </w:r>
      <w:r w:rsidR="00245801" w:rsidRPr="00DA62B1">
        <w:rPr>
          <w:rFonts w:ascii="Times New Roman" w:hAnsi="Times New Roman" w:cs="Times New Roman"/>
          <w:sz w:val="28"/>
          <w:szCs w:val="28"/>
          <w:lang w:eastAsia="ru-RU"/>
        </w:rPr>
        <w:t>, определяющих направленность процессов развития</w:t>
      </w:r>
      <w:r w:rsidR="008E2386" w:rsidRPr="00DA62B1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14:paraId="5349EB7B" w14:textId="06A77E8B" w:rsidR="0072259A" w:rsidRPr="00DA62B1" w:rsidRDefault="00B966CB" w:rsidP="0004596C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sz w:val="28"/>
          <w:szCs w:val="28"/>
        </w:rPr>
        <w:t>совершенствование</w:t>
      </w:r>
      <w:r w:rsidR="0010037C" w:rsidRPr="00DA62B1">
        <w:rPr>
          <w:rFonts w:ascii="Times New Roman" w:hAnsi="Times New Roman" w:cs="Times New Roman"/>
          <w:sz w:val="28"/>
          <w:szCs w:val="28"/>
        </w:rPr>
        <w:t xml:space="preserve"> существующих и создание</w:t>
      </w:r>
      <w:r w:rsidR="008E2386" w:rsidRPr="00DA62B1">
        <w:rPr>
          <w:rFonts w:ascii="Times New Roman" w:hAnsi="Times New Roman" w:cs="Times New Roman"/>
          <w:sz w:val="28"/>
          <w:szCs w:val="28"/>
        </w:rPr>
        <w:t xml:space="preserve"> </w:t>
      </w:r>
      <w:r w:rsidR="0010037C" w:rsidRPr="00DA62B1">
        <w:rPr>
          <w:rFonts w:ascii="Times New Roman" w:hAnsi="Times New Roman" w:cs="Times New Roman"/>
          <w:sz w:val="28"/>
          <w:szCs w:val="28"/>
        </w:rPr>
        <w:t>новых</w:t>
      </w:r>
      <w:r w:rsidR="008E2386" w:rsidRPr="00DA62B1">
        <w:rPr>
          <w:rFonts w:ascii="Times New Roman" w:hAnsi="Times New Roman" w:cs="Times New Roman"/>
          <w:sz w:val="28"/>
          <w:szCs w:val="28"/>
        </w:rPr>
        <w:t xml:space="preserve"> м</w:t>
      </w:r>
      <w:r w:rsidR="0072259A" w:rsidRPr="00DA62B1">
        <w:rPr>
          <w:rFonts w:ascii="Times New Roman" w:hAnsi="Times New Roman" w:cs="Times New Roman"/>
          <w:sz w:val="28"/>
          <w:szCs w:val="28"/>
        </w:rPr>
        <w:t>еханизм</w:t>
      </w:r>
      <w:r w:rsidR="0010037C" w:rsidRPr="00DA62B1">
        <w:rPr>
          <w:rFonts w:ascii="Times New Roman" w:hAnsi="Times New Roman" w:cs="Times New Roman"/>
          <w:sz w:val="28"/>
          <w:szCs w:val="28"/>
        </w:rPr>
        <w:t>ов</w:t>
      </w:r>
      <w:r w:rsidR="0072259A" w:rsidRPr="00DA62B1">
        <w:rPr>
          <w:rFonts w:ascii="Times New Roman" w:hAnsi="Times New Roman" w:cs="Times New Roman"/>
          <w:sz w:val="28"/>
          <w:szCs w:val="28"/>
        </w:rPr>
        <w:t xml:space="preserve"> внедрения </w:t>
      </w:r>
      <w:r w:rsidR="00441B8E" w:rsidRPr="00DA62B1">
        <w:rPr>
          <w:rFonts w:ascii="Times New Roman" w:hAnsi="Times New Roman" w:cs="Times New Roman"/>
          <w:sz w:val="28"/>
          <w:szCs w:val="28"/>
        </w:rPr>
        <w:t>Стратеги</w:t>
      </w:r>
      <w:r w:rsidR="00ED7A51" w:rsidRPr="00DA62B1">
        <w:rPr>
          <w:rFonts w:ascii="Times New Roman" w:hAnsi="Times New Roman" w:cs="Times New Roman"/>
          <w:sz w:val="28"/>
          <w:szCs w:val="28"/>
        </w:rPr>
        <w:t>и</w:t>
      </w:r>
      <w:r w:rsidR="008E2386" w:rsidRPr="00DA62B1">
        <w:rPr>
          <w:rFonts w:ascii="Times New Roman" w:hAnsi="Times New Roman" w:cs="Times New Roman"/>
          <w:sz w:val="28"/>
          <w:szCs w:val="28"/>
        </w:rPr>
        <w:t>;</w:t>
      </w:r>
    </w:p>
    <w:p w14:paraId="55DBB5E8" w14:textId="44160E39" w:rsidR="0072259A" w:rsidRPr="00DA62B1" w:rsidRDefault="0093420A" w:rsidP="0004596C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sz w:val="28"/>
          <w:szCs w:val="28"/>
        </w:rPr>
        <w:t>периодичность мониторинга и оценки процессов разработки и реализации Стратегии, а также ее корректировки</w:t>
      </w:r>
      <w:r w:rsidR="008E2386" w:rsidRPr="00DA62B1">
        <w:rPr>
          <w:rFonts w:ascii="Times New Roman" w:hAnsi="Times New Roman" w:cs="Times New Roman"/>
          <w:sz w:val="28"/>
          <w:szCs w:val="28"/>
        </w:rPr>
        <w:t>.</w:t>
      </w:r>
    </w:p>
    <w:p w14:paraId="68DE7885" w14:textId="229251BB" w:rsidR="00F466EF" w:rsidRPr="00DA62B1" w:rsidRDefault="00F466EF" w:rsidP="008E64FC">
      <w:pPr>
        <w:shd w:val="clear" w:color="auto" w:fill="FFFFFF"/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sz w:val="28"/>
          <w:szCs w:val="28"/>
        </w:rPr>
        <w:t xml:space="preserve">Достижение </w:t>
      </w:r>
      <w:r w:rsidR="0033094F">
        <w:rPr>
          <w:rFonts w:ascii="Times New Roman" w:hAnsi="Times New Roman" w:cs="Times New Roman"/>
          <w:sz w:val="28"/>
          <w:szCs w:val="28"/>
        </w:rPr>
        <w:t>основных параметров развития</w:t>
      </w:r>
      <w:r w:rsidR="00502E58">
        <w:rPr>
          <w:rFonts w:ascii="Times New Roman" w:hAnsi="Times New Roman" w:cs="Times New Roman"/>
          <w:sz w:val="28"/>
          <w:szCs w:val="28"/>
        </w:rPr>
        <w:t xml:space="preserve"> Могилевской области к 2035 г.</w:t>
      </w:r>
      <w:r w:rsidRPr="00DA62B1">
        <w:rPr>
          <w:rFonts w:ascii="Times New Roman" w:hAnsi="Times New Roman" w:cs="Times New Roman"/>
          <w:sz w:val="28"/>
          <w:szCs w:val="28"/>
        </w:rPr>
        <w:t xml:space="preserve"> планируется осуществлять последовательно в три этапа: </w:t>
      </w:r>
    </w:p>
    <w:p w14:paraId="42199DE2" w14:textId="5F09EE77" w:rsidR="00C51B07" w:rsidRDefault="00F466EF" w:rsidP="00A76FE3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before="240" w:after="120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b/>
          <w:i/>
          <w:sz w:val="28"/>
          <w:szCs w:val="28"/>
        </w:rPr>
        <w:lastRenderedPageBreak/>
        <w:t>Первый этап «Ориентация на будущие поколения</w:t>
      </w:r>
      <w:r w:rsidRPr="00FE5BC5">
        <w:rPr>
          <w:rFonts w:ascii="Times New Roman" w:hAnsi="Times New Roman" w:cs="Times New Roman"/>
          <w:b/>
          <w:i/>
          <w:sz w:val="28"/>
          <w:szCs w:val="28"/>
        </w:rPr>
        <w:t xml:space="preserve">» – </w:t>
      </w:r>
      <w:r w:rsidR="00C51B07">
        <w:rPr>
          <w:rFonts w:ascii="Times New Roman" w:hAnsi="Times New Roman" w:cs="Times New Roman"/>
          <w:b/>
          <w:i/>
          <w:sz w:val="28"/>
          <w:szCs w:val="28"/>
        </w:rPr>
        <w:t xml:space="preserve">с даты утверждения документа </w:t>
      </w:r>
      <w:r w:rsidR="00B3725A">
        <w:rPr>
          <w:rFonts w:ascii="Times New Roman" w:hAnsi="Times New Roman" w:cs="Times New Roman"/>
          <w:b/>
          <w:i/>
          <w:sz w:val="28"/>
          <w:szCs w:val="28"/>
        </w:rPr>
        <w:t>Стратегии</w:t>
      </w:r>
      <w:r w:rsidR="00C51B07" w:rsidRPr="0033094F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3094F" w:rsidRPr="0033094F">
        <w:rPr>
          <w:rFonts w:ascii="Times New Roman" w:hAnsi="Times New Roman" w:cs="Times New Roman"/>
          <w:b/>
          <w:i/>
          <w:sz w:val="28"/>
          <w:szCs w:val="28"/>
        </w:rPr>
        <w:t xml:space="preserve">и до </w:t>
      </w:r>
      <w:r w:rsidR="00502E58">
        <w:rPr>
          <w:rFonts w:ascii="Times New Roman" w:hAnsi="Times New Roman" w:cs="Times New Roman"/>
          <w:b/>
          <w:i/>
          <w:sz w:val="28"/>
          <w:szCs w:val="28"/>
        </w:rPr>
        <w:t>2023 г</w:t>
      </w:r>
      <w:r w:rsidRPr="0033094F">
        <w:rPr>
          <w:rFonts w:ascii="Times New Roman" w:hAnsi="Times New Roman" w:cs="Times New Roman"/>
          <w:b/>
          <w:i/>
          <w:sz w:val="28"/>
          <w:szCs w:val="28"/>
        </w:rPr>
        <w:t>.</w:t>
      </w:r>
      <w:r w:rsidRPr="0033094F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39C26E18" w14:textId="36E760B6" w:rsidR="00C21F95" w:rsidRPr="00FE5BC5" w:rsidRDefault="0093420A" w:rsidP="00A76FE3">
      <w:pPr>
        <w:widowControl w:val="0"/>
        <w:shd w:val="clear" w:color="auto" w:fill="FFFFFF"/>
        <w:autoSpaceDE w:val="0"/>
        <w:autoSpaceDN w:val="0"/>
        <w:adjustRightInd w:val="0"/>
        <w:spacing w:before="24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sz w:val="28"/>
          <w:szCs w:val="28"/>
        </w:rPr>
        <w:t>Основная цель этапа – внедрение Стратегии в действующую систему планирования в качестве основного документа стратегического развития области. Для достижения цели первого этапа требуется создание образовательной платформы и компетентно</w:t>
      </w:r>
      <w:r w:rsidR="0010037C" w:rsidRPr="00DA62B1">
        <w:rPr>
          <w:rFonts w:ascii="Times New Roman" w:hAnsi="Times New Roman" w:cs="Times New Roman"/>
          <w:sz w:val="28"/>
          <w:szCs w:val="28"/>
        </w:rPr>
        <w:t>й команды</w:t>
      </w:r>
      <w:r w:rsidRPr="00DA62B1">
        <w:rPr>
          <w:rFonts w:ascii="Times New Roman" w:hAnsi="Times New Roman" w:cs="Times New Roman"/>
          <w:sz w:val="28"/>
          <w:szCs w:val="28"/>
        </w:rPr>
        <w:t xml:space="preserve"> местных экспертов для продвижения и популяризации знаний об устойчивом развитии среди различных групп населения области, инте</w:t>
      </w:r>
      <w:r w:rsidR="00A76FE3">
        <w:rPr>
          <w:rFonts w:ascii="Times New Roman" w:hAnsi="Times New Roman" w:cs="Times New Roman"/>
          <w:sz w:val="28"/>
          <w:szCs w:val="28"/>
        </w:rPr>
        <w:t>грация С</w:t>
      </w:r>
      <w:r w:rsidRPr="00DA62B1">
        <w:rPr>
          <w:rFonts w:ascii="Times New Roman" w:hAnsi="Times New Roman" w:cs="Times New Roman"/>
          <w:sz w:val="28"/>
          <w:szCs w:val="28"/>
        </w:rPr>
        <w:t>тратегии в документы краткосрочного, среднесрочного и долгосрочного планирования, совершенствовани</w:t>
      </w:r>
      <w:r w:rsidR="0010037C" w:rsidRPr="00DA62B1">
        <w:rPr>
          <w:rFonts w:ascii="Times New Roman" w:hAnsi="Times New Roman" w:cs="Times New Roman"/>
          <w:sz w:val="28"/>
          <w:szCs w:val="28"/>
        </w:rPr>
        <w:t>е</w:t>
      </w:r>
      <w:r w:rsidRPr="00DA62B1">
        <w:rPr>
          <w:rFonts w:ascii="Times New Roman" w:hAnsi="Times New Roman" w:cs="Times New Roman"/>
          <w:sz w:val="28"/>
          <w:szCs w:val="28"/>
        </w:rPr>
        <w:t xml:space="preserve"> существующих и/или создание новых механизмов управления развитием для эффективной реализации Стратегии. Приоритетным станет создание инфраструктуры с р</w:t>
      </w:r>
      <w:r w:rsidR="00502E58">
        <w:rPr>
          <w:rFonts w:ascii="Times New Roman" w:hAnsi="Times New Roman" w:cs="Times New Roman"/>
          <w:sz w:val="28"/>
          <w:szCs w:val="28"/>
        </w:rPr>
        <w:t>егиональной сетью доступного</w:t>
      </w:r>
      <w:r w:rsidRPr="00DA62B1">
        <w:rPr>
          <w:rFonts w:ascii="Times New Roman" w:hAnsi="Times New Roman" w:cs="Times New Roman"/>
          <w:sz w:val="28"/>
          <w:szCs w:val="28"/>
        </w:rPr>
        <w:t xml:space="preserve"> образования для устойчивого развития для всех поколений</w:t>
      </w:r>
      <w:r w:rsidRPr="00FE5BC5">
        <w:rPr>
          <w:rFonts w:ascii="Times New Roman" w:hAnsi="Times New Roman" w:cs="Times New Roman"/>
          <w:sz w:val="28"/>
          <w:szCs w:val="28"/>
        </w:rPr>
        <w:t xml:space="preserve">, что обеспечит поддержку процессов осознанного включения широких слоев населения в достижение </w:t>
      </w:r>
      <w:r w:rsidR="00502E58">
        <w:rPr>
          <w:rFonts w:ascii="Times New Roman" w:hAnsi="Times New Roman" w:cs="Times New Roman"/>
          <w:sz w:val="28"/>
          <w:szCs w:val="28"/>
        </w:rPr>
        <w:t>Ц</w:t>
      </w:r>
      <w:r w:rsidRPr="00FE5BC5">
        <w:rPr>
          <w:rFonts w:ascii="Times New Roman" w:hAnsi="Times New Roman" w:cs="Times New Roman"/>
          <w:sz w:val="28"/>
          <w:szCs w:val="28"/>
        </w:rPr>
        <w:t xml:space="preserve">елей устойчивого развития, а также начало реализации мероприятий Стратегии с опорой на уже существующие </w:t>
      </w:r>
      <w:r w:rsidRPr="00DA62B1">
        <w:rPr>
          <w:rFonts w:ascii="Times New Roman" w:hAnsi="Times New Roman" w:cs="Times New Roman"/>
          <w:sz w:val="28"/>
          <w:szCs w:val="28"/>
        </w:rPr>
        <w:t xml:space="preserve">экспертные ресурсы, а также институциональные </w:t>
      </w:r>
      <w:r w:rsidRPr="00FE5BC5">
        <w:rPr>
          <w:rFonts w:ascii="Times New Roman" w:hAnsi="Times New Roman" w:cs="Times New Roman"/>
          <w:sz w:val="28"/>
          <w:szCs w:val="28"/>
        </w:rPr>
        <w:t>и финансовые механизмы</w:t>
      </w:r>
      <w:r w:rsidR="00F466EF" w:rsidRPr="00FE5BC5">
        <w:rPr>
          <w:rFonts w:ascii="Times New Roman" w:hAnsi="Times New Roman" w:cs="Times New Roman"/>
          <w:sz w:val="28"/>
          <w:szCs w:val="28"/>
        </w:rPr>
        <w:t>.</w:t>
      </w:r>
    </w:p>
    <w:p w14:paraId="73065825" w14:textId="672F4383" w:rsidR="00F466EF" w:rsidRPr="00FE5BC5" w:rsidRDefault="00F466EF" w:rsidP="00A76FE3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 xml:space="preserve">Основной результат </w:t>
      </w:r>
      <w:r w:rsidR="00C51B07">
        <w:rPr>
          <w:rFonts w:ascii="Times New Roman" w:hAnsi="Times New Roman" w:cs="Times New Roman"/>
          <w:sz w:val="28"/>
          <w:szCs w:val="28"/>
        </w:rPr>
        <w:t xml:space="preserve">первого </w:t>
      </w:r>
      <w:r w:rsidRPr="00FE5BC5">
        <w:rPr>
          <w:rFonts w:ascii="Times New Roman" w:hAnsi="Times New Roman" w:cs="Times New Roman"/>
          <w:sz w:val="28"/>
          <w:szCs w:val="28"/>
        </w:rPr>
        <w:t xml:space="preserve">этапа: заложена основа для реализации приоритетных направлений устойчивого развития Могилевской области. </w:t>
      </w:r>
    </w:p>
    <w:p w14:paraId="0B4EE388" w14:textId="4DFA42C0" w:rsidR="00A76FE3" w:rsidRDefault="00F466EF" w:rsidP="00A65264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120"/>
        <w:ind w:left="0" w:firstLine="0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b/>
          <w:i/>
          <w:sz w:val="28"/>
          <w:szCs w:val="28"/>
        </w:rPr>
        <w:t>Второй этап</w:t>
      </w:r>
      <w:r w:rsidR="00017B28" w:rsidRPr="00FE5BC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A76FE3">
        <w:rPr>
          <w:rFonts w:ascii="Times New Roman" w:hAnsi="Times New Roman" w:cs="Times New Roman"/>
          <w:b/>
          <w:i/>
          <w:sz w:val="28"/>
          <w:szCs w:val="28"/>
        </w:rPr>
        <w:t>«Д</w:t>
      </w:r>
      <w:r w:rsidR="00017B28" w:rsidRPr="00FE5BC5">
        <w:rPr>
          <w:rFonts w:ascii="Times New Roman" w:hAnsi="Times New Roman" w:cs="Times New Roman"/>
          <w:b/>
          <w:i/>
          <w:sz w:val="28"/>
          <w:szCs w:val="28"/>
        </w:rPr>
        <w:t>есятилетие перехода к устойчивому развитию</w:t>
      </w:r>
      <w:r w:rsidR="00A76FE3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="00502E58">
        <w:rPr>
          <w:rFonts w:ascii="Times New Roman" w:hAnsi="Times New Roman" w:cs="Times New Roman"/>
          <w:b/>
          <w:i/>
          <w:sz w:val="28"/>
          <w:szCs w:val="28"/>
        </w:rPr>
        <w:t xml:space="preserve"> – 2024–2</w:t>
      </w:r>
      <w:r w:rsidR="001E062A">
        <w:rPr>
          <w:rFonts w:ascii="Times New Roman" w:hAnsi="Times New Roman" w:cs="Times New Roman"/>
          <w:b/>
          <w:i/>
          <w:sz w:val="28"/>
          <w:szCs w:val="28"/>
        </w:rPr>
        <w:t>030</w:t>
      </w:r>
      <w:r w:rsidR="00502E58">
        <w:rPr>
          <w:rFonts w:ascii="Times New Roman" w:hAnsi="Times New Roman" w:cs="Times New Roman"/>
          <w:b/>
          <w:i/>
          <w:sz w:val="28"/>
          <w:szCs w:val="28"/>
        </w:rPr>
        <w:t xml:space="preserve"> гг</w:t>
      </w:r>
      <w:r w:rsidR="00017B28" w:rsidRPr="00FE5BC5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017B28" w:rsidRPr="00FE5BC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57083F1" w14:textId="28396C03" w:rsidR="00F466EF" w:rsidRPr="00FE5BC5" w:rsidRDefault="00017B28" w:rsidP="00A76FE3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В течение этого периода</w:t>
      </w:r>
      <w:r w:rsidR="00F466EF"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Pr="00FE5BC5">
        <w:rPr>
          <w:rFonts w:ascii="Times New Roman" w:hAnsi="Times New Roman" w:cs="Times New Roman"/>
          <w:sz w:val="28"/>
          <w:szCs w:val="28"/>
        </w:rPr>
        <w:t>буд</w:t>
      </w:r>
      <w:r w:rsidR="005D1F09">
        <w:rPr>
          <w:rFonts w:ascii="Times New Roman" w:hAnsi="Times New Roman" w:cs="Times New Roman"/>
          <w:sz w:val="28"/>
          <w:szCs w:val="28"/>
        </w:rPr>
        <w:t>у</w:t>
      </w:r>
      <w:r w:rsidRPr="00FE5BC5">
        <w:rPr>
          <w:rFonts w:ascii="Times New Roman" w:hAnsi="Times New Roman" w:cs="Times New Roman"/>
          <w:sz w:val="28"/>
          <w:szCs w:val="28"/>
        </w:rPr>
        <w:t xml:space="preserve">т осуществляться экологизация и </w:t>
      </w:r>
      <w:r w:rsidR="00F466EF" w:rsidRPr="00FE5BC5">
        <w:rPr>
          <w:rFonts w:ascii="Times New Roman" w:hAnsi="Times New Roman" w:cs="Times New Roman"/>
          <w:sz w:val="28"/>
          <w:szCs w:val="28"/>
        </w:rPr>
        <w:t>цифровая трансформация</w:t>
      </w:r>
      <w:r w:rsidRPr="00FE5BC5">
        <w:rPr>
          <w:rFonts w:ascii="Times New Roman" w:hAnsi="Times New Roman" w:cs="Times New Roman"/>
          <w:sz w:val="28"/>
          <w:szCs w:val="28"/>
        </w:rPr>
        <w:t xml:space="preserve"> производств и сфер жизнедеятельности</w:t>
      </w:r>
      <w:r w:rsidR="00F466EF" w:rsidRPr="00FE5BC5">
        <w:rPr>
          <w:rFonts w:ascii="Times New Roman" w:hAnsi="Times New Roman" w:cs="Times New Roman"/>
          <w:sz w:val="28"/>
          <w:szCs w:val="28"/>
        </w:rPr>
        <w:t xml:space="preserve">, </w:t>
      </w:r>
      <w:r w:rsidRPr="00FE5BC5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="00E67732" w:rsidRPr="00FE5BC5">
        <w:rPr>
          <w:rFonts w:ascii="Times New Roman" w:hAnsi="Times New Roman" w:cs="Times New Roman"/>
          <w:sz w:val="28"/>
          <w:szCs w:val="28"/>
        </w:rPr>
        <w:t xml:space="preserve">интеллектуальной экономики </w:t>
      </w:r>
      <w:r w:rsidRPr="00FE5BC5">
        <w:rPr>
          <w:rFonts w:ascii="Times New Roman" w:hAnsi="Times New Roman" w:cs="Times New Roman"/>
          <w:sz w:val="28"/>
          <w:szCs w:val="28"/>
        </w:rPr>
        <w:t xml:space="preserve">и сферы услуг, </w:t>
      </w:r>
      <w:r w:rsidR="00F466EF" w:rsidRPr="00FE5BC5">
        <w:rPr>
          <w:rFonts w:ascii="Times New Roman" w:hAnsi="Times New Roman" w:cs="Times New Roman"/>
          <w:sz w:val="28"/>
          <w:szCs w:val="28"/>
        </w:rPr>
        <w:t>внедрение социальных инноваций, культурное преобразование общества и повы</w:t>
      </w:r>
      <w:r w:rsidR="00502E58">
        <w:rPr>
          <w:rFonts w:ascii="Times New Roman" w:hAnsi="Times New Roman" w:cs="Times New Roman"/>
          <w:sz w:val="28"/>
          <w:szCs w:val="28"/>
        </w:rPr>
        <w:t>шение имиджа сельских территорий</w:t>
      </w:r>
      <w:r w:rsidR="00F466EF" w:rsidRPr="00FE5BC5">
        <w:rPr>
          <w:rFonts w:ascii="Times New Roman" w:hAnsi="Times New Roman" w:cs="Times New Roman"/>
          <w:sz w:val="28"/>
          <w:szCs w:val="28"/>
        </w:rPr>
        <w:t xml:space="preserve"> для жизни. </w:t>
      </w:r>
      <w:r w:rsidRPr="00FE5BC5">
        <w:rPr>
          <w:rFonts w:ascii="Times New Roman" w:hAnsi="Times New Roman" w:cs="Times New Roman"/>
          <w:sz w:val="28"/>
          <w:szCs w:val="28"/>
        </w:rPr>
        <w:t>Д</w:t>
      </w:r>
      <w:r w:rsidR="00F466EF" w:rsidRPr="00FE5BC5">
        <w:rPr>
          <w:rFonts w:ascii="Times New Roman" w:hAnsi="Times New Roman" w:cs="Times New Roman"/>
          <w:sz w:val="28"/>
          <w:szCs w:val="28"/>
        </w:rPr>
        <w:t>ости</w:t>
      </w:r>
      <w:r w:rsidRPr="00FE5BC5">
        <w:rPr>
          <w:rFonts w:ascii="Times New Roman" w:hAnsi="Times New Roman" w:cs="Times New Roman"/>
          <w:sz w:val="28"/>
          <w:szCs w:val="28"/>
        </w:rPr>
        <w:t>гаются</w:t>
      </w:r>
      <w:r w:rsidR="00F466EF" w:rsidRPr="00FE5BC5">
        <w:rPr>
          <w:rFonts w:ascii="Times New Roman" w:hAnsi="Times New Roman" w:cs="Times New Roman"/>
          <w:sz w:val="28"/>
          <w:szCs w:val="28"/>
        </w:rPr>
        <w:t xml:space="preserve"> основны</w:t>
      </w:r>
      <w:r w:rsidRPr="00FE5BC5">
        <w:rPr>
          <w:rFonts w:ascii="Times New Roman" w:hAnsi="Times New Roman" w:cs="Times New Roman"/>
          <w:sz w:val="28"/>
          <w:szCs w:val="28"/>
        </w:rPr>
        <w:t>е</w:t>
      </w:r>
      <w:r w:rsidR="00F466EF" w:rsidRPr="00FE5BC5">
        <w:rPr>
          <w:rFonts w:ascii="Times New Roman" w:hAnsi="Times New Roman" w:cs="Times New Roman"/>
          <w:sz w:val="28"/>
          <w:szCs w:val="28"/>
        </w:rPr>
        <w:t xml:space="preserve"> показател</w:t>
      </w:r>
      <w:r w:rsidRPr="00FE5BC5">
        <w:rPr>
          <w:rFonts w:ascii="Times New Roman" w:hAnsi="Times New Roman" w:cs="Times New Roman"/>
          <w:sz w:val="28"/>
          <w:szCs w:val="28"/>
        </w:rPr>
        <w:t>и</w:t>
      </w:r>
      <w:r w:rsidR="00F466EF" w:rsidRPr="00FE5BC5">
        <w:rPr>
          <w:rFonts w:ascii="Times New Roman" w:hAnsi="Times New Roman" w:cs="Times New Roman"/>
          <w:sz w:val="28"/>
          <w:szCs w:val="28"/>
        </w:rPr>
        <w:t xml:space="preserve"> экономического роста</w:t>
      </w:r>
      <w:r w:rsidR="0033094F">
        <w:rPr>
          <w:rFonts w:ascii="Times New Roman" w:hAnsi="Times New Roman" w:cs="Times New Roman"/>
          <w:sz w:val="28"/>
          <w:szCs w:val="28"/>
        </w:rPr>
        <w:t>,</w:t>
      </w:r>
      <w:r w:rsidR="00F466EF"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="0033094F" w:rsidRPr="00FE5BC5">
        <w:rPr>
          <w:rFonts w:ascii="Times New Roman" w:hAnsi="Times New Roman" w:cs="Times New Roman"/>
          <w:sz w:val="28"/>
          <w:szCs w:val="28"/>
        </w:rPr>
        <w:t>экологической безопа</w:t>
      </w:r>
      <w:r w:rsidR="0033094F">
        <w:rPr>
          <w:rFonts w:ascii="Times New Roman" w:hAnsi="Times New Roman" w:cs="Times New Roman"/>
          <w:sz w:val="28"/>
          <w:szCs w:val="28"/>
        </w:rPr>
        <w:t>сности</w:t>
      </w:r>
      <w:r w:rsidR="0033094F"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="00F466EF" w:rsidRPr="00FE5BC5">
        <w:rPr>
          <w:rFonts w:ascii="Times New Roman" w:hAnsi="Times New Roman" w:cs="Times New Roman"/>
          <w:sz w:val="28"/>
          <w:szCs w:val="28"/>
        </w:rPr>
        <w:t xml:space="preserve">и социального благополучия, </w:t>
      </w:r>
      <w:r w:rsidRPr="00FE5BC5">
        <w:rPr>
          <w:rFonts w:ascii="Times New Roman" w:hAnsi="Times New Roman" w:cs="Times New Roman"/>
          <w:sz w:val="28"/>
          <w:szCs w:val="28"/>
        </w:rPr>
        <w:t>усиление уникальности области</w:t>
      </w:r>
      <w:r w:rsidR="00F466EF" w:rsidRPr="00FE5BC5">
        <w:rPr>
          <w:rFonts w:ascii="Times New Roman" w:hAnsi="Times New Roman" w:cs="Times New Roman"/>
          <w:sz w:val="28"/>
          <w:szCs w:val="28"/>
        </w:rPr>
        <w:t>.</w:t>
      </w:r>
      <w:r w:rsidR="00F466EF" w:rsidRPr="00FE5BC5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14:paraId="0AFC0CC4" w14:textId="2A1143F0" w:rsidR="00C51B07" w:rsidRDefault="00F466EF" w:rsidP="00A76FE3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Основн</w:t>
      </w:r>
      <w:r w:rsidR="00C51B07">
        <w:rPr>
          <w:rFonts w:ascii="Times New Roman" w:hAnsi="Times New Roman" w:cs="Times New Roman"/>
          <w:sz w:val="28"/>
          <w:szCs w:val="28"/>
        </w:rPr>
        <w:t>ые</w:t>
      </w:r>
      <w:r w:rsidRPr="00FE5BC5">
        <w:rPr>
          <w:rFonts w:ascii="Times New Roman" w:hAnsi="Times New Roman" w:cs="Times New Roman"/>
          <w:sz w:val="28"/>
          <w:szCs w:val="28"/>
        </w:rPr>
        <w:t xml:space="preserve"> результат</w:t>
      </w:r>
      <w:r w:rsidR="00C51B07">
        <w:rPr>
          <w:rFonts w:ascii="Times New Roman" w:hAnsi="Times New Roman" w:cs="Times New Roman"/>
          <w:sz w:val="28"/>
          <w:szCs w:val="28"/>
        </w:rPr>
        <w:t>ы</w:t>
      </w:r>
      <w:r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="00C51B07">
        <w:rPr>
          <w:rFonts w:ascii="Times New Roman" w:hAnsi="Times New Roman" w:cs="Times New Roman"/>
          <w:sz w:val="28"/>
          <w:szCs w:val="28"/>
        </w:rPr>
        <w:t xml:space="preserve">второго </w:t>
      </w:r>
      <w:r w:rsidR="00C51B07" w:rsidRPr="00FE5BC5">
        <w:rPr>
          <w:rFonts w:ascii="Times New Roman" w:hAnsi="Times New Roman" w:cs="Times New Roman"/>
          <w:sz w:val="28"/>
          <w:szCs w:val="28"/>
        </w:rPr>
        <w:t>этапа:</w:t>
      </w:r>
    </w:p>
    <w:p w14:paraId="18573EED" w14:textId="4243F0C2" w:rsidR="00C51B07" w:rsidRDefault="00F466EF" w:rsidP="00A65264">
      <w:pPr>
        <w:pStyle w:val="a7"/>
        <w:widowControl w:val="0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120"/>
        <w:ind w:left="709" w:hanging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51B07">
        <w:rPr>
          <w:rFonts w:ascii="Times New Roman" w:hAnsi="Times New Roman" w:cs="Times New Roman"/>
          <w:sz w:val="28"/>
          <w:szCs w:val="28"/>
        </w:rPr>
        <w:t xml:space="preserve">достигнуты основные индикаторы </w:t>
      </w:r>
      <w:r w:rsidR="00441B8E" w:rsidRPr="00C51B07">
        <w:rPr>
          <w:rFonts w:ascii="Times New Roman" w:hAnsi="Times New Roman" w:cs="Times New Roman"/>
          <w:sz w:val="28"/>
          <w:szCs w:val="28"/>
        </w:rPr>
        <w:t>Стратегии</w:t>
      </w:r>
      <w:r w:rsidR="00DA62B1">
        <w:rPr>
          <w:rFonts w:ascii="Times New Roman" w:hAnsi="Times New Roman" w:cs="Times New Roman"/>
          <w:sz w:val="28"/>
          <w:szCs w:val="28"/>
        </w:rPr>
        <w:t>;</w:t>
      </w:r>
    </w:p>
    <w:p w14:paraId="5FA83DD9" w14:textId="21EF6261" w:rsidR="00C51B07" w:rsidRDefault="00F466EF" w:rsidP="00A65264">
      <w:pPr>
        <w:pStyle w:val="a7"/>
        <w:widowControl w:val="0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120"/>
        <w:ind w:left="709" w:hanging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51B07">
        <w:rPr>
          <w:rFonts w:ascii="Times New Roman" w:hAnsi="Times New Roman" w:cs="Times New Roman"/>
          <w:sz w:val="28"/>
          <w:szCs w:val="28"/>
        </w:rPr>
        <w:t>в область едут жить</w:t>
      </w:r>
      <w:r w:rsidR="005D1F09" w:rsidRPr="005D1F09">
        <w:rPr>
          <w:rFonts w:ascii="Times New Roman" w:hAnsi="Times New Roman" w:cs="Times New Roman"/>
          <w:sz w:val="28"/>
          <w:szCs w:val="28"/>
        </w:rPr>
        <w:t xml:space="preserve"> </w:t>
      </w:r>
      <w:r w:rsidR="005D1F09">
        <w:rPr>
          <w:rFonts w:ascii="Times New Roman" w:hAnsi="Times New Roman" w:cs="Times New Roman"/>
          <w:sz w:val="28"/>
          <w:szCs w:val="28"/>
        </w:rPr>
        <w:t>и работать</w:t>
      </w:r>
      <w:r w:rsidRPr="00C51B07">
        <w:rPr>
          <w:rFonts w:ascii="Times New Roman" w:hAnsi="Times New Roman" w:cs="Times New Roman"/>
          <w:sz w:val="28"/>
          <w:szCs w:val="28"/>
        </w:rPr>
        <w:t>, проживание за пределами крупных городов является престижным</w:t>
      </w:r>
      <w:r w:rsidR="00C51B07">
        <w:rPr>
          <w:rFonts w:ascii="Times New Roman" w:hAnsi="Times New Roman" w:cs="Times New Roman"/>
          <w:sz w:val="28"/>
          <w:szCs w:val="28"/>
        </w:rPr>
        <w:t>;</w:t>
      </w:r>
    </w:p>
    <w:p w14:paraId="5882A22B" w14:textId="7170DD65" w:rsidR="00F466EF" w:rsidRPr="00C51B07" w:rsidRDefault="00F466EF" w:rsidP="00A65264">
      <w:pPr>
        <w:pStyle w:val="a7"/>
        <w:widowControl w:val="0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120"/>
        <w:ind w:left="709" w:hanging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51B07">
        <w:rPr>
          <w:rFonts w:ascii="Times New Roman" w:hAnsi="Times New Roman" w:cs="Times New Roman"/>
          <w:sz w:val="28"/>
          <w:szCs w:val="28"/>
        </w:rPr>
        <w:t xml:space="preserve">Могилевская область позиционируется как территория, достигшая высоких стандартов </w:t>
      </w:r>
      <w:r w:rsidR="00034B7D" w:rsidRPr="00C51B07">
        <w:rPr>
          <w:rFonts w:ascii="Times New Roman" w:hAnsi="Times New Roman" w:cs="Times New Roman"/>
          <w:sz w:val="28"/>
          <w:szCs w:val="28"/>
        </w:rPr>
        <w:t xml:space="preserve">цифровизации и </w:t>
      </w:r>
      <w:r w:rsidRPr="00C51B07">
        <w:rPr>
          <w:rFonts w:ascii="Times New Roman" w:hAnsi="Times New Roman" w:cs="Times New Roman"/>
          <w:sz w:val="28"/>
          <w:szCs w:val="28"/>
        </w:rPr>
        <w:t>экологизации эконом</w:t>
      </w:r>
      <w:r w:rsidR="001C707B">
        <w:rPr>
          <w:rFonts w:ascii="Times New Roman" w:hAnsi="Times New Roman" w:cs="Times New Roman"/>
          <w:sz w:val="28"/>
          <w:szCs w:val="28"/>
        </w:rPr>
        <w:t>ики с заботой</w:t>
      </w:r>
      <w:r w:rsidRPr="00C51B07">
        <w:rPr>
          <w:rFonts w:ascii="Times New Roman" w:hAnsi="Times New Roman" w:cs="Times New Roman"/>
          <w:sz w:val="28"/>
          <w:szCs w:val="28"/>
        </w:rPr>
        <w:t xml:space="preserve"> о будущих поколениях.</w:t>
      </w:r>
    </w:p>
    <w:p w14:paraId="23D0F55A" w14:textId="0F88FE1A" w:rsidR="00A76FE3" w:rsidRDefault="00F466EF" w:rsidP="00A76FE3">
      <w:pPr>
        <w:widowControl w:val="0"/>
        <w:numPr>
          <w:ilvl w:val="0"/>
          <w:numId w:val="8"/>
        </w:numPr>
        <w:shd w:val="clear" w:color="auto" w:fill="FFFFFF"/>
        <w:autoSpaceDE w:val="0"/>
        <w:autoSpaceDN w:val="0"/>
        <w:adjustRightInd w:val="0"/>
        <w:spacing w:after="120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b/>
          <w:i/>
          <w:sz w:val="28"/>
          <w:szCs w:val="28"/>
        </w:rPr>
        <w:t>Третий этап «Обеспечение устойчивости процессов развития Могилевской области» – 2031–2035</w:t>
      </w:r>
      <w:r w:rsidR="001C707B">
        <w:rPr>
          <w:rFonts w:ascii="Times New Roman" w:hAnsi="Times New Roman" w:cs="Times New Roman"/>
          <w:b/>
          <w:i/>
          <w:sz w:val="28"/>
          <w:szCs w:val="28"/>
        </w:rPr>
        <w:t xml:space="preserve"> гг.</w:t>
      </w:r>
      <w:r w:rsidRPr="00FE5BC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69441DC" w14:textId="22613465" w:rsidR="00F466EF" w:rsidRPr="00FE5BC5" w:rsidRDefault="00F466EF" w:rsidP="00A76FE3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 xml:space="preserve">Основная цель – закрепление достигнутых темпов устойчивого развития Могилевской области, усиление позиционирования и интеграции </w:t>
      </w:r>
      <w:r w:rsidRPr="006A3747">
        <w:rPr>
          <w:rFonts w:ascii="Times New Roman" w:hAnsi="Times New Roman" w:cs="Times New Roman"/>
          <w:sz w:val="28"/>
          <w:szCs w:val="28"/>
        </w:rPr>
        <w:t xml:space="preserve">области </w:t>
      </w:r>
      <w:r w:rsidR="0033094F" w:rsidRPr="006A3747">
        <w:rPr>
          <w:rFonts w:ascii="Times New Roman" w:hAnsi="Times New Roman" w:cs="Times New Roman"/>
          <w:sz w:val="28"/>
          <w:szCs w:val="28"/>
        </w:rPr>
        <w:t>в межгосударственные процессы как части Республики Беларусь</w:t>
      </w:r>
      <w:r w:rsidRPr="006A3747">
        <w:rPr>
          <w:rFonts w:ascii="Times New Roman" w:hAnsi="Times New Roman" w:cs="Times New Roman"/>
          <w:sz w:val="28"/>
          <w:szCs w:val="28"/>
        </w:rPr>
        <w:t xml:space="preserve">. </w:t>
      </w:r>
      <w:r w:rsidRPr="00FE5BC5">
        <w:rPr>
          <w:rFonts w:ascii="Times New Roman" w:hAnsi="Times New Roman" w:cs="Times New Roman"/>
          <w:sz w:val="28"/>
          <w:szCs w:val="28"/>
        </w:rPr>
        <w:t>Эффективно работают механизмы институционального, экономического (финансового), э</w:t>
      </w:r>
      <w:r w:rsidR="00C44CF3">
        <w:rPr>
          <w:rFonts w:ascii="Times New Roman" w:hAnsi="Times New Roman" w:cs="Times New Roman"/>
          <w:sz w:val="28"/>
          <w:szCs w:val="28"/>
        </w:rPr>
        <w:t>кологического и вовлеченного</w:t>
      </w:r>
      <w:r w:rsidRPr="00FE5BC5">
        <w:rPr>
          <w:rFonts w:ascii="Times New Roman" w:hAnsi="Times New Roman" w:cs="Times New Roman"/>
          <w:sz w:val="28"/>
          <w:szCs w:val="28"/>
        </w:rPr>
        <w:t xml:space="preserve"> управления устойчивым развитием, созданные </w:t>
      </w:r>
      <w:r w:rsidRPr="00FE5BC5">
        <w:rPr>
          <w:rFonts w:ascii="Times New Roman" w:hAnsi="Times New Roman" w:cs="Times New Roman"/>
          <w:sz w:val="28"/>
          <w:szCs w:val="28"/>
        </w:rPr>
        <w:lastRenderedPageBreak/>
        <w:t xml:space="preserve">в предыдущие периоды реализации </w:t>
      </w:r>
      <w:r w:rsidR="00441B8E" w:rsidRPr="00FE5BC5">
        <w:rPr>
          <w:rFonts w:ascii="Times New Roman" w:hAnsi="Times New Roman" w:cs="Times New Roman"/>
          <w:sz w:val="28"/>
          <w:szCs w:val="28"/>
        </w:rPr>
        <w:t>Стратегии</w:t>
      </w:r>
      <w:r w:rsidRPr="00FE5BC5">
        <w:rPr>
          <w:rFonts w:ascii="Times New Roman" w:hAnsi="Times New Roman" w:cs="Times New Roman"/>
          <w:sz w:val="28"/>
          <w:szCs w:val="28"/>
        </w:rPr>
        <w:t>.</w:t>
      </w:r>
    </w:p>
    <w:p w14:paraId="20AF6087" w14:textId="5AC6077A" w:rsidR="00034B7D" w:rsidRPr="00DA62B1" w:rsidRDefault="00034B7D" w:rsidP="00A76FE3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С началом третьего этапа инициируется</w:t>
      </w:r>
      <w:r w:rsidR="00EB67E1">
        <w:rPr>
          <w:rFonts w:ascii="Times New Roman" w:hAnsi="Times New Roman" w:cs="Times New Roman"/>
          <w:sz w:val="28"/>
          <w:szCs w:val="28"/>
        </w:rPr>
        <w:t xml:space="preserve"> подготовка к разработке новой С</w:t>
      </w:r>
      <w:r w:rsidRPr="00FE5BC5">
        <w:rPr>
          <w:rFonts w:ascii="Times New Roman" w:hAnsi="Times New Roman" w:cs="Times New Roman"/>
          <w:sz w:val="28"/>
          <w:szCs w:val="28"/>
        </w:rPr>
        <w:t>тратегии устойчивого разв</w:t>
      </w:r>
      <w:r w:rsidR="00B96C18">
        <w:rPr>
          <w:rFonts w:ascii="Times New Roman" w:hAnsi="Times New Roman" w:cs="Times New Roman"/>
          <w:sz w:val="28"/>
          <w:szCs w:val="28"/>
        </w:rPr>
        <w:t xml:space="preserve">ития на следующий временной </w:t>
      </w:r>
      <w:r w:rsidR="00B96C18" w:rsidRPr="00DA62B1">
        <w:rPr>
          <w:rFonts w:ascii="Times New Roman" w:hAnsi="Times New Roman" w:cs="Times New Roman"/>
          <w:sz w:val="28"/>
          <w:szCs w:val="28"/>
        </w:rPr>
        <w:t>период</w:t>
      </w:r>
      <w:r w:rsidRPr="00DA62B1">
        <w:rPr>
          <w:rFonts w:ascii="Times New Roman" w:hAnsi="Times New Roman" w:cs="Times New Roman"/>
          <w:sz w:val="28"/>
          <w:szCs w:val="28"/>
        </w:rPr>
        <w:t>.</w:t>
      </w:r>
    </w:p>
    <w:p w14:paraId="0DD593B2" w14:textId="77777777" w:rsidR="00C51B07" w:rsidRDefault="00F466EF" w:rsidP="00A76FE3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Основн</w:t>
      </w:r>
      <w:r w:rsidR="00C51B07">
        <w:rPr>
          <w:rFonts w:ascii="Times New Roman" w:hAnsi="Times New Roman" w:cs="Times New Roman"/>
          <w:sz w:val="28"/>
          <w:szCs w:val="28"/>
        </w:rPr>
        <w:t>ые</w:t>
      </w:r>
      <w:r w:rsidRPr="00FE5BC5">
        <w:rPr>
          <w:rFonts w:ascii="Times New Roman" w:hAnsi="Times New Roman" w:cs="Times New Roman"/>
          <w:sz w:val="28"/>
          <w:szCs w:val="28"/>
        </w:rPr>
        <w:t xml:space="preserve"> результат</w:t>
      </w:r>
      <w:r w:rsidR="00C51B07">
        <w:rPr>
          <w:rFonts w:ascii="Times New Roman" w:hAnsi="Times New Roman" w:cs="Times New Roman"/>
          <w:sz w:val="28"/>
          <w:szCs w:val="28"/>
        </w:rPr>
        <w:t>ы</w:t>
      </w:r>
      <w:r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="00C51B07">
        <w:rPr>
          <w:rFonts w:ascii="Times New Roman" w:hAnsi="Times New Roman" w:cs="Times New Roman"/>
          <w:sz w:val="28"/>
          <w:szCs w:val="28"/>
        </w:rPr>
        <w:t xml:space="preserve">третьего </w:t>
      </w:r>
      <w:r w:rsidR="00C51B07" w:rsidRPr="00FE5BC5">
        <w:rPr>
          <w:rFonts w:ascii="Times New Roman" w:hAnsi="Times New Roman" w:cs="Times New Roman"/>
          <w:sz w:val="28"/>
          <w:szCs w:val="28"/>
        </w:rPr>
        <w:t>этапа:</w:t>
      </w:r>
      <w:r w:rsidRPr="00FE5BC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2420D86" w14:textId="4A64D9B2" w:rsidR="00C51B07" w:rsidRDefault="0033094F" w:rsidP="00A65264">
      <w:pPr>
        <w:pStyle w:val="a7"/>
        <w:widowControl w:val="0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120"/>
        <w:ind w:left="709" w:hanging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достигнуты</w:t>
      </w:r>
      <w:r w:rsidR="00F466EF" w:rsidRPr="00FE5B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все запланированные цели в развитии </w:t>
      </w:r>
      <w:r w:rsidR="00F466EF" w:rsidRPr="00FE5BC5">
        <w:rPr>
          <w:rFonts w:ascii="Times New Roman" w:hAnsi="Times New Roman" w:cs="Times New Roman"/>
          <w:sz w:val="28"/>
          <w:szCs w:val="28"/>
        </w:rPr>
        <w:t>Могилевской области к 2035 г</w:t>
      </w:r>
      <w:r w:rsidR="001C707B">
        <w:rPr>
          <w:rFonts w:ascii="Times New Roman" w:hAnsi="Times New Roman" w:cs="Times New Roman"/>
          <w:sz w:val="28"/>
          <w:szCs w:val="28"/>
        </w:rPr>
        <w:t>.</w:t>
      </w:r>
      <w:r w:rsidR="00C51B07">
        <w:rPr>
          <w:rFonts w:ascii="Times New Roman" w:hAnsi="Times New Roman" w:cs="Times New Roman"/>
          <w:sz w:val="28"/>
          <w:szCs w:val="28"/>
        </w:rPr>
        <w:t>;</w:t>
      </w:r>
      <w:r w:rsidR="00E8286D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F2C5834" w14:textId="7D7D4F14" w:rsidR="00C51B07" w:rsidRDefault="00C51B07" w:rsidP="00A65264">
      <w:pPr>
        <w:pStyle w:val="a7"/>
        <w:widowControl w:val="0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120"/>
        <w:ind w:left="709" w:hanging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 xml:space="preserve">система регионального </w:t>
      </w:r>
      <w:r w:rsidR="00C44CF3">
        <w:rPr>
          <w:rFonts w:ascii="Times New Roman" w:hAnsi="Times New Roman" w:cs="Times New Roman"/>
          <w:sz w:val="28"/>
          <w:szCs w:val="28"/>
        </w:rPr>
        <w:t>вовлеченного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E5BC5">
        <w:rPr>
          <w:rFonts w:ascii="Times New Roman" w:hAnsi="Times New Roman" w:cs="Times New Roman"/>
          <w:sz w:val="28"/>
          <w:szCs w:val="28"/>
        </w:rPr>
        <w:t>управления устойчивым развитием работает эффективно</w:t>
      </w:r>
      <w:r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1E92E3C1" w14:textId="323D8246" w:rsidR="00F466EF" w:rsidRPr="0093420A" w:rsidRDefault="00E8286D" w:rsidP="00A65264">
      <w:pPr>
        <w:pStyle w:val="a7"/>
        <w:widowControl w:val="0"/>
        <w:numPr>
          <w:ilvl w:val="0"/>
          <w:numId w:val="28"/>
        </w:numPr>
        <w:shd w:val="clear" w:color="auto" w:fill="FFFFFF"/>
        <w:autoSpaceDE w:val="0"/>
        <w:autoSpaceDN w:val="0"/>
        <w:adjustRightInd w:val="0"/>
        <w:spacing w:after="120"/>
        <w:ind w:left="709" w:hanging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сформирована новая Стратегия, учитывающая опыт и уроки пройденного</w:t>
      </w:r>
      <w:r w:rsidR="00C51B07">
        <w:rPr>
          <w:rFonts w:ascii="Times New Roman" w:hAnsi="Times New Roman" w:cs="Times New Roman"/>
          <w:sz w:val="28"/>
          <w:szCs w:val="28"/>
        </w:rPr>
        <w:t>,</w:t>
      </w:r>
      <w:r w:rsidRPr="00E8286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основанная на </w:t>
      </w:r>
      <w:r w:rsidR="00C51B07">
        <w:rPr>
          <w:rFonts w:ascii="Times New Roman" w:hAnsi="Times New Roman" w:cs="Times New Roman"/>
          <w:sz w:val="28"/>
          <w:szCs w:val="28"/>
        </w:rPr>
        <w:t xml:space="preserve">актуализированных </w:t>
      </w:r>
      <w:r>
        <w:rPr>
          <w:rFonts w:ascii="Times New Roman" w:hAnsi="Times New Roman" w:cs="Times New Roman"/>
          <w:sz w:val="28"/>
          <w:szCs w:val="28"/>
        </w:rPr>
        <w:t xml:space="preserve">региональных акселераторах </w:t>
      </w:r>
      <w:r w:rsidR="00C51B07">
        <w:rPr>
          <w:rFonts w:ascii="Times New Roman" w:hAnsi="Times New Roman" w:cs="Times New Roman"/>
          <w:sz w:val="28"/>
          <w:szCs w:val="28"/>
        </w:rPr>
        <w:t xml:space="preserve">и точках роста </w:t>
      </w:r>
      <w:r w:rsidR="001C707B">
        <w:rPr>
          <w:rFonts w:ascii="Times New Roman" w:hAnsi="Times New Roman" w:cs="Times New Roman"/>
          <w:sz w:val="28"/>
          <w:szCs w:val="28"/>
        </w:rPr>
        <w:t xml:space="preserve">развития, а также </w:t>
      </w:r>
      <w:r>
        <w:rPr>
          <w:rFonts w:ascii="Times New Roman" w:hAnsi="Times New Roman" w:cs="Times New Roman"/>
          <w:sz w:val="28"/>
          <w:szCs w:val="28"/>
        </w:rPr>
        <w:t>общемировых трендах</w:t>
      </w:r>
      <w:r w:rsidR="00F466EF" w:rsidRPr="00FE5BC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43836E4" w14:textId="65A34CB0" w:rsidR="00DD141E" w:rsidRPr="00FE5BC5" w:rsidRDefault="006511B2" w:rsidP="005566D6">
      <w:pPr>
        <w:pStyle w:val="a7"/>
        <w:numPr>
          <w:ilvl w:val="0"/>
          <w:numId w:val="1"/>
        </w:numPr>
        <w:tabs>
          <w:tab w:val="left" w:pos="284"/>
        </w:tabs>
        <w:spacing w:before="360" w:after="240"/>
        <w:ind w:left="284" w:hanging="284"/>
        <w:contextualSpacing w:val="0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FE5BC5">
        <w:rPr>
          <w:rFonts w:ascii="Times New Roman" w:eastAsia="Calibri" w:hAnsi="Times New Roman" w:cs="Times New Roman"/>
          <w:b/>
          <w:sz w:val="28"/>
          <w:szCs w:val="28"/>
        </w:rPr>
        <w:br w:type="page"/>
      </w:r>
      <w:bookmarkStart w:id="10" w:name="_Toc55833709"/>
      <w:r w:rsidR="00DD141E" w:rsidRPr="00FE5BC5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ПРИОРИТЕТНЫЕ НАПРАВЛЕНИЯ </w:t>
      </w:r>
      <w:r w:rsidR="0093420A" w:rsidRPr="00DA62B1">
        <w:rPr>
          <w:rFonts w:ascii="Times New Roman" w:eastAsia="Calibri" w:hAnsi="Times New Roman" w:cs="Times New Roman"/>
          <w:b/>
          <w:sz w:val="28"/>
          <w:szCs w:val="28"/>
        </w:rPr>
        <w:t>ОБЕСПЕЧЕНИЯ</w:t>
      </w:r>
      <w:r w:rsidR="0093420A" w:rsidRPr="00FE5BC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="00DD141E" w:rsidRPr="00FE5BC5">
        <w:rPr>
          <w:rFonts w:ascii="Times New Roman" w:eastAsia="Calibri" w:hAnsi="Times New Roman" w:cs="Times New Roman"/>
          <w:b/>
          <w:sz w:val="28"/>
          <w:szCs w:val="28"/>
        </w:rPr>
        <w:t>УСТОЙЧИВОСТИ РАЗВИТИЯ МОГИЛЕВСКОЙ ОБЛАСТИ</w:t>
      </w:r>
      <w:bookmarkEnd w:id="10"/>
    </w:p>
    <w:p w14:paraId="7B9E6FCA" w14:textId="7BEEA0DD" w:rsidR="00296FC2" w:rsidRPr="00FE5BC5" w:rsidRDefault="00296FC2" w:rsidP="00055677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Для достижения желаемого уровня развития</w:t>
      </w:r>
      <w:r w:rsidR="00B85337">
        <w:rPr>
          <w:rFonts w:ascii="Times New Roman" w:hAnsi="Times New Roman" w:cs="Times New Roman"/>
          <w:sz w:val="28"/>
          <w:szCs w:val="28"/>
        </w:rPr>
        <w:t xml:space="preserve"> Могилевской области к 2035 г.</w:t>
      </w:r>
      <w:r w:rsidRPr="00FE5BC5">
        <w:rPr>
          <w:rFonts w:ascii="Times New Roman" w:hAnsi="Times New Roman" w:cs="Times New Roman"/>
          <w:sz w:val="28"/>
          <w:szCs w:val="28"/>
        </w:rPr>
        <w:t xml:space="preserve"> определены следующие приоритеты:</w:t>
      </w:r>
    </w:p>
    <w:p w14:paraId="0DA9C096" w14:textId="77777777" w:rsidR="00AB0E75" w:rsidRDefault="002967EB" w:rsidP="00AB0E75">
      <w:pPr>
        <w:pStyle w:val="a7"/>
        <w:numPr>
          <w:ilvl w:val="1"/>
          <w:numId w:val="9"/>
        </w:numPr>
        <w:shd w:val="clear" w:color="auto" w:fill="FFFFFF"/>
        <w:tabs>
          <w:tab w:val="left" w:pos="567"/>
          <w:tab w:val="left" w:pos="1134"/>
        </w:tabs>
        <w:spacing w:before="120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Сохранение б</w:t>
      </w:r>
      <w:r w:rsidR="00DC1886" w:rsidRPr="00FE5BC5">
        <w:rPr>
          <w:rFonts w:ascii="Times New Roman" w:hAnsi="Times New Roman" w:cs="Times New Roman"/>
          <w:sz w:val="28"/>
          <w:szCs w:val="28"/>
        </w:rPr>
        <w:t>лагоприятн</w:t>
      </w:r>
      <w:r w:rsidRPr="00FE5BC5">
        <w:rPr>
          <w:rFonts w:ascii="Times New Roman" w:hAnsi="Times New Roman" w:cs="Times New Roman"/>
          <w:sz w:val="28"/>
          <w:szCs w:val="28"/>
        </w:rPr>
        <w:t>ой</w:t>
      </w:r>
      <w:r w:rsidR="00DC1886" w:rsidRPr="00FE5BC5">
        <w:rPr>
          <w:rFonts w:ascii="Times New Roman" w:hAnsi="Times New Roman" w:cs="Times New Roman"/>
          <w:sz w:val="28"/>
          <w:szCs w:val="28"/>
        </w:rPr>
        <w:t xml:space="preserve"> окружающ</w:t>
      </w:r>
      <w:r w:rsidRPr="00FE5BC5">
        <w:rPr>
          <w:rFonts w:ascii="Times New Roman" w:hAnsi="Times New Roman" w:cs="Times New Roman"/>
          <w:sz w:val="28"/>
          <w:szCs w:val="28"/>
        </w:rPr>
        <w:t>ей</w:t>
      </w:r>
      <w:r w:rsidR="00DC1886" w:rsidRPr="00FE5BC5">
        <w:rPr>
          <w:rFonts w:ascii="Times New Roman" w:hAnsi="Times New Roman" w:cs="Times New Roman"/>
          <w:sz w:val="28"/>
          <w:szCs w:val="28"/>
        </w:rPr>
        <w:t xml:space="preserve"> сред</w:t>
      </w:r>
      <w:r w:rsidRPr="00FE5BC5">
        <w:rPr>
          <w:rFonts w:ascii="Times New Roman" w:hAnsi="Times New Roman" w:cs="Times New Roman"/>
          <w:sz w:val="28"/>
          <w:szCs w:val="28"/>
        </w:rPr>
        <w:t>ы</w:t>
      </w:r>
      <w:r w:rsidR="00DC1886" w:rsidRPr="00FE5BC5">
        <w:rPr>
          <w:rFonts w:ascii="Times New Roman" w:hAnsi="Times New Roman" w:cs="Times New Roman"/>
          <w:sz w:val="28"/>
          <w:szCs w:val="28"/>
        </w:rPr>
        <w:t xml:space="preserve"> и рациональное использование природных ресурсов. </w:t>
      </w:r>
    </w:p>
    <w:p w14:paraId="2A77F8B3" w14:textId="4B866EFC" w:rsidR="00AB0E75" w:rsidRDefault="00EE7202" w:rsidP="00AB0E75">
      <w:pPr>
        <w:pStyle w:val="a7"/>
        <w:numPr>
          <w:ilvl w:val="1"/>
          <w:numId w:val="9"/>
        </w:numPr>
        <w:shd w:val="clear" w:color="auto" w:fill="FFFFFF"/>
        <w:tabs>
          <w:tab w:val="left" w:pos="567"/>
          <w:tab w:val="left" w:pos="1134"/>
        </w:tabs>
        <w:spacing w:before="120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B0E75">
        <w:rPr>
          <w:rFonts w:ascii="Times New Roman" w:hAnsi="Times New Roman" w:cs="Times New Roman"/>
          <w:sz w:val="28"/>
          <w:szCs w:val="28"/>
        </w:rPr>
        <w:t>Цифровизация и экологизация экономики, развитие бизнес-среды, повышение эффективности реального сектора экономики в целях планомерного роста доходов населения</w:t>
      </w:r>
      <w:r w:rsidR="00DC1886" w:rsidRPr="00AB0E75">
        <w:rPr>
          <w:rFonts w:ascii="Times New Roman" w:hAnsi="Times New Roman" w:cs="Times New Roman"/>
          <w:sz w:val="28"/>
          <w:szCs w:val="28"/>
        </w:rPr>
        <w:t>.</w:t>
      </w:r>
    </w:p>
    <w:p w14:paraId="4E21825C" w14:textId="7F5C8F09" w:rsidR="00AB0E75" w:rsidRDefault="00EE7202" w:rsidP="00AB0E75">
      <w:pPr>
        <w:pStyle w:val="a7"/>
        <w:numPr>
          <w:ilvl w:val="1"/>
          <w:numId w:val="9"/>
        </w:numPr>
        <w:shd w:val="clear" w:color="auto" w:fill="FFFFFF"/>
        <w:tabs>
          <w:tab w:val="left" w:pos="567"/>
          <w:tab w:val="left" w:pos="1134"/>
        </w:tabs>
        <w:spacing w:before="120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B0E75">
        <w:rPr>
          <w:rFonts w:ascii="Times New Roman" w:hAnsi="Times New Roman" w:cs="Times New Roman"/>
          <w:sz w:val="28"/>
          <w:szCs w:val="28"/>
        </w:rPr>
        <w:t>Обеспечение достойного качества жизни населения, достижение социального благополучия и инклюзивности развития</w:t>
      </w:r>
      <w:r w:rsidR="00DC1886" w:rsidRPr="00AB0E75">
        <w:rPr>
          <w:rFonts w:ascii="Times New Roman" w:hAnsi="Times New Roman" w:cs="Times New Roman"/>
          <w:sz w:val="28"/>
          <w:szCs w:val="28"/>
        </w:rPr>
        <w:t>.</w:t>
      </w:r>
    </w:p>
    <w:p w14:paraId="055D280D" w14:textId="77777777" w:rsidR="00AB0E75" w:rsidRDefault="002967EB" w:rsidP="00AB0E75">
      <w:pPr>
        <w:pStyle w:val="a7"/>
        <w:numPr>
          <w:ilvl w:val="1"/>
          <w:numId w:val="9"/>
        </w:numPr>
        <w:shd w:val="clear" w:color="auto" w:fill="FFFFFF"/>
        <w:tabs>
          <w:tab w:val="left" w:pos="567"/>
          <w:tab w:val="left" w:pos="1134"/>
        </w:tabs>
        <w:spacing w:before="120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B0E75">
        <w:rPr>
          <w:rFonts w:ascii="Times New Roman" w:hAnsi="Times New Roman" w:cs="Times New Roman"/>
          <w:sz w:val="28"/>
          <w:szCs w:val="28"/>
        </w:rPr>
        <w:t xml:space="preserve">Повышение конкурентоспособности и устойчивости </w:t>
      </w:r>
      <w:r w:rsidR="00DC1886" w:rsidRPr="00AB0E75">
        <w:rPr>
          <w:rFonts w:ascii="Times New Roman" w:hAnsi="Times New Roman" w:cs="Times New Roman"/>
          <w:sz w:val="28"/>
          <w:szCs w:val="28"/>
        </w:rPr>
        <w:t>развити</w:t>
      </w:r>
      <w:r w:rsidRPr="00AB0E75">
        <w:rPr>
          <w:rFonts w:ascii="Times New Roman" w:hAnsi="Times New Roman" w:cs="Times New Roman"/>
          <w:sz w:val="28"/>
          <w:szCs w:val="28"/>
        </w:rPr>
        <w:t>я</w:t>
      </w:r>
      <w:r w:rsidR="00DC1886" w:rsidRPr="00AB0E75">
        <w:rPr>
          <w:rFonts w:ascii="Times New Roman" w:hAnsi="Times New Roman" w:cs="Times New Roman"/>
          <w:sz w:val="28"/>
          <w:szCs w:val="28"/>
        </w:rPr>
        <w:t xml:space="preserve"> сельских территорий и малых городов.</w:t>
      </w:r>
    </w:p>
    <w:p w14:paraId="1CC70B28" w14:textId="67189537" w:rsidR="00AB0E75" w:rsidRDefault="002967EB" w:rsidP="00AB0E75">
      <w:pPr>
        <w:pStyle w:val="a7"/>
        <w:numPr>
          <w:ilvl w:val="1"/>
          <w:numId w:val="9"/>
        </w:numPr>
        <w:shd w:val="clear" w:color="auto" w:fill="FFFFFF"/>
        <w:tabs>
          <w:tab w:val="left" w:pos="567"/>
          <w:tab w:val="left" w:pos="1134"/>
        </w:tabs>
        <w:spacing w:before="120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B0E75">
        <w:rPr>
          <w:rFonts w:ascii="Times New Roman" w:hAnsi="Times New Roman" w:cs="Times New Roman"/>
          <w:sz w:val="28"/>
          <w:szCs w:val="28"/>
        </w:rPr>
        <w:t xml:space="preserve">Внедрение принципов </w:t>
      </w:r>
      <w:r w:rsidR="00B85337">
        <w:rPr>
          <w:rFonts w:ascii="Times New Roman" w:hAnsi="Times New Roman" w:cs="Times New Roman"/>
          <w:sz w:val="28"/>
          <w:szCs w:val="28"/>
        </w:rPr>
        <w:t>«</w:t>
      </w:r>
      <w:r w:rsidRPr="00AB0E75">
        <w:rPr>
          <w:rFonts w:ascii="Times New Roman" w:hAnsi="Times New Roman" w:cs="Times New Roman"/>
          <w:sz w:val="28"/>
          <w:szCs w:val="28"/>
        </w:rPr>
        <w:t>з</w:t>
      </w:r>
      <w:r w:rsidR="00DC1886" w:rsidRPr="00AB0E75">
        <w:rPr>
          <w:rFonts w:ascii="Times New Roman" w:hAnsi="Times New Roman" w:cs="Times New Roman"/>
          <w:sz w:val="28"/>
          <w:szCs w:val="28"/>
        </w:rPr>
        <w:t>елено</w:t>
      </w:r>
      <w:r w:rsidRPr="00AB0E75">
        <w:rPr>
          <w:rFonts w:ascii="Times New Roman" w:hAnsi="Times New Roman" w:cs="Times New Roman"/>
          <w:sz w:val="28"/>
          <w:szCs w:val="28"/>
        </w:rPr>
        <w:t>го</w:t>
      </w:r>
      <w:r w:rsidR="00B85337">
        <w:rPr>
          <w:rFonts w:ascii="Times New Roman" w:hAnsi="Times New Roman" w:cs="Times New Roman"/>
          <w:sz w:val="28"/>
          <w:szCs w:val="28"/>
        </w:rPr>
        <w:t>»</w:t>
      </w:r>
      <w:r w:rsidR="00DC1886" w:rsidRPr="00AB0E75">
        <w:rPr>
          <w:rFonts w:ascii="Times New Roman" w:hAnsi="Times New Roman" w:cs="Times New Roman"/>
          <w:sz w:val="28"/>
          <w:szCs w:val="28"/>
        </w:rPr>
        <w:t xml:space="preserve"> градостроительств</w:t>
      </w:r>
      <w:r w:rsidRPr="00AB0E75">
        <w:rPr>
          <w:rFonts w:ascii="Times New Roman" w:hAnsi="Times New Roman" w:cs="Times New Roman"/>
          <w:sz w:val="28"/>
          <w:szCs w:val="28"/>
        </w:rPr>
        <w:t>а</w:t>
      </w:r>
      <w:r w:rsidR="00DC1886" w:rsidRPr="00AB0E75">
        <w:rPr>
          <w:rFonts w:ascii="Times New Roman" w:hAnsi="Times New Roman" w:cs="Times New Roman"/>
          <w:sz w:val="28"/>
          <w:szCs w:val="28"/>
        </w:rPr>
        <w:t xml:space="preserve"> и устойчиво</w:t>
      </w:r>
      <w:r w:rsidRPr="00AB0E75">
        <w:rPr>
          <w:rFonts w:ascii="Times New Roman" w:hAnsi="Times New Roman" w:cs="Times New Roman"/>
          <w:sz w:val="28"/>
          <w:szCs w:val="28"/>
        </w:rPr>
        <w:t>го</w:t>
      </w:r>
      <w:r w:rsidR="00DC1886" w:rsidRPr="00AB0E75">
        <w:rPr>
          <w:rFonts w:ascii="Times New Roman" w:hAnsi="Times New Roman" w:cs="Times New Roman"/>
          <w:sz w:val="28"/>
          <w:szCs w:val="28"/>
        </w:rPr>
        <w:t xml:space="preserve"> потреблени</w:t>
      </w:r>
      <w:r w:rsidRPr="00AB0E75">
        <w:rPr>
          <w:rFonts w:ascii="Times New Roman" w:hAnsi="Times New Roman" w:cs="Times New Roman"/>
          <w:sz w:val="28"/>
          <w:szCs w:val="28"/>
        </w:rPr>
        <w:t>я</w:t>
      </w:r>
      <w:r w:rsidR="00DC1886" w:rsidRPr="00AB0E75">
        <w:rPr>
          <w:rFonts w:ascii="Times New Roman" w:hAnsi="Times New Roman" w:cs="Times New Roman"/>
          <w:sz w:val="28"/>
          <w:szCs w:val="28"/>
        </w:rPr>
        <w:t>.</w:t>
      </w:r>
    </w:p>
    <w:p w14:paraId="16602032" w14:textId="77777777" w:rsidR="00AB0E75" w:rsidRDefault="002967EB" w:rsidP="00AB0E75">
      <w:pPr>
        <w:pStyle w:val="a7"/>
        <w:numPr>
          <w:ilvl w:val="1"/>
          <w:numId w:val="9"/>
        </w:numPr>
        <w:shd w:val="clear" w:color="auto" w:fill="FFFFFF"/>
        <w:tabs>
          <w:tab w:val="left" w:pos="567"/>
          <w:tab w:val="left" w:pos="1134"/>
        </w:tabs>
        <w:spacing w:before="120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B0E75">
        <w:rPr>
          <w:rFonts w:ascii="Times New Roman" w:hAnsi="Times New Roman" w:cs="Times New Roman"/>
          <w:sz w:val="28"/>
          <w:szCs w:val="28"/>
        </w:rPr>
        <w:t>Обеспечение доступного о</w:t>
      </w:r>
      <w:r w:rsidR="00DC1886" w:rsidRPr="00AB0E75">
        <w:rPr>
          <w:rFonts w:ascii="Times New Roman" w:hAnsi="Times New Roman" w:cs="Times New Roman"/>
          <w:sz w:val="28"/>
          <w:szCs w:val="28"/>
        </w:rPr>
        <w:t>бразовани</w:t>
      </w:r>
      <w:r w:rsidRPr="00AB0E75">
        <w:rPr>
          <w:rFonts w:ascii="Times New Roman" w:hAnsi="Times New Roman" w:cs="Times New Roman"/>
          <w:sz w:val="28"/>
          <w:szCs w:val="28"/>
        </w:rPr>
        <w:t>я</w:t>
      </w:r>
      <w:r w:rsidR="00DC1886" w:rsidRPr="00AB0E75">
        <w:rPr>
          <w:rFonts w:ascii="Times New Roman" w:hAnsi="Times New Roman" w:cs="Times New Roman"/>
          <w:sz w:val="28"/>
          <w:szCs w:val="28"/>
        </w:rPr>
        <w:t>, ориентированно</w:t>
      </w:r>
      <w:r w:rsidRPr="00AB0E75">
        <w:rPr>
          <w:rFonts w:ascii="Times New Roman" w:hAnsi="Times New Roman" w:cs="Times New Roman"/>
          <w:sz w:val="28"/>
          <w:szCs w:val="28"/>
        </w:rPr>
        <w:t>го</w:t>
      </w:r>
      <w:r w:rsidR="00DC1886" w:rsidRPr="00AB0E75">
        <w:rPr>
          <w:rFonts w:ascii="Times New Roman" w:hAnsi="Times New Roman" w:cs="Times New Roman"/>
          <w:sz w:val="28"/>
          <w:szCs w:val="28"/>
        </w:rPr>
        <w:t xml:space="preserve"> на устойчивое развитие будущих поколений.</w:t>
      </w:r>
    </w:p>
    <w:p w14:paraId="2531998C" w14:textId="67A4B395" w:rsidR="00DC1886" w:rsidRPr="00071C1D" w:rsidRDefault="002967EB" w:rsidP="00071C1D">
      <w:pPr>
        <w:pStyle w:val="a7"/>
        <w:numPr>
          <w:ilvl w:val="1"/>
          <w:numId w:val="9"/>
        </w:numPr>
        <w:shd w:val="clear" w:color="auto" w:fill="FFFFFF"/>
        <w:tabs>
          <w:tab w:val="left" w:pos="567"/>
          <w:tab w:val="left" w:pos="1134"/>
        </w:tabs>
        <w:spacing w:before="120" w:after="120"/>
        <w:ind w:left="0" w:firstLine="56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AB0E75">
        <w:rPr>
          <w:rFonts w:ascii="Times New Roman" w:hAnsi="Times New Roman" w:cs="Times New Roman"/>
          <w:sz w:val="28"/>
          <w:szCs w:val="28"/>
        </w:rPr>
        <w:t>Обеспечение о</w:t>
      </w:r>
      <w:r w:rsidR="00DC1886" w:rsidRPr="00AB0E75">
        <w:rPr>
          <w:rFonts w:ascii="Times New Roman" w:hAnsi="Times New Roman" w:cs="Times New Roman"/>
          <w:sz w:val="28"/>
          <w:szCs w:val="28"/>
        </w:rPr>
        <w:t>бщественно</w:t>
      </w:r>
      <w:r w:rsidRPr="00AB0E75">
        <w:rPr>
          <w:rFonts w:ascii="Times New Roman" w:hAnsi="Times New Roman" w:cs="Times New Roman"/>
          <w:sz w:val="28"/>
          <w:szCs w:val="28"/>
        </w:rPr>
        <w:t>го</w:t>
      </w:r>
      <w:r w:rsidR="00DC1886" w:rsidRPr="00AB0E75">
        <w:rPr>
          <w:rFonts w:ascii="Times New Roman" w:hAnsi="Times New Roman" w:cs="Times New Roman"/>
          <w:sz w:val="28"/>
          <w:szCs w:val="28"/>
        </w:rPr>
        <w:t xml:space="preserve"> участи</w:t>
      </w:r>
      <w:r w:rsidRPr="00AB0E75">
        <w:rPr>
          <w:rFonts w:ascii="Times New Roman" w:hAnsi="Times New Roman" w:cs="Times New Roman"/>
          <w:sz w:val="28"/>
          <w:szCs w:val="28"/>
        </w:rPr>
        <w:t>я</w:t>
      </w:r>
      <w:r w:rsidR="00DC1886" w:rsidRPr="00AB0E75">
        <w:rPr>
          <w:rFonts w:ascii="Times New Roman" w:hAnsi="Times New Roman" w:cs="Times New Roman"/>
          <w:sz w:val="28"/>
          <w:szCs w:val="28"/>
        </w:rPr>
        <w:t xml:space="preserve"> для устойчивого развития.</w:t>
      </w:r>
    </w:p>
    <w:p w14:paraId="7ADC6008" w14:textId="77777777" w:rsidR="00296FC2" w:rsidRPr="00FE5BC5" w:rsidRDefault="00296FC2" w:rsidP="00DD141E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Реализация приоритетных направлений обеспечит достижение следующих результатов:</w:t>
      </w:r>
    </w:p>
    <w:p w14:paraId="735CFA61" w14:textId="77777777" w:rsidR="00DD141E" w:rsidRPr="00FE5BC5" w:rsidRDefault="00296FC2" w:rsidP="00A65264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120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р</w:t>
      </w:r>
      <w:r w:rsidR="00DD141E" w:rsidRPr="00FE5BC5">
        <w:rPr>
          <w:rFonts w:ascii="Times New Roman" w:hAnsi="Times New Roman" w:cs="Times New Roman"/>
          <w:sz w:val="28"/>
          <w:szCs w:val="28"/>
        </w:rPr>
        <w:t>азвитое сообщество региона в комплексе с благоприятной экологией и разумной экономикой способствует гармоничному развитию граждан, поддерживает возрастной баланс и успешно конкурирует, притягивая трудовые ресурсы</w:t>
      </w:r>
      <w:r w:rsidRPr="00FE5BC5">
        <w:rPr>
          <w:rFonts w:ascii="Times New Roman" w:hAnsi="Times New Roman" w:cs="Times New Roman"/>
          <w:sz w:val="28"/>
          <w:szCs w:val="28"/>
        </w:rPr>
        <w:t>;</w:t>
      </w:r>
      <w:r w:rsidR="00DD141E" w:rsidRPr="00FE5BC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0FE5598" w14:textId="52F27CFD" w:rsidR="00DD141E" w:rsidRPr="00FE5BC5" w:rsidRDefault="00296FC2" w:rsidP="00A65264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120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о</w:t>
      </w:r>
      <w:r w:rsidR="00DD141E" w:rsidRPr="00FE5BC5">
        <w:rPr>
          <w:rFonts w:ascii="Times New Roman" w:hAnsi="Times New Roman" w:cs="Times New Roman"/>
          <w:sz w:val="28"/>
          <w:szCs w:val="28"/>
        </w:rPr>
        <w:t xml:space="preserve">бщество инклюзивное и гендерно равноправное. Каждый может реализовать свои права, каждый представляет собой ценность для общества. Условия развития личности и ее самореализации адаптированы для каждого, </w:t>
      </w:r>
      <w:r w:rsidRPr="00FE5BC5">
        <w:rPr>
          <w:rFonts w:ascii="Times New Roman" w:hAnsi="Times New Roman" w:cs="Times New Roman"/>
          <w:sz w:val="28"/>
          <w:szCs w:val="28"/>
        </w:rPr>
        <w:t xml:space="preserve">исключая </w:t>
      </w:r>
      <w:r w:rsidR="00F113EB">
        <w:rPr>
          <w:rFonts w:ascii="Times New Roman" w:hAnsi="Times New Roman" w:cs="Times New Roman"/>
          <w:sz w:val="28"/>
          <w:szCs w:val="28"/>
        </w:rPr>
        <w:t xml:space="preserve">дискриминацию </w:t>
      </w:r>
      <w:r w:rsidR="00CA645B">
        <w:rPr>
          <w:rFonts w:ascii="Times New Roman" w:hAnsi="Times New Roman" w:cs="Times New Roman"/>
          <w:sz w:val="28"/>
          <w:szCs w:val="28"/>
        </w:rPr>
        <w:t xml:space="preserve">по каким-либо признакам </w:t>
      </w:r>
      <w:r w:rsidR="00AB0E75">
        <w:rPr>
          <w:rFonts w:ascii="Times New Roman" w:hAnsi="Times New Roman" w:cs="Times New Roman"/>
          <w:sz w:val="28"/>
          <w:szCs w:val="28"/>
        </w:rPr>
        <w:t xml:space="preserve">во всех ее формах </w:t>
      </w:r>
      <w:r w:rsidR="00AB0E75" w:rsidRPr="00DA62B1">
        <w:rPr>
          <w:rFonts w:ascii="Times New Roman" w:hAnsi="Times New Roman" w:cs="Times New Roman"/>
          <w:sz w:val="28"/>
          <w:szCs w:val="28"/>
        </w:rPr>
        <w:t>и обеспечивая</w:t>
      </w:r>
      <w:r w:rsidR="00CA645B" w:rsidRPr="00DA62B1">
        <w:rPr>
          <w:rFonts w:ascii="Times New Roman" w:hAnsi="Times New Roman" w:cs="Times New Roman"/>
          <w:sz w:val="28"/>
          <w:szCs w:val="28"/>
        </w:rPr>
        <w:t xml:space="preserve"> </w:t>
      </w:r>
      <w:r w:rsidR="00CA645B" w:rsidRPr="00CA645B">
        <w:rPr>
          <w:rFonts w:ascii="Times New Roman" w:hAnsi="Times New Roman" w:cs="Times New Roman"/>
          <w:sz w:val="28"/>
          <w:szCs w:val="28"/>
        </w:rPr>
        <w:t>равноправие каждого человека перед законом</w:t>
      </w:r>
      <w:r w:rsidRPr="00FE5BC5">
        <w:rPr>
          <w:rFonts w:ascii="Times New Roman" w:hAnsi="Times New Roman" w:cs="Times New Roman"/>
          <w:sz w:val="28"/>
          <w:szCs w:val="28"/>
        </w:rPr>
        <w:t>;</w:t>
      </w:r>
    </w:p>
    <w:p w14:paraId="482699E3" w14:textId="172C3506" w:rsidR="006511B2" w:rsidRPr="00FE5BC5" w:rsidRDefault="006511B2" w:rsidP="00A65264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120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регион позиционируется как территория инноваций и креативного развития, молодежного лидерства с разнообразными формами самореализации в любом возрасте</w:t>
      </w:r>
      <w:r w:rsidR="00EE400A" w:rsidRPr="00FE5BC5">
        <w:rPr>
          <w:rFonts w:ascii="Times New Roman" w:hAnsi="Times New Roman" w:cs="Times New Roman"/>
          <w:sz w:val="28"/>
          <w:szCs w:val="28"/>
        </w:rPr>
        <w:t>, с гибкими формами занятости, с возможностью получения и совершенствования разностороннего образования;</w:t>
      </w:r>
    </w:p>
    <w:p w14:paraId="0BEA6200" w14:textId="3A2DD450" w:rsidR="00DD141E" w:rsidRPr="00FE5BC5" w:rsidRDefault="00296FC2" w:rsidP="00A65264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120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в</w:t>
      </w:r>
      <w:r w:rsidR="00DD141E" w:rsidRPr="00FE5BC5">
        <w:rPr>
          <w:rFonts w:ascii="Times New Roman" w:hAnsi="Times New Roman" w:cs="Times New Roman"/>
          <w:sz w:val="28"/>
          <w:szCs w:val="28"/>
        </w:rPr>
        <w:t xml:space="preserve"> обществе неприемлемы насилие, экстремизм и терроризм, дискриминация по расовому, половому, национальном</w:t>
      </w:r>
      <w:r w:rsidR="008D33BC">
        <w:rPr>
          <w:rFonts w:ascii="Times New Roman" w:hAnsi="Times New Roman" w:cs="Times New Roman"/>
          <w:sz w:val="28"/>
          <w:szCs w:val="28"/>
        </w:rPr>
        <w:t>у</w:t>
      </w:r>
      <w:r w:rsidR="00DD141E" w:rsidRPr="00FE5BC5">
        <w:rPr>
          <w:rFonts w:ascii="Times New Roman" w:hAnsi="Times New Roman" w:cs="Times New Roman"/>
          <w:sz w:val="28"/>
          <w:szCs w:val="28"/>
        </w:rPr>
        <w:t xml:space="preserve"> или иному социальному признаку</w:t>
      </w:r>
      <w:r w:rsidRPr="00FE5BC5">
        <w:rPr>
          <w:rFonts w:ascii="Times New Roman" w:hAnsi="Times New Roman" w:cs="Times New Roman"/>
          <w:sz w:val="28"/>
          <w:szCs w:val="28"/>
        </w:rPr>
        <w:t>;</w:t>
      </w:r>
    </w:p>
    <w:p w14:paraId="39BE46E2" w14:textId="2A289082" w:rsidR="00DD141E" w:rsidRPr="00FE5BC5" w:rsidRDefault="00296FC2" w:rsidP="00A65264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120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р</w:t>
      </w:r>
      <w:r w:rsidR="00DD141E" w:rsidRPr="00FE5BC5">
        <w:rPr>
          <w:rFonts w:ascii="Times New Roman" w:hAnsi="Times New Roman" w:cs="Times New Roman"/>
          <w:sz w:val="28"/>
          <w:szCs w:val="28"/>
        </w:rPr>
        <w:t xml:space="preserve">азвитая социальная сфера обеспечивает безопасные условия жизнедеятельности, предоставляя доступные услуги в сфере образования на протяжении всей жизни, здравоохранения и социальной </w:t>
      </w:r>
      <w:r w:rsidR="00DD141E" w:rsidRPr="00FE5BC5">
        <w:rPr>
          <w:rFonts w:ascii="Times New Roman" w:hAnsi="Times New Roman" w:cs="Times New Roman"/>
          <w:sz w:val="28"/>
          <w:szCs w:val="28"/>
        </w:rPr>
        <w:lastRenderedPageBreak/>
        <w:t>защиты н</w:t>
      </w:r>
      <w:r w:rsidR="00F56849">
        <w:rPr>
          <w:rFonts w:ascii="Times New Roman" w:hAnsi="Times New Roman" w:cs="Times New Roman"/>
          <w:sz w:val="28"/>
          <w:szCs w:val="28"/>
        </w:rPr>
        <w:t>е</w:t>
      </w:r>
      <w:r w:rsidR="00DD141E" w:rsidRPr="00FE5BC5">
        <w:rPr>
          <w:rFonts w:ascii="Times New Roman" w:hAnsi="Times New Roman" w:cs="Times New Roman"/>
          <w:sz w:val="28"/>
          <w:szCs w:val="28"/>
        </w:rPr>
        <w:t>зависимо от места проживания</w:t>
      </w:r>
      <w:r w:rsidRPr="00FE5BC5">
        <w:rPr>
          <w:rFonts w:ascii="Times New Roman" w:hAnsi="Times New Roman" w:cs="Times New Roman"/>
          <w:sz w:val="28"/>
          <w:szCs w:val="28"/>
        </w:rPr>
        <w:t>;</w:t>
      </w:r>
      <w:r w:rsidR="00431B49" w:rsidRPr="00FE5BC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3B21E5F" w14:textId="77777777" w:rsidR="00DD141E" w:rsidRPr="00B978C3" w:rsidRDefault="00296FC2" w:rsidP="00A65264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120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ж</w:t>
      </w:r>
      <w:r w:rsidR="00DD141E" w:rsidRPr="00FE5BC5">
        <w:rPr>
          <w:rFonts w:ascii="Times New Roman" w:hAnsi="Times New Roman" w:cs="Times New Roman"/>
          <w:sz w:val="28"/>
          <w:szCs w:val="28"/>
        </w:rPr>
        <w:t xml:space="preserve">ители Могилевской области сохраняют свою </w:t>
      </w:r>
      <w:r w:rsidR="00DD141E" w:rsidRPr="00B978C3">
        <w:rPr>
          <w:rFonts w:ascii="Times New Roman" w:hAnsi="Times New Roman" w:cs="Times New Roman"/>
          <w:sz w:val="28"/>
          <w:szCs w:val="28"/>
        </w:rPr>
        <w:t>«белорускость», самодостаточность, уникальность</w:t>
      </w:r>
      <w:r w:rsidRPr="00B978C3">
        <w:rPr>
          <w:rFonts w:ascii="Times New Roman" w:hAnsi="Times New Roman" w:cs="Times New Roman"/>
          <w:sz w:val="28"/>
          <w:szCs w:val="28"/>
        </w:rPr>
        <w:t>;</w:t>
      </w:r>
      <w:r w:rsidR="00DD141E" w:rsidRPr="00B978C3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3440D48" w14:textId="38F139C8" w:rsidR="00DD141E" w:rsidRPr="00103DCA" w:rsidRDefault="00296FC2" w:rsidP="00A65264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120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с</w:t>
      </w:r>
      <w:r w:rsidR="00DD141E" w:rsidRPr="00FE5BC5">
        <w:rPr>
          <w:rFonts w:ascii="Times New Roman" w:hAnsi="Times New Roman" w:cs="Times New Roman"/>
          <w:sz w:val="28"/>
          <w:szCs w:val="28"/>
        </w:rPr>
        <w:t>редняя продолжительность жизни в Могилевской области увеличивается</w:t>
      </w:r>
      <w:r w:rsidR="00103DCA">
        <w:rPr>
          <w:rFonts w:ascii="Times New Roman" w:hAnsi="Times New Roman" w:cs="Times New Roman"/>
          <w:sz w:val="28"/>
          <w:szCs w:val="28"/>
        </w:rPr>
        <w:t xml:space="preserve"> с 74,5</w:t>
      </w:r>
      <w:r w:rsidRPr="00103DCA">
        <w:rPr>
          <w:rFonts w:ascii="Times New Roman" w:hAnsi="Times New Roman" w:cs="Times New Roman"/>
          <w:sz w:val="28"/>
          <w:szCs w:val="28"/>
        </w:rPr>
        <w:t xml:space="preserve"> до </w:t>
      </w:r>
      <w:r w:rsidR="00AB0036" w:rsidRPr="00B978C3">
        <w:rPr>
          <w:rFonts w:ascii="Times New Roman" w:hAnsi="Times New Roman" w:cs="Times New Roman"/>
          <w:sz w:val="28"/>
          <w:szCs w:val="28"/>
        </w:rPr>
        <w:t xml:space="preserve">78 </w:t>
      </w:r>
      <w:r w:rsidRPr="00103DCA">
        <w:rPr>
          <w:rFonts w:ascii="Times New Roman" w:hAnsi="Times New Roman" w:cs="Times New Roman"/>
          <w:sz w:val="28"/>
          <w:szCs w:val="28"/>
        </w:rPr>
        <w:t>лет</w:t>
      </w:r>
      <w:r w:rsidR="00EE400A" w:rsidRPr="00103DCA">
        <w:rPr>
          <w:rFonts w:ascii="Times New Roman" w:hAnsi="Times New Roman" w:cs="Times New Roman"/>
          <w:sz w:val="28"/>
          <w:szCs w:val="28"/>
        </w:rPr>
        <w:t>, успешно продвигается концепция активного долголетия</w:t>
      </w:r>
      <w:r w:rsidRPr="00103DCA">
        <w:rPr>
          <w:rFonts w:ascii="Times New Roman" w:hAnsi="Times New Roman" w:cs="Times New Roman"/>
          <w:sz w:val="28"/>
          <w:szCs w:val="28"/>
        </w:rPr>
        <w:t>;</w:t>
      </w:r>
    </w:p>
    <w:p w14:paraId="14BE7D24" w14:textId="77777777" w:rsidR="00DD141E" w:rsidRPr="00FE5BC5" w:rsidRDefault="00296FC2" w:rsidP="00A65264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120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р</w:t>
      </w:r>
      <w:r w:rsidR="00DD141E" w:rsidRPr="00FE5BC5">
        <w:rPr>
          <w:rFonts w:ascii="Times New Roman" w:hAnsi="Times New Roman" w:cs="Times New Roman"/>
          <w:sz w:val="28"/>
          <w:szCs w:val="28"/>
        </w:rPr>
        <w:t>азвиты культура общественного участия во всех сферах жизнедеятельности и развития региона, ответственность за собственные поступки и за общее дело, активная жизненная позиция каждо</w:t>
      </w:r>
      <w:r w:rsidRPr="00FE5BC5">
        <w:rPr>
          <w:rFonts w:ascii="Times New Roman" w:hAnsi="Times New Roman" w:cs="Times New Roman"/>
          <w:sz w:val="28"/>
          <w:szCs w:val="28"/>
        </w:rPr>
        <w:t>го человека на протяжении жизни;</w:t>
      </w:r>
    </w:p>
    <w:p w14:paraId="6AD39CD3" w14:textId="29BBB6DE" w:rsidR="00DD141E" w:rsidRPr="00FE5BC5" w:rsidRDefault="00296FC2" w:rsidP="00A65264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120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р</w:t>
      </w:r>
      <w:r w:rsidR="00DD141E" w:rsidRPr="00FE5BC5">
        <w:rPr>
          <w:rFonts w:ascii="Times New Roman" w:hAnsi="Times New Roman" w:cs="Times New Roman"/>
          <w:sz w:val="28"/>
          <w:szCs w:val="28"/>
        </w:rPr>
        <w:t>егион успешно внедряет такие принципы</w:t>
      </w:r>
      <w:r w:rsidR="008D33BC">
        <w:rPr>
          <w:rFonts w:ascii="Times New Roman" w:hAnsi="Times New Roman" w:cs="Times New Roman"/>
          <w:sz w:val="28"/>
          <w:szCs w:val="28"/>
        </w:rPr>
        <w:t>,</w:t>
      </w:r>
      <w:r w:rsidR="00DD141E" w:rsidRPr="00FE5BC5">
        <w:rPr>
          <w:rFonts w:ascii="Times New Roman" w:hAnsi="Times New Roman" w:cs="Times New Roman"/>
          <w:sz w:val="28"/>
          <w:szCs w:val="28"/>
        </w:rPr>
        <w:t xml:space="preserve"> как </w:t>
      </w:r>
      <w:r w:rsidR="00034B7D" w:rsidRPr="00FE5BC5">
        <w:rPr>
          <w:rFonts w:ascii="Times New Roman" w:hAnsi="Times New Roman" w:cs="Times New Roman"/>
          <w:sz w:val="28"/>
          <w:szCs w:val="28"/>
        </w:rPr>
        <w:t>«умн</w:t>
      </w:r>
      <w:r w:rsidR="008D33BC">
        <w:rPr>
          <w:rFonts w:ascii="Times New Roman" w:hAnsi="Times New Roman" w:cs="Times New Roman"/>
          <w:sz w:val="28"/>
          <w:szCs w:val="28"/>
        </w:rPr>
        <w:t>ая специализация», «умный город/</w:t>
      </w:r>
      <w:r w:rsidR="00034B7D" w:rsidRPr="00FE5BC5">
        <w:rPr>
          <w:rFonts w:ascii="Times New Roman" w:hAnsi="Times New Roman" w:cs="Times New Roman"/>
          <w:sz w:val="28"/>
          <w:szCs w:val="28"/>
        </w:rPr>
        <w:t xml:space="preserve">населенный пункт», </w:t>
      </w:r>
      <w:r w:rsidR="00DD141E" w:rsidRPr="00FE5BC5">
        <w:rPr>
          <w:rFonts w:ascii="Times New Roman" w:hAnsi="Times New Roman" w:cs="Times New Roman"/>
          <w:sz w:val="28"/>
          <w:szCs w:val="28"/>
        </w:rPr>
        <w:t>«нулевые отходы», «нулевые стоки», «нулевые выбросы», широко используются экологически безопасн</w:t>
      </w:r>
      <w:r w:rsidR="00A204FD">
        <w:rPr>
          <w:rFonts w:ascii="Times New Roman" w:hAnsi="Times New Roman" w:cs="Times New Roman"/>
          <w:sz w:val="28"/>
          <w:szCs w:val="28"/>
        </w:rPr>
        <w:t>ые и низкоуглеродные технологии (</w:t>
      </w:r>
      <w:r w:rsidR="00DD141E" w:rsidRPr="00FE5BC5">
        <w:rPr>
          <w:rFonts w:ascii="Times New Roman" w:hAnsi="Times New Roman" w:cs="Times New Roman"/>
          <w:sz w:val="28"/>
          <w:szCs w:val="28"/>
        </w:rPr>
        <w:t>альтернативная энергетика в производстве и быту</w:t>
      </w:r>
      <w:r w:rsidR="00A204FD">
        <w:rPr>
          <w:rFonts w:ascii="Times New Roman" w:hAnsi="Times New Roman" w:cs="Times New Roman"/>
          <w:sz w:val="28"/>
          <w:szCs w:val="28"/>
        </w:rPr>
        <w:t xml:space="preserve"> и др.)</w:t>
      </w:r>
      <w:r w:rsidR="00DD141E" w:rsidRPr="00FE5BC5">
        <w:rPr>
          <w:rFonts w:ascii="Times New Roman" w:hAnsi="Times New Roman" w:cs="Times New Roman"/>
          <w:sz w:val="28"/>
          <w:szCs w:val="28"/>
        </w:rPr>
        <w:t>. В области осуществлен переход к циркулярной эконом</w:t>
      </w:r>
      <w:r w:rsidR="00AB0E75">
        <w:rPr>
          <w:rFonts w:ascii="Times New Roman" w:hAnsi="Times New Roman" w:cs="Times New Roman"/>
          <w:sz w:val="28"/>
          <w:szCs w:val="28"/>
        </w:rPr>
        <w:t xml:space="preserve">ике с продвижением технологий </w:t>
      </w:r>
      <w:r w:rsidR="00DD141E" w:rsidRPr="00FE5BC5">
        <w:rPr>
          <w:rFonts w:ascii="Times New Roman" w:hAnsi="Times New Roman" w:cs="Times New Roman"/>
          <w:sz w:val="28"/>
          <w:szCs w:val="28"/>
        </w:rPr>
        <w:t>устойчивого потребления. Расширяются площади ООПТ, развиваю</w:t>
      </w:r>
      <w:r w:rsidR="00B978C3">
        <w:rPr>
          <w:rFonts w:ascii="Times New Roman" w:hAnsi="Times New Roman" w:cs="Times New Roman"/>
          <w:sz w:val="28"/>
          <w:szCs w:val="28"/>
        </w:rPr>
        <w:t>тся внешний и внутренний туризм</w:t>
      </w:r>
      <w:r w:rsidRPr="00FE5BC5">
        <w:rPr>
          <w:rFonts w:ascii="Times New Roman" w:hAnsi="Times New Roman" w:cs="Times New Roman"/>
          <w:sz w:val="28"/>
          <w:szCs w:val="28"/>
        </w:rPr>
        <w:t>;</w:t>
      </w:r>
      <w:r w:rsidR="00DD141E" w:rsidRPr="00FE5BC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334472F" w14:textId="5353381C" w:rsidR="00034B7D" w:rsidRPr="00FE5BC5" w:rsidRDefault="00034B7D" w:rsidP="00A65264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120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 xml:space="preserve">в области сформирована система передачи и обработки данных для </w:t>
      </w:r>
      <w:r w:rsidR="008D33BC">
        <w:rPr>
          <w:rFonts w:ascii="Times New Roman" w:hAnsi="Times New Roman" w:cs="Times New Roman"/>
          <w:sz w:val="28"/>
          <w:szCs w:val="28"/>
        </w:rPr>
        <w:t>Ц</w:t>
      </w:r>
      <w:r w:rsidRPr="00FE5BC5">
        <w:rPr>
          <w:rFonts w:ascii="Times New Roman" w:hAnsi="Times New Roman" w:cs="Times New Roman"/>
          <w:sz w:val="28"/>
          <w:szCs w:val="28"/>
        </w:rPr>
        <w:t>елей устойчивого развития: цифровые технологии применяются в экономике (производство и услуги), социальной сфере (образование, здравоохранение и т. д.). Интернет или иные перспективные способы передачи информации доступны в любой точке Могилевской области;</w:t>
      </w:r>
    </w:p>
    <w:p w14:paraId="179BABB8" w14:textId="3694499A" w:rsidR="00034B7D" w:rsidRPr="00FE5BC5" w:rsidRDefault="00DD141E" w:rsidP="00A65264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120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МСП является драйвером развития, действует широкая региональная система структур поддержки и развития экологически и социально отв</w:t>
      </w:r>
      <w:r w:rsidR="00296FC2" w:rsidRPr="00FE5BC5">
        <w:rPr>
          <w:rFonts w:ascii="Times New Roman" w:hAnsi="Times New Roman" w:cs="Times New Roman"/>
          <w:sz w:val="28"/>
          <w:szCs w:val="28"/>
        </w:rPr>
        <w:t>етственного предпринимательства;</w:t>
      </w:r>
      <w:r w:rsidR="00034B7D" w:rsidRPr="00FE5BC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A177CEC" w14:textId="7CD4E463" w:rsidR="00034B7D" w:rsidRPr="00FE5BC5" w:rsidRDefault="00034B7D" w:rsidP="00A65264">
      <w:pPr>
        <w:widowControl w:val="0"/>
        <w:numPr>
          <w:ilvl w:val="0"/>
          <w:numId w:val="10"/>
        </w:numPr>
        <w:shd w:val="clear" w:color="auto" w:fill="FFFFFF"/>
        <w:autoSpaceDE w:val="0"/>
        <w:autoSpaceDN w:val="0"/>
        <w:adjustRightInd w:val="0"/>
        <w:spacing w:after="120"/>
        <w:ind w:hanging="709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 xml:space="preserve">в </w:t>
      </w:r>
      <w:r w:rsidRPr="006A3747">
        <w:rPr>
          <w:rFonts w:ascii="Times New Roman" w:hAnsi="Times New Roman" w:cs="Times New Roman"/>
          <w:sz w:val="28"/>
          <w:szCs w:val="28"/>
        </w:rPr>
        <w:t>области созданы благоприятные условия для развития сельских</w:t>
      </w:r>
      <w:r w:rsidRPr="006A3747">
        <w:rPr>
          <w:rFonts w:ascii="Times New Roman" w:hAnsi="Times New Roman" w:cs="Times New Roman"/>
          <w:sz w:val="28"/>
          <w:szCs w:val="28"/>
          <w:highlight w:val="cyan"/>
        </w:rPr>
        <w:t xml:space="preserve"> </w:t>
      </w:r>
      <w:r w:rsidR="00B978C3" w:rsidRPr="006A3747">
        <w:rPr>
          <w:rFonts w:ascii="Times New Roman" w:hAnsi="Times New Roman" w:cs="Times New Roman"/>
          <w:sz w:val="28"/>
          <w:szCs w:val="28"/>
        </w:rPr>
        <w:t>территорий</w:t>
      </w:r>
      <w:r w:rsidR="006A3747">
        <w:rPr>
          <w:rFonts w:ascii="Times New Roman" w:hAnsi="Times New Roman" w:cs="Times New Roman"/>
          <w:sz w:val="28"/>
          <w:szCs w:val="28"/>
        </w:rPr>
        <w:t>,</w:t>
      </w:r>
      <w:r w:rsidRPr="006A3747">
        <w:rPr>
          <w:rFonts w:ascii="Times New Roman" w:hAnsi="Times New Roman" w:cs="Times New Roman"/>
          <w:sz w:val="28"/>
          <w:szCs w:val="28"/>
        </w:rPr>
        <w:t xml:space="preserve"> </w:t>
      </w:r>
      <w:r w:rsidRPr="00FE5BC5">
        <w:rPr>
          <w:rFonts w:ascii="Times New Roman" w:hAnsi="Times New Roman" w:cs="Times New Roman"/>
          <w:sz w:val="28"/>
          <w:szCs w:val="28"/>
        </w:rPr>
        <w:t>которые являются самодостаточными и саморазвивающимися, усиливая друг друга. Межрегиональная дифференциация по уровню и качеству жизни населения несущественна благодаря мобильности трудовых ресурсов и транспортной мобильности</w:t>
      </w:r>
      <w:r w:rsidRPr="00B978C3">
        <w:rPr>
          <w:rFonts w:ascii="Times New Roman" w:hAnsi="Times New Roman" w:cs="Times New Roman"/>
          <w:sz w:val="28"/>
          <w:szCs w:val="28"/>
        </w:rPr>
        <w:t>, сформирован</w:t>
      </w:r>
      <w:r w:rsidR="00B978C3" w:rsidRPr="00B978C3">
        <w:rPr>
          <w:rFonts w:ascii="Times New Roman" w:hAnsi="Times New Roman" w:cs="Times New Roman"/>
          <w:sz w:val="28"/>
          <w:szCs w:val="28"/>
        </w:rPr>
        <w:t xml:space="preserve"> ряд</w:t>
      </w:r>
      <w:r w:rsidRPr="00B978C3">
        <w:rPr>
          <w:rFonts w:ascii="Times New Roman" w:hAnsi="Times New Roman" w:cs="Times New Roman"/>
          <w:sz w:val="28"/>
          <w:szCs w:val="28"/>
        </w:rPr>
        <w:t xml:space="preserve"> кластерны</w:t>
      </w:r>
      <w:r w:rsidR="00B978C3" w:rsidRPr="00B978C3">
        <w:rPr>
          <w:rFonts w:ascii="Times New Roman" w:hAnsi="Times New Roman" w:cs="Times New Roman"/>
          <w:sz w:val="28"/>
          <w:szCs w:val="28"/>
        </w:rPr>
        <w:t>х</w:t>
      </w:r>
      <w:r w:rsidR="00B978C3">
        <w:rPr>
          <w:rFonts w:ascii="Times New Roman" w:hAnsi="Times New Roman" w:cs="Times New Roman"/>
          <w:sz w:val="28"/>
          <w:szCs w:val="28"/>
        </w:rPr>
        <w:t xml:space="preserve"> образований</w:t>
      </w:r>
      <w:r w:rsidRPr="00FE5BC5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22043BA" w14:textId="77777777" w:rsidR="00DD141E" w:rsidRPr="00FE5BC5" w:rsidRDefault="00DD141E" w:rsidP="00F113EB">
      <w:pPr>
        <w:widowControl w:val="0"/>
        <w:shd w:val="clear" w:color="auto" w:fill="FFFFFF"/>
        <w:autoSpaceDE w:val="0"/>
        <w:autoSpaceDN w:val="0"/>
        <w:adjustRightInd w:val="0"/>
        <w:spacing w:after="120"/>
        <w:ind w:left="284"/>
        <w:jc w:val="both"/>
        <w:rPr>
          <w:rFonts w:ascii="Times New Roman" w:hAnsi="Times New Roman" w:cs="Times New Roman"/>
          <w:sz w:val="28"/>
          <w:szCs w:val="28"/>
        </w:rPr>
      </w:pPr>
    </w:p>
    <w:p w14:paraId="2AD2EFD1" w14:textId="2ACD64D6" w:rsidR="00296FC2" w:rsidRPr="00FE5BC5" w:rsidRDefault="00296FC2" w:rsidP="002F5BAA">
      <w:pPr>
        <w:pStyle w:val="a7"/>
        <w:numPr>
          <w:ilvl w:val="0"/>
          <w:numId w:val="1"/>
        </w:numPr>
        <w:tabs>
          <w:tab w:val="left" w:pos="284"/>
        </w:tabs>
        <w:spacing w:before="240" w:after="240"/>
        <w:ind w:left="284" w:hanging="284"/>
        <w:contextualSpacing w:val="0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FE5BC5">
        <w:rPr>
          <w:rFonts w:ascii="Times New Roman" w:eastAsia="Calibri" w:hAnsi="Times New Roman" w:cs="Times New Roman"/>
          <w:b/>
          <w:sz w:val="28"/>
          <w:szCs w:val="28"/>
        </w:rPr>
        <w:br w:type="page"/>
      </w:r>
      <w:bookmarkStart w:id="11" w:name="_Toc55833710"/>
      <w:r w:rsidRPr="00FE5BC5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РЕГИОНАЛЬНЫЕ </w:t>
      </w:r>
      <w:r w:rsidR="00EC668C" w:rsidRPr="00FE5BC5">
        <w:rPr>
          <w:rFonts w:ascii="Times New Roman" w:eastAsia="Calibri" w:hAnsi="Times New Roman" w:cs="Times New Roman"/>
          <w:b/>
          <w:sz w:val="28"/>
          <w:szCs w:val="28"/>
        </w:rPr>
        <w:t>АКСЕЛЕРАТОРЫ ПОВЫШЕНИЯ УСТОЙЧИВОСТИ РАЗВИТИЯ МОГИЛЕВСКОЙ ОБЛАСТИ</w:t>
      </w:r>
      <w:bookmarkEnd w:id="11"/>
    </w:p>
    <w:p w14:paraId="055BF83C" w14:textId="714906B8" w:rsidR="00233B71" w:rsidRPr="003F7165" w:rsidRDefault="00233B71" w:rsidP="00233B71">
      <w:pPr>
        <w:widowControl w:val="0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6E1D">
        <w:rPr>
          <w:rFonts w:ascii="Times New Roman" w:hAnsi="Times New Roman" w:cs="Times New Roman"/>
          <w:sz w:val="28"/>
          <w:szCs w:val="28"/>
        </w:rPr>
        <w:t xml:space="preserve">Мероприятия семи приоритетных направлений для достижения устойчивого развития Могилевской области охватывают обширные сферы жизнедеятельности человека. </w:t>
      </w:r>
      <w:r>
        <w:rPr>
          <w:rFonts w:ascii="Times New Roman" w:hAnsi="Times New Roman" w:cs="Times New Roman"/>
          <w:sz w:val="28"/>
          <w:szCs w:val="28"/>
        </w:rPr>
        <w:t>Р</w:t>
      </w:r>
      <w:r w:rsidRPr="00C36E1D">
        <w:rPr>
          <w:rFonts w:ascii="Times New Roman" w:hAnsi="Times New Roman" w:cs="Times New Roman"/>
          <w:sz w:val="28"/>
          <w:szCs w:val="28"/>
        </w:rPr>
        <w:t>езультативность</w:t>
      </w:r>
      <w:r>
        <w:rPr>
          <w:rFonts w:ascii="Times New Roman" w:hAnsi="Times New Roman" w:cs="Times New Roman"/>
          <w:sz w:val="28"/>
          <w:szCs w:val="28"/>
        </w:rPr>
        <w:t xml:space="preserve"> этих мероприятий</w:t>
      </w:r>
      <w:r w:rsidRPr="00C36E1D">
        <w:rPr>
          <w:rFonts w:ascii="Times New Roman" w:hAnsi="Times New Roman" w:cs="Times New Roman"/>
          <w:sz w:val="28"/>
          <w:szCs w:val="28"/>
        </w:rPr>
        <w:t xml:space="preserve"> зависит от многих факторов. Прежде всего, требуются значительные</w:t>
      </w:r>
      <w:r>
        <w:rPr>
          <w:rFonts w:ascii="Times New Roman" w:hAnsi="Times New Roman" w:cs="Times New Roman"/>
          <w:sz w:val="28"/>
          <w:szCs w:val="28"/>
        </w:rPr>
        <w:t xml:space="preserve"> материальные, финансовые и временные </w:t>
      </w:r>
      <w:r w:rsidRPr="00C36E1D">
        <w:rPr>
          <w:rFonts w:ascii="Times New Roman" w:hAnsi="Times New Roman" w:cs="Times New Roman"/>
          <w:sz w:val="28"/>
          <w:szCs w:val="28"/>
        </w:rPr>
        <w:t xml:space="preserve">ресурсы, а также готовность общественности, организаций, предприятий и органов власти выступать активными участниками </w:t>
      </w:r>
      <w:r w:rsidRPr="00DA62B1">
        <w:rPr>
          <w:rFonts w:ascii="Times New Roman" w:hAnsi="Times New Roman" w:cs="Times New Roman"/>
          <w:sz w:val="28"/>
          <w:szCs w:val="28"/>
        </w:rPr>
        <w:t xml:space="preserve">их реализации. Необходимо </w:t>
      </w:r>
      <w:r w:rsidRPr="00B978C3">
        <w:rPr>
          <w:rFonts w:ascii="Times New Roman" w:hAnsi="Times New Roman" w:cs="Times New Roman"/>
          <w:sz w:val="28"/>
          <w:szCs w:val="28"/>
        </w:rPr>
        <w:t xml:space="preserve">укрепить инфраструктуру управления развитием, расширяя партнерскую сеть ресурсных центров по поддержке устойчивого развития в области. Новые вызовы потребуют от участников приобретения новых знаний и навыков, поиска и внедрения новых решений. </w:t>
      </w:r>
      <w:r w:rsidR="002F5BAA" w:rsidRPr="00B978C3">
        <w:rPr>
          <w:rFonts w:ascii="Times New Roman" w:hAnsi="Times New Roman" w:cs="Times New Roman"/>
          <w:sz w:val="28"/>
          <w:szCs w:val="28"/>
        </w:rPr>
        <w:t>Н</w:t>
      </w:r>
      <w:r w:rsidRPr="00B978C3">
        <w:rPr>
          <w:rFonts w:ascii="Times New Roman" w:hAnsi="Times New Roman" w:cs="Times New Roman"/>
          <w:sz w:val="28"/>
          <w:szCs w:val="28"/>
        </w:rPr>
        <w:t xml:space="preserve">а этапе реализации Стратегии с учетом </w:t>
      </w:r>
      <w:r w:rsidR="002F5BAA" w:rsidRPr="00B978C3">
        <w:rPr>
          <w:rFonts w:ascii="Times New Roman" w:hAnsi="Times New Roman" w:cs="Times New Roman"/>
          <w:sz w:val="28"/>
          <w:szCs w:val="28"/>
        </w:rPr>
        <w:t xml:space="preserve">имеющихся </w:t>
      </w:r>
      <w:r w:rsidRPr="00B978C3">
        <w:rPr>
          <w:rFonts w:ascii="Times New Roman" w:hAnsi="Times New Roman" w:cs="Times New Roman"/>
          <w:sz w:val="28"/>
          <w:szCs w:val="28"/>
        </w:rPr>
        <w:t xml:space="preserve">ресурсов предлагается сфокусироваться на ключевых инновационных </w:t>
      </w:r>
      <w:r>
        <w:rPr>
          <w:rFonts w:ascii="Times New Roman" w:hAnsi="Times New Roman" w:cs="Times New Roman"/>
          <w:sz w:val="28"/>
          <w:szCs w:val="28"/>
        </w:rPr>
        <w:t xml:space="preserve">направлениях или </w:t>
      </w:r>
      <w:r w:rsidRPr="00C36E1D">
        <w:rPr>
          <w:rFonts w:ascii="Times New Roman" w:hAnsi="Times New Roman" w:cs="Times New Roman"/>
          <w:sz w:val="28"/>
          <w:szCs w:val="28"/>
        </w:rPr>
        <w:t>региональных акселераторах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C36E1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позволяющих </w:t>
      </w:r>
      <w:r w:rsidRPr="00C36E1D">
        <w:rPr>
          <w:rFonts w:ascii="Times New Roman" w:hAnsi="Times New Roman" w:cs="Times New Roman"/>
          <w:sz w:val="28"/>
          <w:szCs w:val="28"/>
        </w:rPr>
        <w:t>ускор</w:t>
      </w:r>
      <w:r>
        <w:rPr>
          <w:rFonts w:ascii="Times New Roman" w:hAnsi="Times New Roman" w:cs="Times New Roman"/>
          <w:sz w:val="28"/>
          <w:szCs w:val="28"/>
        </w:rPr>
        <w:t>ить</w:t>
      </w:r>
      <w:r w:rsidRPr="00C36E1D">
        <w:rPr>
          <w:rFonts w:ascii="Times New Roman" w:hAnsi="Times New Roman" w:cs="Times New Roman"/>
          <w:sz w:val="28"/>
          <w:szCs w:val="28"/>
        </w:rPr>
        <w:t xml:space="preserve"> внедрени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C36E1D">
        <w:rPr>
          <w:rFonts w:ascii="Times New Roman" w:hAnsi="Times New Roman" w:cs="Times New Roman"/>
          <w:sz w:val="28"/>
          <w:szCs w:val="28"/>
        </w:rPr>
        <w:t xml:space="preserve"> новых для области подходов, </w:t>
      </w:r>
      <w:r>
        <w:rPr>
          <w:rFonts w:ascii="Times New Roman" w:hAnsi="Times New Roman" w:cs="Times New Roman"/>
          <w:sz w:val="28"/>
          <w:szCs w:val="28"/>
        </w:rPr>
        <w:t>что</w:t>
      </w:r>
      <w:r w:rsidRPr="00C36E1D">
        <w:rPr>
          <w:rFonts w:ascii="Times New Roman" w:hAnsi="Times New Roman" w:cs="Times New Roman"/>
          <w:sz w:val="28"/>
          <w:szCs w:val="28"/>
        </w:rPr>
        <w:t xml:space="preserve"> позвол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C36E1D">
        <w:rPr>
          <w:rFonts w:ascii="Times New Roman" w:hAnsi="Times New Roman" w:cs="Times New Roman"/>
          <w:sz w:val="28"/>
          <w:szCs w:val="28"/>
        </w:rPr>
        <w:t xml:space="preserve">т внести вклад в реализацию приоритетных направлений Стратегии. Такими региональными </w:t>
      </w:r>
      <w:r w:rsidRPr="003F7165">
        <w:rPr>
          <w:rFonts w:ascii="Times New Roman" w:hAnsi="Times New Roman" w:cs="Times New Roman"/>
          <w:sz w:val="28"/>
          <w:szCs w:val="28"/>
        </w:rPr>
        <w:t>акселераторами определены:</w:t>
      </w:r>
    </w:p>
    <w:p w14:paraId="0E7AA33D" w14:textId="2ED16659" w:rsidR="00233B71" w:rsidRPr="00233B71" w:rsidRDefault="00233B71" w:rsidP="00233B71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233B71">
        <w:rPr>
          <w:rFonts w:ascii="Times New Roman" w:hAnsi="Times New Roman" w:cs="Times New Roman"/>
          <w:i/>
          <w:iCs/>
          <w:sz w:val="28"/>
          <w:szCs w:val="28"/>
        </w:rPr>
        <w:t>Экологизация регионального развития</w:t>
      </w:r>
      <w:r w:rsidR="00DA62B1" w:rsidRPr="00DA62B1">
        <w:rPr>
          <w:rFonts w:ascii="Times New Roman" w:hAnsi="Times New Roman" w:cs="Times New Roman"/>
          <w:sz w:val="28"/>
          <w:szCs w:val="28"/>
        </w:rPr>
        <w:t xml:space="preserve"> </w:t>
      </w:r>
      <w:r w:rsidR="00D0282C">
        <w:rPr>
          <w:rFonts w:ascii="Times New Roman" w:hAnsi="Times New Roman" w:cs="Times New Roman"/>
          <w:sz w:val="28"/>
          <w:szCs w:val="28"/>
        </w:rPr>
        <w:t xml:space="preserve">– </w:t>
      </w:r>
      <w:r w:rsidR="00F75E7A">
        <w:rPr>
          <w:rFonts w:ascii="Times New Roman" w:hAnsi="Times New Roman" w:cs="Times New Roman"/>
          <w:sz w:val="28"/>
          <w:szCs w:val="28"/>
        </w:rPr>
        <w:t>направлен</w:t>
      </w:r>
      <w:r w:rsidR="00F75E7A" w:rsidRPr="00DA62B1">
        <w:rPr>
          <w:rFonts w:ascii="Times New Roman" w:hAnsi="Times New Roman" w:cs="Times New Roman"/>
          <w:sz w:val="28"/>
          <w:szCs w:val="28"/>
        </w:rPr>
        <w:t>а</w:t>
      </w:r>
      <w:r w:rsidRPr="00233B71">
        <w:rPr>
          <w:rFonts w:ascii="Times New Roman" w:hAnsi="Times New Roman" w:cs="Times New Roman"/>
          <w:sz w:val="28"/>
          <w:szCs w:val="28"/>
        </w:rPr>
        <w:t xml:space="preserve"> на снижение негативного воздействия процессов жизнедеятельности человека и развития экономики и инфраструктуры на окружающую среду и природные ресурсы, а также на адаптацию регионального развития к изменениям климата; </w:t>
      </w:r>
    </w:p>
    <w:p w14:paraId="1268300D" w14:textId="648904B5" w:rsidR="000D77F4" w:rsidRPr="000D77F4" w:rsidRDefault="000D77F4" w:rsidP="000D77F4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233B71">
        <w:rPr>
          <w:rFonts w:ascii="Times New Roman" w:hAnsi="Times New Roman" w:cs="Times New Roman"/>
          <w:i/>
          <w:iCs/>
          <w:sz w:val="28"/>
          <w:szCs w:val="28"/>
        </w:rPr>
        <w:t xml:space="preserve">SMART-управление и </w:t>
      </w:r>
      <w:r w:rsidRPr="00DA62B1">
        <w:rPr>
          <w:rFonts w:ascii="Times New Roman" w:hAnsi="Times New Roman" w:cs="Times New Roman"/>
          <w:i/>
          <w:iCs/>
          <w:sz w:val="28"/>
          <w:szCs w:val="28"/>
        </w:rPr>
        <w:t>цифровые трансформации развития</w:t>
      </w:r>
      <w:r w:rsidRPr="00DA62B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Pr="00DA62B1">
        <w:rPr>
          <w:rFonts w:ascii="Times New Roman" w:hAnsi="Times New Roman" w:cs="Times New Roman"/>
          <w:sz w:val="28"/>
          <w:szCs w:val="28"/>
        </w:rPr>
        <w:t>содействуют оптимизации процессов жизнедеятельности, обеспечивающих комфортное развитие человека и общества в гармонии с природой;</w:t>
      </w:r>
    </w:p>
    <w:p w14:paraId="11D52352" w14:textId="5FE940CF" w:rsidR="00233B71" w:rsidRPr="00DA62B1" w:rsidRDefault="00EE7202" w:rsidP="00233B71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i/>
          <w:iCs/>
          <w:sz w:val="28"/>
          <w:szCs w:val="28"/>
        </w:rPr>
        <w:t>Территориально-ориентированное развитие и межсекторная кооперация</w:t>
      </w:r>
      <w:r w:rsidRPr="00DA62B1">
        <w:rPr>
          <w:rFonts w:ascii="Times New Roman" w:hAnsi="Times New Roman" w:cs="Times New Roman"/>
          <w:sz w:val="28"/>
          <w:szCs w:val="28"/>
        </w:rPr>
        <w:t xml:space="preserve"> </w:t>
      </w:r>
      <w:r w:rsidR="00D0282C">
        <w:rPr>
          <w:rFonts w:ascii="Times New Roman" w:hAnsi="Times New Roman" w:cs="Times New Roman"/>
          <w:sz w:val="28"/>
          <w:szCs w:val="28"/>
        </w:rPr>
        <w:t xml:space="preserve">– </w:t>
      </w:r>
      <w:r w:rsidRPr="00DA62B1">
        <w:rPr>
          <w:rFonts w:ascii="Times New Roman" w:hAnsi="Times New Roman" w:cs="Times New Roman"/>
          <w:sz w:val="28"/>
          <w:szCs w:val="28"/>
        </w:rPr>
        <w:t xml:space="preserve">способствуют усилению уникальных конкурентных преимуществ области и кооперации субъектов и АТЕ области для достижения </w:t>
      </w:r>
      <w:r w:rsidR="00D0282C">
        <w:rPr>
          <w:rFonts w:ascii="Times New Roman" w:hAnsi="Times New Roman" w:cs="Times New Roman"/>
          <w:sz w:val="28"/>
          <w:szCs w:val="28"/>
        </w:rPr>
        <w:t>Ц</w:t>
      </w:r>
      <w:r w:rsidRPr="00DA62B1">
        <w:rPr>
          <w:rFonts w:ascii="Times New Roman" w:hAnsi="Times New Roman" w:cs="Times New Roman"/>
          <w:sz w:val="28"/>
          <w:szCs w:val="28"/>
        </w:rPr>
        <w:t>елей устойчивого развития</w:t>
      </w:r>
      <w:r w:rsidR="00233B71" w:rsidRPr="00DA62B1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20728BAE" w14:textId="39316FCD" w:rsidR="00233B71" w:rsidRPr="00DA62B1" w:rsidRDefault="00233B71" w:rsidP="00233B71">
      <w:pPr>
        <w:widowControl w:val="0"/>
        <w:numPr>
          <w:ilvl w:val="0"/>
          <w:numId w:val="11"/>
        </w:numPr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i/>
          <w:iCs/>
          <w:sz w:val="28"/>
          <w:szCs w:val="28"/>
        </w:rPr>
        <w:t xml:space="preserve">Вовлеченное управление региональным развитием </w:t>
      </w:r>
      <w:r w:rsidR="00D0282C">
        <w:rPr>
          <w:rFonts w:ascii="Times New Roman" w:hAnsi="Times New Roman" w:cs="Times New Roman"/>
          <w:i/>
          <w:iCs/>
          <w:sz w:val="28"/>
          <w:szCs w:val="28"/>
        </w:rPr>
        <w:t xml:space="preserve">– </w:t>
      </w:r>
      <w:r w:rsidR="00F75E7A" w:rsidRPr="00DA62B1">
        <w:rPr>
          <w:rFonts w:ascii="Times New Roman" w:hAnsi="Times New Roman" w:cs="Times New Roman"/>
          <w:sz w:val="28"/>
          <w:szCs w:val="28"/>
        </w:rPr>
        <w:t xml:space="preserve">направлено </w:t>
      </w:r>
      <w:r w:rsidRPr="00DA62B1">
        <w:rPr>
          <w:rFonts w:ascii="Times New Roman" w:hAnsi="Times New Roman" w:cs="Times New Roman"/>
          <w:sz w:val="28"/>
          <w:szCs w:val="28"/>
        </w:rPr>
        <w:t xml:space="preserve">на обеспечение равных возможностей быть участником процессов достижения устойчивого развития для </w:t>
      </w:r>
      <w:r w:rsidRPr="00DA62B1">
        <w:rPr>
          <w:rFonts w:ascii="Times New Roman" w:hAnsi="Times New Roman" w:cs="Times New Roman"/>
          <w:i/>
          <w:iCs/>
          <w:sz w:val="28"/>
          <w:szCs w:val="28"/>
        </w:rPr>
        <w:t>населения</w:t>
      </w:r>
      <w:r w:rsidRPr="00DA62B1">
        <w:rPr>
          <w:rFonts w:ascii="Times New Roman" w:hAnsi="Times New Roman" w:cs="Times New Roman"/>
          <w:sz w:val="28"/>
          <w:szCs w:val="28"/>
        </w:rPr>
        <w:t xml:space="preserve">, независимо от пола и возраста, места проживания и вероисповедания, расовой принадлежности и социального уровня, для </w:t>
      </w:r>
      <w:r w:rsidRPr="00DA62B1">
        <w:rPr>
          <w:rFonts w:ascii="Times New Roman" w:hAnsi="Times New Roman" w:cs="Times New Roman"/>
          <w:i/>
          <w:iCs/>
          <w:sz w:val="28"/>
          <w:szCs w:val="28"/>
        </w:rPr>
        <w:t>организаций</w:t>
      </w:r>
      <w:r w:rsidR="00F75E7A" w:rsidRPr="00DA62B1">
        <w:rPr>
          <w:rFonts w:ascii="Times New Roman" w:hAnsi="Times New Roman" w:cs="Times New Roman"/>
          <w:sz w:val="28"/>
          <w:szCs w:val="28"/>
        </w:rPr>
        <w:t>, независимо от видов</w:t>
      </w:r>
      <w:r w:rsidRPr="00DA62B1">
        <w:rPr>
          <w:rFonts w:ascii="Times New Roman" w:hAnsi="Times New Roman" w:cs="Times New Roman"/>
          <w:sz w:val="28"/>
          <w:szCs w:val="28"/>
        </w:rPr>
        <w:t xml:space="preserve"> их деятельности, организационно-правовой формы и формы собственности, количества работающих и места расположения, а также для </w:t>
      </w:r>
      <w:r w:rsidRPr="00DA62B1">
        <w:rPr>
          <w:rFonts w:ascii="Times New Roman" w:hAnsi="Times New Roman" w:cs="Times New Roman"/>
          <w:i/>
          <w:iCs/>
          <w:sz w:val="28"/>
          <w:szCs w:val="28"/>
        </w:rPr>
        <w:t xml:space="preserve">всех уровней самоуправления </w:t>
      </w:r>
      <w:r w:rsidRPr="00DA62B1">
        <w:rPr>
          <w:rFonts w:ascii="Times New Roman" w:hAnsi="Times New Roman" w:cs="Times New Roman"/>
          <w:sz w:val="28"/>
          <w:szCs w:val="28"/>
        </w:rPr>
        <w:t xml:space="preserve">области. </w:t>
      </w:r>
    </w:p>
    <w:p w14:paraId="1F661C0E" w14:textId="449F5F45" w:rsidR="00AD33F3" w:rsidRPr="00F75E7A" w:rsidRDefault="000B5AA3" w:rsidP="00F75E7A">
      <w:pPr>
        <w:widowControl w:val="0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sz w:val="28"/>
          <w:szCs w:val="28"/>
        </w:rPr>
        <w:t>Региональные акселераторы, и</w:t>
      </w:r>
      <w:r w:rsidR="00057DCF" w:rsidRPr="00DA62B1">
        <w:rPr>
          <w:rFonts w:ascii="Times New Roman" w:hAnsi="Times New Roman" w:cs="Times New Roman"/>
          <w:sz w:val="28"/>
          <w:szCs w:val="28"/>
        </w:rPr>
        <w:t xml:space="preserve">мея уникальный фокус, усиливают друг друга, благодаря чему </w:t>
      </w:r>
      <w:r w:rsidR="00057DCF" w:rsidRPr="00C632CE">
        <w:rPr>
          <w:rFonts w:ascii="Times New Roman" w:hAnsi="Times New Roman" w:cs="Times New Roman"/>
          <w:sz w:val="28"/>
          <w:szCs w:val="28"/>
        </w:rPr>
        <w:t>достигается</w:t>
      </w:r>
      <w:r w:rsidR="00C632CE">
        <w:rPr>
          <w:rFonts w:ascii="Times New Roman" w:hAnsi="Times New Roman" w:cs="Times New Roman"/>
          <w:sz w:val="28"/>
          <w:szCs w:val="28"/>
        </w:rPr>
        <w:t xml:space="preserve"> синергетический эффект в</w:t>
      </w:r>
      <w:r w:rsidR="00C93847">
        <w:rPr>
          <w:rFonts w:ascii="Times New Roman" w:hAnsi="Times New Roman" w:cs="Times New Roman"/>
          <w:sz w:val="28"/>
          <w:szCs w:val="28"/>
        </w:rPr>
        <w:t xml:space="preserve"> следовании</w:t>
      </w:r>
      <w:r w:rsidR="007F3571" w:rsidRPr="00DA62B1">
        <w:rPr>
          <w:rFonts w:ascii="Times New Roman" w:hAnsi="Times New Roman" w:cs="Times New Roman"/>
          <w:sz w:val="28"/>
          <w:szCs w:val="28"/>
        </w:rPr>
        <w:t xml:space="preserve"> </w:t>
      </w:r>
      <w:r w:rsidR="00057DCF" w:rsidRPr="00DA62B1">
        <w:rPr>
          <w:rFonts w:ascii="Times New Roman" w:hAnsi="Times New Roman" w:cs="Times New Roman"/>
          <w:sz w:val="28"/>
          <w:szCs w:val="28"/>
        </w:rPr>
        <w:t>цел</w:t>
      </w:r>
      <w:r w:rsidR="00C93847">
        <w:rPr>
          <w:rFonts w:ascii="Times New Roman" w:hAnsi="Times New Roman" w:cs="Times New Roman"/>
          <w:sz w:val="28"/>
          <w:szCs w:val="28"/>
        </w:rPr>
        <w:t>ям</w:t>
      </w:r>
      <w:r w:rsidR="00057DCF" w:rsidRPr="00DA62B1">
        <w:rPr>
          <w:rFonts w:ascii="Times New Roman" w:hAnsi="Times New Roman" w:cs="Times New Roman"/>
          <w:sz w:val="28"/>
          <w:szCs w:val="28"/>
        </w:rPr>
        <w:t xml:space="preserve"> Стратегии.</w:t>
      </w:r>
      <w:r w:rsidR="00B978C3">
        <w:rPr>
          <w:rFonts w:ascii="Times New Roman" w:hAnsi="Times New Roman" w:cs="Times New Roman"/>
          <w:sz w:val="28"/>
          <w:szCs w:val="28"/>
        </w:rPr>
        <w:t xml:space="preserve"> </w:t>
      </w:r>
      <w:r w:rsidR="00F75E7A" w:rsidRPr="00C36E1D">
        <w:rPr>
          <w:rFonts w:ascii="TimesNewRomanPSMT" w:hAnsi="TimesNewRomanPSMT" w:cs="TimesNewRomanPSMT"/>
          <w:sz w:val="28"/>
          <w:szCs w:val="28"/>
        </w:rPr>
        <w:t>Мероприятия региональн</w:t>
      </w:r>
      <w:r w:rsidR="00F75E7A">
        <w:rPr>
          <w:rFonts w:ascii="TimesNewRomanPSMT" w:hAnsi="TimesNewRomanPSMT" w:cs="TimesNewRomanPSMT"/>
          <w:sz w:val="28"/>
          <w:szCs w:val="28"/>
        </w:rPr>
        <w:t>ых</w:t>
      </w:r>
      <w:r w:rsidR="00F75E7A" w:rsidRPr="00C36E1D">
        <w:rPr>
          <w:rFonts w:ascii="TimesNewRomanPSMT" w:hAnsi="TimesNewRomanPSMT" w:cs="TimesNewRomanPSMT"/>
          <w:sz w:val="28"/>
          <w:szCs w:val="28"/>
        </w:rPr>
        <w:t xml:space="preserve"> акселератор</w:t>
      </w:r>
      <w:r w:rsidR="00F75E7A">
        <w:rPr>
          <w:rFonts w:ascii="TimesNewRomanPSMT" w:hAnsi="TimesNewRomanPSMT" w:cs="TimesNewRomanPSMT"/>
          <w:sz w:val="28"/>
          <w:szCs w:val="28"/>
        </w:rPr>
        <w:t>ов</w:t>
      </w:r>
      <w:r w:rsidR="00F75E7A" w:rsidRPr="00C36E1D">
        <w:rPr>
          <w:rFonts w:ascii="TimesNewRomanPSMT" w:hAnsi="TimesNewRomanPSMT" w:cs="TimesNewRomanPSMT"/>
          <w:sz w:val="28"/>
          <w:szCs w:val="28"/>
        </w:rPr>
        <w:t xml:space="preserve"> </w:t>
      </w:r>
      <w:r w:rsidR="00F75E7A">
        <w:rPr>
          <w:rFonts w:ascii="TimesNewRomanPSMT" w:hAnsi="TimesNewRomanPSMT" w:cs="TimesNewRomanPSMT"/>
          <w:sz w:val="28"/>
          <w:szCs w:val="28"/>
        </w:rPr>
        <w:t xml:space="preserve">тесно </w:t>
      </w:r>
      <w:r w:rsidR="00F75E7A" w:rsidRPr="00C36E1D">
        <w:rPr>
          <w:rFonts w:ascii="TimesNewRomanPSMT" w:hAnsi="TimesNewRomanPSMT" w:cs="TimesNewRomanPSMT"/>
          <w:sz w:val="28"/>
          <w:szCs w:val="28"/>
        </w:rPr>
        <w:t>взаимо</w:t>
      </w:r>
      <w:r w:rsidR="00F75E7A">
        <w:rPr>
          <w:rFonts w:ascii="TimesNewRomanPSMT" w:hAnsi="TimesNewRomanPSMT" w:cs="TimesNewRomanPSMT"/>
          <w:sz w:val="28"/>
          <w:szCs w:val="28"/>
        </w:rPr>
        <w:t>с</w:t>
      </w:r>
      <w:r w:rsidR="00F75E7A" w:rsidRPr="00C36E1D">
        <w:rPr>
          <w:rFonts w:ascii="TimesNewRomanPSMT" w:hAnsi="TimesNewRomanPSMT" w:cs="TimesNewRomanPSMT"/>
          <w:sz w:val="28"/>
          <w:szCs w:val="28"/>
        </w:rPr>
        <w:t>вязаны с действующими государств</w:t>
      </w:r>
      <w:r w:rsidR="00497767">
        <w:rPr>
          <w:rFonts w:ascii="TimesNewRomanPSMT" w:hAnsi="TimesNewRomanPSMT" w:cs="TimesNewRomanPSMT"/>
          <w:sz w:val="28"/>
          <w:szCs w:val="28"/>
        </w:rPr>
        <w:t>енными программами</w:t>
      </w:r>
      <w:r w:rsidR="00D750EB">
        <w:rPr>
          <w:rFonts w:ascii="TimesNewRomanPSMT" w:hAnsi="TimesNewRomanPSMT" w:cs="TimesNewRomanPSMT"/>
          <w:sz w:val="28"/>
          <w:szCs w:val="28"/>
        </w:rPr>
        <w:t xml:space="preserve"> и областными документами планирования</w:t>
      </w:r>
      <w:r w:rsidR="00497767">
        <w:rPr>
          <w:rFonts w:ascii="TimesNewRomanPSMT" w:hAnsi="TimesNewRomanPSMT" w:cs="TimesNewRomanPSMT"/>
          <w:sz w:val="28"/>
          <w:szCs w:val="28"/>
        </w:rPr>
        <w:t>.</w:t>
      </w:r>
      <w:r w:rsidR="00AD33F3">
        <w:rPr>
          <w:rFonts w:ascii="Times New Roman" w:hAnsi="Times New Roman"/>
          <w:sz w:val="36"/>
        </w:rPr>
        <w:br w:type="page"/>
      </w:r>
    </w:p>
    <w:p w14:paraId="740E2146" w14:textId="1A375C90" w:rsidR="00453EEA" w:rsidRPr="0020603D" w:rsidRDefault="00453EEA" w:rsidP="002F5BAA">
      <w:pPr>
        <w:pStyle w:val="2"/>
        <w:numPr>
          <w:ilvl w:val="1"/>
          <w:numId w:val="1"/>
        </w:numPr>
        <w:spacing w:after="240"/>
        <w:ind w:left="992" w:hanging="635"/>
        <w:jc w:val="both"/>
        <w:rPr>
          <w:rFonts w:ascii="Times New Roman" w:hAnsi="Times New Roman"/>
          <w:lang w:val="ru-RU"/>
        </w:rPr>
      </w:pPr>
      <w:bookmarkStart w:id="12" w:name="_Toc36428965"/>
      <w:bookmarkStart w:id="13" w:name="_Toc36222671"/>
      <w:bookmarkStart w:id="14" w:name="_Toc55833711"/>
      <w:r w:rsidRPr="0020603D">
        <w:rPr>
          <w:rFonts w:ascii="Times New Roman" w:hAnsi="Times New Roman"/>
          <w:lang w:val="ru-RU"/>
        </w:rPr>
        <w:lastRenderedPageBreak/>
        <w:t xml:space="preserve">Экологизация </w:t>
      </w:r>
      <w:r w:rsidR="00EC48FE" w:rsidRPr="0020603D">
        <w:rPr>
          <w:rFonts w:ascii="Times New Roman" w:hAnsi="Times New Roman"/>
          <w:lang w:val="ru-RU"/>
        </w:rPr>
        <w:t xml:space="preserve">регионального </w:t>
      </w:r>
      <w:r w:rsidRPr="0020603D">
        <w:rPr>
          <w:rFonts w:ascii="Times New Roman" w:hAnsi="Times New Roman"/>
          <w:lang w:val="ru-RU"/>
        </w:rPr>
        <w:t>развития</w:t>
      </w:r>
      <w:bookmarkEnd w:id="12"/>
      <w:bookmarkEnd w:id="13"/>
      <w:bookmarkEnd w:id="14"/>
    </w:p>
    <w:p w14:paraId="65C5D50C" w14:textId="17C450C6" w:rsidR="00F75E7A" w:rsidRPr="00C36E1D" w:rsidRDefault="00F75E7A" w:rsidP="00F75E7A">
      <w:pPr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36E1D">
        <w:rPr>
          <w:rFonts w:ascii="TimesNewRomanPSMT" w:hAnsi="TimesNewRomanPSMT" w:cs="TimesNewRomanPSMT"/>
          <w:sz w:val="28"/>
          <w:szCs w:val="28"/>
        </w:rPr>
        <w:t>Сохранение э</w:t>
      </w:r>
      <w:r w:rsidR="00C93847">
        <w:rPr>
          <w:rFonts w:ascii="TimesNewRomanPSMT" w:hAnsi="TimesNewRomanPSMT" w:cs="TimesNewRomanPSMT"/>
          <w:sz w:val="28"/>
          <w:szCs w:val="28"/>
        </w:rPr>
        <w:t>кологии и окружающей среды является базовым принципом</w:t>
      </w:r>
      <w:r w:rsidRPr="00C36E1D">
        <w:rPr>
          <w:rFonts w:ascii="TimesNewRomanPSMT" w:hAnsi="TimesNewRomanPSMT" w:cs="TimesNewRomanPSMT"/>
          <w:sz w:val="28"/>
          <w:szCs w:val="28"/>
        </w:rPr>
        <w:t xml:space="preserve"> модели </w:t>
      </w:r>
      <w:r>
        <w:rPr>
          <w:rFonts w:ascii="TimesNewRomanPSMT" w:hAnsi="TimesNewRomanPSMT" w:cs="TimesNewRomanPSMT"/>
          <w:sz w:val="28"/>
          <w:szCs w:val="28"/>
        </w:rPr>
        <w:t xml:space="preserve">Стратегии </w:t>
      </w:r>
      <w:r w:rsidRPr="00C36E1D">
        <w:rPr>
          <w:rFonts w:ascii="TimesNewRomanPSMT" w:hAnsi="TimesNewRomanPSMT" w:cs="TimesNewRomanPSMT"/>
          <w:sz w:val="28"/>
          <w:szCs w:val="28"/>
        </w:rPr>
        <w:t>устойчивого развития Могилевской области на период до 2035 года</w:t>
      </w:r>
      <w:r>
        <w:rPr>
          <w:rFonts w:ascii="TimesNewRomanPSMT" w:hAnsi="TimesNewRomanPSMT" w:cs="TimesNewRomanPSMT"/>
          <w:sz w:val="28"/>
          <w:szCs w:val="28"/>
        </w:rPr>
        <w:t>.</w:t>
      </w:r>
      <w:r w:rsidRPr="00C36E1D">
        <w:rPr>
          <w:rFonts w:ascii="TimesNewRomanPSMT" w:hAnsi="TimesNewRomanPSMT" w:cs="TimesNewRomanPSMT"/>
          <w:sz w:val="28"/>
          <w:szCs w:val="28"/>
        </w:rPr>
        <w:t xml:space="preserve"> </w:t>
      </w:r>
      <w:r>
        <w:rPr>
          <w:rFonts w:ascii="TimesNewRomanPSMT" w:hAnsi="TimesNewRomanPSMT" w:cs="TimesNewRomanPSMT"/>
          <w:sz w:val="28"/>
          <w:szCs w:val="28"/>
        </w:rPr>
        <w:t>В</w:t>
      </w:r>
      <w:r w:rsidRPr="00C36E1D">
        <w:rPr>
          <w:rFonts w:ascii="TimesNewRomanPSMT" w:hAnsi="TimesNewRomanPSMT" w:cs="TimesNewRomanPSMT"/>
          <w:sz w:val="28"/>
          <w:szCs w:val="28"/>
        </w:rPr>
        <w:t xml:space="preserve"> связи с </w:t>
      </w:r>
      <w:r>
        <w:rPr>
          <w:rFonts w:ascii="TimesNewRomanPSMT" w:hAnsi="TimesNewRomanPSMT" w:cs="TimesNewRomanPSMT"/>
          <w:sz w:val="28"/>
          <w:szCs w:val="28"/>
        </w:rPr>
        <w:t>этим</w:t>
      </w:r>
      <w:r w:rsidRPr="00C36E1D">
        <w:rPr>
          <w:rFonts w:ascii="TimesNewRomanPSMT" w:hAnsi="TimesNewRomanPSMT" w:cs="TimesNewRomanPSMT"/>
          <w:sz w:val="28"/>
          <w:szCs w:val="28"/>
        </w:rPr>
        <w:t xml:space="preserve"> действие регионального акселератора «Э</w:t>
      </w:r>
      <w:r w:rsidRPr="00C36E1D">
        <w:rPr>
          <w:rFonts w:ascii="Times New Roman" w:hAnsi="Times New Roman" w:cs="Times New Roman"/>
          <w:sz w:val="28"/>
          <w:szCs w:val="28"/>
        </w:rPr>
        <w:t xml:space="preserve">кологизация </w:t>
      </w:r>
      <w:r>
        <w:rPr>
          <w:rFonts w:ascii="Times New Roman" w:hAnsi="Times New Roman" w:cs="Times New Roman"/>
          <w:sz w:val="28"/>
          <w:szCs w:val="28"/>
        </w:rPr>
        <w:t xml:space="preserve">регионального </w:t>
      </w:r>
      <w:r w:rsidRPr="00C36E1D">
        <w:rPr>
          <w:rFonts w:ascii="Times New Roman" w:hAnsi="Times New Roman" w:cs="Times New Roman"/>
          <w:sz w:val="28"/>
          <w:szCs w:val="28"/>
        </w:rPr>
        <w:t xml:space="preserve">развития» направлено на: </w:t>
      </w:r>
    </w:p>
    <w:p w14:paraId="718B0E9D" w14:textId="77777777" w:rsidR="00F75E7A" w:rsidRPr="00C36E1D" w:rsidRDefault="00F75E7A" w:rsidP="00F75E7A">
      <w:pPr>
        <w:pStyle w:val="a7"/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36E1D">
        <w:rPr>
          <w:rFonts w:ascii="Times New Roman" w:hAnsi="Times New Roman" w:cs="Times New Roman"/>
          <w:sz w:val="28"/>
          <w:szCs w:val="28"/>
        </w:rPr>
        <w:t>минимизацию антропогенного воздействия на окружающую среду и сохранение биоразнообразия;</w:t>
      </w:r>
    </w:p>
    <w:p w14:paraId="7EBC9464" w14:textId="5365CF49" w:rsidR="00F75E7A" w:rsidRPr="006A3747" w:rsidRDefault="00F75E7A" w:rsidP="00F75E7A">
      <w:pPr>
        <w:pStyle w:val="a7"/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36E1D">
        <w:rPr>
          <w:rFonts w:ascii="Times New Roman" w:hAnsi="Times New Roman" w:cs="Times New Roman"/>
          <w:sz w:val="28"/>
          <w:szCs w:val="28"/>
        </w:rPr>
        <w:t xml:space="preserve">снижение </w:t>
      </w:r>
      <w:r w:rsidRPr="006A3747">
        <w:rPr>
          <w:rFonts w:ascii="Times New Roman" w:hAnsi="Times New Roman" w:cs="Times New Roman"/>
          <w:sz w:val="28"/>
          <w:szCs w:val="28"/>
        </w:rPr>
        <w:t xml:space="preserve">уровня потребления природных ресурсов </w:t>
      </w:r>
      <w:r w:rsidR="00D750EB" w:rsidRPr="006A3747">
        <w:rPr>
          <w:rFonts w:ascii="Times New Roman" w:hAnsi="Times New Roman" w:cs="Times New Roman"/>
          <w:sz w:val="28"/>
          <w:szCs w:val="28"/>
        </w:rPr>
        <w:t xml:space="preserve">с учетом </w:t>
      </w:r>
      <w:r w:rsidRPr="006A3747">
        <w:rPr>
          <w:rFonts w:ascii="Times New Roman" w:hAnsi="Times New Roman" w:cs="Times New Roman"/>
          <w:sz w:val="28"/>
          <w:szCs w:val="28"/>
        </w:rPr>
        <w:t>экономического роста;</w:t>
      </w:r>
    </w:p>
    <w:p w14:paraId="2395CE2B" w14:textId="77777777" w:rsidR="00F75E7A" w:rsidRPr="00C36E1D" w:rsidRDefault="00F75E7A" w:rsidP="00F75E7A">
      <w:pPr>
        <w:pStyle w:val="a7"/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6A3747">
        <w:rPr>
          <w:rFonts w:ascii="Times New Roman" w:hAnsi="Times New Roman" w:cs="Times New Roman"/>
          <w:sz w:val="28"/>
          <w:szCs w:val="28"/>
        </w:rPr>
        <w:t xml:space="preserve">сокращение объемов </w:t>
      </w:r>
      <w:r w:rsidRPr="00C36E1D">
        <w:rPr>
          <w:rFonts w:ascii="Times New Roman" w:hAnsi="Times New Roman" w:cs="Times New Roman"/>
          <w:sz w:val="28"/>
          <w:szCs w:val="28"/>
        </w:rPr>
        <w:t>отходов производства и твердых бытовых отходов;</w:t>
      </w:r>
    </w:p>
    <w:p w14:paraId="45131B9E" w14:textId="601D05BD" w:rsidR="00F75E7A" w:rsidRPr="00C36E1D" w:rsidRDefault="00F75E7A" w:rsidP="00F75E7A">
      <w:pPr>
        <w:pStyle w:val="a7"/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36E1D">
        <w:rPr>
          <w:rFonts w:ascii="Times New Roman" w:hAnsi="Times New Roman" w:cs="Times New Roman"/>
          <w:sz w:val="28"/>
          <w:szCs w:val="28"/>
        </w:rPr>
        <w:t>сокращение выбросов парн</w:t>
      </w:r>
      <w:r w:rsidR="00C93847">
        <w:rPr>
          <w:rFonts w:ascii="Times New Roman" w:hAnsi="Times New Roman" w:cs="Times New Roman"/>
          <w:sz w:val="28"/>
          <w:szCs w:val="28"/>
        </w:rPr>
        <w:t>иковых газов на 30 % к 2035 г.</w:t>
      </w:r>
      <w:r w:rsidRPr="00C36E1D">
        <w:rPr>
          <w:rFonts w:ascii="Times New Roman" w:hAnsi="Times New Roman" w:cs="Times New Roman"/>
          <w:sz w:val="28"/>
          <w:szCs w:val="28"/>
        </w:rPr>
        <w:t xml:space="preserve"> </w:t>
      </w:r>
      <w:r w:rsidR="00C93847">
        <w:rPr>
          <w:rFonts w:ascii="Times New Roman" w:hAnsi="Times New Roman" w:cs="Times New Roman"/>
          <w:sz w:val="28"/>
          <w:szCs w:val="28"/>
        </w:rPr>
        <w:t>по сравнению с началом 2020 г.</w:t>
      </w:r>
      <w:r w:rsidRPr="00C36E1D">
        <w:rPr>
          <w:rFonts w:ascii="Times New Roman" w:hAnsi="Times New Roman" w:cs="Times New Roman"/>
          <w:sz w:val="28"/>
          <w:szCs w:val="28"/>
        </w:rPr>
        <w:t>;</w:t>
      </w:r>
    </w:p>
    <w:p w14:paraId="091747A1" w14:textId="77777777" w:rsidR="00F75E7A" w:rsidRPr="00C36E1D" w:rsidRDefault="00F75E7A" w:rsidP="00F75E7A">
      <w:pPr>
        <w:pStyle w:val="a7"/>
        <w:widowControl w:val="0"/>
        <w:numPr>
          <w:ilvl w:val="0"/>
          <w:numId w:val="16"/>
        </w:numPr>
        <w:shd w:val="clear" w:color="auto" w:fill="FFFFFF"/>
        <w:autoSpaceDE w:val="0"/>
        <w:autoSpaceDN w:val="0"/>
        <w:adjustRightInd w:val="0"/>
        <w:spacing w:after="120"/>
        <w:ind w:left="714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C36E1D">
        <w:rPr>
          <w:rFonts w:ascii="Times New Roman" w:hAnsi="Times New Roman" w:cs="Times New Roman"/>
          <w:sz w:val="28"/>
          <w:szCs w:val="28"/>
        </w:rPr>
        <w:t>адаптацию жизнедеятельности населения к воздействию внешних климатических и стихийных факторов.</w:t>
      </w:r>
    </w:p>
    <w:p w14:paraId="36AF2E47" w14:textId="517F789D" w:rsidR="00453EEA" w:rsidRPr="00AF2D8F" w:rsidRDefault="008E105B" w:rsidP="008E105B">
      <w:pPr>
        <w:autoSpaceDE w:val="0"/>
        <w:autoSpaceDN w:val="0"/>
        <w:adjustRightInd w:val="0"/>
        <w:ind w:firstLine="708"/>
        <w:jc w:val="both"/>
        <w:rPr>
          <w:rFonts w:ascii="TimesNewRomanPSMT" w:hAnsi="TimesNewRomanPSMT" w:cs="TimesNewRomanPSMT"/>
          <w:sz w:val="28"/>
          <w:szCs w:val="28"/>
        </w:rPr>
      </w:pPr>
      <w:r w:rsidRPr="008E105B">
        <w:rPr>
          <w:rFonts w:ascii="TimesNewRomanPSMT" w:hAnsi="TimesNewRomanPSMT" w:cs="TimesNewRomanPSMT"/>
          <w:sz w:val="28"/>
          <w:szCs w:val="28"/>
        </w:rPr>
        <w:t xml:space="preserve">Экологизация развития Могилевской области </w:t>
      </w:r>
      <w:r w:rsidR="00014423">
        <w:rPr>
          <w:rFonts w:ascii="TimesNewRomanPSMT" w:hAnsi="TimesNewRomanPSMT" w:cs="TimesNewRomanPSMT"/>
          <w:sz w:val="28"/>
          <w:szCs w:val="28"/>
        </w:rPr>
        <w:t>будет включать</w:t>
      </w:r>
      <w:r>
        <w:rPr>
          <w:rFonts w:ascii="TimesNewRomanPSMT" w:hAnsi="TimesNewRomanPSMT" w:cs="TimesNewRomanPSMT"/>
          <w:sz w:val="28"/>
          <w:szCs w:val="28"/>
        </w:rPr>
        <w:t xml:space="preserve"> </w:t>
      </w:r>
      <w:r w:rsidR="008E5145">
        <w:rPr>
          <w:rFonts w:ascii="TimesNewRomanPSMT" w:hAnsi="TimesNewRomanPSMT" w:cs="TimesNewRomanPSMT"/>
          <w:sz w:val="28"/>
          <w:szCs w:val="28"/>
        </w:rPr>
        <w:t>следующи</w:t>
      </w:r>
      <w:r>
        <w:rPr>
          <w:rFonts w:ascii="TimesNewRomanPSMT" w:hAnsi="TimesNewRomanPSMT" w:cs="TimesNewRomanPSMT"/>
          <w:sz w:val="28"/>
          <w:szCs w:val="28"/>
        </w:rPr>
        <w:t>е</w:t>
      </w:r>
      <w:r w:rsidR="008E5145">
        <w:rPr>
          <w:rFonts w:ascii="TimesNewRomanPSMT" w:hAnsi="TimesNewRomanPSMT" w:cs="TimesNewRomanPSMT"/>
          <w:sz w:val="28"/>
          <w:szCs w:val="28"/>
        </w:rPr>
        <w:t xml:space="preserve"> </w:t>
      </w:r>
      <w:r w:rsidR="00453EEA" w:rsidRPr="00AF2D8F">
        <w:rPr>
          <w:rFonts w:ascii="TimesNewRomanPSMT" w:hAnsi="TimesNewRomanPSMT" w:cs="TimesNewRomanPSMT"/>
          <w:sz w:val="28"/>
          <w:szCs w:val="28"/>
        </w:rPr>
        <w:t>стратегически</w:t>
      </w:r>
      <w:r>
        <w:rPr>
          <w:rFonts w:ascii="TimesNewRomanPSMT" w:hAnsi="TimesNewRomanPSMT" w:cs="TimesNewRomanPSMT"/>
          <w:sz w:val="28"/>
          <w:szCs w:val="28"/>
        </w:rPr>
        <w:t>е</w:t>
      </w:r>
      <w:r w:rsidR="00453EEA" w:rsidRPr="00AF2D8F">
        <w:rPr>
          <w:rFonts w:ascii="TimesNewRomanPSMT" w:hAnsi="TimesNewRomanPSMT" w:cs="TimesNewRomanPSMT"/>
          <w:sz w:val="28"/>
          <w:szCs w:val="28"/>
        </w:rPr>
        <w:t xml:space="preserve"> цел</w:t>
      </w:r>
      <w:r>
        <w:rPr>
          <w:rFonts w:ascii="TimesNewRomanPSMT" w:hAnsi="TimesNewRomanPSMT" w:cs="TimesNewRomanPSMT"/>
          <w:sz w:val="28"/>
          <w:szCs w:val="28"/>
        </w:rPr>
        <w:t>и</w:t>
      </w:r>
      <w:r w:rsidR="00453EEA" w:rsidRPr="00AF2D8F">
        <w:rPr>
          <w:rFonts w:ascii="TimesNewRomanPSMT" w:hAnsi="TimesNewRomanPSMT" w:cs="TimesNewRomanPSMT"/>
          <w:sz w:val="28"/>
          <w:szCs w:val="28"/>
        </w:rPr>
        <w:t xml:space="preserve"> (СЦ):</w:t>
      </w:r>
    </w:p>
    <w:p w14:paraId="68C80C48" w14:textId="643894D4" w:rsidR="0088516F" w:rsidRPr="00457257" w:rsidRDefault="00BE3B31" w:rsidP="00AF2D8F">
      <w:pPr>
        <w:pStyle w:val="ad"/>
        <w:spacing w:before="120" w:after="120"/>
        <w:ind w:left="709"/>
        <w:rPr>
          <w:sz w:val="28"/>
          <w:szCs w:val="28"/>
        </w:rPr>
      </w:pPr>
      <w:r w:rsidRPr="00BE3B31">
        <w:rPr>
          <w:sz w:val="28"/>
          <w:szCs w:val="28"/>
        </w:rPr>
        <w:t xml:space="preserve">СЦ 1. </w:t>
      </w:r>
      <w:r w:rsidR="00B668D3">
        <w:rPr>
          <w:sz w:val="28"/>
          <w:szCs w:val="28"/>
        </w:rPr>
        <w:t>Устойчивое природопользование</w:t>
      </w:r>
      <w:r w:rsidR="00FA1642" w:rsidRPr="00FA1642">
        <w:rPr>
          <w:sz w:val="28"/>
          <w:szCs w:val="28"/>
        </w:rPr>
        <w:t xml:space="preserve"> </w:t>
      </w:r>
      <w:r w:rsidRPr="00BE3B31">
        <w:rPr>
          <w:sz w:val="28"/>
          <w:szCs w:val="28"/>
        </w:rPr>
        <w:t xml:space="preserve">и </w:t>
      </w:r>
      <w:r w:rsidR="00B668D3">
        <w:rPr>
          <w:sz w:val="28"/>
          <w:szCs w:val="28"/>
        </w:rPr>
        <w:t xml:space="preserve">охрана </w:t>
      </w:r>
      <w:r w:rsidRPr="00BE3B31">
        <w:rPr>
          <w:sz w:val="28"/>
          <w:szCs w:val="28"/>
        </w:rPr>
        <w:t>окружающей среды</w:t>
      </w:r>
      <w:r w:rsidR="0088516F" w:rsidRPr="00457257">
        <w:rPr>
          <w:sz w:val="28"/>
          <w:szCs w:val="28"/>
        </w:rPr>
        <w:t>.</w:t>
      </w:r>
    </w:p>
    <w:p w14:paraId="798F2E89" w14:textId="79A71F8B" w:rsidR="00453EEA" w:rsidRDefault="00BE3B31" w:rsidP="00453EEA">
      <w:pPr>
        <w:pStyle w:val="ad"/>
        <w:spacing w:after="120"/>
        <w:ind w:left="709"/>
        <w:rPr>
          <w:sz w:val="28"/>
          <w:szCs w:val="28"/>
        </w:rPr>
      </w:pPr>
      <w:r w:rsidRPr="00BE3B31">
        <w:rPr>
          <w:sz w:val="28"/>
          <w:szCs w:val="28"/>
        </w:rPr>
        <w:t xml:space="preserve">СЦ 2. </w:t>
      </w:r>
      <w:r w:rsidR="008E105B" w:rsidRPr="008E105B">
        <w:rPr>
          <w:sz w:val="28"/>
          <w:szCs w:val="28"/>
        </w:rPr>
        <w:t>Переход к циркулярной экономике</w:t>
      </w:r>
      <w:r w:rsidR="00453EEA" w:rsidRPr="00457257">
        <w:rPr>
          <w:sz w:val="28"/>
          <w:szCs w:val="28"/>
        </w:rPr>
        <w:t>.</w:t>
      </w:r>
    </w:p>
    <w:p w14:paraId="33FE9B24" w14:textId="14AEA62C" w:rsidR="00BE3B31" w:rsidRPr="00BE3B31" w:rsidRDefault="00BE3B31" w:rsidP="00BE3B31">
      <w:pPr>
        <w:pStyle w:val="ad"/>
        <w:spacing w:after="120"/>
        <w:ind w:left="709"/>
        <w:rPr>
          <w:sz w:val="28"/>
          <w:szCs w:val="28"/>
        </w:rPr>
      </w:pPr>
      <w:r w:rsidRPr="00BE3B31">
        <w:rPr>
          <w:sz w:val="28"/>
          <w:szCs w:val="28"/>
        </w:rPr>
        <w:t>СЦ 3. Развитие низкоуглеродной энергетики</w:t>
      </w:r>
      <w:r>
        <w:rPr>
          <w:sz w:val="28"/>
          <w:szCs w:val="28"/>
        </w:rPr>
        <w:t>.</w:t>
      </w:r>
    </w:p>
    <w:p w14:paraId="72467A09" w14:textId="2337756F" w:rsidR="007D3EF8" w:rsidRPr="00457257" w:rsidRDefault="00BE3B31" w:rsidP="00C14A1F">
      <w:pPr>
        <w:pStyle w:val="ad"/>
        <w:spacing w:after="120"/>
        <w:ind w:left="709"/>
        <w:rPr>
          <w:sz w:val="28"/>
          <w:szCs w:val="28"/>
        </w:rPr>
      </w:pPr>
      <w:r w:rsidRPr="00BE3B31">
        <w:rPr>
          <w:sz w:val="28"/>
          <w:szCs w:val="28"/>
        </w:rPr>
        <w:t>СЦ 4. Адаптация к изменению климата</w:t>
      </w:r>
      <w:r w:rsidR="00453EEA" w:rsidRPr="00457257">
        <w:rPr>
          <w:sz w:val="28"/>
          <w:szCs w:val="28"/>
        </w:rPr>
        <w:t>.</w:t>
      </w:r>
    </w:p>
    <w:p w14:paraId="4220521C" w14:textId="77777777" w:rsidR="00C14A1F" w:rsidRPr="00C632CE" w:rsidRDefault="00C14A1F" w:rsidP="00C14A1F">
      <w:pPr>
        <w:spacing w:before="360"/>
        <w:jc w:val="both"/>
        <w:outlineLvl w:val="4"/>
        <w:rPr>
          <w:rFonts w:ascii="Times New Roman" w:hAnsi="Times New Roman" w:cs="Times New Roman"/>
          <w:bCs/>
          <w:i/>
          <w:iCs/>
          <w:sz w:val="28"/>
          <w:szCs w:val="26"/>
          <w:lang w:eastAsia="x-none"/>
        </w:rPr>
      </w:pPr>
      <w:r w:rsidRPr="00C632CE">
        <w:rPr>
          <w:rFonts w:ascii="Times New Roman" w:hAnsi="Times New Roman" w:cs="Times New Roman"/>
          <w:bCs/>
          <w:i/>
          <w:iCs/>
          <w:sz w:val="28"/>
          <w:szCs w:val="26"/>
          <w:lang w:eastAsia="x-none"/>
        </w:rPr>
        <w:t xml:space="preserve">Стратегическая цель 1. </w:t>
      </w:r>
    </w:p>
    <w:p w14:paraId="6CFADD6D" w14:textId="13A1D9E9" w:rsidR="00C14A1F" w:rsidRPr="00C14A1F" w:rsidRDefault="00C14A1F" w:rsidP="00C14A1F">
      <w:pPr>
        <w:spacing w:after="120"/>
        <w:rPr>
          <w:rFonts w:ascii="Times New Roman" w:hAnsi="Times New Roman" w:cs="Times New Roman"/>
          <w:b/>
          <w:bCs/>
          <w:i/>
          <w:iCs/>
          <w:sz w:val="28"/>
          <w:szCs w:val="28"/>
          <w:lang w:eastAsia="x-none"/>
        </w:rPr>
      </w:pPr>
      <w:r w:rsidRPr="00C14A1F">
        <w:rPr>
          <w:rFonts w:ascii="Times New Roman" w:hAnsi="Times New Roman" w:cs="Times New Roman"/>
          <w:b/>
          <w:bCs/>
          <w:i/>
          <w:iCs/>
          <w:sz w:val="28"/>
          <w:szCs w:val="28"/>
          <w:lang w:eastAsia="x-none"/>
        </w:rPr>
        <w:t>Устойчивое природопользован</w:t>
      </w:r>
      <w:r w:rsidR="00877316">
        <w:rPr>
          <w:rFonts w:ascii="Times New Roman" w:hAnsi="Times New Roman" w:cs="Times New Roman"/>
          <w:b/>
          <w:bCs/>
          <w:i/>
          <w:iCs/>
          <w:sz w:val="28"/>
          <w:szCs w:val="28"/>
          <w:lang w:eastAsia="x-none"/>
        </w:rPr>
        <w:t>ие и охрана окружающей среды</w:t>
      </w:r>
    </w:p>
    <w:p w14:paraId="6F0D95F5" w14:textId="4CECD8D0" w:rsidR="00C14A1F" w:rsidRPr="00DA62B1" w:rsidRDefault="00C14A1F" w:rsidP="00C14A1F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14A1F">
        <w:rPr>
          <w:rFonts w:ascii="Times New Roman" w:hAnsi="Times New Roman" w:cs="Times New Roman"/>
          <w:sz w:val="28"/>
          <w:szCs w:val="28"/>
        </w:rPr>
        <w:t xml:space="preserve">Устойчивое природопользование </w:t>
      </w:r>
      <w:r w:rsidRPr="00DA62B1">
        <w:rPr>
          <w:rFonts w:ascii="Times New Roman" w:hAnsi="Times New Roman" w:cs="Times New Roman"/>
          <w:sz w:val="28"/>
          <w:szCs w:val="28"/>
        </w:rPr>
        <w:t xml:space="preserve">способствует удовлетворению интересов настоящего и будущих поколений с </w:t>
      </w:r>
      <w:r w:rsidRPr="00D750EB">
        <w:rPr>
          <w:rFonts w:ascii="Times New Roman" w:hAnsi="Times New Roman" w:cs="Times New Roman"/>
          <w:sz w:val="28"/>
          <w:szCs w:val="28"/>
        </w:rPr>
        <w:t>помощью экономического механизма воспроизводства природных ресурсов,</w:t>
      </w:r>
      <w:r w:rsidRPr="00DA62B1">
        <w:rPr>
          <w:rFonts w:ascii="Times New Roman" w:hAnsi="Times New Roman" w:cs="Times New Roman"/>
          <w:sz w:val="28"/>
          <w:szCs w:val="28"/>
        </w:rPr>
        <w:t xml:space="preserve"> основанного на необходимости баланса между обществом и природой.</w:t>
      </w:r>
    </w:p>
    <w:p w14:paraId="68E88A35" w14:textId="371A623A" w:rsidR="00C14A1F" w:rsidRPr="00C14A1F" w:rsidRDefault="003A5E7D" w:rsidP="00C14A1F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sz w:val="28"/>
          <w:szCs w:val="28"/>
        </w:rPr>
        <w:t xml:space="preserve">Обеспеченность </w:t>
      </w:r>
      <w:r w:rsidR="006915CB" w:rsidRPr="00DA62B1">
        <w:rPr>
          <w:rFonts w:ascii="Times New Roman" w:hAnsi="Times New Roman" w:cs="Times New Roman"/>
          <w:sz w:val="28"/>
          <w:szCs w:val="28"/>
        </w:rPr>
        <w:t xml:space="preserve">минерально-сырьевыми, </w:t>
      </w:r>
      <w:r w:rsidRPr="00DA62B1">
        <w:rPr>
          <w:rFonts w:ascii="Times New Roman" w:hAnsi="Times New Roman" w:cs="Times New Roman"/>
          <w:sz w:val="28"/>
          <w:szCs w:val="28"/>
        </w:rPr>
        <w:t>земельными, водными, климатическими, почвенно-растительными и другими ресурсами</w:t>
      </w:r>
      <w:r w:rsidR="00C14A1F" w:rsidRPr="00DA62B1">
        <w:rPr>
          <w:rFonts w:ascii="Times New Roman" w:hAnsi="Times New Roman" w:cs="Times New Roman"/>
          <w:sz w:val="28"/>
          <w:szCs w:val="28"/>
        </w:rPr>
        <w:t xml:space="preserve">, </w:t>
      </w:r>
      <w:r w:rsidR="00085532" w:rsidRPr="00DA62B1">
        <w:rPr>
          <w:rFonts w:ascii="Times New Roman" w:hAnsi="Times New Roman" w:cs="Times New Roman"/>
          <w:sz w:val="28"/>
          <w:szCs w:val="28"/>
        </w:rPr>
        <w:t xml:space="preserve">высокий уровень биологического разнообразия, </w:t>
      </w:r>
      <w:r w:rsidR="00C14A1F" w:rsidRPr="00DA62B1">
        <w:rPr>
          <w:rFonts w:ascii="Times New Roman" w:hAnsi="Times New Roman" w:cs="Times New Roman"/>
          <w:sz w:val="28"/>
          <w:szCs w:val="28"/>
        </w:rPr>
        <w:t xml:space="preserve">а также качество окружающей среды являются показателями устойчивости состояния экосистем </w:t>
      </w:r>
      <w:r w:rsidR="00C14A1F" w:rsidRPr="00C14A1F">
        <w:rPr>
          <w:rFonts w:ascii="Times New Roman" w:hAnsi="Times New Roman" w:cs="Times New Roman"/>
          <w:sz w:val="28"/>
          <w:szCs w:val="28"/>
        </w:rPr>
        <w:t xml:space="preserve">региона и процессов, происходящих в них под воздействием как внешних, так и внутренних факторов, в том числе хозяйственной деятельности человека. Чем богаче регион природными ресурсами и чем лучше качество окружающей среды, тем комфортнее условия для жизни и развития социума и тем выше ресурсный потенциал территории для развития. </w:t>
      </w:r>
    </w:p>
    <w:p w14:paraId="1B41F775" w14:textId="3EA8EBB5" w:rsidR="00C62426" w:rsidRPr="00457257" w:rsidRDefault="00C62426" w:rsidP="00C62426">
      <w:pPr>
        <w:pStyle w:val="ad"/>
        <w:spacing w:after="120"/>
        <w:ind w:firstLine="709"/>
        <w:jc w:val="both"/>
        <w:rPr>
          <w:sz w:val="28"/>
          <w:szCs w:val="28"/>
        </w:rPr>
      </w:pPr>
      <w:r w:rsidRPr="00457257">
        <w:rPr>
          <w:sz w:val="28"/>
          <w:szCs w:val="28"/>
          <w:lang w:eastAsia="en-US"/>
        </w:rPr>
        <w:t xml:space="preserve">Учитывая </w:t>
      </w:r>
      <w:r w:rsidR="00296D6B">
        <w:rPr>
          <w:sz w:val="28"/>
          <w:szCs w:val="28"/>
          <w:lang w:eastAsia="en-US"/>
        </w:rPr>
        <w:t xml:space="preserve">тот факт, что </w:t>
      </w:r>
      <w:r w:rsidRPr="00457257">
        <w:rPr>
          <w:sz w:val="28"/>
          <w:szCs w:val="28"/>
          <w:lang w:eastAsia="en-US"/>
        </w:rPr>
        <w:t>антропогенно</w:t>
      </w:r>
      <w:r w:rsidR="00296D6B">
        <w:rPr>
          <w:sz w:val="28"/>
          <w:szCs w:val="28"/>
          <w:lang w:eastAsia="en-US"/>
        </w:rPr>
        <w:t>е воздействие</w:t>
      </w:r>
      <w:r w:rsidRPr="00457257">
        <w:rPr>
          <w:sz w:val="28"/>
          <w:szCs w:val="28"/>
          <w:lang w:eastAsia="en-US"/>
        </w:rPr>
        <w:t xml:space="preserve"> </w:t>
      </w:r>
      <w:r w:rsidR="00296D6B">
        <w:rPr>
          <w:sz w:val="28"/>
          <w:szCs w:val="28"/>
          <w:lang w:eastAsia="en-US"/>
        </w:rPr>
        <w:t xml:space="preserve">выступает наибольшей угрозой </w:t>
      </w:r>
      <w:r w:rsidR="008667AD">
        <w:rPr>
          <w:sz w:val="28"/>
          <w:szCs w:val="28"/>
          <w:lang w:eastAsia="en-US"/>
        </w:rPr>
        <w:t>экологии и окружающей среде</w:t>
      </w:r>
      <w:r w:rsidR="00877316">
        <w:rPr>
          <w:sz w:val="28"/>
          <w:szCs w:val="28"/>
          <w:lang w:eastAsia="en-US"/>
        </w:rPr>
        <w:t>,</w:t>
      </w:r>
      <w:r w:rsidR="008667AD">
        <w:rPr>
          <w:sz w:val="28"/>
          <w:szCs w:val="28"/>
          <w:lang w:eastAsia="en-US"/>
        </w:rPr>
        <w:t xml:space="preserve"> </w:t>
      </w:r>
      <w:r w:rsidRPr="00457257">
        <w:rPr>
          <w:sz w:val="28"/>
          <w:szCs w:val="28"/>
        </w:rPr>
        <w:t>Стратеги</w:t>
      </w:r>
      <w:r w:rsidR="006347F1">
        <w:rPr>
          <w:sz w:val="28"/>
          <w:szCs w:val="28"/>
        </w:rPr>
        <w:t>ей</w:t>
      </w:r>
      <w:r w:rsidRPr="00457257">
        <w:rPr>
          <w:sz w:val="28"/>
          <w:szCs w:val="28"/>
        </w:rPr>
        <w:t xml:space="preserve"> предусматрива</w:t>
      </w:r>
      <w:r w:rsidR="006347F1">
        <w:rPr>
          <w:sz w:val="28"/>
          <w:szCs w:val="28"/>
        </w:rPr>
        <w:t>ю</w:t>
      </w:r>
      <w:r w:rsidRPr="00457257">
        <w:rPr>
          <w:sz w:val="28"/>
          <w:szCs w:val="28"/>
        </w:rPr>
        <w:t>т</w:t>
      </w:r>
      <w:r w:rsidR="00D81CCE">
        <w:rPr>
          <w:sz w:val="28"/>
          <w:szCs w:val="28"/>
        </w:rPr>
        <w:t>ся</w:t>
      </w:r>
      <w:r w:rsidRPr="00457257">
        <w:rPr>
          <w:sz w:val="28"/>
          <w:szCs w:val="28"/>
        </w:rPr>
        <w:t xml:space="preserve"> </w:t>
      </w:r>
      <w:r w:rsidR="006347F1">
        <w:rPr>
          <w:sz w:val="28"/>
          <w:szCs w:val="28"/>
        </w:rPr>
        <w:t>сл</w:t>
      </w:r>
      <w:r w:rsidR="00877316">
        <w:rPr>
          <w:sz w:val="28"/>
          <w:szCs w:val="28"/>
        </w:rPr>
        <w:t>едующие оперативные цели (</w:t>
      </w:r>
      <w:r w:rsidR="006347F1">
        <w:rPr>
          <w:sz w:val="28"/>
          <w:szCs w:val="28"/>
        </w:rPr>
        <w:t>ОЦ)</w:t>
      </w:r>
      <w:r w:rsidRPr="00457257">
        <w:rPr>
          <w:sz w:val="28"/>
          <w:szCs w:val="28"/>
        </w:rPr>
        <w:t>:</w:t>
      </w:r>
    </w:p>
    <w:p w14:paraId="58360D41" w14:textId="7F7D75CB" w:rsidR="006D3B2F" w:rsidRPr="00D750EB" w:rsidRDefault="006347F1" w:rsidP="0004596C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ОЦ </w:t>
      </w:r>
      <w:r w:rsidR="00277938">
        <w:rPr>
          <w:rFonts w:ascii="Times New Roman" w:hAnsi="Times New Roman" w:cs="Times New Roman"/>
          <w:i/>
          <w:sz w:val="28"/>
          <w:szCs w:val="28"/>
        </w:rPr>
        <w:t>1.</w:t>
      </w:r>
      <w:r>
        <w:rPr>
          <w:rFonts w:ascii="Times New Roman" w:hAnsi="Times New Roman" w:cs="Times New Roman"/>
          <w:i/>
          <w:sz w:val="28"/>
          <w:szCs w:val="28"/>
        </w:rPr>
        <w:t>1. У</w:t>
      </w:r>
      <w:r w:rsidR="00CB10A7">
        <w:rPr>
          <w:rFonts w:ascii="Times New Roman" w:hAnsi="Times New Roman" w:cs="Times New Roman"/>
          <w:i/>
          <w:sz w:val="28"/>
          <w:szCs w:val="28"/>
        </w:rPr>
        <w:t>крепление</w:t>
      </w:r>
      <w:r w:rsidR="008667AD" w:rsidRPr="007D3EF8">
        <w:rPr>
          <w:rFonts w:ascii="Times New Roman" w:hAnsi="Times New Roman" w:cs="Times New Roman"/>
          <w:i/>
          <w:sz w:val="28"/>
          <w:szCs w:val="28"/>
        </w:rPr>
        <w:t xml:space="preserve"> институциональных условий на региональном </w:t>
      </w:r>
      <w:r w:rsidR="008667AD" w:rsidRPr="007D3EF8">
        <w:rPr>
          <w:rFonts w:ascii="Times New Roman" w:hAnsi="Times New Roman" w:cs="Times New Roman"/>
          <w:i/>
          <w:sz w:val="28"/>
          <w:szCs w:val="28"/>
        </w:rPr>
        <w:lastRenderedPageBreak/>
        <w:t xml:space="preserve">уровне для </w:t>
      </w:r>
      <w:r w:rsidR="00CB10A7">
        <w:rPr>
          <w:rFonts w:ascii="Times New Roman" w:hAnsi="Times New Roman" w:cs="Times New Roman"/>
          <w:i/>
          <w:sz w:val="28"/>
          <w:szCs w:val="28"/>
        </w:rPr>
        <w:t xml:space="preserve">устойчивого природопользования и </w:t>
      </w:r>
      <w:r w:rsidR="006D3B2F">
        <w:rPr>
          <w:rFonts w:ascii="Times New Roman" w:hAnsi="Times New Roman" w:cs="Times New Roman"/>
          <w:i/>
          <w:sz w:val="28"/>
          <w:szCs w:val="28"/>
        </w:rPr>
        <w:t>охраны</w:t>
      </w:r>
      <w:r w:rsidR="00C62426" w:rsidRPr="007D3EF8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30C38" w:rsidRPr="007D3EF8">
        <w:rPr>
          <w:rFonts w:ascii="Times New Roman" w:hAnsi="Times New Roman" w:cs="Times New Roman"/>
          <w:i/>
          <w:sz w:val="28"/>
          <w:szCs w:val="28"/>
        </w:rPr>
        <w:t>окружающей среды</w:t>
      </w:r>
      <w:r w:rsidR="00D81CCE" w:rsidRPr="007D3EF8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6991914F" w14:textId="3CF42274" w:rsidR="006915CB" w:rsidRPr="00D750EB" w:rsidRDefault="006915CB" w:rsidP="006915CB">
      <w:pPr>
        <w:pStyle w:val="ad"/>
        <w:spacing w:after="120"/>
        <w:ind w:firstLine="709"/>
        <w:jc w:val="both"/>
        <w:rPr>
          <w:sz w:val="28"/>
          <w:szCs w:val="28"/>
        </w:rPr>
      </w:pPr>
      <w:r w:rsidRPr="00D750EB">
        <w:rPr>
          <w:iCs/>
          <w:sz w:val="28"/>
          <w:szCs w:val="28"/>
        </w:rPr>
        <w:t xml:space="preserve">Для этого будет </w:t>
      </w:r>
      <w:r w:rsidR="00EE7202" w:rsidRPr="00D750EB">
        <w:rPr>
          <w:iCs/>
          <w:sz w:val="28"/>
          <w:szCs w:val="28"/>
        </w:rPr>
        <w:t xml:space="preserve">разработан и реализован комплекс мероприятий </w:t>
      </w:r>
      <w:r w:rsidRPr="00D750EB">
        <w:rPr>
          <w:iCs/>
          <w:sz w:val="28"/>
          <w:szCs w:val="28"/>
        </w:rPr>
        <w:t xml:space="preserve">«Экологизация регионального развития» по устойчивому природопользованию и охране окружающей среды. Особое внимание будет уделяться мерам по стимулированию природоохранных мероприятий, снижению антропогенного воздействия </w:t>
      </w:r>
      <w:r w:rsidRPr="00C36E1D">
        <w:rPr>
          <w:iCs/>
          <w:sz w:val="28"/>
          <w:szCs w:val="28"/>
        </w:rPr>
        <w:t>на экологию</w:t>
      </w:r>
      <w:r>
        <w:rPr>
          <w:iCs/>
          <w:sz w:val="28"/>
          <w:szCs w:val="28"/>
        </w:rPr>
        <w:t xml:space="preserve"> и</w:t>
      </w:r>
      <w:r w:rsidRPr="00C36E1D">
        <w:rPr>
          <w:iCs/>
          <w:sz w:val="28"/>
          <w:szCs w:val="28"/>
        </w:rPr>
        <w:t xml:space="preserve"> вовлеченно</w:t>
      </w:r>
      <w:r>
        <w:rPr>
          <w:iCs/>
          <w:sz w:val="28"/>
          <w:szCs w:val="28"/>
        </w:rPr>
        <w:t>му</w:t>
      </w:r>
      <w:r w:rsidRPr="00C36E1D">
        <w:rPr>
          <w:iCs/>
          <w:sz w:val="28"/>
          <w:szCs w:val="28"/>
        </w:rPr>
        <w:t xml:space="preserve"> участи</w:t>
      </w:r>
      <w:r>
        <w:rPr>
          <w:iCs/>
          <w:sz w:val="28"/>
          <w:szCs w:val="28"/>
        </w:rPr>
        <w:t>ю</w:t>
      </w:r>
      <w:r w:rsidRPr="00C36E1D">
        <w:rPr>
          <w:iCs/>
          <w:sz w:val="28"/>
          <w:szCs w:val="28"/>
        </w:rPr>
        <w:t xml:space="preserve"> общественности в реализаци</w:t>
      </w:r>
      <w:r w:rsidR="00877316">
        <w:rPr>
          <w:iCs/>
          <w:sz w:val="28"/>
          <w:szCs w:val="28"/>
        </w:rPr>
        <w:t>ю данных мер</w:t>
      </w:r>
      <w:r w:rsidRPr="00C36E1D">
        <w:rPr>
          <w:iCs/>
          <w:sz w:val="28"/>
          <w:szCs w:val="28"/>
        </w:rPr>
        <w:t xml:space="preserve"> с опорой на волонтерское </w:t>
      </w:r>
      <w:r w:rsidRPr="00D750EB">
        <w:rPr>
          <w:iCs/>
          <w:sz w:val="28"/>
          <w:szCs w:val="28"/>
        </w:rPr>
        <w:t xml:space="preserve">движение и </w:t>
      </w:r>
      <w:r w:rsidRPr="00D750EB">
        <w:rPr>
          <w:sz w:val="28"/>
          <w:szCs w:val="28"/>
        </w:rPr>
        <w:t xml:space="preserve">механизм поддержки местных инициатив. </w:t>
      </w:r>
    </w:p>
    <w:p w14:paraId="4CBF0A3C" w14:textId="47BCB9A4" w:rsidR="00C62426" w:rsidRPr="006915CB" w:rsidRDefault="00EE7202" w:rsidP="006915CB">
      <w:pPr>
        <w:pStyle w:val="ad"/>
        <w:spacing w:after="120"/>
        <w:ind w:firstLine="709"/>
        <w:jc w:val="both"/>
        <w:rPr>
          <w:sz w:val="28"/>
          <w:szCs w:val="28"/>
          <w:lang w:eastAsia="en-US"/>
        </w:rPr>
      </w:pPr>
      <w:r w:rsidRPr="00D750EB">
        <w:rPr>
          <w:sz w:val="28"/>
          <w:szCs w:val="28"/>
        </w:rPr>
        <w:t xml:space="preserve">Комплекс мероприятий </w:t>
      </w:r>
      <w:r w:rsidR="006915CB" w:rsidRPr="00D750EB">
        <w:rPr>
          <w:sz w:val="28"/>
          <w:szCs w:val="28"/>
        </w:rPr>
        <w:t xml:space="preserve">также будет включать управление качеством трансграничных ресурсов </w:t>
      </w:r>
      <w:r w:rsidR="006915CB" w:rsidRPr="00D750EB">
        <w:rPr>
          <w:sz w:val="28"/>
          <w:szCs w:val="28"/>
          <w:lang w:eastAsia="en-US"/>
        </w:rPr>
        <w:t xml:space="preserve">(поверхностных вод и воздушных масс), а также мониторинг качества </w:t>
      </w:r>
      <w:r w:rsidR="006915CB" w:rsidRPr="00C36E1D">
        <w:rPr>
          <w:sz w:val="28"/>
          <w:szCs w:val="28"/>
          <w:lang w:eastAsia="en-US"/>
        </w:rPr>
        <w:t xml:space="preserve">окружающей среды как на уровне государственных организаций, так и на уровне общественности, что </w:t>
      </w:r>
      <w:r w:rsidR="006915CB" w:rsidRPr="00DA62B1">
        <w:rPr>
          <w:sz w:val="28"/>
          <w:szCs w:val="28"/>
          <w:lang w:eastAsia="en-US"/>
        </w:rPr>
        <w:t xml:space="preserve">позволит не </w:t>
      </w:r>
      <w:r w:rsidR="006915CB" w:rsidRPr="00C36E1D">
        <w:rPr>
          <w:sz w:val="28"/>
          <w:szCs w:val="28"/>
          <w:lang w:eastAsia="en-US"/>
        </w:rPr>
        <w:t xml:space="preserve">только </w:t>
      </w:r>
      <w:r w:rsidR="006915CB">
        <w:rPr>
          <w:sz w:val="28"/>
          <w:szCs w:val="28"/>
          <w:lang w:eastAsia="en-US"/>
        </w:rPr>
        <w:t xml:space="preserve">наблюдать </w:t>
      </w:r>
      <w:r w:rsidR="006915CB" w:rsidRPr="00D750EB">
        <w:rPr>
          <w:sz w:val="28"/>
          <w:szCs w:val="28"/>
          <w:lang w:eastAsia="en-US"/>
        </w:rPr>
        <w:t>реальные процессы, оказывающие воздействие на воду и воздух, но и предпринимать меры</w:t>
      </w:r>
      <w:r w:rsidR="006915CB" w:rsidRPr="00C36E1D">
        <w:rPr>
          <w:sz w:val="28"/>
          <w:szCs w:val="28"/>
          <w:lang w:eastAsia="en-US"/>
        </w:rPr>
        <w:t xml:space="preserve"> по предупреждению их загрязнения.</w:t>
      </w:r>
    </w:p>
    <w:p w14:paraId="46EA82B7" w14:textId="3A1B59FD" w:rsidR="00124AD8" w:rsidRPr="00124AD8" w:rsidRDefault="006D3B2F" w:rsidP="0004596C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ОЦ </w:t>
      </w:r>
      <w:r w:rsidR="00277938">
        <w:rPr>
          <w:rFonts w:ascii="Times New Roman" w:hAnsi="Times New Roman" w:cs="Times New Roman"/>
          <w:i/>
          <w:sz w:val="28"/>
          <w:szCs w:val="28"/>
        </w:rPr>
        <w:t>1.</w:t>
      </w:r>
      <w:r>
        <w:rPr>
          <w:rFonts w:ascii="Times New Roman" w:hAnsi="Times New Roman" w:cs="Times New Roman"/>
          <w:i/>
          <w:sz w:val="28"/>
          <w:szCs w:val="28"/>
        </w:rPr>
        <w:t xml:space="preserve">2. </w:t>
      </w:r>
      <w:r w:rsidR="00124AD8">
        <w:rPr>
          <w:rFonts w:ascii="Times New Roman" w:hAnsi="Times New Roman" w:cs="Times New Roman"/>
          <w:i/>
          <w:sz w:val="28"/>
          <w:szCs w:val="28"/>
        </w:rPr>
        <w:t xml:space="preserve">Укрепление </w:t>
      </w:r>
      <w:r w:rsidR="00C62426" w:rsidRPr="00D81CCE">
        <w:rPr>
          <w:rFonts w:ascii="Times New Roman" w:hAnsi="Times New Roman" w:cs="Times New Roman"/>
          <w:i/>
          <w:sz w:val="28"/>
          <w:szCs w:val="28"/>
        </w:rPr>
        <w:t xml:space="preserve">инфраструктуры для управления </w:t>
      </w:r>
      <w:r w:rsidR="00124AD8">
        <w:rPr>
          <w:rFonts w:ascii="Times New Roman" w:hAnsi="Times New Roman" w:cs="Times New Roman"/>
          <w:i/>
          <w:sz w:val="28"/>
          <w:szCs w:val="28"/>
        </w:rPr>
        <w:t>устойчив</w:t>
      </w:r>
      <w:r w:rsidR="00560D2B">
        <w:rPr>
          <w:rFonts w:ascii="Times New Roman" w:hAnsi="Times New Roman" w:cs="Times New Roman"/>
          <w:i/>
          <w:sz w:val="28"/>
          <w:szCs w:val="28"/>
        </w:rPr>
        <w:t>ым</w:t>
      </w:r>
      <w:r w:rsidR="00124AD8">
        <w:rPr>
          <w:rFonts w:ascii="Times New Roman" w:hAnsi="Times New Roman" w:cs="Times New Roman"/>
          <w:i/>
          <w:sz w:val="28"/>
          <w:szCs w:val="28"/>
        </w:rPr>
        <w:t xml:space="preserve"> природопользовани</w:t>
      </w:r>
      <w:r w:rsidR="00560D2B">
        <w:rPr>
          <w:rFonts w:ascii="Times New Roman" w:hAnsi="Times New Roman" w:cs="Times New Roman"/>
          <w:i/>
          <w:sz w:val="28"/>
          <w:szCs w:val="28"/>
        </w:rPr>
        <w:t>ем</w:t>
      </w:r>
      <w:r w:rsidR="00124AD8">
        <w:rPr>
          <w:rFonts w:ascii="Times New Roman" w:hAnsi="Times New Roman" w:cs="Times New Roman"/>
          <w:i/>
          <w:sz w:val="28"/>
          <w:szCs w:val="28"/>
        </w:rPr>
        <w:t xml:space="preserve"> и охран</w:t>
      </w:r>
      <w:r w:rsidR="00A204FD">
        <w:rPr>
          <w:rFonts w:ascii="Times New Roman" w:hAnsi="Times New Roman" w:cs="Times New Roman"/>
          <w:i/>
          <w:sz w:val="28"/>
          <w:szCs w:val="28"/>
        </w:rPr>
        <w:t>ой</w:t>
      </w:r>
      <w:r w:rsidR="00124AD8" w:rsidRPr="007D3EF8">
        <w:rPr>
          <w:rFonts w:ascii="Times New Roman" w:hAnsi="Times New Roman" w:cs="Times New Roman"/>
          <w:i/>
          <w:sz w:val="28"/>
          <w:szCs w:val="28"/>
        </w:rPr>
        <w:t xml:space="preserve"> окружающей среды</w:t>
      </w:r>
      <w:r w:rsidR="00D81CCE" w:rsidRPr="00D81CCE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14:paraId="4E25B4CB" w14:textId="77777777" w:rsidR="006915CB" w:rsidRPr="00C36E1D" w:rsidRDefault="006915CB" w:rsidP="006915CB">
      <w:pPr>
        <w:pStyle w:val="ad"/>
        <w:spacing w:after="120"/>
        <w:ind w:firstLine="709"/>
        <w:jc w:val="both"/>
        <w:rPr>
          <w:iCs/>
          <w:sz w:val="28"/>
          <w:szCs w:val="28"/>
        </w:rPr>
      </w:pPr>
      <w:r>
        <w:rPr>
          <w:iCs/>
          <w:sz w:val="28"/>
          <w:szCs w:val="28"/>
        </w:rPr>
        <w:t>Д</w:t>
      </w:r>
      <w:r w:rsidRPr="00C36E1D">
        <w:rPr>
          <w:iCs/>
          <w:sz w:val="28"/>
          <w:szCs w:val="28"/>
        </w:rPr>
        <w:t>ля успешного управления устойчивым природопользованием и охраной окружающей среды Стратегией предусматривает</w:t>
      </w:r>
      <w:r>
        <w:rPr>
          <w:iCs/>
          <w:sz w:val="28"/>
          <w:szCs w:val="28"/>
        </w:rPr>
        <w:t>ся</w:t>
      </w:r>
      <w:r w:rsidRPr="00C36E1D">
        <w:rPr>
          <w:iCs/>
          <w:sz w:val="28"/>
          <w:szCs w:val="28"/>
        </w:rPr>
        <w:t xml:space="preserve"> укрепление существующей и создание новой инфраструктуры, к которой относятся:</w:t>
      </w:r>
    </w:p>
    <w:p w14:paraId="2ECA2695" w14:textId="51FF4FDD" w:rsidR="006915CB" w:rsidRPr="006915CB" w:rsidRDefault="006915CB" w:rsidP="006915CB">
      <w:pPr>
        <w:pStyle w:val="ad"/>
        <w:numPr>
          <w:ilvl w:val="0"/>
          <w:numId w:val="30"/>
        </w:numPr>
        <w:spacing w:after="120"/>
        <w:ind w:left="1069"/>
        <w:jc w:val="both"/>
        <w:rPr>
          <w:iCs/>
          <w:sz w:val="28"/>
          <w:szCs w:val="28"/>
        </w:rPr>
      </w:pPr>
      <w:r w:rsidRPr="006915CB">
        <w:rPr>
          <w:iCs/>
          <w:sz w:val="28"/>
          <w:szCs w:val="28"/>
        </w:rPr>
        <w:t>Могилевский областной комитет природных ресу</w:t>
      </w:r>
      <w:r>
        <w:rPr>
          <w:iCs/>
          <w:sz w:val="28"/>
          <w:szCs w:val="28"/>
        </w:rPr>
        <w:t xml:space="preserve">рсов и охраны окружающей </w:t>
      </w:r>
      <w:r w:rsidRPr="00A204FD">
        <w:rPr>
          <w:iCs/>
          <w:sz w:val="28"/>
          <w:szCs w:val="28"/>
        </w:rPr>
        <w:t xml:space="preserve">среды, районные </w:t>
      </w:r>
      <w:r w:rsidRPr="006915CB">
        <w:rPr>
          <w:iCs/>
          <w:sz w:val="28"/>
          <w:szCs w:val="28"/>
        </w:rPr>
        <w:t>инспекции и общественный совет по устойчивому природопользованию и охране окружающей среды, в состав которого войдут представители органов власти, бизнеса, государственных и некоммерческих организаций, университетов, ресурсных центров и инициативных групп граждан;</w:t>
      </w:r>
    </w:p>
    <w:p w14:paraId="1C36E3EB" w14:textId="77777777" w:rsidR="006915CB" w:rsidRPr="00C36E1D" w:rsidRDefault="006915CB" w:rsidP="006915CB">
      <w:pPr>
        <w:pStyle w:val="ad"/>
        <w:numPr>
          <w:ilvl w:val="0"/>
          <w:numId w:val="30"/>
        </w:numPr>
        <w:spacing w:after="120"/>
        <w:ind w:left="1069"/>
        <w:jc w:val="both"/>
        <w:rPr>
          <w:iCs/>
          <w:sz w:val="28"/>
          <w:szCs w:val="28"/>
        </w:rPr>
      </w:pPr>
      <w:r w:rsidRPr="00C36E1D">
        <w:rPr>
          <w:sz w:val="28"/>
          <w:szCs w:val="28"/>
          <w:lang w:eastAsia="en-US"/>
        </w:rPr>
        <w:t>региональный консультационный научно-методический центр на базе одного из университетов области;</w:t>
      </w:r>
    </w:p>
    <w:p w14:paraId="00D27449" w14:textId="46580498" w:rsidR="006915CB" w:rsidRPr="00D750EB" w:rsidRDefault="006915CB" w:rsidP="006915CB">
      <w:pPr>
        <w:pStyle w:val="ad"/>
        <w:numPr>
          <w:ilvl w:val="0"/>
          <w:numId w:val="30"/>
        </w:numPr>
        <w:spacing w:after="120"/>
        <w:ind w:left="1069"/>
        <w:jc w:val="both"/>
        <w:rPr>
          <w:sz w:val="28"/>
          <w:szCs w:val="28"/>
          <w:lang w:eastAsia="en-US"/>
        </w:rPr>
      </w:pPr>
      <w:r w:rsidRPr="00DA62B1">
        <w:rPr>
          <w:iCs/>
          <w:sz w:val="28"/>
          <w:szCs w:val="28"/>
        </w:rPr>
        <w:t xml:space="preserve">региональная сеть ресурсных центров, выполняющих мониторинговую, образовательную, консультационную и </w:t>
      </w:r>
      <w:r w:rsidRPr="00D750EB">
        <w:rPr>
          <w:iCs/>
          <w:sz w:val="28"/>
          <w:szCs w:val="28"/>
        </w:rPr>
        <w:t xml:space="preserve">материально-техническую поддержку разработке и реализации проектов (местных инициатив) в рамках </w:t>
      </w:r>
      <w:r w:rsidR="00EE7202" w:rsidRPr="00D750EB">
        <w:rPr>
          <w:iCs/>
          <w:sz w:val="28"/>
          <w:szCs w:val="28"/>
        </w:rPr>
        <w:t xml:space="preserve">комплекса мероприятий </w:t>
      </w:r>
      <w:r w:rsidR="00085532" w:rsidRPr="00D750EB">
        <w:rPr>
          <w:iCs/>
          <w:sz w:val="28"/>
          <w:szCs w:val="28"/>
        </w:rPr>
        <w:t>по устойчивому природопользованию</w:t>
      </w:r>
      <w:r w:rsidRPr="00D750EB">
        <w:rPr>
          <w:iCs/>
          <w:sz w:val="28"/>
          <w:szCs w:val="28"/>
        </w:rPr>
        <w:t xml:space="preserve"> и охране окружающей среды</w:t>
      </w:r>
      <w:r w:rsidR="00445FF7" w:rsidRPr="00D750EB">
        <w:rPr>
          <w:iCs/>
          <w:sz w:val="28"/>
          <w:szCs w:val="28"/>
        </w:rPr>
        <w:t xml:space="preserve"> (</w:t>
      </w:r>
      <w:r w:rsidRPr="00D750EB">
        <w:rPr>
          <w:iCs/>
          <w:sz w:val="28"/>
          <w:szCs w:val="28"/>
        </w:rPr>
        <w:t xml:space="preserve">ресурсные центры при школах, </w:t>
      </w:r>
      <w:r w:rsidRPr="00D750EB">
        <w:rPr>
          <w:sz w:val="28"/>
          <w:szCs w:val="28"/>
          <w:lang w:eastAsia="en-US"/>
        </w:rPr>
        <w:t>местные фонды и</w:t>
      </w:r>
      <w:r w:rsidR="00445FF7" w:rsidRPr="00D750EB">
        <w:rPr>
          <w:sz w:val="28"/>
          <w:szCs w:val="28"/>
          <w:lang w:eastAsia="en-US"/>
        </w:rPr>
        <w:t xml:space="preserve"> др.)</w:t>
      </w:r>
      <w:r w:rsidRPr="00D750EB">
        <w:rPr>
          <w:sz w:val="28"/>
          <w:szCs w:val="28"/>
          <w:lang w:eastAsia="en-US"/>
        </w:rPr>
        <w:t>;</w:t>
      </w:r>
    </w:p>
    <w:p w14:paraId="24C3B3B1" w14:textId="159DC3CC" w:rsidR="006915CB" w:rsidRPr="00C36E1D" w:rsidRDefault="006915CB" w:rsidP="006915CB">
      <w:pPr>
        <w:pStyle w:val="ad"/>
        <w:numPr>
          <w:ilvl w:val="0"/>
          <w:numId w:val="30"/>
        </w:numPr>
        <w:spacing w:after="120"/>
        <w:ind w:left="1069"/>
        <w:jc w:val="both"/>
        <w:rPr>
          <w:iCs/>
          <w:sz w:val="28"/>
          <w:szCs w:val="28"/>
        </w:rPr>
      </w:pPr>
      <w:r w:rsidRPr="00DA62B1">
        <w:rPr>
          <w:iCs/>
          <w:sz w:val="28"/>
          <w:szCs w:val="28"/>
        </w:rPr>
        <w:t>система оперативного мониторинга природопользования и качества окружающей среды.</w:t>
      </w:r>
      <w:r w:rsidRPr="00DA62B1">
        <w:rPr>
          <w:sz w:val="28"/>
          <w:szCs w:val="28"/>
          <w:lang w:eastAsia="en-US"/>
        </w:rPr>
        <w:t xml:space="preserve"> Ключевая роль в данном н</w:t>
      </w:r>
      <w:r w:rsidR="00085532" w:rsidRPr="00DA62B1">
        <w:rPr>
          <w:sz w:val="28"/>
          <w:szCs w:val="28"/>
          <w:lang w:eastAsia="en-US"/>
        </w:rPr>
        <w:t>аправлении принадлежит филиалу «Могилевоблгидромет»</w:t>
      </w:r>
      <w:r w:rsidRPr="00DA62B1">
        <w:rPr>
          <w:sz w:val="28"/>
          <w:szCs w:val="28"/>
          <w:lang w:eastAsia="en-US"/>
        </w:rPr>
        <w:t xml:space="preserve"> с региональной </w:t>
      </w:r>
      <w:r w:rsidRPr="00C36E1D">
        <w:rPr>
          <w:sz w:val="28"/>
          <w:szCs w:val="28"/>
          <w:lang w:eastAsia="en-US"/>
        </w:rPr>
        <w:t>государственно-общественной партнерской сетью мониторинга качества трансграничных ресурсов (вода и воздух)</w:t>
      </w:r>
      <w:r>
        <w:rPr>
          <w:iCs/>
          <w:sz w:val="28"/>
          <w:szCs w:val="28"/>
        </w:rPr>
        <w:t>.</w:t>
      </w:r>
    </w:p>
    <w:p w14:paraId="059F0AD6" w14:textId="241720C0" w:rsidR="00BE494B" w:rsidRPr="00BE494B" w:rsidRDefault="00EC48FE" w:rsidP="0004596C">
      <w:pPr>
        <w:widowControl w:val="0"/>
        <w:numPr>
          <w:ilvl w:val="0"/>
          <w:numId w:val="13"/>
        </w:numPr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ОЦ </w:t>
      </w:r>
      <w:r w:rsidR="00277938">
        <w:rPr>
          <w:rFonts w:ascii="Times New Roman" w:hAnsi="Times New Roman" w:cs="Times New Roman"/>
          <w:i/>
          <w:sz w:val="28"/>
          <w:szCs w:val="28"/>
        </w:rPr>
        <w:t>1.</w:t>
      </w:r>
      <w:r>
        <w:rPr>
          <w:rFonts w:ascii="Times New Roman" w:hAnsi="Times New Roman" w:cs="Times New Roman"/>
          <w:i/>
          <w:sz w:val="28"/>
          <w:szCs w:val="28"/>
        </w:rPr>
        <w:t>3. Увеличение</w:t>
      </w:r>
      <w:r w:rsidR="00D5471D" w:rsidRPr="00037411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62426" w:rsidRPr="00037411">
        <w:rPr>
          <w:rFonts w:ascii="Times New Roman" w:hAnsi="Times New Roman" w:cs="Times New Roman"/>
          <w:i/>
          <w:sz w:val="28"/>
          <w:szCs w:val="28"/>
        </w:rPr>
        <w:t>площадей ООПТ</w:t>
      </w:r>
      <w:r w:rsidR="00D5471D" w:rsidRPr="00037411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0CE44CD6" w14:textId="5E0B31FB" w:rsidR="00037411" w:rsidRPr="00037411" w:rsidRDefault="00085532" w:rsidP="00085532">
      <w:pPr>
        <w:pStyle w:val="ad"/>
        <w:spacing w:after="120"/>
        <w:ind w:firstLine="709"/>
        <w:jc w:val="both"/>
        <w:rPr>
          <w:i/>
          <w:sz w:val="28"/>
          <w:szCs w:val="28"/>
          <w:u w:val="single"/>
        </w:rPr>
      </w:pPr>
      <w:r w:rsidRPr="00DA62B1">
        <w:rPr>
          <w:iCs/>
          <w:sz w:val="28"/>
          <w:szCs w:val="28"/>
        </w:rPr>
        <w:t xml:space="preserve">Расширение площадей под заказниками местного и республиканского уровня, а также памятниками </w:t>
      </w:r>
      <w:r w:rsidRPr="00C36E1D">
        <w:rPr>
          <w:iCs/>
          <w:sz w:val="28"/>
          <w:szCs w:val="28"/>
        </w:rPr>
        <w:t>природы является</w:t>
      </w:r>
      <w:r w:rsidRPr="00C36E1D">
        <w:rPr>
          <w:i/>
          <w:sz w:val="28"/>
          <w:szCs w:val="28"/>
        </w:rPr>
        <w:t xml:space="preserve"> </w:t>
      </w:r>
      <w:r w:rsidRPr="00C36E1D">
        <w:rPr>
          <w:iCs/>
          <w:sz w:val="28"/>
          <w:szCs w:val="28"/>
        </w:rPr>
        <w:t>эффективным инструментом</w:t>
      </w:r>
      <w:r w:rsidRPr="00C36E1D">
        <w:rPr>
          <w:i/>
          <w:sz w:val="28"/>
          <w:szCs w:val="28"/>
        </w:rPr>
        <w:t xml:space="preserve"> </w:t>
      </w:r>
      <w:r w:rsidRPr="00C36E1D">
        <w:rPr>
          <w:sz w:val="28"/>
          <w:szCs w:val="28"/>
        </w:rPr>
        <w:t xml:space="preserve">для сохранения уникального биоразнообразия Могилевской области. </w:t>
      </w:r>
      <w:r w:rsidRPr="00C36E1D">
        <w:rPr>
          <w:sz w:val="28"/>
          <w:szCs w:val="28"/>
          <w:lang w:eastAsia="en-US"/>
        </w:rPr>
        <w:lastRenderedPageBreak/>
        <w:t>Предварительный</w:t>
      </w:r>
      <w:r w:rsidRPr="00C36E1D">
        <w:rPr>
          <w:sz w:val="28"/>
          <w:szCs w:val="28"/>
        </w:rPr>
        <w:t xml:space="preserve"> </w:t>
      </w:r>
      <w:r w:rsidRPr="00D750EB">
        <w:rPr>
          <w:sz w:val="28"/>
          <w:szCs w:val="28"/>
        </w:rPr>
        <w:t xml:space="preserve">анализ показывает, что возможно увеличение ООПТ с </w:t>
      </w:r>
      <w:r w:rsidR="00554A39">
        <w:rPr>
          <w:sz w:val="28"/>
          <w:szCs w:val="28"/>
        </w:rPr>
        <w:t>4,6</w:t>
      </w:r>
      <w:r w:rsidRPr="00D750EB">
        <w:rPr>
          <w:sz w:val="28"/>
          <w:szCs w:val="28"/>
        </w:rPr>
        <w:t xml:space="preserve"> до 6,0 % от общей площади </w:t>
      </w:r>
      <w:r w:rsidRPr="00CB4AD5">
        <w:rPr>
          <w:sz w:val="28"/>
          <w:szCs w:val="28"/>
        </w:rPr>
        <w:t>области</w:t>
      </w:r>
      <w:r w:rsidR="003F7D95">
        <w:rPr>
          <w:sz w:val="28"/>
          <w:szCs w:val="28"/>
        </w:rPr>
        <w:t>.</w:t>
      </w:r>
      <w:r w:rsidRPr="00CB4AD5">
        <w:rPr>
          <w:sz w:val="28"/>
          <w:szCs w:val="28"/>
        </w:rPr>
        <w:t xml:space="preserve"> Рост</w:t>
      </w:r>
      <w:r w:rsidRPr="00D750EB">
        <w:rPr>
          <w:sz w:val="28"/>
          <w:szCs w:val="28"/>
        </w:rPr>
        <w:t xml:space="preserve"> площадей ООПТ должен сопровождаться разработкой планов управления</w:t>
      </w:r>
      <w:r w:rsidR="00AB2328" w:rsidRPr="00D750EB">
        <w:rPr>
          <w:sz w:val="28"/>
          <w:szCs w:val="28"/>
        </w:rPr>
        <w:t xml:space="preserve"> ими</w:t>
      </w:r>
      <w:r w:rsidRPr="00D750EB">
        <w:rPr>
          <w:sz w:val="28"/>
          <w:szCs w:val="28"/>
        </w:rPr>
        <w:t>, реализуемых ГПУ совместно с заинтересованными организациями и гражданскими инициативами.</w:t>
      </w:r>
      <w:r w:rsidRPr="00C36E1D">
        <w:rPr>
          <w:sz w:val="28"/>
          <w:szCs w:val="28"/>
        </w:rPr>
        <w:t xml:space="preserve"> В основе планов </w:t>
      </w:r>
      <w:r w:rsidRPr="00085532">
        <w:rPr>
          <w:sz w:val="28"/>
          <w:szCs w:val="28"/>
        </w:rPr>
        <w:t>–</w:t>
      </w:r>
      <w:r w:rsidR="00554A39">
        <w:rPr>
          <w:sz w:val="28"/>
          <w:szCs w:val="28"/>
        </w:rPr>
        <w:t xml:space="preserve"> принцип эко-бизнес-</w:t>
      </w:r>
      <w:r w:rsidRPr="00C36E1D">
        <w:rPr>
          <w:sz w:val="28"/>
          <w:szCs w:val="28"/>
        </w:rPr>
        <w:t xml:space="preserve">модели, ориентированной на сохранение биоразнообразия, рост биопотенциала территории и </w:t>
      </w:r>
      <w:r w:rsidR="00AB2328" w:rsidRPr="00C36E1D">
        <w:rPr>
          <w:sz w:val="28"/>
          <w:szCs w:val="28"/>
        </w:rPr>
        <w:t xml:space="preserve">их </w:t>
      </w:r>
      <w:r w:rsidRPr="00C36E1D">
        <w:rPr>
          <w:sz w:val="28"/>
          <w:szCs w:val="28"/>
        </w:rPr>
        <w:t>устойчивое использование. Развитие системы ООПТ напрямую благоприятно отразится на экономическом развитии сельских территорий и качестве жизни сельского населения.</w:t>
      </w:r>
      <w:r w:rsidRPr="00085532">
        <w:rPr>
          <w:sz w:val="28"/>
          <w:szCs w:val="28"/>
          <w:lang w:eastAsia="en-US"/>
        </w:rPr>
        <w:t xml:space="preserve"> </w:t>
      </w:r>
    </w:p>
    <w:p w14:paraId="706D2B12" w14:textId="77777777" w:rsidR="00085532" w:rsidRPr="003F7D95" w:rsidRDefault="00085532" w:rsidP="00085532">
      <w:pPr>
        <w:spacing w:before="360"/>
        <w:jc w:val="both"/>
        <w:outlineLvl w:val="4"/>
        <w:rPr>
          <w:rFonts w:ascii="Times New Roman" w:hAnsi="Times New Roman" w:cs="Times New Roman"/>
          <w:bCs/>
          <w:i/>
          <w:iCs/>
          <w:sz w:val="28"/>
          <w:szCs w:val="26"/>
          <w:lang w:eastAsia="x-none"/>
        </w:rPr>
      </w:pPr>
      <w:r w:rsidRPr="003F7D95">
        <w:rPr>
          <w:rFonts w:ascii="Times New Roman" w:hAnsi="Times New Roman" w:cs="Times New Roman"/>
          <w:bCs/>
          <w:i/>
          <w:iCs/>
          <w:sz w:val="28"/>
          <w:szCs w:val="26"/>
          <w:lang w:eastAsia="x-none"/>
        </w:rPr>
        <w:t xml:space="preserve">Стратегическая цель 2. </w:t>
      </w:r>
    </w:p>
    <w:p w14:paraId="271A39C4" w14:textId="17AAF312" w:rsidR="00085532" w:rsidRPr="00085532" w:rsidRDefault="00554A39" w:rsidP="00085532">
      <w:pPr>
        <w:spacing w:after="120"/>
        <w:rPr>
          <w:rFonts w:ascii="Times New Roman" w:hAnsi="Times New Roman" w:cs="Times New Roman"/>
          <w:b/>
          <w:bCs/>
          <w:i/>
          <w:iCs/>
          <w:sz w:val="28"/>
          <w:szCs w:val="28"/>
          <w:lang w:eastAsia="x-none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eastAsia="x-none"/>
        </w:rPr>
        <w:t>Переход к циркулярной экономике</w:t>
      </w:r>
    </w:p>
    <w:p w14:paraId="3426E128" w14:textId="7CD97410" w:rsidR="00085532" w:rsidRPr="00085532" w:rsidRDefault="00085532" w:rsidP="00085532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85532">
        <w:rPr>
          <w:rFonts w:ascii="Times New Roman" w:hAnsi="Times New Roman" w:cs="Times New Roman"/>
          <w:sz w:val="28"/>
          <w:szCs w:val="28"/>
          <w:lang w:eastAsia="ru-RU"/>
        </w:rPr>
        <w:t xml:space="preserve">Переход к циркулярной экономике в Могилевской области позволит обеспечить </w:t>
      </w:r>
      <w:r w:rsidRPr="00D750EB">
        <w:rPr>
          <w:rFonts w:ascii="Times New Roman" w:hAnsi="Times New Roman" w:cs="Times New Roman"/>
          <w:sz w:val="28"/>
          <w:szCs w:val="28"/>
          <w:lang w:eastAsia="ru-RU"/>
        </w:rPr>
        <w:t>максимальную эффективность от каждого процесса в жизненном цикле товара или услуги, сократить потребление ресурсов из окружающей среды, равно как и уменьшить их возвращение в окружающую среду в виде отходов. С этой целью предполагается разработка и реализация Плана перехода к циркулярной экономике в Могилевской области на период до 2025 года</w:t>
      </w:r>
      <w:r w:rsidR="00AB2328" w:rsidRPr="00D750EB">
        <w:rPr>
          <w:rFonts w:ascii="Times New Roman" w:hAnsi="Times New Roman" w:cs="Times New Roman"/>
          <w:sz w:val="28"/>
          <w:szCs w:val="28"/>
          <w:lang w:eastAsia="ru-RU"/>
        </w:rPr>
        <w:t xml:space="preserve"> (далее – План)</w:t>
      </w:r>
      <w:r w:rsidRPr="00D750EB">
        <w:rPr>
          <w:rFonts w:ascii="Times New Roman" w:hAnsi="Times New Roman" w:cs="Times New Roman"/>
          <w:sz w:val="28"/>
          <w:szCs w:val="28"/>
          <w:lang w:eastAsia="ru-RU"/>
        </w:rPr>
        <w:t>. План будет ориентирован на развитие области как конкурентоспособной и стремящейся к минимальному воздействию на экологию в сотрудничестве с экономическими субъектами, потребителями, некоммерческими организациями и гражданами. План будет представлять собой комплекс взаимосвязанных инициатив производственной политики, которые сделают устойчивую продукцию, устойчивые услуги и устойчивые бизнес-модели нормой и преобразуют модели потребления таким образом, чтобы в первую очередь не образовывались отходы.</w:t>
      </w:r>
      <w:r w:rsidRPr="00085532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</w:p>
    <w:p w14:paraId="18BEB441" w14:textId="2E5C6B7B" w:rsidR="00001B56" w:rsidRPr="00001B56" w:rsidRDefault="00001B56" w:rsidP="00001B56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01B56">
        <w:rPr>
          <w:rFonts w:ascii="Times New Roman" w:hAnsi="Times New Roman" w:cs="Times New Roman"/>
          <w:sz w:val="28"/>
          <w:szCs w:val="28"/>
          <w:lang w:eastAsia="ru-RU"/>
        </w:rPr>
        <w:t xml:space="preserve">С учетом специфики Могилевской области и </w:t>
      </w:r>
      <w:r w:rsidR="00AB2328" w:rsidRPr="00001B56">
        <w:rPr>
          <w:rFonts w:ascii="Times New Roman" w:hAnsi="Times New Roman" w:cs="Times New Roman"/>
          <w:sz w:val="28"/>
          <w:szCs w:val="28"/>
          <w:lang w:eastAsia="ru-RU"/>
        </w:rPr>
        <w:t xml:space="preserve">ее </w:t>
      </w:r>
      <w:r w:rsidR="00554A39">
        <w:rPr>
          <w:rFonts w:ascii="Times New Roman" w:hAnsi="Times New Roman" w:cs="Times New Roman"/>
          <w:sz w:val="28"/>
          <w:szCs w:val="28"/>
          <w:lang w:eastAsia="ru-RU"/>
        </w:rPr>
        <w:t>актуальных потребностей</w:t>
      </w:r>
      <w:r w:rsidRPr="00001B56">
        <w:rPr>
          <w:rFonts w:ascii="Times New Roman" w:hAnsi="Times New Roman" w:cs="Times New Roman"/>
          <w:sz w:val="28"/>
          <w:szCs w:val="28"/>
          <w:lang w:eastAsia="ru-RU"/>
        </w:rPr>
        <w:t xml:space="preserve"> перспективными темами Плана</w:t>
      </w:r>
      <w:r w:rsidR="00AB2328" w:rsidRPr="003F7D95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001B56">
        <w:rPr>
          <w:rFonts w:ascii="Times New Roman" w:hAnsi="Times New Roman" w:cs="Times New Roman"/>
          <w:sz w:val="28"/>
          <w:szCs w:val="28"/>
          <w:lang w:eastAsia="ru-RU"/>
        </w:rPr>
        <w:t>станут:</w:t>
      </w:r>
    </w:p>
    <w:p w14:paraId="6715F1B6" w14:textId="506CA49B" w:rsidR="00001B56" w:rsidRPr="00001B56" w:rsidRDefault="00001B56" w:rsidP="00001B56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iCs/>
          <w:sz w:val="28"/>
          <w:szCs w:val="28"/>
          <w:lang w:eastAsia="ru-RU"/>
        </w:rPr>
      </w:pPr>
      <w:r w:rsidRPr="00001B56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повышение долговечности </w:t>
      </w:r>
      <w:r w:rsidR="009E73E4">
        <w:rPr>
          <w:rFonts w:ascii="Times New Roman" w:hAnsi="Times New Roman" w:cs="Times New Roman"/>
          <w:iCs/>
          <w:sz w:val="28"/>
          <w:szCs w:val="28"/>
          <w:lang w:eastAsia="ru-RU"/>
        </w:rPr>
        <w:t>продукции, возможность ее</w:t>
      </w:r>
      <w:r w:rsidRPr="00001B56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модернизации и ремонтопригодности;</w:t>
      </w:r>
    </w:p>
    <w:p w14:paraId="4FE6B3A0" w14:textId="3FFFB51A" w:rsidR="00001B56" w:rsidRPr="00001B56" w:rsidRDefault="00001B56" w:rsidP="00001B56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001B56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увеличение доли </w:t>
      </w:r>
      <w:r w:rsidRPr="00001B56">
        <w:rPr>
          <w:rFonts w:ascii="Times New Roman" w:hAnsi="Times New Roman" w:cs="Times New Roman"/>
          <w:sz w:val="28"/>
          <w:szCs w:val="28"/>
        </w:rPr>
        <w:t xml:space="preserve">содержания вторсырья в продукции </w:t>
      </w:r>
      <w:r w:rsidR="009E73E4">
        <w:rPr>
          <w:rFonts w:ascii="Times New Roman" w:hAnsi="Times New Roman" w:cs="Times New Roman"/>
          <w:sz w:val="28"/>
          <w:szCs w:val="28"/>
        </w:rPr>
        <w:t>при одновременном обеспечении ее</w:t>
      </w:r>
      <w:r w:rsidRPr="00001B56">
        <w:rPr>
          <w:rFonts w:ascii="Times New Roman" w:hAnsi="Times New Roman" w:cs="Times New Roman"/>
          <w:sz w:val="28"/>
          <w:szCs w:val="28"/>
        </w:rPr>
        <w:t xml:space="preserve"> безопасности;</w:t>
      </w:r>
    </w:p>
    <w:p w14:paraId="6085D92A" w14:textId="77AE7B0B" w:rsidR="00001B56" w:rsidRPr="00001B56" w:rsidRDefault="00001B56" w:rsidP="00001B56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001B56">
        <w:rPr>
          <w:rFonts w:ascii="Times New Roman" w:hAnsi="Times New Roman" w:cs="Times New Roman"/>
          <w:sz w:val="28"/>
          <w:szCs w:val="28"/>
        </w:rPr>
        <w:t>обеспечение возможнос</w:t>
      </w:r>
      <w:r w:rsidR="009E73E4">
        <w:rPr>
          <w:rFonts w:ascii="Times New Roman" w:hAnsi="Times New Roman" w:cs="Times New Roman"/>
          <w:sz w:val="28"/>
          <w:szCs w:val="28"/>
        </w:rPr>
        <w:t>ти восстановления продукции и ее</w:t>
      </w:r>
      <w:r w:rsidRPr="00001B56">
        <w:rPr>
          <w:rFonts w:ascii="Times New Roman" w:hAnsi="Times New Roman" w:cs="Times New Roman"/>
          <w:sz w:val="28"/>
          <w:szCs w:val="28"/>
        </w:rPr>
        <w:t xml:space="preserve"> высококачественной переработки как вторсырья;</w:t>
      </w:r>
    </w:p>
    <w:p w14:paraId="09E90A82" w14:textId="77777777" w:rsidR="00001B56" w:rsidRPr="00001B56" w:rsidRDefault="00001B56" w:rsidP="00001B56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001B56">
        <w:rPr>
          <w:rFonts w:ascii="Times New Roman" w:hAnsi="Times New Roman" w:cs="Times New Roman"/>
          <w:sz w:val="28"/>
          <w:szCs w:val="28"/>
        </w:rPr>
        <w:t>сокращение выбросов углерода и минимизация воздействия на окружающую среду;</w:t>
      </w:r>
    </w:p>
    <w:p w14:paraId="4C44E66E" w14:textId="77777777" w:rsidR="00001B56" w:rsidRPr="00001B56" w:rsidRDefault="00001B56" w:rsidP="00001B56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001B56">
        <w:rPr>
          <w:rFonts w:ascii="Times New Roman" w:hAnsi="Times New Roman" w:cs="Times New Roman"/>
          <w:sz w:val="28"/>
          <w:szCs w:val="28"/>
        </w:rPr>
        <w:t>ограничение одноразового использования и противодействие преждевременному устареванию;</w:t>
      </w:r>
    </w:p>
    <w:p w14:paraId="2C01427F" w14:textId="4FB46415" w:rsidR="00001B56" w:rsidRPr="00001B56" w:rsidRDefault="00001B56" w:rsidP="00001B56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001B56">
        <w:rPr>
          <w:rFonts w:ascii="Times New Roman" w:hAnsi="Times New Roman" w:cs="Times New Roman"/>
          <w:sz w:val="28"/>
          <w:szCs w:val="28"/>
        </w:rPr>
        <w:t>стимулирование применения модели «продукция как услуга» или других моделей, когда производители сохраняют за собой право собственности на продукцию</w:t>
      </w:r>
      <w:r w:rsidR="009E73E4">
        <w:rPr>
          <w:rFonts w:ascii="Times New Roman" w:hAnsi="Times New Roman" w:cs="Times New Roman"/>
          <w:sz w:val="28"/>
          <w:szCs w:val="28"/>
        </w:rPr>
        <w:t xml:space="preserve"> или несут ответственность за ее</w:t>
      </w:r>
      <w:r w:rsidRPr="00001B56">
        <w:rPr>
          <w:rFonts w:ascii="Times New Roman" w:hAnsi="Times New Roman" w:cs="Times New Roman"/>
          <w:sz w:val="28"/>
          <w:szCs w:val="28"/>
        </w:rPr>
        <w:t xml:space="preserve"> функцион</w:t>
      </w:r>
      <w:r w:rsidR="009E73E4">
        <w:rPr>
          <w:rFonts w:ascii="Times New Roman" w:hAnsi="Times New Roman" w:cs="Times New Roman"/>
          <w:sz w:val="28"/>
          <w:szCs w:val="28"/>
        </w:rPr>
        <w:t xml:space="preserve">ирование на протяжении всего </w:t>
      </w:r>
      <w:r w:rsidRPr="00001B56">
        <w:rPr>
          <w:rFonts w:ascii="Times New Roman" w:hAnsi="Times New Roman" w:cs="Times New Roman"/>
          <w:sz w:val="28"/>
          <w:szCs w:val="28"/>
        </w:rPr>
        <w:t>жизненного цикла;</w:t>
      </w:r>
    </w:p>
    <w:p w14:paraId="4760C9EB" w14:textId="06E0919F" w:rsidR="00001B56" w:rsidRPr="00D750EB" w:rsidRDefault="00D750EB" w:rsidP="00001B56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D750EB">
        <w:rPr>
          <w:rFonts w:ascii="Times New Roman" w:hAnsi="Times New Roman" w:cs="Times New Roman"/>
          <w:sz w:val="28"/>
          <w:szCs w:val="28"/>
        </w:rPr>
        <w:lastRenderedPageBreak/>
        <w:t xml:space="preserve">участие в проектах по </w:t>
      </w:r>
      <w:r w:rsidR="00001B56" w:rsidRPr="00D750EB">
        <w:rPr>
          <w:rFonts w:ascii="Times New Roman" w:hAnsi="Times New Roman" w:cs="Times New Roman"/>
          <w:sz w:val="28"/>
          <w:szCs w:val="28"/>
        </w:rPr>
        <w:t>оцифровк</w:t>
      </w:r>
      <w:r w:rsidRPr="00D750EB">
        <w:rPr>
          <w:rFonts w:ascii="Times New Roman" w:hAnsi="Times New Roman" w:cs="Times New Roman"/>
          <w:sz w:val="28"/>
          <w:szCs w:val="28"/>
        </w:rPr>
        <w:t>е</w:t>
      </w:r>
      <w:r w:rsidR="00001B56" w:rsidRPr="00D750EB">
        <w:rPr>
          <w:rFonts w:ascii="Times New Roman" w:hAnsi="Times New Roman" w:cs="Times New Roman"/>
          <w:sz w:val="28"/>
          <w:szCs w:val="28"/>
        </w:rPr>
        <w:t xml:space="preserve"> информации о продукции, включая такие решения, как цифровые паспорта, цифровые метки и водяные знаки, а также осуществление экологической сертификации;</w:t>
      </w:r>
      <w:r w:rsidR="00875221" w:rsidRPr="00D750E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48E0311" w14:textId="17C3C887" w:rsidR="00EE7202" w:rsidRPr="00D750EB" w:rsidRDefault="00EE7202" w:rsidP="00EE7202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D750EB">
        <w:rPr>
          <w:rFonts w:ascii="Times New Roman" w:hAnsi="Times New Roman" w:cs="Times New Roman"/>
          <w:sz w:val="28"/>
          <w:szCs w:val="28"/>
        </w:rPr>
        <w:t>форм</w:t>
      </w:r>
      <w:r w:rsidR="00554A39">
        <w:rPr>
          <w:rFonts w:ascii="Times New Roman" w:hAnsi="Times New Roman" w:cs="Times New Roman"/>
          <w:sz w:val="28"/>
          <w:szCs w:val="28"/>
        </w:rPr>
        <w:t>ирование</w:t>
      </w:r>
      <w:r w:rsidRPr="00D750EB">
        <w:rPr>
          <w:rFonts w:ascii="Times New Roman" w:hAnsi="Times New Roman" w:cs="Times New Roman"/>
          <w:sz w:val="28"/>
          <w:szCs w:val="28"/>
        </w:rPr>
        <w:t xml:space="preserve"> нового облика потребителя, который в интересах личного потребления будет учитывать возможность кол</w:t>
      </w:r>
      <w:r w:rsidR="006A3747">
        <w:rPr>
          <w:rFonts w:ascii="Times New Roman" w:hAnsi="Times New Roman" w:cs="Times New Roman"/>
          <w:sz w:val="28"/>
          <w:szCs w:val="28"/>
        </w:rPr>
        <w:t>лективного пользования товарами.</w:t>
      </w:r>
    </w:p>
    <w:p w14:paraId="1004B1F5" w14:textId="2C91D471" w:rsidR="009E73E4" w:rsidRPr="00C36E1D" w:rsidRDefault="009E73E4" w:rsidP="009E73E4">
      <w:pPr>
        <w:pStyle w:val="ad"/>
        <w:spacing w:after="120"/>
        <w:ind w:firstLine="709"/>
        <w:jc w:val="both"/>
        <w:rPr>
          <w:sz w:val="28"/>
          <w:szCs w:val="28"/>
        </w:rPr>
      </w:pPr>
      <w:r w:rsidRPr="00DA62B1">
        <w:rPr>
          <w:sz w:val="28"/>
          <w:szCs w:val="28"/>
        </w:rPr>
        <w:t>В Плане приоритетное внимание будет уделяться таки</w:t>
      </w:r>
      <w:r w:rsidR="00554A39">
        <w:rPr>
          <w:sz w:val="28"/>
          <w:szCs w:val="28"/>
        </w:rPr>
        <w:t>м отраслям, как пищевая, деревоо</w:t>
      </w:r>
      <w:r w:rsidRPr="00DA62B1">
        <w:rPr>
          <w:sz w:val="28"/>
          <w:szCs w:val="28"/>
        </w:rPr>
        <w:t>б</w:t>
      </w:r>
      <w:r w:rsidR="00D750EB">
        <w:rPr>
          <w:sz w:val="28"/>
          <w:szCs w:val="28"/>
        </w:rPr>
        <w:t>ра</w:t>
      </w:r>
      <w:r w:rsidR="00D65364">
        <w:rPr>
          <w:sz w:val="28"/>
          <w:szCs w:val="28"/>
        </w:rPr>
        <w:t xml:space="preserve">батывающая, химическая и </w:t>
      </w:r>
      <w:r w:rsidR="00D750EB">
        <w:rPr>
          <w:sz w:val="28"/>
          <w:szCs w:val="28"/>
        </w:rPr>
        <w:t>д</w:t>
      </w:r>
      <w:r w:rsidR="00D65364">
        <w:rPr>
          <w:sz w:val="28"/>
          <w:szCs w:val="28"/>
        </w:rPr>
        <w:t>р</w:t>
      </w:r>
      <w:r w:rsidR="00D750EB">
        <w:rPr>
          <w:sz w:val="28"/>
          <w:szCs w:val="28"/>
        </w:rPr>
        <w:t xml:space="preserve">., </w:t>
      </w:r>
      <w:r w:rsidRPr="00DA62B1">
        <w:rPr>
          <w:sz w:val="28"/>
          <w:szCs w:val="28"/>
        </w:rPr>
        <w:t xml:space="preserve">разработке и внедрению </w:t>
      </w:r>
      <w:r w:rsidRPr="00C36E1D">
        <w:rPr>
          <w:sz w:val="28"/>
          <w:szCs w:val="28"/>
        </w:rPr>
        <w:t>механизмов стимулирования бизнеса к переходу к циркулярной экономике, образовательному компоненту и развитию региональной сети ресурсных центров, оказывающих содействие переходу области к циркулярной экономике.</w:t>
      </w:r>
    </w:p>
    <w:p w14:paraId="71445D66" w14:textId="4D1D4147" w:rsidR="009E73E4" w:rsidRPr="00C36E1D" w:rsidRDefault="009E73E4" w:rsidP="009E73E4">
      <w:pPr>
        <w:pStyle w:val="ad"/>
        <w:spacing w:after="120"/>
        <w:ind w:firstLine="709"/>
        <w:jc w:val="both"/>
        <w:rPr>
          <w:sz w:val="28"/>
          <w:szCs w:val="28"/>
        </w:rPr>
      </w:pPr>
      <w:r w:rsidRPr="00C36E1D">
        <w:rPr>
          <w:sz w:val="28"/>
          <w:szCs w:val="28"/>
        </w:rPr>
        <w:t xml:space="preserve">План будет максимально интегрирован с действиями на национальном уровне и с усилиями мирового сообщества. </w:t>
      </w:r>
      <w:r>
        <w:rPr>
          <w:sz w:val="28"/>
          <w:szCs w:val="28"/>
        </w:rPr>
        <w:t xml:space="preserve">Реализация </w:t>
      </w:r>
      <w:r w:rsidR="00A204FD">
        <w:rPr>
          <w:sz w:val="28"/>
          <w:szCs w:val="28"/>
        </w:rPr>
        <w:t>П</w:t>
      </w:r>
      <w:r>
        <w:rPr>
          <w:sz w:val="28"/>
          <w:szCs w:val="28"/>
        </w:rPr>
        <w:t xml:space="preserve">лана </w:t>
      </w:r>
      <w:r w:rsidRPr="00C36E1D">
        <w:rPr>
          <w:sz w:val="28"/>
          <w:szCs w:val="28"/>
        </w:rPr>
        <w:t>будет способствовать:</w:t>
      </w:r>
    </w:p>
    <w:p w14:paraId="2BAE8576" w14:textId="01C91B68" w:rsidR="009E73E4" w:rsidRPr="009E73E4" w:rsidRDefault="009E73E4" w:rsidP="009E73E4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9E73E4">
        <w:rPr>
          <w:rFonts w:ascii="Times New Roman" w:hAnsi="Times New Roman" w:cs="Times New Roman"/>
          <w:sz w:val="28"/>
          <w:szCs w:val="28"/>
        </w:rPr>
        <w:t>стимулировани</w:t>
      </w:r>
      <w:r w:rsidR="00DA61A9">
        <w:rPr>
          <w:rFonts w:ascii="Times New Roman" w:hAnsi="Times New Roman" w:cs="Times New Roman"/>
          <w:sz w:val="28"/>
          <w:szCs w:val="28"/>
        </w:rPr>
        <w:t>ю</w:t>
      </w:r>
      <w:r w:rsidRPr="009E73E4">
        <w:rPr>
          <w:rFonts w:ascii="Times New Roman" w:hAnsi="Times New Roman" w:cs="Times New Roman"/>
          <w:sz w:val="28"/>
          <w:szCs w:val="28"/>
        </w:rPr>
        <w:t xml:space="preserve"> экологизации процессов развития, включая улучшение экологических показателей субъектов хозяйствования; </w:t>
      </w:r>
    </w:p>
    <w:p w14:paraId="6142C2A0" w14:textId="77777777" w:rsidR="009E73E4" w:rsidRPr="009E73E4" w:rsidRDefault="009E73E4" w:rsidP="009E73E4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9E73E4">
        <w:rPr>
          <w:rFonts w:ascii="Times New Roman" w:hAnsi="Times New Roman" w:cs="Times New Roman"/>
          <w:sz w:val="28"/>
          <w:szCs w:val="28"/>
        </w:rPr>
        <w:t>росту инвестиционных вложений в «зеленую» экономику: создание и развитие экологически чистых и безотходных производств, технологий по безопасной переработке отходов;</w:t>
      </w:r>
    </w:p>
    <w:p w14:paraId="59316E42" w14:textId="68EE2A5A" w:rsidR="009E73E4" w:rsidRPr="009E73E4" w:rsidRDefault="009E73E4" w:rsidP="009E73E4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sz w:val="28"/>
          <w:szCs w:val="28"/>
        </w:rPr>
        <w:t xml:space="preserve">развитию </w:t>
      </w:r>
      <w:r w:rsidRPr="009E73E4">
        <w:rPr>
          <w:rFonts w:ascii="Times New Roman" w:hAnsi="Times New Roman" w:cs="Times New Roman"/>
          <w:sz w:val="28"/>
          <w:szCs w:val="28"/>
        </w:rPr>
        <w:t>рынка «зеленых» облигаций, «зеленой» продукции и «экологически безопасных услуг».</w:t>
      </w:r>
    </w:p>
    <w:p w14:paraId="4186F362" w14:textId="4D216388" w:rsidR="00F64E46" w:rsidRPr="00945AD9" w:rsidRDefault="00F64E46" w:rsidP="00F64E46">
      <w:pPr>
        <w:pStyle w:val="ad"/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Практической частью Плана станут следующие </w:t>
      </w:r>
      <w:r w:rsidR="004B760F">
        <w:rPr>
          <w:sz w:val="28"/>
          <w:szCs w:val="28"/>
        </w:rPr>
        <w:t>ключевые мероприятия</w:t>
      </w:r>
      <w:r>
        <w:rPr>
          <w:sz w:val="28"/>
          <w:szCs w:val="28"/>
        </w:rPr>
        <w:t>:</w:t>
      </w:r>
    </w:p>
    <w:p w14:paraId="5163BE14" w14:textId="7D9B1A83" w:rsidR="00277938" w:rsidRDefault="00277938" w:rsidP="00277938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ОЦ 2.1. </w:t>
      </w:r>
      <w:r w:rsidR="0088516F" w:rsidRPr="00BE0ACD">
        <w:rPr>
          <w:rFonts w:ascii="Times New Roman" w:hAnsi="Times New Roman" w:cs="Times New Roman"/>
          <w:i/>
          <w:sz w:val="28"/>
          <w:szCs w:val="28"/>
        </w:rPr>
        <w:t xml:space="preserve">Создание системы </w:t>
      </w:r>
      <w:r w:rsidR="005E628C" w:rsidRPr="00BE0ACD">
        <w:rPr>
          <w:rFonts w:ascii="Times New Roman" w:hAnsi="Times New Roman" w:cs="Times New Roman"/>
          <w:i/>
          <w:sz w:val="28"/>
          <w:szCs w:val="28"/>
        </w:rPr>
        <w:t>поддержки</w:t>
      </w:r>
      <w:r w:rsidR="0088516F" w:rsidRPr="00BE0AC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E628C" w:rsidRPr="00BE0ACD">
        <w:rPr>
          <w:rFonts w:ascii="Times New Roman" w:hAnsi="Times New Roman" w:cs="Times New Roman"/>
          <w:i/>
          <w:sz w:val="28"/>
          <w:szCs w:val="28"/>
        </w:rPr>
        <w:t>внедрения</w:t>
      </w:r>
      <w:r w:rsidR="0088516F" w:rsidRPr="00BE0AC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BE0ACD">
        <w:rPr>
          <w:rFonts w:ascii="Times New Roman" w:hAnsi="Times New Roman" w:cs="Times New Roman"/>
          <w:i/>
          <w:sz w:val="28"/>
          <w:szCs w:val="28"/>
        </w:rPr>
        <w:t>Плана</w:t>
      </w:r>
      <w:r w:rsidR="00BE0ACD" w:rsidRPr="00BE0ACD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65BB3B23" w14:textId="41F67C33" w:rsidR="008D4236" w:rsidRPr="009E73E4" w:rsidRDefault="009E73E4" w:rsidP="003F7D95">
      <w:pPr>
        <w:spacing w:after="120"/>
        <w:ind w:firstLine="709"/>
        <w:jc w:val="both"/>
        <w:rPr>
          <w:rFonts w:ascii="Times New Roman" w:hAnsi="Times New Roman" w:cs="Times New Roman"/>
          <w:iCs/>
          <w:sz w:val="28"/>
          <w:lang w:eastAsia="ru-RU"/>
        </w:rPr>
      </w:pPr>
      <w:r w:rsidRPr="009E73E4">
        <w:rPr>
          <w:rFonts w:ascii="Times New Roman" w:hAnsi="Times New Roman" w:cs="Times New Roman"/>
          <w:iCs/>
          <w:sz w:val="28"/>
          <w:lang w:eastAsia="ru-RU"/>
        </w:rPr>
        <w:t>Система поддержки реализации Плана</w:t>
      </w:r>
      <w:r w:rsidR="00890C20">
        <w:rPr>
          <w:rFonts w:ascii="Times New Roman" w:hAnsi="Times New Roman" w:cs="Times New Roman"/>
          <w:iCs/>
          <w:sz w:val="28"/>
          <w:lang w:eastAsia="ru-RU"/>
        </w:rPr>
        <w:t xml:space="preserve"> </w:t>
      </w:r>
      <w:r w:rsidRPr="009E73E4">
        <w:rPr>
          <w:rFonts w:ascii="Times New Roman" w:hAnsi="Times New Roman" w:cs="Times New Roman"/>
          <w:iCs/>
          <w:sz w:val="28"/>
          <w:lang w:eastAsia="ru-RU"/>
        </w:rPr>
        <w:t xml:space="preserve">направлена на обеспечение </w:t>
      </w:r>
      <w:r w:rsidRPr="00D750EB">
        <w:rPr>
          <w:rFonts w:ascii="Times New Roman" w:hAnsi="Times New Roman" w:cs="Times New Roman"/>
          <w:iCs/>
          <w:sz w:val="28"/>
          <w:lang w:eastAsia="ru-RU"/>
        </w:rPr>
        <w:t xml:space="preserve">информационной, консультационной и технической поддержки органам власти, организациям и предприятиям, населению по внедрению экологизации как в хозяйственной деятельности, так и в быту. </w:t>
      </w:r>
      <w:r w:rsidR="00DA61A9">
        <w:rPr>
          <w:rFonts w:ascii="Times New Roman" w:hAnsi="Times New Roman" w:cs="Times New Roman"/>
          <w:iCs/>
          <w:sz w:val="28"/>
          <w:lang w:eastAsia="ru-RU"/>
        </w:rPr>
        <w:t xml:space="preserve">Данная система </w:t>
      </w:r>
      <w:r w:rsidRPr="00D750EB">
        <w:rPr>
          <w:rFonts w:ascii="Times New Roman" w:hAnsi="Times New Roman" w:cs="Times New Roman"/>
          <w:iCs/>
          <w:sz w:val="28"/>
          <w:lang w:eastAsia="ru-RU"/>
        </w:rPr>
        <w:t xml:space="preserve">будет включать региональный ресурсный центр и координируемую им региональную партнерскую сеть местных структур поддержки внедрения Плана, основу которой составят </w:t>
      </w:r>
      <w:r w:rsidR="000C2157" w:rsidRPr="00D750EB">
        <w:rPr>
          <w:rFonts w:ascii="Times New Roman" w:hAnsi="Times New Roman" w:cs="Times New Roman"/>
          <w:iCs/>
          <w:sz w:val="28"/>
          <w:lang w:eastAsia="ru-RU"/>
        </w:rPr>
        <w:t xml:space="preserve">Могилевский областной комитет природных ресурсов и охраны окружающей среды, </w:t>
      </w:r>
      <w:r w:rsidR="00D750EB" w:rsidRPr="00D750EB">
        <w:rPr>
          <w:rFonts w:ascii="Times New Roman" w:hAnsi="Times New Roman" w:cs="Times New Roman"/>
          <w:iCs/>
          <w:sz w:val="28"/>
          <w:lang w:eastAsia="ru-RU"/>
        </w:rPr>
        <w:t>технопарки</w:t>
      </w:r>
      <w:r w:rsidRPr="00D750EB">
        <w:rPr>
          <w:rFonts w:ascii="Times New Roman" w:hAnsi="Times New Roman" w:cs="Times New Roman"/>
          <w:iCs/>
          <w:sz w:val="28"/>
          <w:lang w:eastAsia="ru-RU"/>
        </w:rPr>
        <w:t xml:space="preserve">, центры </w:t>
      </w:r>
      <w:r w:rsidR="000C2157" w:rsidRPr="00D750EB">
        <w:rPr>
          <w:rFonts w:ascii="Times New Roman" w:hAnsi="Times New Roman" w:cs="Times New Roman"/>
          <w:iCs/>
          <w:sz w:val="28"/>
          <w:lang w:eastAsia="ru-RU"/>
        </w:rPr>
        <w:t>поддержки</w:t>
      </w:r>
      <w:r w:rsidRPr="00D750EB">
        <w:rPr>
          <w:rFonts w:ascii="Times New Roman" w:hAnsi="Times New Roman" w:cs="Times New Roman"/>
          <w:iCs/>
          <w:sz w:val="28"/>
          <w:lang w:eastAsia="ru-RU"/>
        </w:rPr>
        <w:t xml:space="preserve"> предпринимательства, университеты и некоммерческие организации.</w:t>
      </w:r>
    </w:p>
    <w:p w14:paraId="003A6E3A" w14:textId="722C7BB7" w:rsidR="004B760F" w:rsidRPr="004B760F" w:rsidRDefault="004B760F" w:rsidP="004B760F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567"/>
        <w:jc w:val="both"/>
        <w:rPr>
          <w:rFonts w:ascii="Times New Roman" w:eastAsia="Calibri" w:hAnsi="Times New Roman" w:cs="Times New Roman"/>
          <w:sz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ОЦ 2.2.</w:t>
      </w:r>
      <w:r w:rsidR="00BE0ACD" w:rsidRPr="00BE0AC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C81236" w:rsidRPr="00BE0ACD">
        <w:rPr>
          <w:rFonts w:ascii="Times New Roman" w:hAnsi="Times New Roman" w:cs="Times New Roman"/>
          <w:i/>
          <w:sz w:val="28"/>
          <w:szCs w:val="28"/>
        </w:rPr>
        <w:t xml:space="preserve">Модернизация действующих и </w:t>
      </w:r>
      <w:r w:rsidR="000208C7" w:rsidRPr="00BE0ACD">
        <w:rPr>
          <w:rFonts w:ascii="Times New Roman" w:hAnsi="Times New Roman" w:cs="Times New Roman"/>
          <w:i/>
          <w:sz w:val="28"/>
          <w:szCs w:val="28"/>
        </w:rPr>
        <w:t>создание</w:t>
      </w:r>
      <w:r w:rsidR="00C81236" w:rsidRPr="00BE0ACD">
        <w:rPr>
          <w:rFonts w:ascii="Times New Roman" w:hAnsi="Times New Roman" w:cs="Times New Roman"/>
          <w:i/>
          <w:sz w:val="28"/>
          <w:szCs w:val="28"/>
        </w:rPr>
        <w:t xml:space="preserve"> новых высокоэффективных производственных мощностей</w:t>
      </w:r>
      <w:r w:rsidR="00BE0ACD" w:rsidRPr="00BE0ACD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216F2184" w14:textId="7DA9B424" w:rsidR="009E73E4" w:rsidRPr="009E73E4" w:rsidRDefault="009E73E4" w:rsidP="009E73E4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30"/>
          <w:lang w:eastAsia="ru-RU"/>
        </w:rPr>
      </w:pPr>
      <w:r w:rsidRPr="009E73E4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Реализация принципов циркулярной экономики будет осуществляться путем разработки и реализации проектов, инициируемых как МСП и крупными предприятиями области, так и ЖКХ, местными органами власти, некоммерческими организациями. Проекты будут направлены на </w:t>
      </w:r>
      <w:r w:rsidRPr="009E73E4">
        <w:rPr>
          <w:rFonts w:ascii="Times New Roman" w:hAnsi="Times New Roman" w:cs="Times New Roman"/>
          <w:sz w:val="28"/>
          <w:szCs w:val="30"/>
          <w:lang w:eastAsia="ru-RU"/>
        </w:rPr>
        <w:t xml:space="preserve">внедрение технологий, снижающих выбросы вредных веществ в атмосферу (вплоть до «нулевого» выброса), организацию </w:t>
      </w:r>
      <w:r w:rsidRPr="009E73E4">
        <w:rPr>
          <w:rFonts w:ascii="Times New Roman" w:eastAsia="Calibri" w:hAnsi="Times New Roman" w:cs="Times New Roman"/>
          <w:sz w:val="28"/>
          <w:lang w:eastAsia="ru-RU"/>
        </w:rPr>
        <w:t xml:space="preserve">роботизированных и автоматизированных производств и 3D-печати, развитие </w:t>
      </w:r>
      <w:r w:rsidRPr="009E73E4">
        <w:rPr>
          <w:rFonts w:ascii="Times New Roman" w:hAnsi="Times New Roman" w:cs="Times New Roman"/>
          <w:sz w:val="28"/>
          <w:szCs w:val="30"/>
          <w:lang w:eastAsia="ru-RU"/>
        </w:rPr>
        <w:t xml:space="preserve">биотехнологий, информационных </w:t>
      </w:r>
      <w:r w:rsidRPr="009E73E4">
        <w:rPr>
          <w:rFonts w:ascii="Times New Roman" w:hAnsi="Times New Roman" w:cs="Times New Roman"/>
          <w:sz w:val="28"/>
          <w:szCs w:val="30"/>
          <w:lang w:eastAsia="ru-RU"/>
        </w:rPr>
        <w:lastRenderedPageBreak/>
        <w:t>технологий, современных компьютерных и программно-технических средств, внедрение автоматизированных систе</w:t>
      </w:r>
      <w:r w:rsidR="00D750EB">
        <w:rPr>
          <w:rFonts w:ascii="Times New Roman" w:hAnsi="Times New Roman" w:cs="Times New Roman"/>
          <w:sz w:val="28"/>
          <w:szCs w:val="30"/>
          <w:lang w:eastAsia="ru-RU"/>
        </w:rPr>
        <w:t>м управления товарными потоками.</w:t>
      </w:r>
      <w:r w:rsidRPr="009E73E4">
        <w:rPr>
          <w:rFonts w:ascii="Times New Roman" w:eastAsia="Calibri" w:hAnsi="Times New Roman" w:cs="Times New Roman"/>
          <w:sz w:val="28"/>
          <w:lang w:eastAsia="ru-RU"/>
        </w:rPr>
        <w:t xml:space="preserve"> Сохранит актуальность развитие переработки местного сырья (древесины, сельскохозяйственного сырья, льна, торфа) как составляющего элемента циркулярной экономики. Широко будет </w:t>
      </w:r>
      <w:r w:rsidRPr="009E73E4">
        <w:rPr>
          <w:rFonts w:ascii="Times New Roman" w:hAnsi="Times New Roman" w:cs="Times New Roman"/>
          <w:sz w:val="28"/>
          <w:szCs w:val="30"/>
          <w:lang w:eastAsia="ru-RU"/>
        </w:rPr>
        <w:t>развиваться органическо</w:t>
      </w:r>
      <w:r w:rsidR="00890C20">
        <w:rPr>
          <w:rFonts w:ascii="Times New Roman" w:hAnsi="Times New Roman" w:cs="Times New Roman"/>
          <w:sz w:val="28"/>
          <w:szCs w:val="30"/>
          <w:lang w:eastAsia="ru-RU"/>
        </w:rPr>
        <w:t>е</w:t>
      </w:r>
      <w:r w:rsidRPr="009E73E4">
        <w:rPr>
          <w:rFonts w:ascii="Times New Roman" w:hAnsi="Times New Roman" w:cs="Times New Roman"/>
          <w:sz w:val="28"/>
          <w:szCs w:val="30"/>
          <w:lang w:eastAsia="ru-RU"/>
        </w:rPr>
        <w:t xml:space="preserve"> земледелие.</w:t>
      </w:r>
    </w:p>
    <w:p w14:paraId="20B6B0E4" w14:textId="7CC07D43" w:rsidR="00142F9B" w:rsidRPr="00D750EB" w:rsidRDefault="00D750EB" w:rsidP="00142F9B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30"/>
          <w:lang w:eastAsia="ru-RU"/>
        </w:rPr>
      </w:pPr>
      <w:r>
        <w:rPr>
          <w:rFonts w:ascii="Times New Roman" w:hAnsi="Times New Roman" w:cs="Times New Roman"/>
          <w:sz w:val="28"/>
          <w:szCs w:val="30"/>
          <w:lang w:eastAsia="ru-RU"/>
        </w:rPr>
        <w:t xml:space="preserve">В </w:t>
      </w:r>
      <w:r w:rsidRPr="00D750EB">
        <w:rPr>
          <w:rFonts w:ascii="Times New Roman" w:hAnsi="Times New Roman" w:cs="Times New Roman"/>
          <w:sz w:val="28"/>
          <w:szCs w:val="30"/>
          <w:lang w:eastAsia="ru-RU"/>
        </w:rPr>
        <w:t>перспективе</w:t>
      </w:r>
      <w:r w:rsidR="00142F9B" w:rsidRPr="00D750EB">
        <w:rPr>
          <w:rFonts w:ascii="Times New Roman" w:hAnsi="Times New Roman" w:cs="Times New Roman"/>
          <w:sz w:val="28"/>
          <w:szCs w:val="30"/>
          <w:lang w:eastAsia="ru-RU"/>
        </w:rPr>
        <w:t xml:space="preserve"> планируется создание производственных мощностей, основанных на принципах циркулярной экономики. До конца реализации Стратегии </w:t>
      </w:r>
      <w:r w:rsidRPr="00D750EB">
        <w:rPr>
          <w:rFonts w:ascii="Times New Roman" w:hAnsi="Times New Roman" w:cs="Times New Roman"/>
          <w:sz w:val="28"/>
          <w:szCs w:val="30"/>
          <w:lang w:eastAsia="ru-RU"/>
        </w:rPr>
        <w:t xml:space="preserve">будет проведена </w:t>
      </w:r>
      <w:r w:rsidR="00142F9B" w:rsidRPr="00D750EB">
        <w:rPr>
          <w:rFonts w:ascii="Times New Roman" w:hAnsi="Times New Roman" w:cs="Times New Roman"/>
          <w:sz w:val="28"/>
          <w:szCs w:val="30"/>
          <w:lang w:eastAsia="ru-RU"/>
        </w:rPr>
        <w:t>модернизаци</w:t>
      </w:r>
      <w:r w:rsidRPr="00D750EB">
        <w:rPr>
          <w:rFonts w:ascii="Times New Roman" w:hAnsi="Times New Roman" w:cs="Times New Roman"/>
          <w:sz w:val="28"/>
          <w:szCs w:val="30"/>
          <w:lang w:eastAsia="ru-RU"/>
        </w:rPr>
        <w:t>я</w:t>
      </w:r>
      <w:r w:rsidR="00142F9B" w:rsidRPr="00D750EB">
        <w:rPr>
          <w:rFonts w:ascii="Times New Roman" w:hAnsi="Times New Roman" w:cs="Times New Roman"/>
          <w:sz w:val="28"/>
          <w:szCs w:val="30"/>
          <w:lang w:eastAsia="ru-RU"/>
        </w:rPr>
        <w:t xml:space="preserve"> </w:t>
      </w:r>
      <w:r w:rsidRPr="00D750EB">
        <w:rPr>
          <w:rFonts w:ascii="Times New Roman" w:hAnsi="Times New Roman" w:cs="Times New Roman"/>
          <w:sz w:val="28"/>
          <w:szCs w:val="30"/>
          <w:lang w:eastAsia="ru-RU"/>
        </w:rPr>
        <w:t xml:space="preserve">ряда </w:t>
      </w:r>
      <w:r w:rsidR="00142F9B" w:rsidRPr="00D750EB">
        <w:rPr>
          <w:rFonts w:ascii="Times New Roman" w:hAnsi="Times New Roman" w:cs="Times New Roman"/>
          <w:sz w:val="28"/>
          <w:szCs w:val="30"/>
          <w:lang w:eastAsia="ru-RU"/>
        </w:rPr>
        <w:t>действующих предприятий.</w:t>
      </w:r>
    </w:p>
    <w:p w14:paraId="6D52D5E9" w14:textId="2A59BC10" w:rsidR="005D1128" w:rsidRDefault="005D1128" w:rsidP="005D1128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750EB">
        <w:rPr>
          <w:rFonts w:ascii="Times New Roman" w:hAnsi="Times New Roman" w:cs="Times New Roman"/>
          <w:i/>
          <w:sz w:val="28"/>
          <w:szCs w:val="28"/>
        </w:rPr>
        <w:t xml:space="preserve">ОЦ 2.3. </w:t>
      </w:r>
      <w:r w:rsidR="00E67F28" w:rsidRPr="00D750EB">
        <w:rPr>
          <w:rFonts w:ascii="Times New Roman" w:hAnsi="Times New Roman" w:cs="Times New Roman"/>
          <w:i/>
          <w:sz w:val="28"/>
          <w:szCs w:val="28"/>
        </w:rPr>
        <w:t xml:space="preserve">Предотвращение </w:t>
      </w:r>
      <w:r w:rsidR="00E67F28" w:rsidRPr="00BE0ACD">
        <w:rPr>
          <w:rFonts w:ascii="Times New Roman" w:hAnsi="Times New Roman" w:cs="Times New Roman"/>
          <w:i/>
          <w:sz w:val="28"/>
          <w:szCs w:val="28"/>
        </w:rPr>
        <w:t>образования и у</w:t>
      </w:r>
      <w:r w:rsidR="00DA61A9">
        <w:rPr>
          <w:rFonts w:ascii="Times New Roman" w:hAnsi="Times New Roman" w:cs="Times New Roman"/>
          <w:i/>
          <w:sz w:val="28"/>
          <w:szCs w:val="28"/>
        </w:rPr>
        <w:t>стойчивое обращение с отходами</w:t>
      </w:r>
      <w:r w:rsidR="00453EEA" w:rsidRPr="00BE0ACD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319A5B06" w14:textId="0F5F3ABB" w:rsidR="00453EEA" w:rsidRPr="00457257" w:rsidRDefault="00BE0ACD" w:rsidP="005D1128">
      <w:pPr>
        <w:pStyle w:val="ad"/>
        <w:spacing w:after="120"/>
        <w:ind w:firstLine="709"/>
        <w:jc w:val="both"/>
        <w:rPr>
          <w:sz w:val="28"/>
          <w:szCs w:val="28"/>
        </w:rPr>
      </w:pPr>
      <w:r>
        <w:rPr>
          <w:sz w:val="28"/>
        </w:rPr>
        <w:t xml:space="preserve">С этой целью </w:t>
      </w:r>
      <w:r w:rsidRPr="005D1128">
        <w:rPr>
          <w:sz w:val="28"/>
          <w:szCs w:val="30"/>
        </w:rPr>
        <w:t>будут</w:t>
      </w:r>
      <w:r>
        <w:rPr>
          <w:sz w:val="28"/>
        </w:rPr>
        <w:t xml:space="preserve"> планироваться </w:t>
      </w:r>
      <w:r w:rsidR="00D750EB">
        <w:rPr>
          <w:sz w:val="28"/>
        </w:rPr>
        <w:t>д</w:t>
      </w:r>
      <w:r>
        <w:rPr>
          <w:sz w:val="28"/>
        </w:rPr>
        <w:t>ействия по:</w:t>
      </w:r>
    </w:p>
    <w:p w14:paraId="3DE5D5DD" w14:textId="72034836" w:rsidR="00142F9B" w:rsidRPr="00142F9B" w:rsidRDefault="00142F9B" w:rsidP="00142F9B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142F9B">
        <w:rPr>
          <w:rFonts w:ascii="Times New Roman" w:hAnsi="Times New Roman" w:cs="Times New Roman"/>
          <w:sz w:val="28"/>
          <w:szCs w:val="28"/>
        </w:rPr>
        <w:t>совершенствованию системы мониторинга о</w:t>
      </w:r>
      <w:r>
        <w:rPr>
          <w:rFonts w:ascii="Times New Roman" w:hAnsi="Times New Roman" w:cs="Times New Roman"/>
          <w:sz w:val="28"/>
          <w:szCs w:val="28"/>
        </w:rPr>
        <w:t>бращения с отходами, позволя</w:t>
      </w:r>
      <w:r w:rsidRPr="00DA62B1">
        <w:rPr>
          <w:rFonts w:ascii="Times New Roman" w:hAnsi="Times New Roman" w:cs="Times New Roman"/>
          <w:sz w:val="28"/>
          <w:szCs w:val="28"/>
        </w:rPr>
        <w:t xml:space="preserve">ющей </w:t>
      </w:r>
      <w:r w:rsidRPr="00142F9B">
        <w:rPr>
          <w:rFonts w:ascii="Times New Roman" w:hAnsi="Times New Roman" w:cs="Times New Roman"/>
          <w:sz w:val="28"/>
          <w:szCs w:val="28"/>
        </w:rPr>
        <w:t>повышать достоверность собираемых статистических сведений, их оперативность и доступность;</w:t>
      </w:r>
    </w:p>
    <w:p w14:paraId="354A5514" w14:textId="535CBE99" w:rsidR="00142F9B" w:rsidRPr="00D750EB" w:rsidRDefault="00142F9B" w:rsidP="00142F9B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142F9B">
        <w:rPr>
          <w:rFonts w:ascii="Times New Roman" w:hAnsi="Times New Roman" w:cs="Times New Roman"/>
          <w:sz w:val="28"/>
          <w:szCs w:val="28"/>
        </w:rPr>
        <w:t xml:space="preserve">повышению </w:t>
      </w:r>
      <w:r w:rsidRPr="00D750EB">
        <w:rPr>
          <w:rFonts w:ascii="Times New Roman" w:hAnsi="Times New Roman" w:cs="Times New Roman"/>
          <w:sz w:val="28"/>
          <w:szCs w:val="28"/>
        </w:rPr>
        <w:t xml:space="preserve">эффективности обращения отходов как на уровне </w:t>
      </w:r>
      <w:r w:rsidR="00890C20" w:rsidRPr="00D750EB">
        <w:rPr>
          <w:rFonts w:ascii="Times New Roman" w:hAnsi="Times New Roman" w:cs="Times New Roman"/>
          <w:sz w:val="28"/>
          <w:szCs w:val="28"/>
        </w:rPr>
        <w:t>регионов</w:t>
      </w:r>
      <w:r w:rsidRPr="00D750EB">
        <w:rPr>
          <w:rFonts w:ascii="Times New Roman" w:hAnsi="Times New Roman" w:cs="Times New Roman"/>
          <w:sz w:val="28"/>
          <w:szCs w:val="28"/>
        </w:rPr>
        <w:t>, так и отдельных организаций;</w:t>
      </w:r>
    </w:p>
    <w:p w14:paraId="7FAEB947" w14:textId="77777777" w:rsidR="00142F9B" w:rsidRPr="00142F9B" w:rsidRDefault="00142F9B" w:rsidP="00142F9B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i/>
          <w:sz w:val="32"/>
          <w:szCs w:val="28"/>
          <w:u w:val="single"/>
          <w:lang w:eastAsia="ru-RU"/>
        </w:rPr>
      </w:pPr>
      <w:r w:rsidRPr="00D750EB">
        <w:rPr>
          <w:rFonts w:ascii="Times New Roman" w:hAnsi="Times New Roman" w:cs="Times New Roman"/>
          <w:sz w:val="28"/>
          <w:szCs w:val="28"/>
        </w:rPr>
        <w:t xml:space="preserve">увеличению глубины </w:t>
      </w:r>
      <w:r w:rsidRPr="00142F9B">
        <w:rPr>
          <w:rFonts w:ascii="Times New Roman" w:hAnsi="Times New Roman" w:cs="Times New Roman"/>
          <w:sz w:val="28"/>
          <w:szCs w:val="28"/>
        </w:rPr>
        <w:t>переработки сырьевых ресурсов в химической промышленности, созданию новых предприятий по переработке твердых бытовых отходов</w:t>
      </w:r>
      <w:r w:rsidRPr="00142F9B">
        <w:rPr>
          <w:rFonts w:ascii="Times New Roman" w:hAnsi="Times New Roman" w:cs="Times New Roman"/>
          <w:sz w:val="28"/>
          <w:szCs w:val="30"/>
          <w:lang w:eastAsia="ru-RU"/>
        </w:rPr>
        <w:t>;</w:t>
      </w:r>
    </w:p>
    <w:p w14:paraId="6D06D0E7" w14:textId="2BF39027" w:rsidR="00142F9B" w:rsidRPr="00142F9B" w:rsidRDefault="00142F9B" w:rsidP="00142F9B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sz w:val="28"/>
          <w:szCs w:val="30"/>
          <w:lang w:eastAsia="ru-RU"/>
        </w:rPr>
        <w:t>увеличению объемов вовлеч</w:t>
      </w:r>
      <w:r w:rsidR="003A53B3" w:rsidRPr="00DA62B1">
        <w:rPr>
          <w:rFonts w:ascii="Times New Roman" w:hAnsi="Times New Roman" w:cs="Times New Roman"/>
          <w:sz w:val="28"/>
          <w:szCs w:val="30"/>
          <w:lang w:eastAsia="ru-RU"/>
        </w:rPr>
        <w:t>ения отходов (</w:t>
      </w:r>
      <w:r w:rsidRPr="00DA62B1">
        <w:rPr>
          <w:rFonts w:ascii="Times New Roman" w:hAnsi="Times New Roman" w:cs="Times New Roman"/>
          <w:sz w:val="28"/>
          <w:szCs w:val="30"/>
          <w:lang w:eastAsia="ru-RU"/>
        </w:rPr>
        <w:t>стоки</w:t>
      </w:r>
      <w:r w:rsidR="003A53B3" w:rsidRPr="00DA62B1">
        <w:rPr>
          <w:rFonts w:ascii="Times New Roman" w:hAnsi="Times New Roman" w:cs="Times New Roman"/>
          <w:sz w:val="28"/>
          <w:szCs w:val="30"/>
          <w:lang w:eastAsia="ru-RU"/>
        </w:rPr>
        <w:t xml:space="preserve"> животноводческих ферм</w:t>
      </w:r>
      <w:r w:rsidRPr="00DA62B1">
        <w:rPr>
          <w:rFonts w:ascii="Times New Roman" w:hAnsi="Times New Roman" w:cs="Times New Roman"/>
          <w:sz w:val="28"/>
          <w:szCs w:val="30"/>
          <w:lang w:eastAsia="ru-RU"/>
        </w:rPr>
        <w:t xml:space="preserve">, </w:t>
      </w:r>
      <w:r w:rsidRPr="00DA62B1">
        <w:rPr>
          <w:rFonts w:ascii="Times New Roman" w:hAnsi="Times New Roman" w:cs="Times New Roman"/>
          <w:sz w:val="28"/>
          <w:szCs w:val="28"/>
        </w:rPr>
        <w:t xml:space="preserve">остатки сельскохозяйственной продукции и растительные остатки, отходы </w:t>
      </w:r>
      <w:r w:rsidRPr="00142F9B">
        <w:rPr>
          <w:rFonts w:ascii="Times New Roman" w:hAnsi="Times New Roman" w:cs="Times New Roman"/>
          <w:sz w:val="28"/>
          <w:szCs w:val="28"/>
        </w:rPr>
        <w:t>перерабатывающих предприятий пищевой промышленности) в сельскохозяйственное производство;</w:t>
      </w:r>
    </w:p>
    <w:p w14:paraId="2E6AD436" w14:textId="392467A8" w:rsidR="00260437" w:rsidRPr="003A53B3" w:rsidRDefault="00142F9B" w:rsidP="00BE0ACD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sz w:val="28"/>
          <w:lang w:eastAsia="ru-RU"/>
        </w:rPr>
      </w:pPr>
      <w:r w:rsidRPr="00142F9B">
        <w:rPr>
          <w:rFonts w:ascii="Times New Roman" w:hAnsi="Times New Roman" w:cs="Times New Roman"/>
          <w:sz w:val="28"/>
          <w:szCs w:val="28"/>
        </w:rPr>
        <w:t>внедрению принципов концепции «Zero</w:t>
      </w:r>
      <w:r w:rsidRPr="00142F9B">
        <w:rPr>
          <w:rFonts w:ascii="Times New Roman" w:hAnsi="Times New Roman" w:cs="Times New Roman"/>
          <w:sz w:val="28"/>
          <w:lang w:eastAsia="ru-RU"/>
        </w:rPr>
        <w:t xml:space="preserve"> Waste» («ноль отходов»).</w:t>
      </w:r>
    </w:p>
    <w:p w14:paraId="06C274B1" w14:textId="77777777" w:rsidR="003A53B3" w:rsidRPr="004C7770" w:rsidRDefault="003A53B3" w:rsidP="003A53B3">
      <w:pPr>
        <w:spacing w:before="360"/>
        <w:jc w:val="both"/>
        <w:outlineLvl w:val="4"/>
        <w:rPr>
          <w:rFonts w:ascii="Times New Roman" w:hAnsi="Times New Roman" w:cs="Times New Roman"/>
          <w:bCs/>
          <w:i/>
          <w:iCs/>
          <w:sz w:val="28"/>
          <w:szCs w:val="26"/>
          <w:lang w:eastAsia="x-none"/>
        </w:rPr>
      </w:pPr>
      <w:r w:rsidRPr="004C7770">
        <w:rPr>
          <w:rFonts w:ascii="Times New Roman" w:hAnsi="Times New Roman" w:cs="Times New Roman"/>
          <w:bCs/>
          <w:i/>
          <w:iCs/>
          <w:sz w:val="28"/>
          <w:szCs w:val="26"/>
          <w:lang w:eastAsia="x-none"/>
        </w:rPr>
        <w:t xml:space="preserve">Стратегическая цель 3. </w:t>
      </w:r>
    </w:p>
    <w:p w14:paraId="6D035D79" w14:textId="77777777" w:rsidR="003A53B3" w:rsidRPr="003A53B3" w:rsidRDefault="003A53B3" w:rsidP="003A53B3">
      <w:pPr>
        <w:spacing w:after="120"/>
        <w:rPr>
          <w:rFonts w:ascii="Times New Roman" w:hAnsi="Times New Roman" w:cs="Times New Roman"/>
          <w:b/>
          <w:bCs/>
          <w:i/>
          <w:iCs/>
          <w:sz w:val="28"/>
          <w:szCs w:val="28"/>
          <w:lang w:eastAsia="x-none"/>
        </w:rPr>
      </w:pPr>
      <w:r w:rsidRPr="003A53B3">
        <w:rPr>
          <w:rFonts w:ascii="Times New Roman" w:hAnsi="Times New Roman" w:cs="Times New Roman"/>
          <w:b/>
          <w:bCs/>
          <w:i/>
          <w:iCs/>
          <w:sz w:val="28"/>
          <w:szCs w:val="28"/>
          <w:lang w:eastAsia="x-none"/>
        </w:rPr>
        <w:t>Переход к низкоуглеродной энергетике</w:t>
      </w:r>
    </w:p>
    <w:p w14:paraId="2EC2D2DC" w14:textId="77777777" w:rsidR="003A53B3" w:rsidRPr="003A53B3" w:rsidRDefault="003A53B3" w:rsidP="003A53B3">
      <w:pPr>
        <w:ind w:firstLine="708"/>
        <w:jc w:val="both"/>
        <w:rPr>
          <w:rFonts w:ascii="Times New Roman" w:eastAsia="Calibri" w:hAnsi="Times New Roman" w:cs="Times New Roman"/>
          <w:sz w:val="28"/>
        </w:rPr>
      </w:pPr>
      <w:r w:rsidRPr="003A53B3">
        <w:rPr>
          <w:rFonts w:ascii="Times New Roman" w:eastAsia="Calibri" w:hAnsi="Times New Roman" w:cs="Times New Roman"/>
          <w:sz w:val="28"/>
        </w:rPr>
        <w:t>Переход к устойчивому развитию энергетики будет осуществлен за счет повышения эффективности использования топливно-энергетических ресурсов, поэтапного вывода из эксплуатации неэффективных энергетических мощностей и расширения использования низкоуглеродных источников энергии.</w:t>
      </w:r>
      <w:r w:rsidRPr="003A53B3">
        <w:rPr>
          <w:rFonts w:ascii="Times New Roman" w:eastAsia="MinionPro-Regular" w:hAnsi="Times New Roman" w:cs="Times New Roman"/>
          <w:sz w:val="32"/>
          <w:szCs w:val="30"/>
        </w:rPr>
        <w:t xml:space="preserve"> </w:t>
      </w:r>
      <w:r w:rsidRPr="003A53B3">
        <w:rPr>
          <w:rFonts w:ascii="Times New Roman" w:eastAsia="Calibri" w:hAnsi="Times New Roman" w:cs="Times New Roman"/>
          <w:sz w:val="28"/>
        </w:rPr>
        <w:t>На переход к низкоуглеродной энергетике будут направлены следующие мероприятия:</w:t>
      </w:r>
    </w:p>
    <w:p w14:paraId="1D5CDD09" w14:textId="1D3712E4" w:rsidR="00453EEA" w:rsidRPr="00DA62B1" w:rsidRDefault="00260437" w:rsidP="00260437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30"/>
        </w:rPr>
        <w:t xml:space="preserve">ОЦ 3.1. </w:t>
      </w:r>
      <w:r w:rsidR="00453EEA" w:rsidRPr="005C1AFF">
        <w:rPr>
          <w:rFonts w:ascii="Times New Roman" w:hAnsi="Times New Roman" w:cs="Times New Roman"/>
          <w:i/>
          <w:iCs/>
          <w:sz w:val="28"/>
          <w:szCs w:val="30"/>
        </w:rPr>
        <w:t>Развитие ветро</w:t>
      </w:r>
      <w:r w:rsidR="000012AE" w:rsidRPr="005C1AFF">
        <w:rPr>
          <w:rFonts w:ascii="Times New Roman" w:hAnsi="Times New Roman" w:cs="Times New Roman"/>
          <w:i/>
          <w:iCs/>
          <w:sz w:val="28"/>
          <w:szCs w:val="30"/>
        </w:rPr>
        <w:t>вой и</w:t>
      </w:r>
      <w:r w:rsidR="00F56622" w:rsidRPr="005C1AFF">
        <w:rPr>
          <w:rFonts w:ascii="Times New Roman" w:hAnsi="Times New Roman" w:cs="Times New Roman"/>
          <w:i/>
          <w:iCs/>
          <w:sz w:val="28"/>
          <w:szCs w:val="30"/>
        </w:rPr>
        <w:t xml:space="preserve"> солнечной энергетики</w:t>
      </w:r>
      <w:r>
        <w:rPr>
          <w:rFonts w:ascii="Times New Roman" w:hAnsi="Times New Roman" w:cs="Times New Roman"/>
          <w:i/>
          <w:iCs/>
          <w:sz w:val="28"/>
          <w:szCs w:val="30"/>
        </w:rPr>
        <w:t xml:space="preserve"> </w:t>
      </w:r>
      <w:r>
        <w:rPr>
          <w:rFonts w:ascii="Times New Roman" w:hAnsi="Times New Roman" w:cs="Times New Roman"/>
          <w:sz w:val="28"/>
          <w:szCs w:val="30"/>
        </w:rPr>
        <w:t xml:space="preserve">для </w:t>
      </w:r>
      <w:r w:rsidRPr="00063E35">
        <w:rPr>
          <w:rFonts w:ascii="Times New Roman" w:hAnsi="Times New Roman" w:cs="Times New Roman"/>
          <w:sz w:val="28"/>
          <w:szCs w:val="30"/>
        </w:rPr>
        <w:t>увеличения</w:t>
      </w:r>
      <w:r w:rsidR="00063E35">
        <w:rPr>
          <w:rFonts w:ascii="Times New Roman" w:hAnsi="Times New Roman" w:cs="Times New Roman"/>
          <w:sz w:val="28"/>
          <w:szCs w:val="28"/>
        </w:rPr>
        <w:t xml:space="preserve"> </w:t>
      </w:r>
      <w:r w:rsidR="00DA61A9">
        <w:rPr>
          <w:rFonts w:ascii="Times New Roman" w:hAnsi="Times New Roman" w:cs="Times New Roman"/>
          <w:sz w:val="28"/>
          <w:szCs w:val="28"/>
        </w:rPr>
        <w:t>к 2035 г.</w:t>
      </w:r>
      <w:r w:rsidR="00063E35" w:rsidRPr="00063E35">
        <w:rPr>
          <w:rFonts w:ascii="Times New Roman" w:hAnsi="Times New Roman" w:cs="Times New Roman"/>
          <w:sz w:val="28"/>
          <w:szCs w:val="28"/>
        </w:rPr>
        <w:t xml:space="preserve"> </w:t>
      </w:r>
      <w:r w:rsidR="00974173" w:rsidRPr="00DA62B1">
        <w:rPr>
          <w:rFonts w:ascii="Times New Roman" w:hAnsi="Times New Roman" w:cs="Times New Roman"/>
          <w:sz w:val="28"/>
          <w:szCs w:val="28"/>
        </w:rPr>
        <w:t xml:space="preserve">их </w:t>
      </w:r>
      <w:r w:rsidR="00063E35" w:rsidRPr="00DA62B1">
        <w:rPr>
          <w:rFonts w:ascii="Times New Roman" w:hAnsi="Times New Roman" w:cs="Times New Roman"/>
          <w:sz w:val="28"/>
          <w:szCs w:val="28"/>
        </w:rPr>
        <w:t>доли в энергобалансе области</w:t>
      </w:r>
      <w:r w:rsidR="00DA62B1" w:rsidRPr="00DA62B1">
        <w:rPr>
          <w:rFonts w:ascii="Times New Roman" w:hAnsi="Times New Roman" w:cs="Times New Roman"/>
          <w:sz w:val="28"/>
          <w:szCs w:val="28"/>
        </w:rPr>
        <w:t>.</w:t>
      </w:r>
    </w:p>
    <w:p w14:paraId="6C0C845E" w14:textId="5721DF6B" w:rsidR="00453EEA" w:rsidRPr="005C1AFF" w:rsidRDefault="00260437" w:rsidP="00260437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i/>
          <w:iCs/>
          <w:sz w:val="28"/>
          <w:szCs w:val="30"/>
        </w:rPr>
        <w:t xml:space="preserve">ОЦ 3.2. </w:t>
      </w:r>
      <w:r w:rsidR="00B314F5" w:rsidRPr="00DA62B1">
        <w:rPr>
          <w:rFonts w:ascii="Times New Roman" w:hAnsi="Times New Roman" w:cs="Times New Roman"/>
          <w:i/>
          <w:iCs/>
          <w:sz w:val="28"/>
          <w:szCs w:val="30"/>
        </w:rPr>
        <w:t xml:space="preserve">Развитие </w:t>
      </w:r>
      <w:r w:rsidR="00453EEA" w:rsidRPr="00DA62B1">
        <w:rPr>
          <w:rFonts w:ascii="Times New Roman" w:hAnsi="Times New Roman" w:cs="Times New Roman"/>
          <w:i/>
          <w:iCs/>
          <w:sz w:val="28"/>
          <w:szCs w:val="30"/>
        </w:rPr>
        <w:t xml:space="preserve">технологий переработки </w:t>
      </w:r>
      <w:r w:rsidR="005C1AFF" w:rsidRPr="00DA62B1">
        <w:rPr>
          <w:rFonts w:ascii="Times New Roman" w:hAnsi="Times New Roman" w:cs="Times New Roman"/>
          <w:i/>
          <w:iCs/>
          <w:sz w:val="28"/>
          <w:szCs w:val="30"/>
        </w:rPr>
        <w:t xml:space="preserve">зеленой массы и </w:t>
      </w:r>
      <w:r w:rsidR="00453EEA" w:rsidRPr="00DA62B1">
        <w:rPr>
          <w:rFonts w:ascii="Times New Roman" w:hAnsi="Times New Roman" w:cs="Times New Roman"/>
          <w:i/>
          <w:iCs/>
          <w:sz w:val="28"/>
          <w:szCs w:val="30"/>
        </w:rPr>
        <w:t>органических отходов</w:t>
      </w:r>
      <w:r w:rsidR="00B314F5" w:rsidRPr="00DA62B1">
        <w:rPr>
          <w:rFonts w:ascii="Times New Roman" w:hAnsi="Times New Roman" w:cs="Times New Roman"/>
          <w:i/>
          <w:iCs/>
          <w:sz w:val="28"/>
          <w:szCs w:val="30"/>
        </w:rPr>
        <w:t xml:space="preserve"> для производства энергии</w:t>
      </w:r>
      <w:r w:rsidR="00382C7E" w:rsidRPr="00DA62B1">
        <w:rPr>
          <w:rFonts w:ascii="Times New Roman" w:hAnsi="Times New Roman" w:cs="Times New Roman"/>
          <w:sz w:val="28"/>
          <w:szCs w:val="30"/>
        </w:rPr>
        <w:t xml:space="preserve">, что приведет </w:t>
      </w:r>
      <w:r w:rsidR="00DA61A9">
        <w:rPr>
          <w:rFonts w:ascii="Times New Roman" w:hAnsi="Times New Roman" w:cs="Times New Roman"/>
          <w:sz w:val="28"/>
          <w:szCs w:val="28"/>
        </w:rPr>
        <w:t>к 2035 г.</w:t>
      </w:r>
      <w:r w:rsidR="005C1AFF" w:rsidRPr="00DA62B1">
        <w:rPr>
          <w:rFonts w:ascii="Times New Roman" w:hAnsi="Times New Roman" w:cs="Times New Roman"/>
          <w:sz w:val="28"/>
          <w:szCs w:val="28"/>
        </w:rPr>
        <w:t xml:space="preserve"> </w:t>
      </w:r>
      <w:r w:rsidR="00382C7E" w:rsidRPr="00DA62B1">
        <w:rPr>
          <w:rFonts w:ascii="Times New Roman" w:hAnsi="Times New Roman" w:cs="Times New Roman"/>
          <w:sz w:val="28"/>
          <w:szCs w:val="28"/>
        </w:rPr>
        <w:t xml:space="preserve">к увеличению </w:t>
      </w:r>
      <w:r w:rsidR="005C1AFF" w:rsidRPr="00DA62B1">
        <w:rPr>
          <w:rFonts w:ascii="Times New Roman" w:hAnsi="Times New Roman" w:cs="Times New Roman"/>
          <w:sz w:val="28"/>
          <w:szCs w:val="28"/>
        </w:rPr>
        <w:t xml:space="preserve">доли энергии, полученной </w:t>
      </w:r>
      <w:r w:rsidR="00DE63E2" w:rsidRPr="00DA62B1">
        <w:rPr>
          <w:rFonts w:ascii="Times New Roman" w:hAnsi="Times New Roman" w:cs="Times New Roman"/>
          <w:sz w:val="28"/>
          <w:szCs w:val="28"/>
        </w:rPr>
        <w:t>от использования</w:t>
      </w:r>
      <w:r w:rsidR="005C1AFF" w:rsidRPr="00DA62B1">
        <w:rPr>
          <w:rFonts w:ascii="Times New Roman" w:hAnsi="Times New Roman" w:cs="Times New Roman"/>
          <w:sz w:val="28"/>
          <w:szCs w:val="28"/>
        </w:rPr>
        <w:t xml:space="preserve"> </w:t>
      </w:r>
      <w:r w:rsidR="00382C7E" w:rsidRPr="00DA62B1">
        <w:rPr>
          <w:rFonts w:ascii="Times New Roman" w:hAnsi="Times New Roman" w:cs="Times New Roman"/>
          <w:sz w:val="28"/>
          <w:szCs w:val="28"/>
        </w:rPr>
        <w:t>данных компонентов</w:t>
      </w:r>
      <w:r w:rsidR="005C1AFF" w:rsidRPr="00DA62B1">
        <w:rPr>
          <w:rFonts w:ascii="Times New Roman" w:hAnsi="Times New Roman" w:cs="Times New Roman"/>
          <w:sz w:val="28"/>
          <w:szCs w:val="28"/>
        </w:rPr>
        <w:t xml:space="preserve"> в </w:t>
      </w:r>
      <w:r w:rsidR="005C1AFF" w:rsidRPr="00DA62B1">
        <w:rPr>
          <w:rFonts w:ascii="Times New Roman" w:hAnsi="Times New Roman" w:cs="Times New Roman"/>
          <w:sz w:val="28"/>
          <w:szCs w:val="30"/>
        </w:rPr>
        <w:t>энергобалансе</w:t>
      </w:r>
      <w:r w:rsidR="005C1AFF" w:rsidRPr="00DA62B1">
        <w:rPr>
          <w:rFonts w:ascii="Times New Roman" w:hAnsi="Times New Roman" w:cs="Times New Roman"/>
          <w:sz w:val="28"/>
          <w:szCs w:val="28"/>
        </w:rPr>
        <w:t xml:space="preserve"> области</w:t>
      </w:r>
      <w:r w:rsidR="005C1AFF">
        <w:rPr>
          <w:rFonts w:ascii="Times New Roman" w:hAnsi="Times New Roman" w:cs="Times New Roman"/>
          <w:sz w:val="28"/>
          <w:szCs w:val="28"/>
        </w:rPr>
        <w:t>.</w:t>
      </w:r>
    </w:p>
    <w:p w14:paraId="630C8DC6" w14:textId="46090E3A" w:rsidR="00DA61A9" w:rsidRDefault="004C7770" w:rsidP="00260437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567"/>
        <w:jc w:val="both"/>
        <w:rPr>
          <w:rFonts w:ascii="Times New Roman" w:hAnsi="Times New Roman" w:cs="Times New Roman"/>
          <w:i/>
          <w:iCs/>
          <w:sz w:val="28"/>
          <w:szCs w:val="30"/>
        </w:rPr>
      </w:pPr>
      <w:r>
        <w:rPr>
          <w:rFonts w:ascii="Times New Roman" w:hAnsi="Times New Roman" w:cs="Times New Roman"/>
          <w:i/>
          <w:iCs/>
          <w:sz w:val="28"/>
          <w:szCs w:val="30"/>
        </w:rPr>
        <w:t>ОЦ </w:t>
      </w:r>
      <w:r w:rsidR="00260437">
        <w:rPr>
          <w:rFonts w:ascii="Times New Roman" w:hAnsi="Times New Roman" w:cs="Times New Roman"/>
          <w:i/>
          <w:iCs/>
          <w:sz w:val="28"/>
          <w:szCs w:val="30"/>
        </w:rPr>
        <w:t>3.3.</w:t>
      </w:r>
      <w:r>
        <w:rPr>
          <w:rFonts w:ascii="Times New Roman" w:hAnsi="Times New Roman" w:cs="Times New Roman"/>
          <w:i/>
          <w:iCs/>
          <w:sz w:val="28"/>
          <w:szCs w:val="30"/>
        </w:rPr>
        <w:t> </w:t>
      </w:r>
      <w:r w:rsidR="00C80435" w:rsidRPr="005C1AFF">
        <w:rPr>
          <w:rFonts w:ascii="Times New Roman" w:hAnsi="Times New Roman" w:cs="Times New Roman"/>
          <w:i/>
          <w:iCs/>
          <w:sz w:val="28"/>
          <w:szCs w:val="30"/>
        </w:rPr>
        <w:t xml:space="preserve">Расширение использования низкоуглеродных и </w:t>
      </w:r>
      <w:r w:rsidR="00C80435" w:rsidRPr="005C1AFF">
        <w:rPr>
          <w:rFonts w:ascii="Times New Roman" w:hAnsi="Times New Roman" w:cs="Times New Roman"/>
          <w:i/>
          <w:iCs/>
          <w:sz w:val="28"/>
          <w:szCs w:val="30"/>
        </w:rPr>
        <w:lastRenderedPageBreak/>
        <w:t>эне</w:t>
      </w:r>
      <w:r w:rsidR="00DA61A9">
        <w:rPr>
          <w:rFonts w:ascii="Times New Roman" w:hAnsi="Times New Roman" w:cs="Times New Roman"/>
          <w:i/>
          <w:iCs/>
          <w:sz w:val="28"/>
          <w:szCs w:val="30"/>
        </w:rPr>
        <w:t>ргосберегающих видов транспорта</w:t>
      </w:r>
    </w:p>
    <w:p w14:paraId="339DB4BA" w14:textId="62EFC9AB" w:rsidR="00C80435" w:rsidRPr="005C1AFF" w:rsidRDefault="005C1AFF" w:rsidP="00DA61A9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567" w:firstLine="709"/>
        <w:jc w:val="both"/>
        <w:rPr>
          <w:rFonts w:ascii="Times New Roman" w:hAnsi="Times New Roman" w:cs="Times New Roman"/>
          <w:sz w:val="28"/>
          <w:szCs w:val="30"/>
        </w:rPr>
      </w:pPr>
      <w:r w:rsidRPr="005C1AFF">
        <w:rPr>
          <w:rFonts w:ascii="Times New Roman" w:hAnsi="Times New Roman" w:cs="Times New Roman"/>
          <w:sz w:val="28"/>
          <w:szCs w:val="30"/>
        </w:rPr>
        <w:t xml:space="preserve">Ожидается, что </w:t>
      </w:r>
      <w:r w:rsidR="00101F05">
        <w:rPr>
          <w:rFonts w:ascii="Times New Roman" w:hAnsi="Times New Roman" w:cs="Times New Roman"/>
          <w:sz w:val="28"/>
        </w:rPr>
        <w:t>к 2035 г.</w:t>
      </w:r>
      <w:r w:rsidRPr="00457257">
        <w:rPr>
          <w:rFonts w:ascii="Times New Roman" w:hAnsi="Times New Roman" w:cs="Times New Roman"/>
          <w:sz w:val="28"/>
        </w:rPr>
        <w:t xml:space="preserve"> доля энергосберегающих видов транспорта</w:t>
      </w:r>
      <w:r w:rsidR="00257B92">
        <w:rPr>
          <w:rFonts w:ascii="Times New Roman" w:hAnsi="Times New Roman" w:cs="Times New Roman"/>
          <w:sz w:val="28"/>
        </w:rPr>
        <w:t xml:space="preserve"> сущес</w:t>
      </w:r>
      <w:r w:rsidR="00E35543">
        <w:rPr>
          <w:rFonts w:ascii="Times New Roman" w:hAnsi="Times New Roman" w:cs="Times New Roman"/>
          <w:sz w:val="28"/>
        </w:rPr>
        <w:t>т</w:t>
      </w:r>
      <w:r w:rsidR="00257B92">
        <w:rPr>
          <w:rFonts w:ascii="Times New Roman" w:hAnsi="Times New Roman" w:cs="Times New Roman"/>
          <w:sz w:val="28"/>
        </w:rPr>
        <w:t>венно</w:t>
      </w:r>
      <w:r w:rsidRPr="00457257">
        <w:rPr>
          <w:rFonts w:ascii="Times New Roman" w:hAnsi="Times New Roman" w:cs="Times New Roman"/>
          <w:sz w:val="28"/>
        </w:rPr>
        <w:t xml:space="preserve"> увеличи</w:t>
      </w:r>
      <w:r w:rsidR="0096698D">
        <w:rPr>
          <w:rFonts w:ascii="Times New Roman" w:hAnsi="Times New Roman" w:cs="Times New Roman"/>
          <w:sz w:val="28"/>
        </w:rPr>
        <w:t>тся</w:t>
      </w:r>
      <w:r w:rsidRPr="00457257">
        <w:rPr>
          <w:rFonts w:ascii="Times New Roman" w:hAnsi="Times New Roman" w:cs="Times New Roman"/>
          <w:sz w:val="28"/>
        </w:rPr>
        <w:t xml:space="preserve">, </w:t>
      </w:r>
      <w:r w:rsidR="0096698D">
        <w:rPr>
          <w:rFonts w:ascii="Times New Roman" w:hAnsi="Times New Roman" w:cs="Times New Roman"/>
          <w:sz w:val="28"/>
        </w:rPr>
        <w:t xml:space="preserve">а </w:t>
      </w:r>
      <w:r w:rsidRPr="00457257">
        <w:rPr>
          <w:rFonts w:ascii="Times New Roman" w:hAnsi="Times New Roman" w:cs="Times New Roman"/>
          <w:sz w:val="28"/>
        </w:rPr>
        <w:t xml:space="preserve">доля выбросов </w:t>
      </w:r>
      <w:r w:rsidR="0096698D">
        <w:rPr>
          <w:rFonts w:ascii="Times New Roman" w:hAnsi="Times New Roman" w:cs="Times New Roman"/>
          <w:sz w:val="28"/>
        </w:rPr>
        <w:t xml:space="preserve">парниковых газов </w:t>
      </w:r>
      <w:r w:rsidRPr="00457257">
        <w:rPr>
          <w:rFonts w:ascii="Times New Roman" w:hAnsi="Times New Roman" w:cs="Times New Roman"/>
          <w:sz w:val="28"/>
        </w:rPr>
        <w:t xml:space="preserve">в атмосферу от передвижных источников энергии </w:t>
      </w:r>
      <w:r w:rsidR="00257B92">
        <w:rPr>
          <w:rFonts w:ascii="Times New Roman" w:hAnsi="Times New Roman" w:cs="Times New Roman"/>
          <w:sz w:val="28"/>
        </w:rPr>
        <w:t xml:space="preserve">значительно </w:t>
      </w:r>
      <w:r w:rsidRPr="00457257">
        <w:rPr>
          <w:rFonts w:ascii="Times New Roman" w:hAnsi="Times New Roman" w:cs="Times New Roman"/>
          <w:sz w:val="28"/>
        </w:rPr>
        <w:t>сократи</w:t>
      </w:r>
      <w:r w:rsidR="00977882">
        <w:rPr>
          <w:rFonts w:ascii="Times New Roman" w:hAnsi="Times New Roman" w:cs="Times New Roman"/>
          <w:sz w:val="28"/>
        </w:rPr>
        <w:t>тся</w:t>
      </w:r>
      <w:r w:rsidRPr="00457257">
        <w:rPr>
          <w:rFonts w:ascii="Times New Roman" w:hAnsi="Times New Roman" w:cs="Times New Roman"/>
          <w:sz w:val="28"/>
        </w:rPr>
        <w:t xml:space="preserve"> </w:t>
      </w:r>
      <w:r w:rsidR="0096698D">
        <w:rPr>
          <w:rFonts w:ascii="Times New Roman" w:hAnsi="Times New Roman" w:cs="Times New Roman"/>
          <w:sz w:val="28"/>
        </w:rPr>
        <w:t xml:space="preserve">по сравнению с </w:t>
      </w:r>
      <w:r w:rsidR="0096698D" w:rsidRPr="0048627B">
        <w:rPr>
          <w:rFonts w:ascii="Times New Roman" w:hAnsi="Times New Roman" w:cs="Times New Roman"/>
          <w:sz w:val="28"/>
        </w:rPr>
        <w:t>201</w:t>
      </w:r>
      <w:r w:rsidR="0048627B" w:rsidRPr="0048627B">
        <w:rPr>
          <w:rFonts w:ascii="Times New Roman" w:hAnsi="Times New Roman" w:cs="Times New Roman"/>
          <w:sz w:val="28"/>
        </w:rPr>
        <w:t>9</w:t>
      </w:r>
      <w:r w:rsidR="006D7AFF">
        <w:rPr>
          <w:rFonts w:ascii="Times New Roman" w:hAnsi="Times New Roman" w:cs="Times New Roman"/>
          <w:sz w:val="28"/>
        </w:rPr>
        <w:t xml:space="preserve"> </w:t>
      </w:r>
      <w:r w:rsidR="00101F05">
        <w:rPr>
          <w:rFonts w:ascii="Times New Roman" w:hAnsi="Times New Roman" w:cs="Times New Roman"/>
          <w:sz w:val="28"/>
        </w:rPr>
        <w:t>г</w:t>
      </w:r>
      <w:r w:rsidR="0096698D">
        <w:rPr>
          <w:rFonts w:ascii="Times New Roman" w:hAnsi="Times New Roman" w:cs="Times New Roman"/>
          <w:sz w:val="28"/>
        </w:rPr>
        <w:t xml:space="preserve">. Для достижения данных показателей планируется </w:t>
      </w:r>
      <w:r w:rsidR="00DE63E2" w:rsidRPr="00DA62B1">
        <w:rPr>
          <w:rFonts w:ascii="Times New Roman" w:hAnsi="Times New Roman" w:cs="Times New Roman"/>
          <w:sz w:val="28"/>
        </w:rPr>
        <w:t>развитие</w:t>
      </w:r>
      <w:r w:rsidR="0096698D" w:rsidRPr="00DA62B1">
        <w:rPr>
          <w:rFonts w:ascii="Times New Roman" w:hAnsi="Times New Roman" w:cs="Times New Roman"/>
          <w:sz w:val="28"/>
        </w:rPr>
        <w:t xml:space="preserve"> инфраструктуры </w:t>
      </w:r>
      <w:r w:rsidR="0096698D" w:rsidRPr="00457257">
        <w:rPr>
          <w:rFonts w:ascii="Times New Roman" w:hAnsi="Times New Roman" w:cs="Times New Roman"/>
          <w:sz w:val="28"/>
        </w:rPr>
        <w:t>для низкоуглеродных видов транспорта</w:t>
      </w:r>
      <w:r w:rsidR="00D750EB">
        <w:rPr>
          <w:rFonts w:ascii="Times New Roman" w:hAnsi="Times New Roman" w:cs="Times New Roman"/>
          <w:sz w:val="28"/>
        </w:rPr>
        <w:t>.</w:t>
      </w:r>
      <w:r w:rsidR="0096698D">
        <w:rPr>
          <w:rFonts w:ascii="Times New Roman" w:hAnsi="Times New Roman" w:cs="Times New Roman"/>
          <w:sz w:val="28"/>
        </w:rPr>
        <w:t xml:space="preserve"> </w:t>
      </w:r>
    </w:p>
    <w:p w14:paraId="2450F768" w14:textId="77777777" w:rsidR="00DE63E2" w:rsidRPr="004C7770" w:rsidRDefault="00DE63E2" w:rsidP="00DE63E2">
      <w:pPr>
        <w:spacing w:before="360"/>
        <w:jc w:val="both"/>
        <w:outlineLvl w:val="4"/>
        <w:rPr>
          <w:rFonts w:ascii="Times New Roman" w:hAnsi="Times New Roman" w:cs="Times New Roman"/>
          <w:bCs/>
          <w:i/>
          <w:iCs/>
          <w:sz w:val="28"/>
          <w:szCs w:val="26"/>
          <w:lang w:eastAsia="x-none"/>
        </w:rPr>
      </w:pPr>
      <w:r w:rsidRPr="004C7770">
        <w:rPr>
          <w:rFonts w:ascii="Times New Roman" w:hAnsi="Times New Roman" w:cs="Times New Roman"/>
          <w:bCs/>
          <w:i/>
          <w:iCs/>
          <w:sz w:val="28"/>
          <w:szCs w:val="26"/>
          <w:lang w:eastAsia="x-none"/>
        </w:rPr>
        <w:t xml:space="preserve">Стратегическая цель 4. </w:t>
      </w:r>
    </w:p>
    <w:p w14:paraId="51301591" w14:textId="5C1AA26F" w:rsidR="00DE63E2" w:rsidRPr="00DE63E2" w:rsidRDefault="00101F05" w:rsidP="00DE63E2">
      <w:pPr>
        <w:spacing w:after="120"/>
        <w:rPr>
          <w:rFonts w:ascii="Times New Roman" w:hAnsi="Times New Roman" w:cs="Times New Roman"/>
          <w:b/>
          <w:bCs/>
          <w:i/>
          <w:iCs/>
          <w:sz w:val="28"/>
          <w:szCs w:val="28"/>
          <w:lang w:eastAsia="x-none"/>
        </w:rPr>
      </w:pPr>
      <w:r w:rsidRPr="004C7770">
        <w:rPr>
          <w:rFonts w:ascii="Times New Roman" w:hAnsi="Times New Roman" w:cs="Times New Roman"/>
          <w:b/>
          <w:bCs/>
          <w:i/>
          <w:iCs/>
          <w:sz w:val="28"/>
          <w:szCs w:val="28"/>
          <w:lang w:eastAsia="x-none"/>
        </w:rPr>
        <w:t>Адаптация к изменению климата</w:t>
      </w:r>
    </w:p>
    <w:p w14:paraId="1D0A3AC0" w14:textId="6DD8F6AE" w:rsidR="00DE63E2" w:rsidRPr="00DE63E2" w:rsidRDefault="00DE63E2" w:rsidP="00DE63E2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E63E2">
        <w:rPr>
          <w:rFonts w:ascii="Times New Roman" w:hAnsi="Times New Roman" w:cs="Times New Roman"/>
          <w:sz w:val="28"/>
          <w:szCs w:val="28"/>
        </w:rPr>
        <w:t xml:space="preserve">Изменение климата и стихийные </w:t>
      </w:r>
      <w:r w:rsidRPr="0048627B">
        <w:rPr>
          <w:rFonts w:ascii="Times New Roman" w:hAnsi="Times New Roman" w:cs="Times New Roman"/>
          <w:sz w:val="28"/>
          <w:szCs w:val="28"/>
        </w:rPr>
        <w:t>бедствия в настоящее время представляются угрозами существующим экосистемам, традиционному укладу жизни и социальному благополучию человечества. Угрозы нарастают, что связано с потеплением и изменением погодно-климатических условий, появлением новых и исчезновением традиционных видов флоры и фауны, необходимостью адаптировать технологии производства лесного, сельского хозяйства, перерабатывающей промышленности и др</w:t>
      </w:r>
      <w:r w:rsidR="006D7AFF">
        <w:rPr>
          <w:rFonts w:ascii="Times New Roman" w:hAnsi="Times New Roman" w:cs="Times New Roman"/>
          <w:sz w:val="28"/>
          <w:szCs w:val="28"/>
        </w:rPr>
        <w:t>.</w:t>
      </w:r>
    </w:p>
    <w:p w14:paraId="483B3577" w14:textId="0AD9C52B" w:rsidR="00DE63E2" w:rsidRPr="0048627B" w:rsidRDefault="00DE63E2" w:rsidP="00DE63E2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DA62B1">
        <w:rPr>
          <w:rFonts w:ascii="Times New Roman" w:hAnsi="Times New Roman" w:cs="Times New Roman"/>
          <w:sz w:val="28"/>
          <w:szCs w:val="28"/>
          <w:lang w:eastAsia="ru-RU"/>
        </w:rPr>
        <w:t xml:space="preserve">Разработка и </w:t>
      </w:r>
      <w:r w:rsidRPr="0048627B">
        <w:rPr>
          <w:rFonts w:ascii="Times New Roman" w:hAnsi="Times New Roman" w:cs="Times New Roman"/>
          <w:sz w:val="28"/>
          <w:szCs w:val="28"/>
          <w:lang w:eastAsia="ru-RU"/>
        </w:rPr>
        <w:t xml:space="preserve">реализация мер по адаптации жизнедеятельности человека к изменению климата позволит существенно снизить предполагаемые отрицательные эффекты для экономики и социального благополучия. </w:t>
      </w:r>
      <w:r w:rsidRPr="0048627B">
        <w:rPr>
          <w:rFonts w:ascii="Times New Roman" w:hAnsi="Times New Roman" w:cs="Times New Roman"/>
          <w:sz w:val="28"/>
          <w:szCs w:val="28"/>
        </w:rPr>
        <w:t>Д</w:t>
      </w:r>
      <w:r w:rsidRPr="0048627B">
        <w:rPr>
          <w:rFonts w:ascii="Times New Roman" w:hAnsi="Times New Roman" w:cs="Times New Roman"/>
          <w:sz w:val="28"/>
          <w:szCs w:val="28"/>
          <w:lang w:eastAsia="ru-RU"/>
        </w:rPr>
        <w:t>ля адаптации развития области к изменению климата Стратегия предусматривает следующие группы мероприятий:</w:t>
      </w:r>
    </w:p>
    <w:p w14:paraId="404BDD86" w14:textId="5226CF59" w:rsidR="00215EBF" w:rsidRPr="0048627B" w:rsidRDefault="00215EBF" w:rsidP="00215EBF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567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8627B">
        <w:rPr>
          <w:rFonts w:ascii="Times New Roman" w:hAnsi="Times New Roman" w:cs="Times New Roman"/>
          <w:i/>
          <w:sz w:val="28"/>
          <w:szCs w:val="28"/>
        </w:rPr>
        <w:t xml:space="preserve">ОЦ 4.1. </w:t>
      </w:r>
      <w:r w:rsidR="0096698D" w:rsidRPr="0048627B">
        <w:rPr>
          <w:rFonts w:ascii="Times New Roman" w:hAnsi="Times New Roman" w:cs="Times New Roman"/>
          <w:i/>
          <w:sz w:val="28"/>
          <w:szCs w:val="28"/>
        </w:rPr>
        <w:t>Разработка регионально</w:t>
      </w:r>
      <w:r w:rsidRPr="0048627B">
        <w:rPr>
          <w:rFonts w:ascii="Times New Roman" w:hAnsi="Times New Roman" w:cs="Times New Roman"/>
          <w:i/>
          <w:sz w:val="28"/>
          <w:szCs w:val="28"/>
        </w:rPr>
        <w:t xml:space="preserve">го </w:t>
      </w:r>
      <w:r w:rsidR="0048627B" w:rsidRPr="0048627B">
        <w:rPr>
          <w:rFonts w:ascii="Times New Roman" w:hAnsi="Times New Roman" w:cs="Times New Roman"/>
          <w:i/>
          <w:sz w:val="28"/>
          <w:szCs w:val="28"/>
        </w:rPr>
        <w:t>комплекса мероприятий</w:t>
      </w:r>
      <w:r w:rsidR="0096698D" w:rsidRPr="0048627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8627B">
        <w:rPr>
          <w:rFonts w:ascii="Times New Roman" w:hAnsi="Times New Roman" w:cs="Times New Roman"/>
          <w:i/>
          <w:sz w:val="28"/>
          <w:szCs w:val="28"/>
        </w:rPr>
        <w:t>по а</w:t>
      </w:r>
      <w:r w:rsidR="0096698D" w:rsidRPr="0048627B">
        <w:rPr>
          <w:rFonts w:ascii="Times New Roman" w:hAnsi="Times New Roman" w:cs="Times New Roman"/>
          <w:i/>
          <w:sz w:val="28"/>
          <w:szCs w:val="28"/>
        </w:rPr>
        <w:t>даптаци</w:t>
      </w:r>
      <w:r w:rsidRPr="0048627B">
        <w:rPr>
          <w:rFonts w:ascii="Times New Roman" w:hAnsi="Times New Roman" w:cs="Times New Roman"/>
          <w:i/>
          <w:sz w:val="28"/>
          <w:szCs w:val="28"/>
        </w:rPr>
        <w:t>и</w:t>
      </w:r>
      <w:r w:rsidR="0096698D" w:rsidRPr="0048627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8627B">
        <w:rPr>
          <w:rFonts w:ascii="Times New Roman" w:hAnsi="Times New Roman" w:cs="Times New Roman"/>
          <w:i/>
          <w:sz w:val="28"/>
          <w:szCs w:val="28"/>
        </w:rPr>
        <w:t xml:space="preserve">развития Могилевской области </w:t>
      </w:r>
      <w:r w:rsidR="0096698D" w:rsidRPr="0048627B">
        <w:rPr>
          <w:rFonts w:ascii="Times New Roman" w:hAnsi="Times New Roman" w:cs="Times New Roman"/>
          <w:i/>
          <w:sz w:val="28"/>
          <w:szCs w:val="28"/>
        </w:rPr>
        <w:t>к изменению климата и противодействи</w:t>
      </w:r>
      <w:r w:rsidRPr="0048627B">
        <w:rPr>
          <w:rFonts w:ascii="Times New Roman" w:hAnsi="Times New Roman" w:cs="Times New Roman"/>
          <w:i/>
          <w:sz w:val="28"/>
          <w:szCs w:val="28"/>
        </w:rPr>
        <w:t>ю</w:t>
      </w:r>
      <w:r w:rsidR="0096698D" w:rsidRPr="0048627B">
        <w:rPr>
          <w:rFonts w:ascii="Times New Roman" w:hAnsi="Times New Roman" w:cs="Times New Roman"/>
          <w:i/>
          <w:sz w:val="28"/>
          <w:szCs w:val="28"/>
        </w:rPr>
        <w:t xml:space="preserve"> стихийным бедствиям</w:t>
      </w:r>
      <w:r w:rsidRPr="0048627B"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 w14:paraId="3D3762F1" w14:textId="37F8609D" w:rsidR="00DE63E2" w:rsidRPr="0048627B" w:rsidRDefault="00083F2F" w:rsidP="00DE63E2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Региональный комплекс мероприятий будет включать</w:t>
      </w:r>
      <w:r w:rsidR="00DE63E2" w:rsidRPr="0048627B">
        <w:rPr>
          <w:rFonts w:ascii="Times New Roman" w:hAnsi="Times New Roman" w:cs="Times New Roman"/>
          <w:sz w:val="28"/>
          <w:szCs w:val="28"/>
          <w:lang w:eastAsia="ru-RU"/>
        </w:rPr>
        <w:t xml:space="preserve"> методику оценки негативного воздействия неблагоприятных факторов на процессы развития и эффективности мер по их смягчению, рекомендации по применению защитных мероприятий во всех сферах жизнедеятельности для снижения рисков и финансовых потерь.</w:t>
      </w:r>
    </w:p>
    <w:p w14:paraId="10DB95F7" w14:textId="64ECEA62" w:rsidR="00DE63E2" w:rsidRPr="0048627B" w:rsidRDefault="00DE63E2" w:rsidP="00DE63E2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8627B">
        <w:rPr>
          <w:rFonts w:ascii="Times New Roman" w:hAnsi="Times New Roman" w:cs="Times New Roman"/>
          <w:sz w:val="28"/>
          <w:szCs w:val="28"/>
          <w:lang w:eastAsia="ru-RU"/>
        </w:rPr>
        <w:t xml:space="preserve">Разработку </w:t>
      </w:r>
      <w:r w:rsidR="00083F2F">
        <w:rPr>
          <w:rFonts w:ascii="Times New Roman" w:hAnsi="Times New Roman" w:cs="Times New Roman"/>
          <w:sz w:val="28"/>
          <w:szCs w:val="28"/>
          <w:lang w:eastAsia="ru-RU"/>
        </w:rPr>
        <w:t>регионального комплекса мероприятий</w:t>
      </w:r>
      <w:r w:rsidRPr="0048627B">
        <w:rPr>
          <w:rFonts w:ascii="Times New Roman" w:hAnsi="Times New Roman" w:cs="Times New Roman"/>
          <w:sz w:val="28"/>
          <w:szCs w:val="28"/>
          <w:lang w:eastAsia="ru-RU"/>
        </w:rPr>
        <w:t xml:space="preserve"> будет осуществлять специально созданный региональный совет по адаптации развития Могилевской области к измене</w:t>
      </w:r>
      <w:r w:rsidR="00101F05">
        <w:rPr>
          <w:rFonts w:ascii="Times New Roman" w:hAnsi="Times New Roman" w:cs="Times New Roman"/>
          <w:sz w:val="28"/>
          <w:szCs w:val="28"/>
          <w:lang w:eastAsia="ru-RU"/>
        </w:rPr>
        <w:t xml:space="preserve">нию климата и противодействию </w:t>
      </w:r>
      <w:r w:rsidRPr="0048627B">
        <w:rPr>
          <w:rFonts w:ascii="Times New Roman" w:hAnsi="Times New Roman" w:cs="Times New Roman"/>
          <w:sz w:val="28"/>
          <w:szCs w:val="28"/>
          <w:lang w:eastAsia="ru-RU"/>
        </w:rPr>
        <w:t xml:space="preserve">стихийным бедствиям, который будет сформирован из представителей органов власти, бизнеса и общественных инициатив. </w:t>
      </w:r>
    </w:p>
    <w:p w14:paraId="0108B7D9" w14:textId="3BC0897E" w:rsidR="00215EBF" w:rsidRDefault="00215EBF" w:rsidP="00215EBF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567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48627B">
        <w:rPr>
          <w:rFonts w:ascii="Times New Roman" w:hAnsi="Times New Roman" w:cs="Times New Roman"/>
          <w:i/>
          <w:sz w:val="28"/>
          <w:szCs w:val="28"/>
        </w:rPr>
        <w:t xml:space="preserve">ОЦ 4.2. </w:t>
      </w:r>
      <w:r w:rsidR="0096698D" w:rsidRPr="0048627B">
        <w:rPr>
          <w:rFonts w:ascii="Times New Roman" w:hAnsi="Times New Roman" w:cs="Times New Roman"/>
          <w:i/>
          <w:sz w:val="28"/>
          <w:szCs w:val="28"/>
        </w:rPr>
        <w:t>Создание региональной инфраструктуры по прогнозированию и смягчени</w:t>
      </w:r>
      <w:r w:rsidRPr="0048627B">
        <w:rPr>
          <w:rFonts w:ascii="Times New Roman" w:hAnsi="Times New Roman" w:cs="Times New Roman"/>
          <w:i/>
          <w:sz w:val="28"/>
          <w:szCs w:val="28"/>
        </w:rPr>
        <w:t>ю</w:t>
      </w:r>
      <w:r w:rsidR="0096698D" w:rsidRPr="0048627B">
        <w:rPr>
          <w:rFonts w:ascii="Times New Roman" w:hAnsi="Times New Roman" w:cs="Times New Roman"/>
          <w:i/>
          <w:sz w:val="28"/>
          <w:szCs w:val="28"/>
        </w:rPr>
        <w:t xml:space="preserve"> последствий </w:t>
      </w:r>
      <w:r w:rsidR="00913736">
        <w:rPr>
          <w:rFonts w:ascii="Times New Roman" w:hAnsi="Times New Roman" w:cs="Times New Roman"/>
          <w:i/>
          <w:sz w:val="28"/>
          <w:szCs w:val="28"/>
        </w:rPr>
        <w:t xml:space="preserve">влияния </w:t>
      </w:r>
      <w:r w:rsidR="0096698D" w:rsidRPr="0048627B">
        <w:rPr>
          <w:rFonts w:ascii="Times New Roman" w:hAnsi="Times New Roman" w:cs="Times New Roman"/>
          <w:i/>
          <w:sz w:val="28"/>
          <w:szCs w:val="28"/>
        </w:rPr>
        <w:t>изм</w:t>
      </w:r>
      <w:r w:rsidR="0096698D" w:rsidRPr="00215EBF">
        <w:rPr>
          <w:rFonts w:ascii="Times New Roman" w:hAnsi="Times New Roman" w:cs="Times New Roman"/>
          <w:i/>
          <w:sz w:val="28"/>
          <w:szCs w:val="28"/>
        </w:rPr>
        <w:t>енения климата и стихийных бедствий на развитие Могилевской области</w:t>
      </w:r>
    </w:p>
    <w:p w14:paraId="700DDE93" w14:textId="4EEBB674" w:rsidR="00620E3E" w:rsidRPr="00620E3E" w:rsidRDefault="00620E3E" w:rsidP="00620E3E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20E3E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Для координации мероприятий, мониторинга и оценки хода реализации плана по адаптации развития Могилевской области к изменению климата и противодействию стихийным </w:t>
      </w:r>
      <w:r w:rsidRPr="0048627B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бедствиям будет определен региональный центр (из числа университетов, технопарков или иных организаций). Реализация </w:t>
      </w:r>
      <w:r w:rsidR="007900AF">
        <w:rPr>
          <w:rFonts w:ascii="Times New Roman" w:hAnsi="Times New Roman" w:cs="Times New Roman"/>
          <w:iCs/>
          <w:sz w:val="28"/>
          <w:szCs w:val="28"/>
          <w:lang w:eastAsia="ru-RU"/>
        </w:rPr>
        <w:t>мероприятий</w:t>
      </w:r>
      <w:r w:rsidRPr="0048627B">
        <w:rPr>
          <w:rFonts w:ascii="Times New Roman" w:hAnsi="Times New Roman" w:cs="Times New Roman"/>
          <w:iCs/>
          <w:sz w:val="28"/>
          <w:szCs w:val="28"/>
          <w:lang w:eastAsia="ru-RU"/>
        </w:rPr>
        <w:t xml:space="preserve"> будет осуществляться </w:t>
      </w:r>
      <w:r w:rsidRPr="0048627B">
        <w:rPr>
          <w:rFonts w:ascii="Times New Roman" w:hAnsi="Times New Roman" w:cs="Times New Roman"/>
          <w:sz w:val="28"/>
          <w:szCs w:val="28"/>
          <w:lang w:eastAsia="ru-RU"/>
        </w:rPr>
        <w:t>региональной партнерской сетью ресурсных центров на базе как действующих</w:t>
      </w:r>
      <w:r w:rsidRPr="00620E3E">
        <w:rPr>
          <w:rFonts w:ascii="Times New Roman" w:hAnsi="Times New Roman" w:cs="Times New Roman"/>
          <w:sz w:val="28"/>
          <w:szCs w:val="28"/>
          <w:lang w:eastAsia="ru-RU"/>
        </w:rPr>
        <w:t xml:space="preserve">, так и вновь созданных </w:t>
      </w:r>
      <w:r w:rsidRPr="00620E3E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государственных, коммерческих и некоммерческих организаций. Региональная сеть обеспечит сбор и обработку данных воздействия изменения климата на окружающую среду, социум и экономику, для чего они будут укреплены необходимой материально-технической базой и человеческими ресурсами и смогут использовать современные методы прогнозирования изменений климатических характеристик на краткосрочный период и долгосрочную перспективу. </w:t>
      </w:r>
    </w:p>
    <w:p w14:paraId="6A34E775" w14:textId="47DEF7D4" w:rsidR="00CF39FA" w:rsidRDefault="00CF39FA" w:rsidP="00CF39FA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567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ОЦ 4.3. Повышение потенциала субъектов хозяйствования по адаптации к изменени</w:t>
      </w:r>
      <w:r w:rsidR="00913736">
        <w:rPr>
          <w:rFonts w:ascii="Times New Roman" w:hAnsi="Times New Roman" w:cs="Times New Roman"/>
          <w:i/>
          <w:sz w:val="28"/>
          <w:szCs w:val="28"/>
        </w:rPr>
        <w:t>ю климата и стихийным бедствиям</w:t>
      </w:r>
      <w:r w:rsidRPr="0096698D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14:paraId="4F208385" w14:textId="43C3678B" w:rsidR="00CF39FA" w:rsidRDefault="00CF39FA" w:rsidP="00CF39FA">
      <w:pPr>
        <w:pStyle w:val="ad"/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Меры по адаптации к изменению климата и противодействию стихийным бедствиям будут включать в себя проекты в следующих отраслях:</w:t>
      </w:r>
    </w:p>
    <w:p w14:paraId="3D438FFB" w14:textId="6C2A201D" w:rsidR="00CF39FA" w:rsidRDefault="00CF39FA" w:rsidP="0004596C">
      <w:pPr>
        <w:pStyle w:val="ad"/>
        <w:numPr>
          <w:ilvl w:val="0"/>
          <w:numId w:val="31"/>
        </w:num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сельское хозяйство и переработка продукции;</w:t>
      </w:r>
    </w:p>
    <w:p w14:paraId="090FA7C2" w14:textId="492332E9" w:rsidR="00CF39FA" w:rsidRDefault="00CF39FA" w:rsidP="0004596C">
      <w:pPr>
        <w:pStyle w:val="ad"/>
        <w:numPr>
          <w:ilvl w:val="0"/>
          <w:numId w:val="31"/>
        </w:num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лесное хозяйство и деревопереработка;</w:t>
      </w:r>
    </w:p>
    <w:p w14:paraId="40F59379" w14:textId="5C9F2122" w:rsidR="00CF39FA" w:rsidRDefault="00CF39FA" w:rsidP="0004596C">
      <w:pPr>
        <w:pStyle w:val="ad"/>
        <w:numPr>
          <w:ilvl w:val="0"/>
          <w:numId w:val="31"/>
        </w:num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жилищно-коммунальное хозяйство;</w:t>
      </w:r>
    </w:p>
    <w:p w14:paraId="158AA691" w14:textId="6A49F500" w:rsidR="00CF39FA" w:rsidRPr="0048627B" w:rsidRDefault="00CF39FA" w:rsidP="0004596C">
      <w:pPr>
        <w:pStyle w:val="ad"/>
        <w:numPr>
          <w:ilvl w:val="0"/>
          <w:numId w:val="31"/>
        </w:num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>социальная инфраструктура (система здравоохранения</w:t>
      </w:r>
      <w:r w:rsidR="00350B40">
        <w:rPr>
          <w:sz w:val="28"/>
          <w:szCs w:val="28"/>
        </w:rPr>
        <w:t xml:space="preserve">, социальной </w:t>
      </w:r>
      <w:r w:rsidR="00350B40" w:rsidRPr="0048627B">
        <w:rPr>
          <w:sz w:val="28"/>
          <w:szCs w:val="28"/>
        </w:rPr>
        <w:t>защиты населения)</w:t>
      </w:r>
      <w:r w:rsidRPr="0048627B">
        <w:rPr>
          <w:sz w:val="28"/>
          <w:szCs w:val="28"/>
        </w:rPr>
        <w:t>;</w:t>
      </w:r>
      <w:r w:rsidR="00532134" w:rsidRPr="0048627B">
        <w:rPr>
          <w:noProof/>
          <w:sz w:val="28"/>
          <w:szCs w:val="28"/>
        </w:rPr>
        <w:t xml:space="preserve"> </w:t>
      </w:r>
    </w:p>
    <w:p w14:paraId="1113E78C" w14:textId="363BD2C2" w:rsidR="00CF39FA" w:rsidRPr="0048627B" w:rsidRDefault="007F4F8B" w:rsidP="0004596C">
      <w:pPr>
        <w:pStyle w:val="ad"/>
        <w:numPr>
          <w:ilvl w:val="0"/>
          <w:numId w:val="31"/>
        </w:numPr>
        <w:spacing w:after="120"/>
        <w:jc w:val="both"/>
        <w:rPr>
          <w:sz w:val="28"/>
          <w:szCs w:val="28"/>
        </w:rPr>
      </w:pPr>
      <w:r>
        <w:rPr>
          <w:noProof/>
          <w:sz w:val="28"/>
          <w:szCs w:val="28"/>
          <w:lang w:val="be-BY" w:eastAsia="be-BY"/>
        </w:rPr>
        <w:drawing>
          <wp:anchor distT="0" distB="0" distL="114300" distR="114300" simplePos="0" relativeHeight="251676672" behindDoc="0" locked="0" layoutInCell="1" allowOverlap="1" wp14:anchorId="4FE078DD" wp14:editId="285BB5C2">
            <wp:simplePos x="0" y="0"/>
            <wp:positionH relativeFrom="column">
              <wp:posOffset>3825240</wp:posOffset>
            </wp:positionH>
            <wp:positionV relativeFrom="paragraph">
              <wp:posOffset>294640</wp:posOffset>
            </wp:positionV>
            <wp:extent cx="2329180" cy="2337435"/>
            <wp:effectExtent l="0" t="0" r="0" b="571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45" r="6829" b="4231"/>
                    <a:stretch/>
                  </pic:blipFill>
                  <pic:spPr bwMode="auto">
                    <a:xfrm>
                      <a:off x="0" y="0"/>
                      <a:ext cx="2329180" cy="2337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F39FA" w:rsidRPr="0048627B">
        <w:rPr>
          <w:sz w:val="28"/>
          <w:szCs w:val="28"/>
        </w:rPr>
        <w:t>система страхования рисков.</w:t>
      </w:r>
    </w:p>
    <w:p w14:paraId="4F58A459" w14:textId="53D4F5B8" w:rsidR="00CF39FA" w:rsidRDefault="00CF39FA" w:rsidP="00CF39FA">
      <w:pPr>
        <w:pStyle w:val="ad"/>
        <w:spacing w:after="120"/>
        <w:ind w:firstLine="709"/>
        <w:jc w:val="both"/>
        <w:rPr>
          <w:sz w:val="28"/>
          <w:szCs w:val="28"/>
        </w:rPr>
      </w:pPr>
      <w:r w:rsidRPr="0048627B">
        <w:rPr>
          <w:sz w:val="28"/>
          <w:szCs w:val="28"/>
        </w:rPr>
        <w:t>Конкретные мероприятия</w:t>
      </w:r>
      <w:r>
        <w:rPr>
          <w:sz w:val="28"/>
          <w:szCs w:val="28"/>
        </w:rPr>
        <w:t xml:space="preserve"> по каждой из отраслей будут определены при разработке </w:t>
      </w:r>
      <w:r w:rsidRPr="007900AF">
        <w:rPr>
          <w:sz w:val="28"/>
          <w:szCs w:val="28"/>
        </w:rPr>
        <w:t>плана</w:t>
      </w:r>
      <w:r>
        <w:rPr>
          <w:sz w:val="28"/>
          <w:szCs w:val="28"/>
        </w:rPr>
        <w:t xml:space="preserve"> </w:t>
      </w:r>
      <w:r w:rsidRPr="00CF39FA">
        <w:rPr>
          <w:sz w:val="28"/>
          <w:szCs w:val="28"/>
        </w:rPr>
        <w:t>по адаптации развития Могилевской области к изменению климата и противодействию стихийным бедствиям</w:t>
      </w:r>
      <w:r>
        <w:rPr>
          <w:sz w:val="28"/>
          <w:szCs w:val="28"/>
        </w:rPr>
        <w:t>.</w:t>
      </w:r>
    </w:p>
    <w:p w14:paraId="4E95C17B" w14:textId="71328CF6" w:rsidR="00453EEA" w:rsidRPr="004C7770" w:rsidRDefault="00532134" w:rsidP="00532134">
      <w:pPr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2134">
        <w:rPr>
          <w:rFonts w:ascii="Times New Roman" w:hAnsi="Times New Roman" w:cs="Times New Roman"/>
          <w:sz w:val="28"/>
          <w:szCs w:val="28"/>
          <w:lang w:eastAsia="ru-RU"/>
        </w:rPr>
        <w:t>Реализация мероприятий регионального акселератора «Экологизация регионального развития» внесет вклад</w:t>
      </w:r>
      <w:r w:rsidRPr="00532134">
        <w:rPr>
          <w:rFonts w:ascii="Times New Roman" w:hAnsi="Times New Roman" w:cs="Times New Roman"/>
          <w:sz w:val="28"/>
          <w:szCs w:val="28"/>
        </w:rPr>
        <w:t xml:space="preserve"> в достижение следующих ЦУР: 2,</w:t>
      </w:r>
      <w:r w:rsidR="00913736">
        <w:rPr>
          <w:rFonts w:ascii="Times New Roman" w:hAnsi="Times New Roman" w:cs="Times New Roman"/>
          <w:sz w:val="28"/>
          <w:szCs w:val="28"/>
        </w:rPr>
        <w:t xml:space="preserve"> </w:t>
      </w:r>
      <w:r w:rsidRPr="00532134">
        <w:rPr>
          <w:rFonts w:ascii="Times New Roman" w:hAnsi="Times New Roman" w:cs="Times New Roman"/>
          <w:sz w:val="28"/>
          <w:szCs w:val="28"/>
        </w:rPr>
        <w:t>7,</w:t>
      </w:r>
      <w:r w:rsidR="00913736">
        <w:rPr>
          <w:rFonts w:ascii="Times New Roman" w:hAnsi="Times New Roman" w:cs="Times New Roman"/>
          <w:sz w:val="28"/>
          <w:szCs w:val="28"/>
        </w:rPr>
        <w:t xml:space="preserve"> </w:t>
      </w:r>
      <w:r w:rsidRPr="00532134">
        <w:rPr>
          <w:rFonts w:ascii="Times New Roman" w:hAnsi="Times New Roman" w:cs="Times New Roman"/>
          <w:sz w:val="28"/>
          <w:szCs w:val="28"/>
        </w:rPr>
        <w:t>8,</w:t>
      </w:r>
      <w:r w:rsidR="00913736">
        <w:rPr>
          <w:rFonts w:ascii="Times New Roman" w:hAnsi="Times New Roman" w:cs="Times New Roman"/>
          <w:sz w:val="28"/>
          <w:szCs w:val="28"/>
        </w:rPr>
        <w:t xml:space="preserve"> </w:t>
      </w:r>
      <w:r w:rsidRPr="00532134">
        <w:rPr>
          <w:rFonts w:ascii="Times New Roman" w:hAnsi="Times New Roman" w:cs="Times New Roman"/>
          <w:sz w:val="28"/>
          <w:szCs w:val="28"/>
        </w:rPr>
        <w:t>9,</w:t>
      </w:r>
      <w:r w:rsidR="00913736">
        <w:rPr>
          <w:rFonts w:ascii="Times New Roman" w:hAnsi="Times New Roman" w:cs="Times New Roman"/>
          <w:sz w:val="28"/>
          <w:szCs w:val="28"/>
        </w:rPr>
        <w:t xml:space="preserve"> </w:t>
      </w:r>
      <w:r w:rsidRPr="00532134">
        <w:rPr>
          <w:rFonts w:ascii="Times New Roman" w:hAnsi="Times New Roman" w:cs="Times New Roman"/>
          <w:sz w:val="28"/>
          <w:szCs w:val="28"/>
        </w:rPr>
        <w:t>11,</w:t>
      </w:r>
      <w:r w:rsidR="00913736">
        <w:rPr>
          <w:rFonts w:ascii="Times New Roman" w:hAnsi="Times New Roman" w:cs="Times New Roman"/>
          <w:sz w:val="28"/>
          <w:szCs w:val="28"/>
        </w:rPr>
        <w:t xml:space="preserve"> </w:t>
      </w:r>
      <w:r w:rsidRPr="00532134">
        <w:rPr>
          <w:rFonts w:ascii="Times New Roman" w:hAnsi="Times New Roman" w:cs="Times New Roman"/>
          <w:sz w:val="28"/>
          <w:szCs w:val="28"/>
        </w:rPr>
        <w:t>12,</w:t>
      </w:r>
      <w:r w:rsidR="00913736">
        <w:rPr>
          <w:rFonts w:ascii="Times New Roman" w:hAnsi="Times New Roman" w:cs="Times New Roman"/>
          <w:sz w:val="28"/>
          <w:szCs w:val="28"/>
        </w:rPr>
        <w:t xml:space="preserve"> </w:t>
      </w:r>
      <w:r w:rsidRPr="00532134">
        <w:rPr>
          <w:rFonts w:ascii="Times New Roman" w:hAnsi="Times New Roman" w:cs="Times New Roman"/>
          <w:sz w:val="28"/>
          <w:szCs w:val="28"/>
        </w:rPr>
        <w:t>13,</w:t>
      </w:r>
      <w:r w:rsidR="00913736">
        <w:rPr>
          <w:rFonts w:ascii="Times New Roman" w:hAnsi="Times New Roman" w:cs="Times New Roman"/>
          <w:sz w:val="28"/>
          <w:szCs w:val="28"/>
        </w:rPr>
        <w:t xml:space="preserve"> </w:t>
      </w:r>
      <w:r w:rsidRPr="00532134">
        <w:rPr>
          <w:rFonts w:ascii="Times New Roman" w:hAnsi="Times New Roman" w:cs="Times New Roman"/>
          <w:sz w:val="28"/>
          <w:szCs w:val="28"/>
        </w:rPr>
        <w:t>14,</w:t>
      </w:r>
      <w:r w:rsidR="00913736">
        <w:rPr>
          <w:rFonts w:ascii="Times New Roman" w:hAnsi="Times New Roman" w:cs="Times New Roman"/>
          <w:sz w:val="28"/>
          <w:szCs w:val="28"/>
        </w:rPr>
        <w:t xml:space="preserve"> 16 </w:t>
      </w:r>
      <w:r w:rsidR="00913736" w:rsidRPr="004C7770">
        <w:rPr>
          <w:rFonts w:ascii="Times New Roman" w:hAnsi="Times New Roman" w:cs="Times New Roman"/>
          <w:sz w:val="28"/>
          <w:szCs w:val="28"/>
        </w:rPr>
        <w:t>(рис. 2).</w:t>
      </w:r>
    </w:p>
    <w:p w14:paraId="5873A03A" w14:textId="75FD622F" w:rsidR="00532134" w:rsidRPr="0020603D" w:rsidRDefault="0020603D" w:rsidP="0020603D">
      <w:pPr>
        <w:pStyle w:val="a7"/>
        <w:keepNext/>
        <w:numPr>
          <w:ilvl w:val="1"/>
          <w:numId w:val="1"/>
        </w:numPr>
        <w:spacing w:before="240" w:after="240"/>
        <w:ind w:left="992" w:hanging="635"/>
        <w:outlineLvl w:val="1"/>
        <w:rPr>
          <w:rFonts w:ascii="Times New Roman" w:hAnsi="Times New Roman" w:cs="Times New Roman"/>
          <w:b/>
          <w:bCs/>
          <w:i/>
          <w:iCs/>
          <w:sz w:val="28"/>
          <w:szCs w:val="28"/>
          <w:lang w:eastAsia="x-none"/>
        </w:rPr>
      </w:pPr>
      <w:bookmarkStart w:id="15" w:name="_Toc51017743"/>
      <w:r>
        <w:rPr>
          <w:rFonts w:ascii="Times New Roman" w:hAnsi="Times New Roman" w:cs="Times New Roman"/>
          <w:b/>
          <w:bCs/>
          <w:i/>
          <w:iCs/>
          <w:sz w:val="28"/>
          <w:szCs w:val="28"/>
          <w:lang w:eastAsia="x-none"/>
        </w:rPr>
        <w:t xml:space="preserve"> </w:t>
      </w:r>
      <w:bookmarkStart w:id="16" w:name="_Toc55833712"/>
      <w:r w:rsidR="00532134" w:rsidRPr="0020603D">
        <w:rPr>
          <w:rFonts w:ascii="Times New Roman" w:hAnsi="Times New Roman" w:cs="Times New Roman"/>
          <w:b/>
          <w:bCs/>
          <w:i/>
          <w:iCs/>
          <w:sz w:val="28"/>
          <w:szCs w:val="28"/>
          <w:lang w:eastAsia="x-none"/>
        </w:rPr>
        <w:t>SMART-управление и цифровые трансформации развития</w:t>
      </w:r>
      <w:bookmarkEnd w:id="15"/>
      <w:bookmarkEnd w:id="16"/>
    </w:p>
    <w:p w14:paraId="66D6BCD1" w14:textId="77777777" w:rsidR="00532134" w:rsidRPr="00532134" w:rsidRDefault="00532134" w:rsidP="00532134">
      <w:pPr>
        <w:spacing w:after="120"/>
        <w:ind w:firstLine="709"/>
        <w:jc w:val="both"/>
        <w:rPr>
          <w:rFonts w:ascii="Times New Roman" w:hAnsi="Times New Roman" w:cs="Times New Roman"/>
          <w:sz w:val="28"/>
        </w:rPr>
      </w:pPr>
      <w:r w:rsidRPr="00532134">
        <w:rPr>
          <w:rFonts w:ascii="Times New Roman" w:hAnsi="Times New Roman" w:cs="Times New Roman"/>
          <w:sz w:val="28"/>
        </w:rPr>
        <w:t xml:space="preserve">Эффективное управление региональным развитием базируется на «умной специализации» или на выборе нескольких приоритетов, которые на основе конкурентных преимуществ смогут внести наибольший вклад в экономическое развитие области. </w:t>
      </w:r>
    </w:p>
    <w:p w14:paraId="57167F68" w14:textId="62679B06" w:rsidR="00532134" w:rsidRPr="00532134" w:rsidRDefault="00532134" w:rsidP="00532134">
      <w:pPr>
        <w:spacing w:after="120"/>
        <w:ind w:firstLine="709"/>
        <w:jc w:val="both"/>
        <w:rPr>
          <w:rFonts w:ascii="Times New Roman" w:hAnsi="Times New Roman" w:cs="Times New Roman"/>
          <w:sz w:val="28"/>
        </w:rPr>
      </w:pPr>
      <w:r w:rsidRPr="00532134">
        <w:rPr>
          <w:rFonts w:ascii="Times New Roman" w:hAnsi="Times New Roman" w:cs="Times New Roman"/>
          <w:sz w:val="28"/>
        </w:rPr>
        <w:t>«Умная специализация» реализуется благодаря кластеризации биз</w:t>
      </w:r>
      <w:r w:rsidR="00913736">
        <w:rPr>
          <w:rFonts w:ascii="Times New Roman" w:hAnsi="Times New Roman" w:cs="Times New Roman"/>
          <w:sz w:val="28"/>
        </w:rPr>
        <w:t>неса, науки, власти, усиливающей</w:t>
      </w:r>
      <w:r w:rsidRPr="00532134">
        <w:rPr>
          <w:rFonts w:ascii="Times New Roman" w:hAnsi="Times New Roman" w:cs="Times New Roman"/>
          <w:sz w:val="28"/>
        </w:rPr>
        <w:t xml:space="preserve"> развитие инновационной деятельности в областях специализации, а также SMART-управлению и цифровой трансформации развития. Устойчивое развитие на основе «умной специализации» невозможно без развития информационно-коммуникационных (цифровых) технологий из-за роста количества, качества и многообразия взаимосвязей между гражданами, организациями, органами власти, межсе</w:t>
      </w:r>
      <w:r w:rsidR="00C77C5B">
        <w:rPr>
          <w:rFonts w:ascii="Times New Roman" w:hAnsi="Times New Roman" w:cs="Times New Roman"/>
          <w:sz w:val="28"/>
        </w:rPr>
        <w:t xml:space="preserve">кторными и </w:t>
      </w:r>
      <w:r w:rsidR="00C77C5B" w:rsidRPr="00DA62B1">
        <w:rPr>
          <w:rFonts w:ascii="Times New Roman" w:hAnsi="Times New Roman" w:cs="Times New Roman"/>
          <w:sz w:val="28"/>
        </w:rPr>
        <w:t>сетевыми кооперационными структурами</w:t>
      </w:r>
      <w:r w:rsidR="00913736">
        <w:rPr>
          <w:rFonts w:ascii="Times New Roman" w:hAnsi="Times New Roman" w:cs="Times New Roman"/>
          <w:sz w:val="28"/>
        </w:rPr>
        <w:t xml:space="preserve"> и </w:t>
      </w:r>
      <w:r w:rsidR="00913736">
        <w:rPr>
          <w:rFonts w:ascii="Times New Roman" w:hAnsi="Times New Roman" w:cs="Times New Roman"/>
          <w:sz w:val="28"/>
        </w:rPr>
        <w:lastRenderedPageBreak/>
        <w:t>кластерами</w:t>
      </w:r>
      <w:r w:rsidRPr="00DA62B1">
        <w:rPr>
          <w:rFonts w:ascii="Times New Roman" w:hAnsi="Times New Roman" w:cs="Times New Roman"/>
          <w:sz w:val="28"/>
        </w:rPr>
        <w:t xml:space="preserve"> как внутри области, так и во взаимодействии с субъектами за ее пр</w:t>
      </w:r>
      <w:r w:rsidR="00C77C5B" w:rsidRPr="00DA62B1">
        <w:rPr>
          <w:rFonts w:ascii="Times New Roman" w:hAnsi="Times New Roman" w:cs="Times New Roman"/>
          <w:sz w:val="28"/>
        </w:rPr>
        <w:t>еделами. Лавинообразно нарастают</w:t>
      </w:r>
      <w:r w:rsidRPr="00DA62B1">
        <w:rPr>
          <w:rFonts w:ascii="Times New Roman" w:hAnsi="Times New Roman" w:cs="Times New Roman"/>
          <w:sz w:val="28"/>
        </w:rPr>
        <w:t xml:space="preserve"> </w:t>
      </w:r>
      <w:r w:rsidR="00C77C5B" w:rsidRPr="00DA62B1">
        <w:rPr>
          <w:rFonts w:ascii="Times New Roman" w:hAnsi="Times New Roman" w:cs="Times New Roman"/>
          <w:sz w:val="28"/>
        </w:rPr>
        <w:t>объемы</w:t>
      </w:r>
      <w:r w:rsidRPr="00DA62B1">
        <w:rPr>
          <w:rFonts w:ascii="Times New Roman" w:hAnsi="Times New Roman" w:cs="Times New Roman"/>
          <w:sz w:val="28"/>
        </w:rPr>
        <w:t xml:space="preserve"> обращающихся данных и тран</w:t>
      </w:r>
      <w:r w:rsidR="0048627B">
        <w:rPr>
          <w:rFonts w:ascii="Times New Roman" w:hAnsi="Times New Roman" w:cs="Times New Roman"/>
          <w:sz w:val="28"/>
        </w:rPr>
        <w:t>з</w:t>
      </w:r>
      <w:r w:rsidRPr="0048627B">
        <w:rPr>
          <w:rFonts w:ascii="Times New Roman" w:hAnsi="Times New Roman" w:cs="Times New Roman"/>
          <w:sz w:val="28"/>
        </w:rPr>
        <w:t>а</w:t>
      </w:r>
      <w:r w:rsidRPr="00DA62B1">
        <w:rPr>
          <w:rFonts w:ascii="Times New Roman" w:hAnsi="Times New Roman" w:cs="Times New Roman"/>
          <w:sz w:val="28"/>
        </w:rPr>
        <w:t xml:space="preserve">кций, приводящих к более сложной и синхронизированной интеграции «всех со всеми», приводящих к новым решениям и новым возможностям, требующих от участников новых навыков и компетенций, готовности использовать новые технологии в повседневной </w:t>
      </w:r>
      <w:r w:rsidRPr="00532134">
        <w:rPr>
          <w:rFonts w:ascii="Times New Roman" w:hAnsi="Times New Roman" w:cs="Times New Roman"/>
          <w:sz w:val="28"/>
        </w:rPr>
        <w:t xml:space="preserve">жизни. </w:t>
      </w:r>
    </w:p>
    <w:p w14:paraId="15229EB0" w14:textId="13E57969" w:rsidR="00532134" w:rsidRPr="00DA62B1" w:rsidRDefault="00DD1350" w:rsidP="00532134">
      <w:pPr>
        <w:spacing w:after="12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Для Могилевской области</w:t>
      </w:r>
      <w:r w:rsidR="00532134" w:rsidRPr="00532134">
        <w:rPr>
          <w:rFonts w:ascii="Times New Roman" w:hAnsi="Times New Roman" w:cs="Times New Roman"/>
          <w:sz w:val="28"/>
        </w:rPr>
        <w:t xml:space="preserve"> повестка цифрового развития только формируется и важно соблюдение последовательности действий, </w:t>
      </w:r>
      <w:r w:rsidR="00913736">
        <w:rPr>
          <w:rFonts w:ascii="Times New Roman" w:hAnsi="Times New Roman" w:cs="Times New Roman"/>
          <w:sz w:val="28"/>
        </w:rPr>
        <w:t xml:space="preserve">учитывающей </w:t>
      </w:r>
      <w:r w:rsidR="00532134" w:rsidRPr="00532134">
        <w:rPr>
          <w:rFonts w:ascii="Times New Roman" w:hAnsi="Times New Roman" w:cs="Times New Roman"/>
          <w:sz w:val="28"/>
        </w:rPr>
        <w:t>национальны</w:t>
      </w:r>
      <w:r w:rsidR="00670A00">
        <w:rPr>
          <w:rFonts w:ascii="Times New Roman" w:hAnsi="Times New Roman" w:cs="Times New Roman"/>
          <w:sz w:val="28"/>
        </w:rPr>
        <w:t>й</w:t>
      </w:r>
      <w:r w:rsidR="00FE727F">
        <w:rPr>
          <w:rFonts w:ascii="Times New Roman" w:hAnsi="Times New Roman" w:cs="Times New Roman"/>
          <w:sz w:val="28"/>
        </w:rPr>
        <w:t xml:space="preserve"> уров</w:t>
      </w:r>
      <w:r w:rsidR="00670A00">
        <w:rPr>
          <w:rFonts w:ascii="Times New Roman" w:hAnsi="Times New Roman" w:cs="Times New Roman"/>
          <w:sz w:val="28"/>
        </w:rPr>
        <w:t>ень</w:t>
      </w:r>
      <w:r w:rsidR="00532134" w:rsidRPr="00532134">
        <w:rPr>
          <w:rFonts w:ascii="Times New Roman" w:hAnsi="Times New Roman" w:cs="Times New Roman"/>
          <w:sz w:val="28"/>
        </w:rPr>
        <w:t xml:space="preserve">, </w:t>
      </w:r>
      <w:r w:rsidR="00670A00">
        <w:rPr>
          <w:rFonts w:ascii="Times New Roman" w:hAnsi="Times New Roman" w:cs="Times New Roman"/>
          <w:sz w:val="28"/>
        </w:rPr>
        <w:t xml:space="preserve">заключающийся в </w:t>
      </w:r>
      <w:r w:rsidR="00532134" w:rsidRPr="00532134">
        <w:rPr>
          <w:rFonts w:ascii="Times New Roman" w:hAnsi="Times New Roman" w:cs="Times New Roman"/>
          <w:sz w:val="28"/>
        </w:rPr>
        <w:t>построени</w:t>
      </w:r>
      <w:r w:rsidR="00670A00">
        <w:rPr>
          <w:rFonts w:ascii="Times New Roman" w:hAnsi="Times New Roman" w:cs="Times New Roman"/>
          <w:sz w:val="28"/>
        </w:rPr>
        <w:t>и</w:t>
      </w:r>
      <w:r w:rsidR="00532134" w:rsidRPr="00532134">
        <w:rPr>
          <w:rFonts w:ascii="Times New Roman" w:hAnsi="Times New Roman" w:cs="Times New Roman"/>
          <w:sz w:val="28"/>
        </w:rPr>
        <w:t xml:space="preserve"> базовой информационно-коммуникационной инфраструктуры </w:t>
      </w:r>
      <w:r w:rsidR="00670A00">
        <w:rPr>
          <w:rFonts w:ascii="Times New Roman" w:hAnsi="Times New Roman" w:cs="Times New Roman"/>
          <w:sz w:val="28"/>
        </w:rPr>
        <w:t xml:space="preserve">и </w:t>
      </w:r>
      <w:r w:rsidR="00532134" w:rsidRPr="00532134">
        <w:rPr>
          <w:rFonts w:ascii="Times New Roman" w:hAnsi="Times New Roman" w:cs="Times New Roman"/>
          <w:sz w:val="28"/>
        </w:rPr>
        <w:t>формировани</w:t>
      </w:r>
      <w:r w:rsidR="00670A00">
        <w:rPr>
          <w:rFonts w:ascii="Times New Roman" w:hAnsi="Times New Roman" w:cs="Times New Roman"/>
          <w:sz w:val="28"/>
        </w:rPr>
        <w:t>и</w:t>
      </w:r>
      <w:r w:rsidR="00532134" w:rsidRPr="00532134">
        <w:rPr>
          <w:rFonts w:ascii="Times New Roman" w:hAnsi="Times New Roman" w:cs="Times New Roman"/>
          <w:sz w:val="28"/>
        </w:rPr>
        <w:t xml:space="preserve"> скоординированной политики в этой сфере и программ поддержки повсеместного внедрения цифровых технологий. В области уже уделяется внимание изучению цифровой трансформации моделей деятельности в бизнесе и социальной сфере, базирующихся на искусственном интеллекте, робототехнике, </w:t>
      </w:r>
      <w:r w:rsidR="00670A00">
        <w:rPr>
          <w:rFonts w:ascii="Times New Roman" w:hAnsi="Times New Roman" w:cs="Times New Roman"/>
          <w:sz w:val="28"/>
        </w:rPr>
        <w:t>и</w:t>
      </w:r>
      <w:r w:rsidR="00532134" w:rsidRPr="00532134">
        <w:rPr>
          <w:rFonts w:ascii="Times New Roman" w:hAnsi="Times New Roman" w:cs="Times New Roman"/>
          <w:sz w:val="28"/>
        </w:rPr>
        <w:t>нтернете вещей</w:t>
      </w:r>
      <w:r w:rsidR="00532134" w:rsidRPr="00DA62B1">
        <w:rPr>
          <w:rFonts w:ascii="Times New Roman" w:hAnsi="Times New Roman" w:cs="Times New Roman"/>
          <w:sz w:val="28"/>
        </w:rPr>
        <w:t>, те</w:t>
      </w:r>
      <w:r w:rsidR="00C77C5B" w:rsidRPr="00DA62B1">
        <w:rPr>
          <w:rFonts w:ascii="Times New Roman" w:hAnsi="Times New Roman" w:cs="Times New Roman"/>
          <w:sz w:val="28"/>
        </w:rPr>
        <w:t>хнологиях</w:t>
      </w:r>
      <w:r w:rsidR="00532134" w:rsidRPr="00DA62B1">
        <w:rPr>
          <w:rFonts w:ascii="Times New Roman" w:hAnsi="Times New Roman" w:cs="Times New Roman"/>
          <w:sz w:val="28"/>
        </w:rPr>
        <w:t xml:space="preserve"> </w:t>
      </w:r>
      <w:r w:rsidR="00670A00">
        <w:rPr>
          <w:rFonts w:ascii="Times New Roman" w:hAnsi="Times New Roman" w:cs="Times New Roman"/>
          <w:sz w:val="28"/>
        </w:rPr>
        <w:t>беспроводной связи и др</w:t>
      </w:r>
      <w:r w:rsidR="00532134" w:rsidRPr="00DA62B1">
        <w:rPr>
          <w:rFonts w:ascii="Times New Roman" w:hAnsi="Times New Roman" w:cs="Times New Roman"/>
          <w:sz w:val="28"/>
        </w:rPr>
        <w:t>. Активно обсуждаются возможности реализации подходов SMART-город, SMART-сельский населенный пункт и т.</w:t>
      </w:r>
      <w:r w:rsidR="00670A00">
        <w:rPr>
          <w:rFonts w:ascii="Times New Roman" w:hAnsi="Times New Roman" w:cs="Times New Roman"/>
          <w:sz w:val="28"/>
        </w:rPr>
        <w:t xml:space="preserve"> </w:t>
      </w:r>
      <w:r w:rsidR="00532134" w:rsidRPr="00DA62B1">
        <w:rPr>
          <w:rFonts w:ascii="Times New Roman" w:hAnsi="Times New Roman" w:cs="Times New Roman"/>
          <w:sz w:val="28"/>
        </w:rPr>
        <w:t>д.</w:t>
      </w:r>
    </w:p>
    <w:p w14:paraId="2D360889" w14:textId="17A7EF2C" w:rsidR="00FF6DDA" w:rsidRPr="0048627B" w:rsidRDefault="00FF6DDA" w:rsidP="00FF6DDA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</w:rPr>
      </w:pPr>
      <w:r w:rsidRPr="00DA62B1">
        <w:rPr>
          <w:rFonts w:ascii="Times New Roman" w:hAnsi="Times New Roman" w:cs="Times New Roman"/>
          <w:sz w:val="28"/>
        </w:rPr>
        <w:t>SMART-</w:t>
      </w:r>
      <w:r w:rsidRPr="0048627B">
        <w:rPr>
          <w:rFonts w:ascii="Times New Roman" w:hAnsi="Times New Roman" w:cs="Times New Roman"/>
          <w:sz w:val="28"/>
        </w:rPr>
        <w:t>управление на основе развития ИКТ будет применимо</w:t>
      </w:r>
      <w:r w:rsidR="00C77C5B" w:rsidRPr="0048627B">
        <w:rPr>
          <w:rFonts w:ascii="Times New Roman" w:hAnsi="Times New Roman" w:cs="Times New Roman"/>
          <w:sz w:val="28"/>
        </w:rPr>
        <w:t xml:space="preserve"> в равной степени для городской и сельской местности</w:t>
      </w:r>
      <w:r w:rsidRPr="0048627B">
        <w:rPr>
          <w:rFonts w:ascii="Times New Roman" w:hAnsi="Times New Roman" w:cs="Times New Roman"/>
          <w:sz w:val="28"/>
        </w:rPr>
        <w:t xml:space="preserve"> к таким категориям</w:t>
      </w:r>
      <w:r w:rsidR="00670A00">
        <w:rPr>
          <w:rFonts w:ascii="Times New Roman" w:hAnsi="Times New Roman" w:cs="Times New Roman"/>
          <w:sz w:val="28"/>
        </w:rPr>
        <w:t>,</w:t>
      </w:r>
      <w:r w:rsidRPr="0048627B">
        <w:rPr>
          <w:rFonts w:ascii="Times New Roman" w:hAnsi="Times New Roman" w:cs="Times New Roman"/>
          <w:sz w:val="28"/>
        </w:rPr>
        <w:t xml:space="preserve"> как инклюзия, обучение, здравоохранение, безопасность, мобильност</w:t>
      </w:r>
      <w:r w:rsidR="00670A00">
        <w:rPr>
          <w:rFonts w:ascii="Times New Roman" w:hAnsi="Times New Roman" w:cs="Times New Roman"/>
          <w:sz w:val="28"/>
        </w:rPr>
        <w:t>ь, общественное участие и др</w:t>
      </w:r>
      <w:r w:rsidRPr="0048627B">
        <w:rPr>
          <w:rFonts w:ascii="Times New Roman" w:hAnsi="Times New Roman" w:cs="Times New Roman"/>
          <w:sz w:val="28"/>
        </w:rPr>
        <w:t>.</w:t>
      </w:r>
    </w:p>
    <w:p w14:paraId="5345148A" w14:textId="4093023B" w:rsidR="00C77C5B" w:rsidRPr="0048627B" w:rsidRDefault="00670A00" w:rsidP="00C77C5B">
      <w:pPr>
        <w:pStyle w:val="ad"/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 2035 г.</w:t>
      </w:r>
      <w:r w:rsidR="00C77C5B" w:rsidRPr="0048627B">
        <w:rPr>
          <w:sz w:val="28"/>
          <w:szCs w:val="28"/>
        </w:rPr>
        <w:t xml:space="preserve"> ожидается, что благодаря региональному акселератору «SMART-управление и цифровые трансформации развития» будут достигнуты следующие результаты: </w:t>
      </w:r>
    </w:p>
    <w:p w14:paraId="6311A188" w14:textId="77777777" w:rsidR="00C77C5B" w:rsidRPr="0048627B" w:rsidRDefault="00C77C5B" w:rsidP="00C77C5B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48627B">
        <w:rPr>
          <w:rFonts w:ascii="Times New Roman" w:hAnsi="Times New Roman" w:cs="Times New Roman"/>
          <w:sz w:val="28"/>
          <w:szCs w:val="28"/>
          <w:lang w:eastAsia="ru-RU"/>
        </w:rPr>
        <w:t xml:space="preserve">действует сеть </w:t>
      </w:r>
      <w:r w:rsidRPr="0048627B">
        <w:rPr>
          <w:rFonts w:ascii="Times New Roman" w:hAnsi="Times New Roman" w:cs="Times New Roman"/>
          <w:sz w:val="28"/>
          <w:szCs w:val="28"/>
        </w:rPr>
        <w:t>структур по внедрению SMART-управления и цифровых трансформаций развития с координирующим центром;</w:t>
      </w:r>
    </w:p>
    <w:p w14:paraId="366ED8EA" w14:textId="5A472891" w:rsidR="00C77C5B" w:rsidRPr="0048627B" w:rsidRDefault="00257B92" w:rsidP="00C77C5B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действует </w:t>
      </w:r>
      <w:r w:rsidR="000C2157" w:rsidRPr="0048627B">
        <w:rPr>
          <w:rFonts w:ascii="Times New Roman" w:hAnsi="Times New Roman" w:cs="Times New Roman"/>
          <w:sz w:val="28"/>
          <w:szCs w:val="28"/>
        </w:rPr>
        <w:t xml:space="preserve">3 </w:t>
      </w:r>
      <w:r w:rsidR="00C77C5B" w:rsidRPr="0048627B">
        <w:rPr>
          <w:rFonts w:ascii="Times New Roman" w:hAnsi="Times New Roman" w:cs="Times New Roman"/>
          <w:sz w:val="28"/>
          <w:szCs w:val="28"/>
        </w:rPr>
        <w:t>научно-технологических парка, на территории которых зарегистрировано не менее</w:t>
      </w:r>
      <w:r w:rsidR="000C2157" w:rsidRPr="0048627B">
        <w:rPr>
          <w:rFonts w:ascii="Times New Roman" w:hAnsi="Times New Roman" w:cs="Times New Roman"/>
          <w:sz w:val="28"/>
          <w:szCs w:val="28"/>
        </w:rPr>
        <w:t xml:space="preserve"> 100 </w:t>
      </w:r>
      <w:r w:rsidR="00C77C5B" w:rsidRPr="0048627B">
        <w:rPr>
          <w:rFonts w:ascii="Times New Roman" w:hAnsi="Times New Roman" w:cs="Times New Roman"/>
          <w:sz w:val="28"/>
          <w:szCs w:val="28"/>
        </w:rPr>
        <w:t>резидентов;</w:t>
      </w:r>
    </w:p>
    <w:p w14:paraId="5584622C" w14:textId="2C2D99FE" w:rsidR="00C77C5B" w:rsidRPr="0048627B" w:rsidRDefault="00C77C5B" w:rsidP="00C77C5B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8627B">
        <w:rPr>
          <w:rFonts w:ascii="Times New Roman" w:hAnsi="Times New Roman" w:cs="Times New Roman"/>
          <w:sz w:val="28"/>
          <w:szCs w:val="28"/>
        </w:rPr>
        <w:t>действует не менее 5</w:t>
      </w:r>
      <w:r w:rsidRPr="0048627B">
        <w:rPr>
          <w:rFonts w:ascii="Times New Roman" w:hAnsi="Times New Roman" w:cs="Times New Roman"/>
          <w:sz w:val="28"/>
          <w:szCs w:val="28"/>
          <w:lang w:eastAsia="ru-RU"/>
        </w:rPr>
        <w:t xml:space="preserve"> инновационно-промышленных кластеров с численностью ас</w:t>
      </w:r>
      <w:r w:rsidR="00257B92">
        <w:rPr>
          <w:rFonts w:ascii="Times New Roman" w:hAnsi="Times New Roman" w:cs="Times New Roman"/>
          <w:sz w:val="28"/>
          <w:szCs w:val="28"/>
          <w:lang w:eastAsia="ru-RU"/>
        </w:rPr>
        <w:t xml:space="preserve">социированных в них участников </w:t>
      </w:r>
      <w:r w:rsidRPr="0048627B">
        <w:rPr>
          <w:rFonts w:ascii="Times New Roman" w:hAnsi="Times New Roman" w:cs="Times New Roman"/>
          <w:sz w:val="28"/>
          <w:szCs w:val="28"/>
          <w:lang w:eastAsia="ru-RU"/>
        </w:rPr>
        <w:t>до 100 в 2035</w:t>
      </w:r>
      <w:r w:rsidR="007900AF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48627B">
        <w:rPr>
          <w:rFonts w:ascii="Times New Roman" w:hAnsi="Times New Roman" w:cs="Times New Roman"/>
          <w:sz w:val="28"/>
          <w:szCs w:val="28"/>
          <w:lang w:eastAsia="ru-RU"/>
        </w:rPr>
        <w:t>г</w:t>
      </w:r>
      <w:r w:rsidR="00670A00">
        <w:rPr>
          <w:rFonts w:ascii="Times New Roman" w:hAnsi="Times New Roman" w:cs="Times New Roman"/>
          <w:sz w:val="28"/>
          <w:szCs w:val="28"/>
          <w:lang w:eastAsia="ru-RU"/>
        </w:rPr>
        <w:t>.</w:t>
      </w:r>
      <w:r w:rsidRPr="0048627B">
        <w:rPr>
          <w:rFonts w:ascii="Times New Roman" w:hAnsi="Times New Roman" w:cs="Times New Roman"/>
          <w:sz w:val="28"/>
          <w:szCs w:val="28"/>
          <w:lang w:eastAsia="ru-RU"/>
        </w:rPr>
        <w:t xml:space="preserve">, </w:t>
      </w:r>
      <w:r w:rsidR="006A3747">
        <w:rPr>
          <w:rFonts w:ascii="Times New Roman" w:hAnsi="Times New Roman" w:cs="Times New Roman"/>
          <w:sz w:val="28"/>
          <w:szCs w:val="28"/>
          <w:lang w:eastAsia="ru-RU"/>
        </w:rPr>
        <w:t xml:space="preserve">развивается кооперация </w:t>
      </w:r>
      <w:r w:rsidRPr="0048627B">
        <w:rPr>
          <w:rFonts w:ascii="Times New Roman" w:hAnsi="Times New Roman" w:cs="Times New Roman"/>
          <w:sz w:val="28"/>
          <w:szCs w:val="28"/>
          <w:lang w:eastAsia="ru-RU"/>
        </w:rPr>
        <w:t>с национальными и международными кластерами</w:t>
      </w:r>
      <w:r w:rsidR="00DD1350" w:rsidRPr="0048627B">
        <w:rPr>
          <w:rFonts w:ascii="Times New Roman" w:hAnsi="Times New Roman" w:cs="Times New Roman"/>
          <w:sz w:val="28"/>
          <w:szCs w:val="28"/>
          <w:lang w:eastAsia="ru-RU"/>
        </w:rPr>
        <w:t>;</w:t>
      </w:r>
      <w:r w:rsidRPr="0048627B">
        <w:rPr>
          <w:rFonts w:ascii="Times New Roman" w:hAnsi="Times New Roman" w:cs="Times New Roman"/>
          <w:sz w:val="28"/>
          <w:szCs w:val="28"/>
          <w:lang w:eastAsia="ru-RU"/>
        </w:rPr>
        <w:t xml:space="preserve">  </w:t>
      </w:r>
    </w:p>
    <w:p w14:paraId="52B711AB" w14:textId="77777777" w:rsidR="00C77C5B" w:rsidRPr="0048627B" w:rsidRDefault="00C77C5B" w:rsidP="00C77C5B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C77C5B">
        <w:rPr>
          <w:rFonts w:ascii="Times New Roman" w:hAnsi="Times New Roman" w:cs="Times New Roman"/>
          <w:sz w:val="28"/>
          <w:szCs w:val="28"/>
          <w:lang w:eastAsia="ru-RU"/>
        </w:rPr>
        <w:t xml:space="preserve">информационно-коммуникационная инфраструктура обеспечивает </w:t>
      </w:r>
      <w:r w:rsidRPr="0048627B">
        <w:rPr>
          <w:rFonts w:ascii="Times New Roman" w:hAnsi="Times New Roman" w:cs="Times New Roman"/>
          <w:sz w:val="28"/>
          <w:szCs w:val="28"/>
          <w:lang w:eastAsia="ru-RU"/>
        </w:rPr>
        <w:t>доступ 100 % населения к широкополосному интернету;</w:t>
      </w:r>
    </w:p>
    <w:p w14:paraId="542DA53C" w14:textId="52DA0733" w:rsidR="00C77C5B" w:rsidRPr="0048627B" w:rsidRDefault="000C2157" w:rsidP="00C77C5B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48627B">
        <w:rPr>
          <w:rFonts w:ascii="Times New Roman" w:hAnsi="Times New Roman" w:cs="Times New Roman"/>
          <w:sz w:val="28"/>
          <w:szCs w:val="28"/>
          <w:lang w:eastAsia="ru-RU"/>
        </w:rPr>
        <w:t>9</w:t>
      </w:r>
      <w:r w:rsidR="00B16FFE" w:rsidRPr="0048627B">
        <w:rPr>
          <w:rFonts w:ascii="Times New Roman" w:hAnsi="Times New Roman" w:cs="Times New Roman"/>
          <w:sz w:val="28"/>
          <w:szCs w:val="28"/>
          <w:lang w:eastAsia="ru-RU"/>
        </w:rPr>
        <w:t>5</w:t>
      </w:r>
      <w:r w:rsidRPr="0048627B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C77C5B" w:rsidRPr="0048627B">
        <w:rPr>
          <w:rFonts w:ascii="Times New Roman" w:hAnsi="Times New Roman" w:cs="Times New Roman"/>
          <w:sz w:val="28"/>
          <w:szCs w:val="28"/>
          <w:lang w:eastAsia="ru-RU"/>
        </w:rPr>
        <w:t>% услуг доступны через интернет;</w:t>
      </w:r>
    </w:p>
    <w:p w14:paraId="7628E003" w14:textId="3CF4DF1F" w:rsidR="00C77C5B" w:rsidRPr="00C77C5B" w:rsidRDefault="00FE727F" w:rsidP="00C77C5B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наблюдается </w:t>
      </w:r>
      <w:r w:rsidR="00C77C5B" w:rsidRPr="0048627B">
        <w:rPr>
          <w:rFonts w:ascii="Times New Roman" w:hAnsi="Times New Roman" w:cs="Times New Roman"/>
          <w:sz w:val="28"/>
          <w:szCs w:val="28"/>
          <w:lang w:eastAsia="ru-RU"/>
        </w:rPr>
        <w:t xml:space="preserve">рост </w:t>
      </w:r>
      <w:r w:rsidR="00C77C5B" w:rsidRPr="00C77C5B">
        <w:rPr>
          <w:rFonts w:ascii="Times New Roman" w:hAnsi="Times New Roman" w:cs="Times New Roman"/>
          <w:sz w:val="28"/>
          <w:szCs w:val="28"/>
          <w:lang w:eastAsia="ru-RU"/>
        </w:rPr>
        <w:t>ожидаемой продолжительности жизни сельского населения;</w:t>
      </w:r>
    </w:p>
    <w:p w14:paraId="1926BE8A" w14:textId="25E91534" w:rsidR="00C77C5B" w:rsidRPr="00C77C5B" w:rsidRDefault="00FE727F" w:rsidP="00C77C5B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sz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происходит </w:t>
      </w:r>
      <w:r w:rsidR="00C77C5B" w:rsidRPr="00C77C5B">
        <w:rPr>
          <w:rFonts w:ascii="Times New Roman" w:hAnsi="Times New Roman" w:cs="Times New Roman"/>
          <w:sz w:val="28"/>
          <w:szCs w:val="28"/>
          <w:lang w:eastAsia="ru-RU"/>
        </w:rPr>
        <w:t>переход к</w:t>
      </w:r>
      <w:r w:rsidR="00C77C5B" w:rsidRPr="00C77C5B">
        <w:rPr>
          <w:rFonts w:ascii="Times New Roman" w:hAnsi="Times New Roman" w:cs="Times New Roman"/>
          <w:sz w:val="28"/>
          <w:lang w:eastAsia="ru-RU"/>
        </w:rPr>
        <w:t xml:space="preserve"> </w:t>
      </w:r>
      <w:r w:rsidR="00670A00">
        <w:rPr>
          <w:rFonts w:ascii="Times New Roman" w:hAnsi="Times New Roman" w:cs="Times New Roman"/>
          <w:sz w:val="28"/>
          <w:lang w:eastAsia="ru-RU"/>
        </w:rPr>
        <w:t>концепции «умной специализации».</w:t>
      </w:r>
    </w:p>
    <w:p w14:paraId="06380E5A" w14:textId="1FA0343D" w:rsidR="00453EEA" w:rsidRPr="002D03F9" w:rsidRDefault="00B754AB" w:rsidP="00FF6DDA">
      <w:pPr>
        <w:pStyle w:val="ad"/>
        <w:spacing w:after="120"/>
        <w:ind w:firstLine="709"/>
        <w:jc w:val="both"/>
        <w:rPr>
          <w:sz w:val="28"/>
          <w:szCs w:val="28"/>
        </w:rPr>
      </w:pPr>
      <w:r w:rsidRPr="00DA62B1">
        <w:rPr>
          <w:sz w:val="28"/>
          <w:szCs w:val="28"/>
        </w:rPr>
        <w:t>В структуру регионального акселератора</w:t>
      </w:r>
      <w:r w:rsidR="000040CF" w:rsidRPr="00DA62B1">
        <w:rPr>
          <w:sz w:val="28"/>
          <w:szCs w:val="28"/>
        </w:rPr>
        <w:t xml:space="preserve"> </w:t>
      </w:r>
      <w:r w:rsidR="002D03F9" w:rsidRPr="00DA62B1">
        <w:rPr>
          <w:sz w:val="28"/>
          <w:szCs w:val="28"/>
        </w:rPr>
        <w:t>«</w:t>
      </w:r>
      <w:r w:rsidR="00B92E2D" w:rsidRPr="00DA62B1">
        <w:rPr>
          <w:sz w:val="28"/>
          <w:szCs w:val="28"/>
        </w:rPr>
        <w:t>SMART-управление и цифровые трансформации развития</w:t>
      </w:r>
      <w:r w:rsidR="00453EEA" w:rsidRPr="00DA62B1">
        <w:rPr>
          <w:sz w:val="28"/>
          <w:szCs w:val="28"/>
        </w:rPr>
        <w:t xml:space="preserve">» </w:t>
      </w:r>
      <w:r w:rsidRPr="00DA62B1">
        <w:rPr>
          <w:sz w:val="28"/>
          <w:szCs w:val="28"/>
        </w:rPr>
        <w:t xml:space="preserve">включены </w:t>
      </w:r>
      <w:r w:rsidR="00FF6DDA">
        <w:rPr>
          <w:sz w:val="28"/>
          <w:szCs w:val="28"/>
        </w:rPr>
        <w:t>следующие</w:t>
      </w:r>
      <w:r w:rsidRPr="002D03F9">
        <w:rPr>
          <w:sz w:val="28"/>
          <w:szCs w:val="28"/>
        </w:rPr>
        <w:t xml:space="preserve"> стратегически</w:t>
      </w:r>
      <w:r w:rsidR="002D03F9">
        <w:rPr>
          <w:sz w:val="28"/>
          <w:szCs w:val="28"/>
        </w:rPr>
        <w:t>е</w:t>
      </w:r>
      <w:r w:rsidR="00453EEA" w:rsidRPr="002D03F9">
        <w:rPr>
          <w:sz w:val="28"/>
          <w:szCs w:val="28"/>
        </w:rPr>
        <w:t xml:space="preserve"> цел</w:t>
      </w:r>
      <w:r w:rsidR="002D03F9">
        <w:rPr>
          <w:sz w:val="28"/>
          <w:szCs w:val="28"/>
        </w:rPr>
        <w:t>и</w:t>
      </w:r>
      <w:r w:rsidR="00453EEA" w:rsidRPr="002D03F9">
        <w:rPr>
          <w:sz w:val="28"/>
          <w:szCs w:val="28"/>
        </w:rPr>
        <w:t>:</w:t>
      </w:r>
    </w:p>
    <w:p w14:paraId="0DD6A66F" w14:textId="49346D0E" w:rsidR="00B92E2D" w:rsidRPr="00B92E2D" w:rsidRDefault="00670A00" w:rsidP="00B92E2D">
      <w:pPr>
        <w:spacing w:after="120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 5. Переход к концепции «умной специализации</w:t>
      </w:r>
      <w:r w:rsidR="00B92E2D" w:rsidRPr="00B92E2D">
        <w:rPr>
          <w:rFonts w:ascii="Times New Roman" w:hAnsi="Times New Roman" w:cs="Times New Roman"/>
          <w:sz w:val="28"/>
          <w:szCs w:val="28"/>
        </w:rPr>
        <w:t xml:space="preserve">». </w:t>
      </w:r>
    </w:p>
    <w:p w14:paraId="7EBBB34E" w14:textId="77777777" w:rsidR="00B92E2D" w:rsidRPr="00B92E2D" w:rsidRDefault="00B92E2D" w:rsidP="00B92E2D">
      <w:pPr>
        <w:spacing w:after="12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B92E2D">
        <w:rPr>
          <w:rFonts w:ascii="Times New Roman" w:hAnsi="Times New Roman" w:cs="Times New Roman"/>
          <w:sz w:val="28"/>
          <w:szCs w:val="28"/>
        </w:rPr>
        <w:lastRenderedPageBreak/>
        <w:t>СЦ 6. Цифровая трансформация развития.</w:t>
      </w:r>
    </w:p>
    <w:p w14:paraId="01DAC661" w14:textId="77777777" w:rsidR="00B92E2D" w:rsidRPr="00B92E2D" w:rsidRDefault="00B92E2D" w:rsidP="00B92E2D">
      <w:pPr>
        <w:spacing w:after="12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B92E2D">
        <w:rPr>
          <w:rFonts w:ascii="Times New Roman" w:hAnsi="Times New Roman" w:cs="Times New Roman"/>
          <w:sz w:val="28"/>
          <w:szCs w:val="28"/>
        </w:rPr>
        <w:t>СЦ 7. Переход к концепции SMART-населенных пунктов.</w:t>
      </w:r>
    </w:p>
    <w:p w14:paraId="40F92146" w14:textId="77777777" w:rsidR="00B92E2D" w:rsidRPr="00B92E2D" w:rsidRDefault="00B92E2D" w:rsidP="00B92E2D">
      <w:pPr>
        <w:spacing w:after="12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B92E2D">
        <w:rPr>
          <w:rFonts w:ascii="Times New Roman" w:hAnsi="Times New Roman" w:cs="Times New Roman"/>
          <w:sz w:val="28"/>
          <w:szCs w:val="28"/>
        </w:rPr>
        <w:t>СЦ 8. Управление инфраструктурой развития.</w:t>
      </w:r>
    </w:p>
    <w:p w14:paraId="174D7044" w14:textId="78957EDD" w:rsidR="001A514A" w:rsidRPr="00FE727F" w:rsidRDefault="001A514A" w:rsidP="001A514A">
      <w:pPr>
        <w:pStyle w:val="5"/>
        <w:spacing w:before="360" w:after="0"/>
        <w:jc w:val="both"/>
        <w:rPr>
          <w:rFonts w:ascii="Times New Roman" w:hAnsi="Times New Roman"/>
          <w:b w:val="0"/>
          <w:sz w:val="28"/>
          <w:lang w:val="ru-RU"/>
        </w:rPr>
      </w:pPr>
      <w:r w:rsidRPr="00FE727F">
        <w:rPr>
          <w:rFonts w:ascii="Times New Roman" w:hAnsi="Times New Roman"/>
          <w:b w:val="0"/>
          <w:sz w:val="28"/>
          <w:lang w:val="ru-RU"/>
        </w:rPr>
        <w:t xml:space="preserve">Стратегическая цель 5. </w:t>
      </w:r>
    </w:p>
    <w:p w14:paraId="10D89648" w14:textId="2CD7FC82" w:rsidR="001A514A" w:rsidRPr="00B92E2D" w:rsidRDefault="001A514A" w:rsidP="001A514A">
      <w:pPr>
        <w:spacing w:after="120"/>
        <w:rPr>
          <w:rFonts w:ascii="Times New Roman" w:hAnsi="Times New Roman" w:cs="Times New Roman"/>
          <w:b/>
          <w:bCs/>
          <w:i/>
          <w:iCs/>
          <w:sz w:val="28"/>
          <w:szCs w:val="28"/>
          <w:lang w:eastAsia="x-none"/>
        </w:rPr>
      </w:pPr>
      <w:r w:rsidRPr="00B92E2D">
        <w:rPr>
          <w:rFonts w:ascii="Times New Roman" w:hAnsi="Times New Roman" w:cs="Times New Roman"/>
          <w:b/>
          <w:bCs/>
          <w:i/>
          <w:iCs/>
          <w:sz w:val="28"/>
          <w:szCs w:val="28"/>
          <w:lang w:eastAsia="x-none"/>
        </w:rPr>
        <w:t xml:space="preserve">Переход к </w:t>
      </w:r>
      <w:r w:rsidR="00670A00">
        <w:rPr>
          <w:rFonts w:ascii="Times New Roman" w:hAnsi="Times New Roman" w:cs="Times New Roman"/>
          <w:b/>
          <w:bCs/>
          <w:i/>
          <w:iCs/>
          <w:sz w:val="28"/>
          <w:szCs w:val="28"/>
          <w:lang w:eastAsia="x-none"/>
        </w:rPr>
        <w:t>концепции «умной специализации»</w:t>
      </w:r>
    </w:p>
    <w:p w14:paraId="6009F6C3" w14:textId="632F5697" w:rsidR="001A514A" w:rsidRDefault="001A514A" w:rsidP="001A514A">
      <w:pPr>
        <w:spacing w:after="120"/>
        <w:ind w:firstLine="709"/>
        <w:jc w:val="both"/>
        <w:rPr>
          <w:rFonts w:ascii="Times New Roman" w:hAnsi="Times New Roman" w:cs="Times New Roman"/>
          <w:sz w:val="28"/>
        </w:rPr>
      </w:pPr>
      <w:r w:rsidRPr="00457257">
        <w:rPr>
          <w:rFonts w:ascii="Times New Roman" w:hAnsi="Times New Roman" w:cs="Times New Roman"/>
          <w:sz w:val="28"/>
        </w:rPr>
        <w:t xml:space="preserve">Внедрение концепции «умной специализации» на уровне области, </w:t>
      </w:r>
      <w:r w:rsidR="00A17962">
        <w:rPr>
          <w:rFonts w:ascii="Times New Roman" w:hAnsi="Times New Roman" w:cs="Times New Roman"/>
          <w:sz w:val="28"/>
        </w:rPr>
        <w:t xml:space="preserve">а также крупных городов </w:t>
      </w:r>
      <w:r w:rsidRPr="00457257">
        <w:rPr>
          <w:rFonts w:ascii="Times New Roman" w:hAnsi="Times New Roman" w:cs="Times New Roman"/>
          <w:sz w:val="28"/>
        </w:rPr>
        <w:t xml:space="preserve">и административных районов позволит сочетать промышленную, инновационную и образовательную политику, направленную на выбор приоритетных </w:t>
      </w:r>
      <w:r w:rsidRPr="0048627B">
        <w:rPr>
          <w:rFonts w:ascii="Times New Roman" w:hAnsi="Times New Roman" w:cs="Times New Roman"/>
          <w:sz w:val="28"/>
        </w:rPr>
        <w:t>направлений для инвестиций в рамках региона, ориентируясь на его сильные стороны и сравнительные преимущества. Она проявляется при взаимодействии имеющихся компе</w:t>
      </w:r>
      <w:r w:rsidR="00383FA3">
        <w:rPr>
          <w:rFonts w:ascii="Times New Roman" w:hAnsi="Times New Roman" w:cs="Times New Roman"/>
          <w:sz w:val="28"/>
        </w:rPr>
        <w:t>тенций и технологий, определении</w:t>
      </w:r>
      <w:r w:rsidRPr="0048627B">
        <w:rPr>
          <w:rFonts w:ascii="Times New Roman" w:hAnsi="Times New Roman" w:cs="Times New Roman"/>
          <w:sz w:val="28"/>
        </w:rPr>
        <w:t xml:space="preserve"> </w:t>
      </w:r>
      <w:r w:rsidR="0048627B" w:rsidRPr="0048627B">
        <w:rPr>
          <w:rFonts w:ascii="Times New Roman" w:hAnsi="Times New Roman" w:cs="Times New Roman"/>
          <w:sz w:val="28"/>
        </w:rPr>
        <w:t>планов экономического</w:t>
      </w:r>
      <w:r w:rsidRPr="0048627B">
        <w:rPr>
          <w:rFonts w:ascii="Times New Roman" w:hAnsi="Times New Roman" w:cs="Times New Roman"/>
          <w:sz w:val="28"/>
        </w:rPr>
        <w:t xml:space="preserve"> развития, а также креативного предпринимательского потенциала, который заключается в поиске правильных сочетаний ресурсов и сосредоточении их на открывающихся рыночных возможностях.</w:t>
      </w:r>
      <w:r w:rsidRPr="00457257">
        <w:rPr>
          <w:rFonts w:ascii="Times New Roman" w:hAnsi="Times New Roman" w:cs="Times New Roman"/>
          <w:sz w:val="28"/>
        </w:rPr>
        <w:t xml:space="preserve"> </w:t>
      </w:r>
    </w:p>
    <w:p w14:paraId="5F16CDCB" w14:textId="502C4F89" w:rsidR="009C4EC6" w:rsidRPr="007900AF" w:rsidRDefault="009C4EC6" w:rsidP="009C4EC6">
      <w:pPr>
        <w:spacing w:after="12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При переходе к </w:t>
      </w:r>
      <w:r w:rsidRPr="009C4EC6">
        <w:rPr>
          <w:rFonts w:ascii="Times New Roman" w:hAnsi="Times New Roman" w:cs="Times New Roman"/>
          <w:sz w:val="28"/>
        </w:rPr>
        <w:t xml:space="preserve">концепции </w:t>
      </w:r>
      <w:r w:rsidR="0048627B">
        <w:rPr>
          <w:rFonts w:ascii="Times New Roman" w:hAnsi="Times New Roman" w:cs="Times New Roman"/>
          <w:sz w:val="28"/>
        </w:rPr>
        <w:t>«</w:t>
      </w:r>
      <w:r w:rsidRPr="009C4EC6">
        <w:rPr>
          <w:rFonts w:ascii="Times New Roman" w:hAnsi="Times New Roman" w:cs="Times New Roman"/>
          <w:sz w:val="28"/>
        </w:rPr>
        <w:t>умной специализации</w:t>
      </w:r>
      <w:r w:rsidR="0048627B">
        <w:rPr>
          <w:rFonts w:ascii="Times New Roman" w:hAnsi="Times New Roman" w:cs="Times New Roman"/>
          <w:sz w:val="28"/>
        </w:rPr>
        <w:t>»</w:t>
      </w:r>
      <w:r w:rsidR="00C17E0F">
        <w:rPr>
          <w:rFonts w:ascii="Times New Roman" w:hAnsi="Times New Roman" w:cs="Times New Roman"/>
          <w:color w:val="0070C0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важно фокусироваться на </w:t>
      </w:r>
      <w:r w:rsidRPr="009C4EC6">
        <w:rPr>
          <w:rFonts w:ascii="Times New Roman" w:hAnsi="Times New Roman" w:cs="Times New Roman"/>
          <w:sz w:val="28"/>
        </w:rPr>
        <w:t>повышени</w:t>
      </w:r>
      <w:r>
        <w:rPr>
          <w:rFonts w:ascii="Times New Roman" w:hAnsi="Times New Roman" w:cs="Times New Roman"/>
          <w:sz w:val="28"/>
        </w:rPr>
        <w:t>и</w:t>
      </w:r>
      <w:r w:rsidRPr="009C4EC6">
        <w:rPr>
          <w:rFonts w:ascii="Times New Roman" w:hAnsi="Times New Roman" w:cs="Times New Roman"/>
          <w:sz w:val="28"/>
        </w:rPr>
        <w:t xml:space="preserve"> заинтересованности в поддержке наукоемких технологий и инноваций</w:t>
      </w:r>
      <w:r>
        <w:rPr>
          <w:rFonts w:ascii="Times New Roman" w:hAnsi="Times New Roman" w:cs="Times New Roman"/>
          <w:sz w:val="28"/>
        </w:rPr>
        <w:t xml:space="preserve"> </w:t>
      </w:r>
      <w:r w:rsidRPr="009C4EC6">
        <w:rPr>
          <w:rFonts w:ascii="Times New Roman" w:hAnsi="Times New Roman" w:cs="Times New Roman"/>
          <w:sz w:val="28"/>
        </w:rPr>
        <w:t>с целью ориентации на конкретные рынки будущего</w:t>
      </w:r>
      <w:r>
        <w:rPr>
          <w:rFonts w:ascii="Times New Roman" w:hAnsi="Times New Roman" w:cs="Times New Roman"/>
          <w:sz w:val="28"/>
        </w:rPr>
        <w:t xml:space="preserve">, а также </w:t>
      </w:r>
      <w:r w:rsidR="00383FA3">
        <w:rPr>
          <w:rFonts w:ascii="Times New Roman" w:hAnsi="Times New Roman" w:cs="Times New Roman"/>
          <w:sz w:val="28"/>
        </w:rPr>
        <w:t xml:space="preserve">роста </w:t>
      </w:r>
      <w:r w:rsidRPr="007900AF">
        <w:rPr>
          <w:rFonts w:ascii="Times New Roman" w:hAnsi="Times New Roman" w:cs="Times New Roman"/>
          <w:sz w:val="28"/>
        </w:rPr>
        <w:t>предложения для внешних инвесторов</w:t>
      </w:r>
      <w:r w:rsidR="00383FA3">
        <w:rPr>
          <w:rFonts w:ascii="Times New Roman" w:hAnsi="Times New Roman" w:cs="Times New Roman"/>
          <w:sz w:val="28"/>
        </w:rPr>
        <w:t>, основанного</w:t>
      </w:r>
      <w:r w:rsidRPr="007900AF">
        <w:rPr>
          <w:rFonts w:ascii="Times New Roman" w:hAnsi="Times New Roman" w:cs="Times New Roman"/>
          <w:sz w:val="28"/>
        </w:rPr>
        <w:t xml:space="preserve"> на уникальных компетенциях и преимуществах области.</w:t>
      </w:r>
    </w:p>
    <w:p w14:paraId="794C6FED" w14:textId="77777777" w:rsidR="001A514A" w:rsidRPr="007900AF" w:rsidRDefault="001A514A" w:rsidP="001A514A">
      <w:pPr>
        <w:spacing w:after="120"/>
        <w:ind w:left="5" w:firstLine="709"/>
        <w:jc w:val="both"/>
        <w:rPr>
          <w:rFonts w:ascii="Times New Roman" w:hAnsi="Times New Roman" w:cs="Times New Roman"/>
          <w:sz w:val="28"/>
        </w:rPr>
      </w:pPr>
      <w:r w:rsidRPr="007900AF">
        <w:rPr>
          <w:rFonts w:ascii="Times New Roman" w:hAnsi="Times New Roman" w:cs="Times New Roman"/>
          <w:sz w:val="28"/>
        </w:rPr>
        <w:t>Ожидаемые результаты:</w:t>
      </w:r>
    </w:p>
    <w:p w14:paraId="4F4A41A9" w14:textId="6CE9A04D" w:rsidR="00B92E2D" w:rsidRPr="007900AF" w:rsidRDefault="00B92E2D" w:rsidP="00B92E2D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7900AF">
        <w:rPr>
          <w:rFonts w:ascii="Times New Roman" w:hAnsi="Times New Roman" w:cs="Times New Roman"/>
          <w:sz w:val="28"/>
          <w:szCs w:val="28"/>
        </w:rPr>
        <w:t xml:space="preserve">определены </w:t>
      </w:r>
      <w:r w:rsidR="009115E9" w:rsidRPr="007900AF">
        <w:rPr>
          <w:rFonts w:ascii="Times New Roman" w:hAnsi="Times New Roman" w:cs="Times New Roman"/>
          <w:sz w:val="28"/>
          <w:szCs w:val="28"/>
        </w:rPr>
        <w:t>сферы</w:t>
      </w:r>
      <w:r w:rsidRPr="007900AF">
        <w:rPr>
          <w:rFonts w:ascii="Times New Roman" w:hAnsi="Times New Roman" w:cs="Times New Roman"/>
          <w:sz w:val="28"/>
          <w:szCs w:val="28"/>
        </w:rPr>
        <w:t xml:space="preserve"> </w:t>
      </w:r>
      <w:r w:rsidR="00383FA3">
        <w:rPr>
          <w:rFonts w:ascii="Times New Roman" w:hAnsi="Times New Roman" w:cs="Times New Roman"/>
          <w:sz w:val="28"/>
          <w:szCs w:val="28"/>
        </w:rPr>
        <w:t>«</w:t>
      </w:r>
      <w:r w:rsidRPr="007900AF">
        <w:rPr>
          <w:rFonts w:ascii="Times New Roman" w:hAnsi="Times New Roman" w:cs="Times New Roman"/>
          <w:sz w:val="28"/>
          <w:szCs w:val="28"/>
        </w:rPr>
        <w:t>умной специализации</w:t>
      </w:r>
      <w:r w:rsidR="00383FA3">
        <w:rPr>
          <w:rFonts w:ascii="Times New Roman" w:hAnsi="Times New Roman" w:cs="Times New Roman"/>
          <w:sz w:val="28"/>
          <w:szCs w:val="28"/>
        </w:rPr>
        <w:t>»</w:t>
      </w:r>
      <w:r w:rsidRPr="007900AF">
        <w:rPr>
          <w:rFonts w:ascii="Times New Roman" w:hAnsi="Times New Roman" w:cs="Times New Roman"/>
          <w:sz w:val="28"/>
          <w:szCs w:val="28"/>
        </w:rPr>
        <w:t xml:space="preserve"> развития области;</w:t>
      </w:r>
    </w:p>
    <w:p w14:paraId="6EC5C463" w14:textId="7EB62F79" w:rsidR="00B92E2D" w:rsidRPr="007900AF" w:rsidRDefault="00B92E2D" w:rsidP="00B92E2D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7900AF">
        <w:rPr>
          <w:rFonts w:ascii="Times New Roman" w:hAnsi="Times New Roman" w:cs="Times New Roman"/>
          <w:sz w:val="28"/>
          <w:szCs w:val="28"/>
        </w:rPr>
        <w:t xml:space="preserve">ежегодный прирост </w:t>
      </w:r>
      <w:r w:rsidR="007900AF" w:rsidRPr="007900AF">
        <w:rPr>
          <w:rFonts w:ascii="Times New Roman" w:hAnsi="Times New Roman" w:cs="Times New Roman"/>
          <w:sz w:val="28"/>
          <w:szCs w:val="28"/>
        </w:rPr>
        <w:t>валового регионального продукта</w:t>
      </w:r>
      <w:r w:rsidRPr="007900AF">
        <w:rPr>
          <w:rFonts w:ascii="Times New Roman" w:hAnsi="Times New Roman" w:cs="Times New Roman"/>
          <w:sz w:val="28"/>
          <w:szCs w:val="28"/>
        </w:rPr>
        <w:t xml:space="preserve">; </w:t>
      </w:r>
    </w:p>
    <w:p w14:paraId="340BFB8F" w14:textId="77777777" w:rsidR="00B92E2D" w:rsidRPr="007900AF" w:rsidRDefault="00B92E2D" w:rsidP="00B92E2D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7900AF">
        <w:rPr>
          <w:rFonts w:ascii="Times New Roman" w:hAnsi="Times New Roman" w:cs="Times New Roman"/>
          <w:sz w:val="28"/>
          <w:szCs w:val="28"/>
        </w:rPr>
        <w:t>повышение уровня доходов населения;</w:t>
      </w:r>
    </w:p>
    <w:p w14:paraId="4ABE5E83" w14:textId="77777777" w:rsidR="00B92E2D" w:rsidRPr="00B92E2D" w:rsidRDefault="00B92E2D" w:rsidP="00B92E2D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sz w:val="28"/>
          <w:szCs w:val="28"/>
        </w:rPr>
      </w:pPr>
      <w:r w:rsidRPr="00B92E2D">
        <w:rPr>
          <w:rFonts w:ascii="Times New Roman" w:hAnsi="Times New Roman" w:cs="Times New Roman"/>
          <w:sz w:val="28"/>
          <w:szCs w:val="28"/>
        </w:rPr>
        <w:t>рост производительности труда;</w:t>
      </w:r>
    </w:p>
    <w:p w14:paraId="09F270AC" w14:textId="1F97A184" w:rsidR="00D22776" w:rsidRPr="0048627B" w:rsidRDefault="00B92E2D" w:rsidP="009115E9">
      <w:pPr>
        <w:numPr>
          <w:ilvl w:val="0"/>
          <w:numId w:val="30"/>
        </w:numPr>
        <w:spacing w:after="120"/>
        <w:ind w:left="1069"/>
        <w:jc w:val="both"/>
        <w:rPr>
          <w:rFonts w:ascii="Times New Roman" w:hAnsi="Times New Roman" w:cs="Times New Roman"/>
          <w:bCs/>
          <w:iCs/>
          <w:sz w:val="28"/>
          <w:szCs w:val="28"/>
          <w:lang w:eastAsia="x-none"/>
        </w:rPr>
      </w:pPr>
      <w:r w:rsidRPr="00B92E2D">
        <w:rPr>
          <w:rFonts w:ascii="Times New Roman" w:hAnsi="Times New Roman" w:cs="Times New Roman"/>
          <w:sz w:val="28"/>
          <w:szCs w:val="28"/>
        </w:rPr>
        <w:t>рост объемов</w:t>
      </w:r>
      <w:r w:rsidRPr="00B92E2D">
        <w:rPr>
          <w:rFonts w:ascii="Times New Roman" w:hAnsi="Times New Roman" w:cs="Times New Roman"/>
          <w:iCs/>
          <w:sz w:val="28"/>
          <w:lang w:eastAsia="ru-RU"/>
        </w:rPr>
        <w:t xml:space="preserve"> выпуска</w:t>
      </w:r>
      <w:r w:rsidRPr="00B92E2D">
        <w:rPr>
          <w:rFonts w:ascii="Times New Roman" w:hAnsi="Times New Roman" w:cs="Times New Roman"/>
          <w:bCs/>
          <w:iCs/>
          <w:sz w:val="28"/>
          <w:szCs w:val="28"/>
          <w:lang w:eastAsia="x-none"/>
        </w:rPr>
        <w:t xml:space="preserve"> </w:t>
      </w:r>
      <w:r w:rsidRPr="0048627B">
        <w:rPr>
          <w:rFonts w:ascii="Times New Roman" w:hAnsi="Times New Roman" w:cs="Times New Roman"/>
          <w:bCs/>
          <w:iCs/>
          <w:sz w:val="28"/>
          <w:szCs w:val="28"/>
          <w:lang w:eastAsia="x-none"/>
        </w:rPr>
        <w:t>инновационной продукции.</w:t>
      </w:r>
    </w:p>
    <w:p w14:paraId="4C214DA8" w14:textId="2ED29E84" w:rsidR="00D22776" w:rsidRPr="009115E9" w:rsidRDefault="00D22776" w:rsidP="009115E9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71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8627B">
        <w:rPr>
          <w:rFonts w:ascii="Times New Roman" w:hAnsi="Times New Roman" w:cs="Times New Roman"/>
          <w:i/>
          <w:sz w:val="28"/>
          <w:szCs w:val="28"/>
        </w:rPr>
        <w:t xml:space="preserve">ОЦ </w:t>
      </w:r>
      <w:r w:rsidR="00BA499B" w:rsidRPr="0048627B">
        <w:rPr>
          <w:rFonts w:ascii="Times New Roman" w:hAnsi="Times New Roman" w:cs="Times New Roman"/>
          <w:i/>
          <w:sz w:val="28"/>
          <w:szCs w:val="28"/>
        </w:rPr>
        <w:t>5</w:t>
      </w:r>
      <w:r w:rsidRPr="0048627B">
        <w:rPr>
          <w:rFonts w:ascii="Times New Roman" w:hAnsi="Times New Roman" w:cs="Times New Roman"/>
          <w:i/>
          <w:sz w:val="28"/>
          <w:szCs w:val="28"/>
        </w:rPr>
        <w:t>.1. Разработка и внедрение регионально</w:t>
      </w:r>
      <w:r w:rsidR="0048627B" w:rsidRPr="0048627B">
        <w:rPr>
          <w:rFonts w:ascii="Times New Roman" w:hAnsi="Times New Roman" w:cs="Times New Roman"/>
          <w:i/>
          <w:sz w:val="28"/>
          <w:szCs w:val="28"/>
        </w:rPr>
        <w:t>го</w:t>
      </w:r>
      <w:r w:rsidRPr="0048627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8627B" w:rsidRPr="0048627B">
        <w:rPr>
          <w:rFonts w:ascii="Times New Roman" w:hAnsi="Times New Roman" w:cs="Times New Roman"/>
          <w:i/>
          <w:sz w:val="28"/>
          <w:szCs w:val="28"/>
        </w:rPr>
        <w:t>комплекса мероприятий</w:t>
      </w:r>
      <w:r w:rsidRPr="0048627B">
        <w:rPr>
          <w:rFonts w:ascii="Times New Roman" w:hAnsi="Times New Roman" w:cs="Times New Roman"/>
          <w:i/>
          <w:sz w:val="28"/>
          <w:szCs w:val="28"/>
        </w:rPr>
        <w:t xml:space="preserve"> «Умная специализация развития Могилевской</w:t>
      </w:r>
      <w:r w:rsidR="00383FA3">
        <w:rPr>
          <w:rFonts w:ascii="Times New Roman" w:hAnsi="Times New Roman" w:cs="Times New Roman"/>
          <w:i/>
          <w:sz w:val="28"/>
          <w:szCs w:val="28"/>
        </w:rPr>
        <w:t xml:space="preserve"> области»</w:t>
      </w:r>
    </w:p>
    <w:p w14:paraId="771D34A3" w14:textId="57905A9E" w:rsidR="00A17962" w:rsidRPr="0048627B" w:rsidRDefault="009115E9" w:rsidP="00A17962">
      <w:pPr>
        <w:spacing w:after="120"/>
        <w:ind w:firstLine="709"/>
        <w:jc w:val="both"/>
        <w:rPr>
          <w:rFonts w:ascii="Times New Roman" w:hAnsi="Times New Roman" w:cs="Times New Roman"/>
          <w:sz w:val="28"/>
        </w:rPr>
      </w:pPr>
      <w:r w:rsidRPr="00DA62B1">
        <w:rPr>
          <w:rFonts w:ascii="Times New Roman" w:hAnsi="Times New Roman" w:cs="Times New Roman"/>
          <w:sz w:val="28"/>
        </w:rPr>
        <w:t xml:space="preserve">Управление </w:t>
      </w:r>
      <w:r w:rsidRPr="0048627B">
        <w:rPr>
          <w:rFonts w:ascii="Times New Roman" w:hAnsi="Times New Roman" w:cs="Times New Roman"/>
          <w:sz w:val="28"/>
        </w:rPr>
        <w:t>реализацией стратегической цели</w:t>
      </w:r>
      <w:r w:rsidR="00A17962" w:rsidRPr="0048627B">
        <w:rPr>
          <w:rFonts w:ascii="Times New Roman" w:hAnsi="Times New Roman" w:cs="Times New Roman"/>
          <w:sz w:val="28"/>
        </w:rPr>
        <w:t xml:space="preserve"> требует систем</w:t>
      </w:r>
      <w:r w:rsidRPr="0048627B">
        <w:rPr>
          <w:rFonts w:ascii="Times New Roman" w:hAnsi="Times New Roman" w:cs="Times New Roman"/>
          <w:sz w:val="28"/>
        </w:rPr>
        <w:t>ного подхода, который включает</w:t>
      </w:r>
      <w:r w:rsidR="00A17962" w:rsidRPr="0048627B">
        <w:rPr>
          <w:rFonts w:ascii="Times New Roman" w:hAnsi="Times New Roman" w:cs="Times New Roman"/>
          <w:sz w:val="28"/>
        </w:rPr>
        <w:t xml:space="preserve"> обучение, осознание и понима</w:t>
      </w:r>
      <w:r w:rsidR="00383FA3">
        <w:rPr>
          <w:rFonts w:ascii="Times New Roman" w:hAnsi="Times New Roman" w:cs="Times New Roman"/>
          <w:sz w:val="28"/>
        </w:rPr>
        <w:t>ние подхода «умного» управления</w:t>
      </w:r>
      <w:r w:rsidR="00A17962" w:rsidRPr="0048627B">
        <w:rPr>
          <w:rFonts w:ascii="Times New Roman" w:hAnsi="Times New Roman" w:cs="Times New Roman"/>
          <w:sz w:val="28"/>
        </w:rPr>
        <w:t xml:space="preserve"> и разработку </w:t>
      </w:r>
      <w:r w:rsidR="00B16FFE" w:rsidRPr="0048627B">
        <w:rPr>
          <w:rFonts w:ascii="Times New Roman" w:hAnsi="Times New Roman" w:cs="Times New Roman"/>
          <w:sz w:val="28"/>
        </w:rPr>
        <w:t xml:space="preserve">регионального комплекса мероприятий </w:t>
      </w:r>
      <w:r w:rsidR="00A17962" w:rsidRPr="0048627B">
        <w:rPr>
          <w:rFonts w:ascii="Times New Roman" w:hAnsi="Times New Roman" w:cs="Times New Roman"/>
          <w:sz w:val="28"/>
        </w:rPr>
        <w:t>«</w:t>
      </w:r>
      <w:r w:rsidR="00D22776" w:rsidRPr="0048627B">
        <w:rPr>
          <w:rFonts w:ascii="Times New Roman" w:hAnsi="Times New Roman" w:cs="Times New Roman"/>
          <w:sz w:val="28"/>
        </w:rPr>
        <w:t>Умная специализация развития Могилевской области</w:t>
      </w:r>
      <w:r w:rsidR="00A17962" w:rsidRPr="0048627B">
        <w:rPr>
          <w:rFonts w:ascii="Times New Roman" w:hAnsi="Times New Roman" w:cs="Times New Roman"/>
          <w:sz w:val="28"/>
        </w:rPr>
        <w:t xml:space="preserve">». </w:t>
      </w:r>
    </w:p>
    <w:p w14:paraId="367946B4" w14:textId="77777777" w:rsidR="00A17962" w:rsidRPr="0048627B" w:rsidRDefault="00A17962" w:rsidP="00A17962">
      <w:pPr>
        <w:spacing w:after="120"/>
        <w:ind w:left="5" w:firstLine="709"/>
        <w:jc w:val="both"/>
        <w:rPr>
          <w:rFonts w:ascii="Times New Roman" w:hAnsi="Times New Roman" w:cs="Times New Roman"/>
          <w:sz w:val="28"/>
        </w:rPr>
      </w:pPr>
      <w:r w:rsidRPr="0048627B">
        <w:rPr>
          <w:rFonts w:ascii="Times New Roman" w:hAnsi="Times New Roman" w:cs="Times New Roman"/>
          <w:sz w:val="28"/>
        </w:rPr>
        <w:t>Ожидаемые результаты:</w:t>
      </w:r>
    </w:p>
    <w:p w14:paraId="295A73CC" w14:textId="16A63730" w:rsidR="00D22776" w:rsidRPr="0048627B" w:rsidRDefault="00D22776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8627B">
        <w:rPr>
          <w:rFonts w:ascii="Times New Roman" w:hAnsi="Times New Roman" w:cs="Times New Roman"/>
          <w:sz w:val="28"/>
          <w:szCs w:val="28"/>
        </w:rPr>
        <w:t xml:space="preserve">изучен опыт внедрения </w:t>
      </w:r>
      <w:r w:rsidR="00383FA3">
        <w:rPr>
          <w:rFonts w:ascii="Times New Roman" w:hAnsi="Times New Roman" w:cs="Times New Roman"/>
          <w:sz w:val="28"/>
          <w:szCs w:val="28"/>
        </w:rPr>
        <w:t>«</w:t>
      </w:r>
      <w:r w:rsidRPr="0048627B">
        <w:rPr>
          <w:rFonts w:ascii="Times New Roman" w:hAnsi="Times New Roman" w:cs="Times New Roman"/>
          <w:sz w:val="28"/>
          <w:szCs w:val="28"/>
        </w:rPr>
        <w:t>умной специализации</w:t>
      </w:r>
      <w:r w:rsidR="00383FA3">
        <w:rPr>
          <w:rFonts w:ascii="Times New Roman" w:hAnsi="Times New Roman" w:cs="Times New Roman"/>
          <w:sz w:val="28"/>
          <w:szCs w:val="28"/>
        </w:rPr>
        <w:t>» развития</w:t>
      </w:r>
      <w:r w:rsidRPr="0048627B">
        <w:rPr>
          <w:rFonts w:ascii="Times New Roman" w:hAnsi="Times New Roman" w:cs="Times New Roman"/>
          <w:sz w:val="28"/>
          <w:szCs w:val="28"/>
        </w:rPr>
        <w:t xml:space="preserve"> в Беларуси и за рубежом;</w:t>
      </w:r>
    </w:p>
    <w:p w14:paraId="659A3A09" w14:textId="7E861E42" w:rsidR="00A17962" w:rsidRPr="0048627B" w:rsidRDefault="00A17962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iCs/>
          <w:sz w:val="28"/>
        </w:rPr>
      </w:pPr>
      <w:r w:rsidRPr="0048627B">
        <w:rPr>
          <w:rFonts w:ascii="Times New Roman" w:hAnsi="Times New Roman" w:cs="Times New Roman"/>
          <w:bCs/>
          <w:iCs/>
          <w:sz w:val="28"/>
          <w:szCs w:val="28"/>
          <w:lang w:eastAsia="x-none"/>
        </w:rPr>
        <w:t xml:space="preserve">разработан </w:t>
      </w:r>
      <w:r w:rsidR="00B16FFE" w:rsidRPr="0048627B">
        <w:rPr>
          <w:rFonts w:ascii="Times New Roman" w:hAnsi="Times New Roman" w:cs="Times New Roman"/>
          <w:bCs/>
          <w:iCs/>
          <w:sz w:val="28"/>
          <w:szCs w:val="28"/>
          <w:lang w:eastAsia="x-none"/>
        </w:rPr>
        <w:t xml:space="preserve">региональный комплекс мероприятий </w:t>
      </w:r>
      <w:r w:rsidRPr="0048627B">
        <w:rPr>
          <w:rFonts w:ascii="Times New Roman" w:hAnsi="Times New Roman" w:cs="Times New Roman"/>
          <w:sz w:val="28"/>
        </w:rPr>
        <w:t>«</w:t>
      </w:r>
      <w:r w:rsidR="00D22776" w:rsidRPr="0048627B">
        <w:rPr>
          <w:rFonts w:ascii="Times New Roman" w:hAnsi="Times New Roman" w:cs="Times New Roman"/>
          <w:sz w:val="28"/>
        </w:rPr>
        <w:t>Умная специализация развития Могилевской области</w:t>
      </w:r>
      <w:r w:rsidRPr="0048627B">
        <w:rPr>
          <w:rFonts w:ascii="Times New Roman" w:hAnsi="Times New Roman" w:cs="Times New Roman"/>
          <w:sz w:val="28"/>
        </w:rPr>
        <w:t>»</w:t>
      </w:r>
      <w:r w:rsidR="00383FA3">
        <w:rPr>
          <w:rFonts w:ascii="Times New Roman" w:hAnsi="Times New Roman" w:cs="Times New Roman"/>
          <w:iCs/>
          <w:sz w:val="28"/>
        </w:rPr>
        <w:t>.</w:t>
      </w:r>
    </w:p>
    <w:p w14:paraId="075139B9" w14:textId="409E3F73" w:rsidR="00A17962" w:rsidRPr="0048627B" w:rsidRDefault="00A17962" w:rsidP="009115E9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71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8627B">
        <w:rPr>
          <w:rFonts w:ascii="Times New Roman" w:hAnsi="Times New Roman" w:cs="Times New Roman"/>
          <w:i/>
          <w:sz w:val="28"/>
          <w:szCs w:val="28"/>
        </w:rPr>
        <w:t xml:space="preserve">ОЦ </w:t>
      </w:r>
      <w:r w:rsidR="00BA499B" w:rsidRPr="0048627B">
        <w:rPr>
          <w:rFonts w:ascii="Times New Roman" w:hAnsi="Times New Roman" w:cs="Times New Roman"/>
          <w:i/>
          <w:sz w:val="28"/>
          <w:szCs w:val="28"/>
        </w:rPr>
        <w:t>5</w:t>
      </w:r>
      <w:r w:rsidRPr="0048627B">
        <w:rPr>
          <w:rFonts w:ascii="Times New Roman" w:hAnsi="Times New Roman" w:cs="Times New Roman"/>
          <w:i/>
          <w:sz w:val="28"/>
          <w:szCs w:val="28"/>
        </w:rPr>
        <w:t>.2. Создан</w:t>
      </w:r>
      <w:r w:rsidR="00D22776" w:rsidRPr="0048627B">
        <w:rPr>
          <w:rFonts w:ascii="Times New Roman" w:hAnsi="Times New Roman" w:cs="Times New Roman"/>
          <w:i/>
          <w:sz w:val="28"/>
          <w:szCs w:val="28"/>
        </w:rPr>
        <w:t xml:space="preserve">ие структуры поддержки </w:t>
      </w:r>
      <w:r w:rsidRPr="0048627B">
        <w:rPr>
          <w:rFonts w:ascii="Times New Roman" w:hAnsi="Times New Roman" w:cs="Times New Roman"/>
          <w:i/>
          <w:sz w:val="28"/>
          <w:szCs w:val="28"/>
        </w:rPr>
        <w:t>реализации регионально</w:t>
      </w:r>
      <w:r w:rsidR="006A3747">
        <w:rPr>
          <w:rFonts w:ascii="Times New Roman" w:hAnsi="Times New Roman" w:cs="Times New Roman"/>
          <w:i/>
          <w:sz w:val="28"/>
          <w:szCs w:val="28"/>
        </w:rPr>
        <w:t>го комплекса мероприятий</w:t>
      </w:r>
      <w:r w:rsidRPr="0048627B">
        <w:rPr>
          <w:rFonts w:ascii="Times New Roman" w:hAnsi="Times New Roman" w:cs="Times New Roman"/>
          <w:i/>
          <w:sz w:val="28"/>
          <w:szCs w:val="28"/>
        </w:rPr>
        <w:t xml:space="preserve"> «</w:t>
      </w:r>
      <w:r w:rsidR="00D22776" w:rsidRPr="0048627B">
        <w:rPr>
          <w:rFonts w:ascii="Times New Roman" w:hAnsi="Times New Roman" w:cs="Times New Roman"/>
          <w:i/>
          <w:sz w:val="28"/>
          <w:szCs w:val="28"/>
        </w:rPr>
        <w:t xml:space="preserve">Умная специализация развития Могилевской </w:t>
      </w:r>
      <w:r w:rsidR="00D22776" w:rsidRPr="0048627B">
        <w:rPr>
          <w:rFonts w:ascii="Times New Roman" w:hAnsi="Times New Roman" w:cs="Times New Roman"/>
          <w:i/>
          <w:sz w:val="28"/>
          <w:szCs w:val="28"/>
        </w:rPr>
        <w:lastRenderedPageBreak/>
        <w:t>области</w:t>
      </w:r>
      <w:r w:rsidR="00383FA3">
        <w:rPr>
          <w:rFonts w:ascii="Times New Roman" w:hAnsi="Times New Roman" w:cs="Times New Roman"/>
          <w:i/>
          <w:sz w:val="28"/>
          <w:szCs w:val="28"/>
        </w:rPr>
        <w:t>»</w:t>
      </w:r>
    </w:p>
    <w:p w14:paraId="52202940" w14:textId="0F1E4B07" w:rsidR="00A17962" w:rsidRPr="00457257" w:rsidRDefault="00A17962" w:rsidP="00A17962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firstLine="714"/>
        <w:jc w:val="both"/>
        <w:rPr>
          <w:rFonts w:ascii="Times New Roman" w:hAnsi="Times New Roman" w:cs="Times New Roman"/>
          <w:sz w:val="28"/>
        </w:rPr>
      </w:pPr>
      <w:r w:rsidRPr="00457257">
        <w:rPr>
          <w:rFonts w:ascii="Times New Roman" w:hAnsi="Times New Roman" w:cs="Times New Roman"/>
          <w:sz w:val="28"/>
        </w:rPr>
        <w:t xml:space="preserve">Для успешной реализации планируется создание регионального центра и региональной партнерской сети, </w:t>
      </w:r>
      <w:r w:rsidR="00D22776" w:rsidRPr="00457257">
        <w:rPr>
          <w:rFonts w:ascii="Times New Roman" w:hAnsi="Times New Roman" w:cs="Times New Roman"/>
          <w:sz w:val="28"/>
        </w:rPr>
        <w:t xml:space="preserve">повышение компетенций сотрудников </w:t>
      </w:r>
      <w:r w:rsidR="00D22776">
        <w:rPr>
          <w:rFonts w:ascii="Times New Roman" w:hAnsi="Times New Roman" w:cs="Times New Roman"/>
          <w:sz w:val="28"/>
        </w:rPr>
        <w:t xml:space="preserve">сети и </w:t>
      </w:r>
      <w:r w:rsidRPr="00457257">
        <w:rPr>
          <w:rFonts w:ascii="Times New Roman" w:hAnsi="Times New Roman" w:cs="Times New Roman"/>
          <w:sz w:val="28"/>
        </w:rPr>
        <w:t xml:space="preserve">усиление материально-технического потенциала </w:t>
      </w:r>
      <w:r w:rsidR="00D22776">
        <w:rPr>
          <w:rFonts w:ascii="Times New Roman" w:hAnsi="Times New Roman" w:cs="Times New Roman"/>
          <w:sz w:val="28"/>
        </w:rPr>
        <w:t xml:space="preserve">структур сети </w:t>
      </w:r>
      <w:r w:rsidRPr="00457257">
        <w:rPr>
          <w:rFonts w:ascii="Times New Roman" w:hAnsi="Times New Roman" w:cs="Times New Roman"/>
          <w:sz w:val="28"/>
        </w:rPr>
        <w:t xml:space="preserve">для продвижения услуги в сфере </w:t>
      </w:r>
      <w:r w:rsidR="00383FA3">
        <w:rPr>
          <w:rFonts w:ascii="Times New Roman" w:hAnsi="Times New Roman" w:cs="Times New Roman"/>
          <w:sz w:val="28"/>
        </w:rPr>
        <w:t>«</w:t>
      </w:r>
      <w:r w:rsidR="00D22776">
        <w:rPr>
          <w:rFonts w:ascii="Times New Roman" w:hAnsi="Times New Roman" w:cs="Times New Roman"/>
          <w:sz w:val="28"/>
        </w:rPr>
        <w:t>умной специализации</w:t>
      </w:r>
      <w:r w:rsidR="00383FA3">
        <w:rPr>
          <w:rFonts w:ascii="Times New Roman" w:hAnsi="Times New Roman" w:cs="Times New Roman"/>
          <w:sz w:val="28"/>
        </w:rPr>
        <w:t>»</w:t>
      </w:r>
      <w:r w:rsidRPr="00457257">
        <w:rPr>
          <w:rFonts w:ascii="Times New Roman" w:hAnsi="Times New Roman" w:cs="Times New Roman"/>
          <w:sz w:val="28"/>
        </w:rPr>
        <w:t xml:space="preserve">. </w:t>
      </w:r>
    </w:p>
    <w:p w14:paraId="36DB5B2F" w14:textId="77777777" w:rsidR="00A17962" w:rsidRPr="00457257" w:rsidRDefault="00A17962" w:rsidP="00A17962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firstLine="714"/>
        <w:jc w:val="both"/>
        <w:rPr>
          <w:rFonts w:ascii="Times New Roman" w:hAnsi="Times New Roman" w:cs="Times New Roman"/>
          <w:sz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Ожидаемые результаты:</w:t>
      </w:r>
    </w:p>
    <w:p w14:paraId="0590DBAF" w14:textId="27DA90F2" w:rsidR="00D22776" w:rsidRPr="00457257" w:rsidRDefault="00D22776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bCs/>
          <w:iCs/>
          <w:sz w:val="28"/>
          <w:szCs w:val="28"/>
          <w:lang w:eastAsia="x-none"/>
        </w:rPr>
      </w:pPr>
      <w:r w:rsidRPr="00457257">
        <w:rPr>
          <w:rFonts w:ascii="Times New Roman" w:hAnsi="Times New Roman" w:cs="Times New Roman"/>
          <w:iCs/>
          <w:sz w:val="28"/>
        </w:rPr>
        <w:t>создан</w:t>
      </w:r>
      <w:r>
        <w:rPr>
          <w:rFonts w:ascii="Times New Roman" w:hAnsi="Times New Roman" w:cs="Times New Roman"/>
          <w:iCs/>
          <w:sz w:val="28"/>
        </w:rPr>
        <w:t>ы</w:t>
      </w:r>
      <w:r w:rsidRPr="00457257">
        <w:rPr>
          <w:rFonts w:ascii="Times New Roman" w:hAnsi="Times New Roman" w:cs="Times New Roman"/>
          <w:iCs/>
          <w:sz w:val="28"/>
        </w:rPr>
        <w:t xml:space="preserve"> региональный центр </w:t>
      </w:r>
      <w:r>
        <w:rPr>
          <w:rFonts w:ascii="Times New Roman" w:hAnsi="Times New Roman" w:cs="Times New Roman"/>
          <w:iCs/>
          <w:sz w:val="28"/>
        </w:rPr>
        <w:t xml:space="preserve">и </w:t>
      </w:r>
      <w:r w:rsidRPr="00457257">
        <w:rPr>
          <w:rFonts w:ascii="Times New Roman" w:hAnsi="Times New Roman" w:cs="Times New Roman"/>
          <w:iCs/>
          <w:sz w:val="28"/>
        </w:rPr>
        <w:t xml:space="preserve">региональная партнерская сеть поддержки внедрения </w:t>
      </w:r>
      <w:r w:rsidR="00383FA3">
        <w:rPr>
          <w:rFonts w:ascii="Times New Roman" w:hAnsi="Times New Roman" w:cs="Times New Roman"/>
          <w:iCs/>
          <w:sz w:val="28"/>
        </w:rPr>
        <w:t>«</w:t>
      </w:r>
      <w:r>
        <w:rPr>
          <w:rFonts w:ascii="Times New Roman" w:hAnsi="Times New Roman" w:cs="Times New Roman"/>
          <w:iCs/>
          <w:sz w:val="28"/>
        </w:rPr>
        <w:t>умной специализации</w:t>
      </w:r>
      <w:r w:rsidR="00383FA3">
        <w:rPr>
          <w:rFonts w:ascii="Times New Roman" w:hAnsi="Times New Roman" w:cs="Times New Roman"/>
          <w:iCs/>
          <w:sz w:val="28"/>
        </w:rPr>
        <w:t>»</w:t>
      </w:r>
      <w:r>
        <w:rPr>
          <w:rFonts w:ascii="Times New Roman" w:hAnsi="Times New Roman" w:cs="Times New Roman"/>
          <w:iCs/>
          <w:sz w:val="28"/>
        </w:rPr>
        <w:t xml:space="preserve"> </w:t>
      </w:r>
      <w:r w:rsidR="00567062">
        <w:rPr>
          <w:rFonts w:ascii="Times New Roman" w:hAnsi="Times New Roman" w:cs="Times New Roman"/>
          <w:iCs/>
          <w:sz w:val="28"/>
        </w:rPr>
        <w:t>развития</w:t>
      </w:r>
      <w:r w:rsidRPr="00457257">
        <w:rPr>
          <w:rFonts w:ascii="Times New Roman" w:hAnsi="Times New Roman" w:cs="Times New Roman"/>
          <w:iCs/>
          <w:sz w:val="28"/>
        </w:rPr>
        <w:t>;</w:t>
      </w:r>
    </w:p>
    <w:p w14:paraId="2CF22FD7" w14:textId="1036D779" w:rsidR="00A17962" w:rsidRPr="00457257" w:rsidRDefault="00A17962" w:rsidP="0004596C">
      <w:pPr>
        <w:pStyle w:val="a7"/>
        <w:numPr>
          <w:ilvl w:val="0"/>
          <w:numId w:val="19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разработаны и действуют образовательные программы для всех целевых групп в сфере </w:t>
      </w:r>
      <w:r w:rsidR="00567062">
        <w:rPr>
          <w:rFonts w:ascii="Times New Roman" w:hAnsi="Times New Roman" w:cs="Times New Roman"/>
          <w:sz w:val="28"/>
          <w:szCs w:val="28"/>
        </w:rPr>
        <w:t>«</w:t>
      </w:r>
      <w:r w:rsidR="00D22776">
        <w:rPr>
          <w:rFonts w:ascii="Times New Roman" w:hAnsi="Times New Roman" w:cs="Times New Roman"/>
          <w:iCs/>
          <w:sz w:val="28"/>
        </w:rPr>
        <w:t>умной специализации</w:t>
      </w:r>
      <w:r w:rsidR="00567062">
        <w:rPr>
          <w:rFonts w:ascii="Times New Roman" w:hAnsi="Times New Roman" w:cs="Times New Roman"/>
          <w:iCs/>
          <w:sz w:val="28"/>
        </w:rPr>
        <w:t>»</w:t>
      </w:r>
      <w:r w:rsidR="00D22776">
        <w:rPr>
          <w:rFonts w:ascii="Times New Roman" w:hAnsi="Times New Roman" w:cs="Times New Roman"/>
          <w:iCs/>
          <w:sz w:val="28"/>
        </w:rPr>
        <w:t xml:space="preserve"> </w:t>
      </w:r>
      <w:r w:rsidR="00567062">
        <w:rPr>
          <w:rFonts w:ascii="Times New Roman" w:hAnsi="Times New Roman" w:cs="Times New Roman"/>
          <w:iCs/>
          <w:sz w:val="28"/>
        </w:rPr>
        <w:t>развития</w:t>
      </w:r>
      <w:r w:rsidRPr="00457257">
        <w:rPr>
          <w:rFonts w:ascii="Times New Roman" w:hAnsi="Times New Roman" w:cs="Times New Roman"/>
          <w:sz w:val="28"/>
          <w:szCs w:val="28"/>
        </w:rPr>
        <w:t>;</w:t>
      </w:r>
    </w:p>
    <w:p w14:paraId="62220D91" w14:textId="24A9F379" w:rsidR="00A17962" w:rsidRDefault="00A17962" w:rsidP="0004596C">
      <w:pPr>
        <w:pStyle w:val="a7"/>
        <w:numPr>
          <w:ilvl w:val="0"/>
          <w:numId w:val="19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услуги региональной партнерской сети доступны для органов власти, субъектов хозяйствования и населения.</w:t>
      </w:r>
    </w:p>
    <w:p w14:paraId="3588EF52" w14:textId="583D4C90" w:rsidR="00D22776" w:rsidRPr="00F669A2" w:rsidRDefault="00D22776" w:rsidP="00D22776">
      <w:pPr>
        <w:pStyle w:val="5"/>
        <w:spacing w:before="360" w:after="0"/>
        <w:jc w:val="both"/>
        <w:rPr>
          <w:rFonts w:ascii="Times New Roman" w:hAnsi="Times New Roman"/>
          <w:b w:val="0"/>
          <w:sz w:val="28"/>
          <w:lang w:val="ru-RU"/>
        </w:rPr>
      </w:pPr>
      <w:r w:rsidRPr="00F669A2">
        <w:rPr>
          <w:rFonts w:ascii="Times New Roman" w:hAnsi="Times New Roman"/>
          <w:b w:val="0"/>
          <w:sz w:val="28"/>
          <w:lang w:val="ru-RU"/>
        </w:rPr>
        <w:t>Стратегическая цель 6</w:t>
      </w:r>
      <w:r w:rsidR="00567062" w:rsidRPr="00F669A2">
        <w:rPr>
          <w:rFonts w:ascii="Times New Roman" w:hAnsi="Times New Roman"/>
          <w:b w:val="0"/>
          <w:sz w:val="28"/>
          <w:lang w:val="ru-RU"/>
        </w:rPr>
        <w:t>.</w:t>
      </w:r>
    </w:p>
    <w:p w14:paraId="06989681" w14:textId="149A1BD4" w:rsidR="00D22776" w:rsidRPr="008841B8" w:rsidRDefault="00567062" w:rsidP="00D22776">
      <w:pPr>
        <w:spacing w:after="120"/>
        <w:rPr>
          <w:rFonts w:ascii="Times New Roman" w:hAnsi="Times New Roman" w:cs="Times New Roman"/>
          <w:b/>
          <w:bCs/>
          <w:i/>
          <w:iCs/>
          <w:sz w:val="28"/>
          <w:szCs w:val="28"/>
          <w:lang w:eastAsia="x-none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eastAsia="x-none"/>
        </w:rPr>
        <w:t>Цифровая трансформация развития</w:t>
      </w:r>
    </w:p>
    <w:p w14:paraId="28A355DF" w14:textId="3E3E440E" w:rsidR="00615DD2" w:rsidRPr="0048627B" w:rsidRDefault="00615DD2" w:rsidP="00567062">
      <w:pPr>
        <w:ind w:firstLine="709"/>
        <w:jc w:val="both"/>
        <w:rPr>
          <w:rFonts w:ascii="Times New Roman" w:hAnsi="Times New Roman" w:cs="Times New Roman"/>
          <w:bCs/>
          <w:iCs/>
          <w:sz w:val="28"/>
          <w:szCs w:val="28"/>
          <w:lang w:eastAsia="x-none"/>
        </w:rPr>
      </w:pPr>
      <w:r>
        <w:rPr>
          <w:rFonts w:ascii="Times New Roman" w:hAnsi="Times New Roman" w:cs="Times New Roman"/>
          <w:bCs/>
          <w:iCs/>
          <w:sz w:val="28"/>
          <w:szCs w:val="28"/>
          <w:lang w:eastAsia="x-none"/>
        </w:rPr>
        <w:t>Цифровая трансформация развития является одним и</w:t>
      </w:r>
      <w:r w:rsidR="00567062">
        <w:rPr>
          <w:rFonts w:ascii="Times New Roman" w:hAnsi="Times New Roman" w:cs="Times New Roman"/>
          <w:bCs/>
          <w:iCs/>
          <w:sz w:val="28"/>
          <w:szCs w:val="28"/>
          <w:lang w:eastAsia="x-none"/>
        </w:rPr>
        <w:t>з ключевых факторов, позволяющих</w:t>
      </w:r>
      <w:r>
        <w:rPr>
          <w:rFonts w:ascii="Times New Roman" w:hAnsi="Times New Roman" w:cs="Times New Roman"/>
          <w:bCs/>
          <w:iCs/>
          <w:sz w:val="28"/>
          <w:szCs w:val="28"/>
          <w:lang w:eastAsia="x-none"/>
        </w:rPr>
        <w:t xml:space="preserve"> реализовать </w:t>
      </w:r>
      <w:r w:rsidR="00567062">
        <w:rPr>
          <w:rFonts w:ascii="Times New Roman" w:hAnsi="Times New Roman" w:cs="Times New Roman"/>
          <w:bCs/>
          <w:iCs/>
          <w:sz w:val="28"/>
          <w:szCs w:val="28"/>
          <w:lang w:eastAsia="x-none"/>
        </w:rPr>
        <w:t>«</w:t>
      </w:r>
      <w:r>
        <w:rPr>
          <w:rFonts w:ascii="Times New Roman" w:hAnsi="Times New Roman" w:cs="Times New Roman"/>
          <w:bCs/>
          <w:iCs/>
          <w:sz w:val="28"/>
          <w:szCs w:val="28"/>
          <w:lang w:eastAsia="x-none"/>
        </w:rPr>
        <w:t>умную специализацию</w:t>
      </w:r>
      <w:r w:rsidR="00567062">
        <w:rPr>
          <w:rFonts w:ascii="Times New Roman" w:hAnsi="Times New Roman" w:cs="Times New Roman"/>
          <w:bCs/>
          <w:iCs/>
          <w:sz w:val="28"/>
          <w:szCs w:val="28"/>
          <w:lang w:eastAsia="x-none"/>
        </w:rPr>
        <w:t>»</w:t>
      </w:r>
      <w:r>
        <w:rPr>
          <w:rFonts w:ascii="Times New Roman" w:hAnsi="Times New Roman" w:cs="Times New Roman"/>
          <w:bCs/>
          <w:iCs/>
          <w:sz w:val="28"/>
          <w:szCs w:val="28"/>
          <w:lang w:eastAsia="x-none"/>
        </w:rPr>
        <w:t xml:space="preserve"> развития области. Цифровая </w:t>
      </w:r>
      <w:r w:rsidRPr="00DA62B1">
        <w:rPr>
          <w:rFonts w:ascii="Times New Roman" w:hAnsi="Times New Roman" w:cs="Times New Roman"/>
          <w:bCs/>
          <w:iCs/>
          <w:sz w:val="28"/>
          <w:szCs w:val="28"/>
          <w:lang w:eastAsia="x-none"/>
        </w:rPr>
        <w:t>трансформация</w:t>
      </w:r>
      <w:r w:rsidR="008841B8" w:rsidRPr="00DA62B1">
        <w:rPr>
          <w:rFonts w:ascii="Times New Roman" w:hAnsi="Times New Roman" w:cs="Times New Roman"/>
          <w:bCs/>
          <w:iCs/>
          <w:sz w:val="28"/>
          <w:szCs w:val="28"/>
          <w:lang w:eastAsia="x-none"/>
        </w:rPr>
        <w:t xml:space="preserve"> охватывает</w:t>
      </w:r>
      <w:r w:rsidRPr="00DA62B1">
        <w:rPr>
          <w:rFonts w:ascii="Times New Roman" w:hAnsi="Times New Roman" w:cs="Times New Roman"/>
          <w:bCs/>
          <w:iCs/>
          <w:sz w:val="28"/>
          <w:szCs w:val="28"/>
          <w:lang w:eastAsia="x-none"/>
        </w:rPr>
        <w:t xml:space="preserve"> </w:t>
      </w:r>
      <w:r>
        <w:rPr>
          <w:rFonts w:ascii="Times New Roman" w:hAnsi="Times New Roman" w:cs="Times New Roman"/>
          <w:bCs/>
          <w:iCs/>
          <w:sz w:val="28"/>
          <w:szCs w:val="28"/>
          <w:lang w:eastAsia="x-none"/>
        </w:rPr>
        <w:t>сферы экономики, социальн</w:t>
      </w:r>
      <w:r w:rsidR="00BA499B">
        <w:rPr>
          <w:rFonts w:ascii="Times New Roman" w:hAnsi="Times New Roman" w:cs="Times New Roman"/>
          <w:bCs/>
          <w:iCs/>
          <w:sz w:val="28"/>
          <w:szCs w:val="28"/>
          <w:lang w:eastAsia="x-none"/>
        </w:rPr>
        <w:t xml:space="preserve">ых услуг и управления </w:t>
      </w:r>
      <w:r w:rsidR="00BA499B" w:rsidRPr="0048627B">
        <w:rPr>
          <w:rFonts w:ascii="Times New Roman" w:hAnsi="Times New Roman" w:cs="Times New Roman"/>
          <w:bCs/>
          <w:iCs/>
          <w:sz w:val="28"/>
          <w:szCs w:val="28"/>
          <w:lang w:eastAsia="x-none"/>
        </w:rPr>
        <w:t>региональным и местным развитием.</w:t>
      </w:r>
    </w:p>
    <w:p w14:paraId="47F44C69" w14:textId="69406CD7" w:rsidR="00BA499B" w:rsidRPr="0048627B" w:rsidRDefault="00BA499B" w:rsidP="008841B8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71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8627B">
        <w:rPr>
          <w:rFonts w:ascii="Times New Roman" w:hAnsi="Times New Roman" w:cs="Times New Roman"/>
          <w:i/>
          <w:sz w:val="28"/>
          <w:szCs w:val="28"/>
        </w:rPr>
        <w:t>ОЦ 6.1. Разработка и внедрение регионально</w:t>
      </w:r>
      <w:r w:rsidR="0048627B" w:rsidRPr="0048627B">
        <w:rPr>
          <w:rFonts w:ascii="Times New Roman" w:hAnsi="Times New Roman" w:cs="Times New Roman"/>
          <w:i/>
          <w:sz w:val="28"/>
          <w:szCs w:val="28"/>
        </w:rPr>
        <w:t>го комплекса мероприятий</w:t>
      </w:r>
      <w:r w:rsidRPr="0048627B">
        <w:rPr>
          <w:rFonts w:ascii="Times New Roman" w:hAnsi="Times New Roman" w:cs="Times New Roman"/>
          <w:i/>
          <w:sz w:val="28"/>
          <w:szCs w:val="28"/>
        </w:rPr>
        <w:t xml:space="preserve"> «Цифро</w:t>
      </w:r>
      <w:r w:rsidR="00567062">
        <w:rPr>
          <w:rFonts w:ascii="Times New Roman" w:hAnsi="Times New Roman" w:cs="Times New Roman"/>
          <w:i/>
          <w:sz w:val="28"/>
          <w:szCs w:val="28"/>
        </w:rPr>
        <w:t>визация регионального развития»</w:t>
      </w:r>
    </w:p>
    <w:p w14:paraId="022426D3" w14:textId="51658F7E" w:rsidR="00BA499B" w:rsidRPr="0048627B" w:rsidRDefault="00BA499B" w:rsidP="00BA499B">
      <w:pPr>
        <w:spacing w:after="120"/>
        <w:ind w:firstLine="709"/>
        <w:jc w:val="both"/>
        <w:rPr>
          <w:rFonts w:ascii="Times New Roman" w:hAnsi="Times New Roman" w:cs="Times New Roman"/>
          <w:sz w:val="28"/>
        </w:rPr>
      </w:pPr>
      <w:r w:rsidRPr="0048627B">
        <w:rPr>
          <w:rFonts w:ascii="Times New Roman" w:hAnsi="Times New Roman" w:cs="Times New Roman"/>
          <w:sz w:val="28"/>
        </w:rPr>
        <w:t>Широкое внедрение цифровизации необходимо во всех сферах жизнедеятельности, в связи с чем планируется разработка соответствующе</w:t>
      </w:r>
      <w:r w:rsidR="00C66196">
        <w:rPr>
          <w:rFonts w:ascii="Times New Roman" w:hAnsi="Times New Roman" w:cs="Times New Roman"/>
          <w:sz w:val="28"/>
        </w:rPr>
        <w:t>го</w:t>
      </w:r>
      <w:r w:rsidRPr="0048627B">
        <w:rPr>
          <w:rFonts w:ascii="Times New Roman" w:hAnsi="Times New Roman" w:cs="Times New Roman"/>
          <w:sz w:val="28"/>
        </w:rPr>
        <w:t xml:space="preserve"> регионально</w:t>
      </w:r>
      <w:r w:rsidR="00C66196">
        <w:rPr>
          <w:rFonts w:ascii="Times New Roman" w:hAnsi="Times New Roman" w:cs="Times New Roman"/>
          <w:sz w:val="28"/>
        </w:rPr>
        <w:t>го</w:t>
      </w:r>
      <w:r w:rsidRPr="0048627B">
        <w:rPr>
          <w:rFonts w:ascii="Times New Roman" w:hAnsi="Times New Roman" w:cs="Times New Roman"/>
          <w:sz w:val="28"/>
        </w:rPr>
        <w:t xml:space="preserve"> </w:t>
      </w:r>
      <w:r w:rsidR="0048627B" w:rsidRPr="0048627B">
        <w:rPr>
          <w:rFonts w:ascii="Times New Roman" w:hAnsi="Times New Roman" w:cs="Times New Roman"/>
          <w:sz w:val="28"/>
        </w:rPr>
        <w:t>комплекса мероприятий</w:t>
      </w:r>
      <w:r w:rsidRPr="0048627B">
        <w:rPr>
          <w:rFonts w:ascii="Times New Roman" w:hAnsi="Times New Roman" w:cs="Times New Roman"/>
          <w:sz w:val="28"/>
        </w:rPr>
        <w:t xml:space="preserve"> с разделами, охватывающими как отдельные сферы, так и межотраслевые направления. </w:t>
      </w:r>
    </w:p>
    <w:p w14:paraId="3FF2157D" w14:textId="77777777" w:rsidR="00BA499B" w:rsidRPr="00457257" w:rsidRDefault="00BA499B" w:rsidP="00BA499B">
      <w:pPr>
        <w:spacing w:after="120"/>
        <w:ind w:left="5" w:firstLine="709"/>
        <w:jc w:val="both"/>
        <w:rPr>
          <w:rFonts w:ascii="Times New Roman" w:hAnsi="Times New Roman" w:cs="Times New Roman"/>
          <w:sz w:val="28"/>
        </w:rPr>
      </w:pPr>
      <w:r w:rsidRPr="0048627B">
        <w:rPr>
          <w:rFonts w:ascii="Times New Roman" w:hAnsi="Times New Roman" w:cs="Times New Roman"/>
          <w:sz w:val="28"/>
        </w:rPr>
        <w:t>Ожидаемые результаты:</w:t>
      </w:r>
    </w:p>
    <w:p w14:paraId="452F3607" w14:textId="09B10849" w:rsidR="00BA499B" w:rsidRPr="00C66196" w:rsidRDefault="00BA499B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8627B">
        <w:rPr>
          <w:rFonts w:ascii="Times New Roman" w:hAnsi="Times New Roman" w:cs="Times New Roman"/>
          <w:sz w:val="28"/>
          <w:szCs w:val="28"/>
        </w:rPr>
        <w:t>изучен опыт внедрения цифровых трансформаций в Беларуси и за рубежом;</w:t>
      </w:r>
    </w:p>
    <w:p w14:paraId="3F387E50" w14:textId="55E7240B" w:rsidR="00BA499B" w:rsidRPr="00C66196" w:rsidRDefault="00C66196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iCs/>
          <w:sz w:val="28"/>
        </w:rPr>
      </w:pPr>
      <w:r w:rsidRPr="00C66196">
        <w:rPr>
          <w:rFonts w:ascii="Times New Roman" w:hAnsi="Times New Roman" w:cs="Times New Roman"/>
          <w:bCs/>
          <w:iCs/>
          <w:sz w:val="28"/>
          <w:szCs w:val="28"/>
          <w:lang w:eastAsia="x-none"/>
        </w:rPr>
        <w:t>разработан</w:t>
      </w:r>
      <w:r w:rsidR="00BA499B" w:rsidRPr="00C66196">
        <w:rPr>
          <w:rFonts w:ascii="Times New Roman" w:hAnsi="Times New Roman" w:cs="Times New Roman"/>
          <w:bCs/>
          <w:iCs/>
          <w:sz w:val="28"/>
          <w:szCs w:val="28"/>
          <w:lang w:eastAsia="x-none"/>
        </w:rPr>
        <w:t xml:space="preserve"> </w:t>
      </w:r>
      <w:r w:rsidR="00BA499B" w:rsidRPr="00C66196">
        <w:rPr>
          <w:rFonts w:ascii="Times New Roman" w:hAnsi="Times New Roman" w:cs="Times New Roman"/>
          <w:sz w:val="28"/>
        </w:rPr>
        <w:t>региональн</w:t>
      </w:r>
      <w:r w:rsidR="0048627B" w:rsidRPr="00C66196">
        <w:rPr>
          <w:rFonts w:ascii="Times New Roman" w:hAnsi="Times New Roman" w:cs="Times New Roman"/>
          <w:sz w:val="28"/>
        </w:rPr>
        <w:t xml:space="preserve">ый комплекс мероприятий </w:t>
      </w:r>
      <w:r w:rsidRPr="00C66196">
        <w:rPr>
          <w:rFonts w:ascii="Times New Roman" w:hAnsi="Times New Roman" w:cs="Times New Roman"/>
          <w:sz w:val="28"/>
        </w:rPr>
        <w:t>«</w:t>
      </w:r>
      <w:r w:rsidR="00BA499B" w:rsidRPr="00C66196">
        <w:rPr>
          <w:rFonts w:ascii="Times New Roman" w:hAnsi="Times New Roman" w:cs="Times New Roman"/>
          <w:sz w:val="28"/>
          <w:szCs w:val="28"/>
        </w:rPr>
        <w:t>Цифровизация регионального развития</w:t>
      </w:r>
      <w:r w:rsidR="00BA499B" w:rsidRPr="00C66196">
        <w:rPr>
          <w:rFonts w:ascii="Times New Roman" w:hAnsi="Times New Roman" w:cs="Times New Roman"/>
          <w:sz w:val="28"/>
        </w:rPr>
        <w:t>»</w:t>
      </w:r>
      <w:r w:rsidR="00B16FFE" w:rsidRPr="00C66196">
        <w:rPr>
          <w:rFonts w:ascii="Times New Roman" w:hAnsi="Times New Roman" w:cs="Times New Roman"/>
          <w:iCs/>
          <w:sz w:val="28"/>
        </w:rPr>
        <w:t>;</w:t>
      </w:r>
    </w:p>
    <w:p w14:paraId="44DB5576" w14:textId="296AA9F0" w:rsidR="00B16FFE" w:rsidRPr="0048627B" w:rsidRDefault="00B16FFE" w:rsidP="00B16FFE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C66196">
        <w:rPr>
          <w:rFonts w:ascii="Times New Roman" w:hAnsi="Times New Roman" w:cs="Times New Roman"/>
          <w:sz w:val="28"/>
          <w:szCs w:val="28"/>
        </w:rPr>
        <w:t>обеспечено повышение коммуникации</w:t>
      </w:r>
      <w:r w:rsidRPr="0048627B">
        <w:rPr>
          <w:rFonts w:ascii="Times New Roman" w:hAnsi="Times New Roman" w:cs="Times New Roman"/>
          <w:sz w:val="28"/>
          <w:szCs w:val="28"/>
        </w:rPr>
        <w:t xml:space="preserve"> профильных специалистов.</w:t>
      </w:r>
    </w:p>
    <w:p w14:paraId="4961E8DE" w14:textId="6ADA9080" w:rsidR="00BA499B" w:rsidRPr="0048627B" w:rsidRDefault="00BA499B" w:rsidP="008841B8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71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8627B">
        <w:rPr>
          <w:rFonts w:ascii="Times New Roman" w:hAnsi="Times New Roman" w:cs="Times New Roman"/>
          <w:i/>
          <w:sz w:val="28"/>
          <w:szCs w:val="28"/>
        </w:rPr>
        <w:t>ОЦ 6.2. Создание структуры поддержки реализации регионально</w:t>
      </w:r>
      <w:r w:rsidR="0048627B" w:rsidRPr="0048627B">
        <w:rPr>
          <w:rFonts w:ascii="Times New Roman" w:hAnsi="Times New Roman" w:cs="Times New Roman"/>
          <w:i/>
          <w:sz w:val="28"/>
          <w:szCs w:val="28"/>
        </w:rPr>
        <w:t>го комплекса мероприятий</w:t>
      </w:r>
      <w:r w:rsidRPr="0048627B">
        <w:rPr>
          <w:rFonts w:ascii="Times New Roman" w:hAnsi="Times New Roman" w:cs="Times New Roman"/>
          <w:i/>
          <w:sz w:val="28"/>
          <w:szCs w:val="28"/>
        </w:rPr>
        <w:t xml:space="preserve"> «Цифро</w:t>
      </w:r>
      <w:r w:rsidR="00567062">
        <w:rPr>
          <w:rFonts w:ascii="Times New Roman" w:hAnsi="Times New Roman" w:cs="Times New Roman"/>
          <w:i/>
          <w:sz w:val="28"/>
          <w:szCs w:val="28"/>
        </w:rPr>
        <w:t>визация регионального развития»</w:t>
      </w:r>
    </w:p>
    <w:p w14:paraId="4C2F72ED" w14:textId="07D02CBB" w:rsidR="00BA499B" w:rsidRPr="00457257" w:rsidRDefault="00BA499B" w:rsidP="00BA499B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firstLine="714"/>
        <w:jc w:val="both"/>
        <w:rPr>
          <w:rFonts w:ascii="Times New Roman" w:hAnsi="Times New Roman" w:cs="Times New Roman"/>
          <w:sz w:val="28"/>
        </w:rPr>
      </w:pPr>
      <w:r w:rsidRPr="0048627B">
        <w:rPr>
          <w:rFonts w:ascii="Times New Roman" w:hAnsi="Times New Roman" w:cs="Times New Roman"/>
          <w:sz w:val="28"/>
        </w:rPr>
        <w:t>Создание регионального центра и региональной партнерской сети</w:t>
      </w:r>
      <w:r w:rsidR="00653B51" w:rsidRPr="0048627B">
        <w:rPr>
          <w:rFonts w:ascii="Times New Roman" w:hAnsi="Times New Roman" w:cs="Times New Roman"/>
          <w:sz w:val="28"/>
        </w:rPr>
        <w:t xml:space="preserve"> и их интеграция с аналогичными структурами на национальном уровне позволит облегчить решение поставленных</w:t>
      </w:r>
      <w:r w:rsidR="00653B51">
        <w:rPr>
          <w:rFonts w:ascii="Times New Roman" w:hAnsi="Times New Roman" w:cs="Times New Roman"/>
          <w:sz w:val="28"/>
        </w:rPr>
        <w:t xml:space="preserve"> задач и достигнуть ожидаемых результатов</w:t>
      </w:r>
      <w:r w:rsidRPr="00457257">
        <w:rPr>
          <w:rFonts w:ascii="Times New Roman" w:hAnsi="Times New Roman" w:cs="Times New Roman"/>
          <w:sz w:val="28"/>
        </w:rPr>
        <w:t xml:space="preserve">. </w:t>
      </w:r>
    </w:p>
    <w:p w14:paraId="5358C59D" w14:textId="77777777" w:rsidR="00BA499B" w:rsidRPr="00457257" w:rsidRDefault="00BA499B" w:rsidP="00BA499B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firstLine="714"/>
        <w:jc w:val="both"/>
        <w:rPr>
          <w:rFonts w:ascii="Times New Roman" w:hAnsi="Times New Roman" w:cs="Times New Roman"/>
          <w:sz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Ожидаемые результаты:</w:t>
      </w:r>
    </w:p>
    <w:p w14:paraId="0FA1F7DF" w14:textId="4E2C1A46" w:rsidR="00BA499B" w:rsidRPr="0048627B" w:rsidRDefault="00BA499B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bCs/>
          <w:iCs/>
          <w:sz w:val="28"/>
          <w:szCs w:val="28"/>
          <w:lang w:eastAsia="x-none"/>
        </w:rPr>
      </w:pPr>
      <w:r w:rsidRPr="00457257">
        <w:rPr>
          <w:rFonts w:ascii="Times New Roman" w:hAnsi="Times New Roman" w:cs="Times New Roman"/>
          <w:iCs/>
          <w:sz w:val="28"/>
        </w:rPr>
        <w:t>создан</w:t>
      </w:r>
      <w:r>
        <w:rPr>
          <w:rFonts w:ascii="Times New Roman" w:hAnsi="Times New Roman" w:cs="Times New Roman"/>
          <w:iCs/>
          <w:sz w:val="28"/>
        </w:rPr>
        <w:t>ы</w:t>
      </w:r>
      <w:r w:rsidRPr="00457257">
        <w:rPr>
          <w:rFonts w:ascii="Times New Roman" w:hAnsi="Times New Roman" w:cs="Times New Roman"/>
          <w:iCs/>
          <w:sz w:val="28"/>
        </w:rPr>
        <w:t xml:space="preserve"> региональный центр </w:t>
      </w:r>
      <w:r>
        <w:rPr>
          <w:rFonts w:ascii="Times New Roman" w:hAnsi="Times New Roman" w:cs="Times New Roman"/>
          <w:iCs/>
          <w:sz w:val="28"/>
        </w:rPr>
        <w:t xml:space="preserve">и </w:t>
      </w:r>
      <w:r w:rsidRPr="00457257">
        <w:rPr>
          <w:rFonts w:ascii="Times New Roman" w:hAnsi="Times New Roman" w:cs="Times New Roman"/>
          <w:iCs/>
          <w:sz w:val="28"/>
        </w:rPr>
        <w:t xml:space="preserve">региональная партнерская сеть </w:t>
      </w:r>
      <w:r w:rsidRPr="0048627B">
        <w:rPr>
          <w:rFonts w:ascii="Times New Roman" w:hAnsi="Times New Roman" w:cs="Times New Roman"/>
          <w:iCs/>
          <w:sz w:val="28"/>
        </w:rPr>
        <w:t xml:space="preserve">поддержки внедрения </w:t>
      </w:r>
      <w:r w:rsidR="00653B51" w:rsidRPr="0048627B">
        <w:rPr>
          <w:rFonts w:ascii="Times New Roman" w:hAnsi="Times New Roman" w:cs="Times New Roman"/>
          <w:sz w:val="28"/>
          <w:szCs w:val="28"/>
        </w:rPr>
        <w:t>цифровых трансформаций</w:t>
      </w:r>
      <w:r w:rsidRPr="0048627B">
        <w:rPr>
          <w:rFonts w:ascii="Times New Roman" w:hAnsi="Times New Roman" w:cs="Times New Roman"/>
          <w:iCs/>
          <w:sz w:val="28"/>
        </w:rPr>
        <w:t>;</w:t>
      </w:r>
    </w:p>
    <w:p w14:paraId="6AC6DEDA" w14:textId="7EB579C4" w:rsidR="0056193F" w:rsidRPr="0048627B" w:rsidRDefault="0056193F" w:rsidP="0056193F">
      <w:pPr>
        <w:pStyle w:val="a7"/>
        <w:numPr>
          <w:ilvl w:val="0"/>
          <w:numId w:val="19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48627B">
        <w:rPr>
          <w:rFonts w:ascii="Times New Roman" w:hAnsi="Times New Roman" w:cs="Times New Roman"/>
          <w:sz w:val="28"/>
          <w:szCs w:val="28"/>
        </w:rPr>
        <w:t xml:space="preserve">создан </w:t>
      </w:r>
      <w:r w:rsidR="00567062">
        <w:rPr>
          <w:rFonts w:ascii="Times New Roman" w:hAnsi="Times New Roman" w:cs="Times New Roman"/>
          <w:sz w:val="28"/>
          <w:szCs w:val="28"/>
          <w:lang w:val="en-GB"/>
        </w:rPr>
        <w:t>IT-</w:t>
      </w:r>
      <w:r w:rsidRPr="0048627B">
        <w:rPr>
          <w:rFonts w:ascii="Times New Roman" w:hAnsi="Times New Roman" w:cs="Times New Roman"/>
          <w:sz w:val="28"/>
          <w:szCs w:val="28"/>
        </w:rPr>
        <w:t>кластер;</w:t>
      </w:r>
    </w:p>
    <w:p w14:paraId="77AEED00" w14:textId="5FD60DF2" w:rsidR="00BA499B" w:rsidRPr="0048627B" w:rsidRDefault="00BA499B" w:rsidP="0004596C">
      <w:pPr>
        <w:pStyle w:val="a7"/>
        <w:numPr>
          <w:ilvl w:val="0"/>
          <w:numId w:val="19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48627B">
        <w:rPr>
          <w:rFonts w:ascii="Times New Roman" w:hAnsi="Times New Roman" w:cs="Times New Roman"/>
          <w:sz w:val="28"/>
          <w:szCs w:val="28"/>
        </w:rPr>
        <w:lastRenderedPageBreak/>
        <w:t xml:space="preserve">разработаны и действуют образовательные программы для всех целевых групп в сфере </w:t>
      </w:r>
      <w:r w:rsidR="00653B51" w:rsidRPr="0048627B">
        <w:rPr>
          <w:rFonts w:ascii="Times New Roman" w:hAnsi="Times New Roman" w:cs="Times New Roman"/>
          <w:sz w:val="28"/>
          <w:szCs w:val="28"/>
        </w:rPr>
        <w:t>цифровых трансформаций</w:t>
      </w:r>
      <w:r w:rsidRPr="0048627B">
        <w:rPr>
          <w:rFonts w:ascii="Times New Roman" w:hAnsi="Times New Roman" w:cs="Times New Roman"/>
          <w:sz w:val="28"/>
          <w:szCs w:val="28"/>
        </w:rPr>
        <w:t>;</w:t>
      </w:r>
    </w:p>
    <w:p w14:paraId="058A2B8E" w14:textId="7A7083F7" w:rsidR="00BA499B" w:rsidRPr="008841B8" w:rsidRDefault="00BA499B" w:rsidP="008841B8">
      <w:pPr>
        <w:pStyle w:val="a7"/>
        <w:numPr>
          <w:ilvl w:val="0"/>
          <w:numId w:val="19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48627B">
        <w:rPr>
          <w:rFonts w:ascii="Times New Roman" w:hAnsi="Times New Roman" w:cs="Times New Roman"/>
          <w:sz w:val="28"/>
          <w:szCs w:val="28"/>
        </w:rPr>
        <w:t xml:space="preserve">услуги </w:t>
      </w:r>
      <w:r w:rsidRPr="00457257">
        <w:rPr>
          <w:rFonts w:ascii="Times New Roman" w:hAnsi="Times New Roman" w:cs="Times New Roman"/>
          <w:sz w:val="28"/>
          <w:szCs w:val="28"/>
        </w:rPr>
        <w:t>региональной партнерской сети доступны для органов власти, субъектов хозяйствования и населения.</w:t>
      </w:r>
    </w:p>
    <w:p w14:paraId="3C257107" w14:textId="13859878" w:rsidR="001A514A" w:rsidRPr="008841B8" w:rsidRDefault="001A514A" w:rsidP="008841B8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71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841B8">
        <w:rPr>
          <w:rFonts w:ascii="Times New Roman" w:hAnsi="Times New Roman" w:cs="Times New Roman"/>
          <w:i/>
          <w:sz w:val="28"/>
          <w:szCs w:val="28"/>
        </w:rPr>
        <w:t xml:space="preserve">ОЦ </w:t>
      </w:r>
      <w:r w:rsidR="00653B51" w:rsidRPr="008841B8">
        <w:rPr>
          <w:rFonts w:ascii="Times New Roman" w:hAnsi="Times New Roman" w:cs="Times New Roman"/>
          <w:i/>
          <w:sz w:val="28"/>
          <w:szCs w:val="28"/>
        </w:rPr>
        <w:t>6</w:t>
      </w:r>
      <w:r w:rsidRPr="008841B8">
        <w:rPr>
          <w:rFonts w:ascii="Times New Roman" w:hAnsi="Times New Roman" w:cs="Times New Roman"/>
          <w:i/>
          <w:sz w:val="28"/>
          <w:szCs w:val="28"/>
        </w:rPr>
        <w:t>.</w:t>
      </w:r>
      <w:r w:rsidR="00653B51" w:rsidRPr="008841B8">
        <w:rPr>
          <w:rFonts w:ascii="Times New Roman" w:hAnsi="Times New Roman" w:cs="Times New Roman"/>
          <w:i/>
          <w:sz w:val="28"/>
          <w:szCs w:val="28"/>
        </w:rPr>
        <w:t>3</w:t>
      </w:r>
      <w:r w:rsidR="00567062">
        <w:rPr>
          <w:rFonts w:ascii="Times New Roman" w:hAnsi="Times New Roman" w:cs="Times New Roman"/>
          <w:i/>
          <w:sz w:val="28"/>
          <w:szCs w:val="28"/>
        </w:rPr>
        <w:t>. Цифровизация экономики</w:t>
      </w:r>
    </w:p>
    <w:p w14:paraId="036DE7B2" w14:textId="32537DEC" w:rsidR="001A514A" w:rsidRPr="0048627B" w:rsidRDefault="001A514A" w:rsidP="001A514A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firstLine="714"/>
        <w:jc w:val="both"/>
        <w:rPr>
          <w:rFonts w:ascii="Times New Roman" w:hAnsi="Times New Roman" w:cs="Times New Roman"/>
          <w:sz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Цифровая экономика представляет собой экономическую деятельность, основанную на цифровых технологиях. Помимо традиционной электронной экономики, основанной на р</w:t>
      </w:r>
      <w:r w:rsidRPr="00457257">
        <w:rPr>
          <w:rFonts w:ascii="Times New Roman" w:hAnsi="Times New Roman" w:cs="Times New Roman"/>
          <w:sz w:val="28"/>
        </w:rPr>
        <w:t>азработке и использовании информационных технологий (программ, систем</w:t>
      </w:r>
      <w:r w:rsidRPr="0045725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57257">
        <w:rPr>
          <w:rFonts w:ascii="Times New Roman" w:hAnsi="Times New Roman" w:cs="Times New Roman"/>
          <w:sz w:val="28"/>
        </w:rPr>
        <w:t>управления базами данных,</w:t>
      </w:r>
      <w:r w:rsidR="0042122B">
        <w:rPr>
          <w:rFonts w:ascii="Times New Roman" w:hAnsi="Times New Roman" w:cs="Times New Roman"/>
          <w:sz w:val="28"/>
        </w:rPr>
        <w:t xml:space="preserve"> автоматизированных систем и т.</w:t>
      </w:r>
      <w:r w:rsidR="00567062">
        <w:rPr>
          <w:rFonts w:ascii="Times New Roman" w:hAnsi="Times New Roman" w:cs="Times New Roman"/>
          <w:sz w:val="28"/>
        </w:rPr>
        <w:t xml:space="preserve"> </w:t>
      </w:r>
      <w:r w:rsidRPr="00457257">
        <w:rPr>
          <w:rFonts w:ascii="Times New Roman" w:hAnsi="Times New Roman" w:cs="Times New Roman"/>
          <w:sz w:val="28"/>
        </w:rPr>
        <w:t>д.),</w:t>
      </w:r>
      <w:r w:rsidRPr="00457257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57257">
        <w:rPr>
          <w:rFonts w:ascii="Times New Roman" w:hAnsi="Times New Roman" w:cs="Times New Roman"/>
          <w:sz w:val="28"/>
          <w:szCs w:val="28"/>
        </w:rPr>
        <w:t>речь идет о</w:t>
      </w:r>
      <w:r w:rsidR="00C17E0F">
        <w:rPr>
          <w:rFonts w:ascii="Times New Roman" w:hAnsi="Times New Roman" w:cs="Times New Roman"/>
          <w:sz w:val="28"/>
          <w:szCs w:val="28"/>
        </w:rPr>
        <w:t>б</w:t>
      </w:r>
      <w:r w:rsidRPr="00457257">
        <w:rPr>
          <w:rFonts w:ascii="Times New Roman" w:hAnsi="Times New Roman" w:cs="Times New Roman"/>
          <w:sz w:val="28"/>
        </w:rPr>
        <w:t xml:space="preserve"> электронных товарах и сервисах, продаже </w:t>
      </w:r>
      <w:r w:rsidRPr="0048627B">
        <w:rPr>
          <w:rFonts w:ascii="Times New Roman" w:hAnsi="Times New Roman" w:cs="Times New Roman"/>
          <w:sz w:val="28"/>
        </w:rPr>
        <w:t>виртуальных</w:t>
      </w:r>
      <w:r w:rsidRPr="0048627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567062">
        <w:rPr>
          <w:rFonts w:ascii="Times New Roman" w:hAnsi="Times New Roman" w:cs="Times New Roman"/>
          <w:sz w:val="28"/>
        </w:rPr>
        <w:t>товаров в и</w:t>
      </w:r>
      <w:r w:rsidRPr="0048627B">
        <w:rPr>
          <w:rFonts w:ascii="Times New Roman" w:hAnsi="Times New Roman" w:cs="Times New Roman"/>
          <w:sz w:val="28"/>
        </w:rPr>
        <w:t>нтернете, электронной торговле, использовании электронных денег и криптовалют, специальных</w:t>
      </w:r>
      <w:r w:rsidRPr="0048627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8627B">
        <w:rPr>
          <w:rFonts w:ascii="Times New Roman" w:hAnsi="Times New Roman" w:cs="Times New Roman"/>
          <w:sz w:val="28"/>
        </w:rPr>
        <w:t>интернет-сервисов, в первую очередь социальных сетей, интернета</w:t>
      </w:r>
      <w:r w:rsidRPr="0048627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8627B">
        <w:rPr>
          <w:rFonts w:ascii="Times New Roman" w:hAnsi="Times New Roman" w:cs="Times New Roman"/>
          <w:sz w:val="28"/>
        </w:rPr>
        <w:t>вещей, больших данных, облачного хранения</w:t>
      </w:r>
      <w:r w:rsidRPr="0048627B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48627B">
        <w:rPr>
          <w:rFonts w:ascii="Times New Roman" w:hAnsi="Times New Roman" w:cs="Times New Roman"/>
          <w:sz w:val="28"/>
        </w:rPr>
        <w:t>данных.</w:t>
      </w:r>
    </w:p>
    <w:p w14:paraId="2A5E5C73" w14:textId="5274148F" w:rsidR="001A514A" w:rsidRPr="0048627B" w:rsidRDefault="001A514A" w:rsidP="001A514A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firstLine="714"/>
        <w:jc w:val="both"/>
        <w:rPr>
          <w:rFonts w:ascii="Times New Roman" w:hAnsi="Times New Roman" w:cs="Times New Roman"/>
          <w:sz w:val="28"/>
        </w:rPr>
      </w:pPr>
      <w:r w:rsidRPr="0048627B">
        <w:rPr>
          <w:rFonts w:ascii="Times New Roman" w:hAnsi="Times New Roman" w:cs="Times New Roman"/>
          <w:sz w:val="28"/>
        </w:rPr>
        <w:t>Активную роль в развитии цифровой экономики региона будут играть ОАО «Могилевское агентство регионального развития» и ЗАО</w:t>
      </w:r>
      <w:r w:rsidR="00C66196">
        <w:rPr>
          <w:rFonts w:ascii="Times New Roman" w:hAnsi="Times New Roman" w:cs="Times New Roman"/>
          <w:sz w:val="28"/>
        </w:rPr>
        <w:t xml:space="preserve"> «Технологический парк Могилев»,</w:t>
      </w:r>
      <w:r w:rsidRPr="0048627B">
        <w:rPr>
          <w:rFonts w:ascii="Times New Roman" w:hAnsi="Times New Roman" w:cs="Times New Roman"/>
          <w:sz w:val="28"/>
        </w:rPr>
        <w:t xml:space="preserve"> университеты области.</w:t>
      </w:r>
    </w:p>
    <w:p w14:paraId="010D77E1" w14:textId="47370158" w:rsidR="001A514A" w:rsidRPr="00457257" w:rsidRDefault="001A514A" w:rsidP="001A514A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firstLine="714"/>
        <w:jc w:val="both"/>
        <w:rPr>
          <w:rFonts w:ascii="Times New Roman" w:hAnsi="Times New Roman" w:cs="Times New Roman"/>
          <w:sz w:val="28"/>
        </w:rPr>
      </w:pPr>
      <w:r w:rsidRPr="0048627B">
        <w:rPr>
          <w:rFonts w:ascii="Times New Roman" w:hAnsi="Times New Roman" w:cs="Times New Roman"/>
          <w:sz w:val="28"/>
        </w:rPr>
        <w:t>Переход к индустрии 4.0 (интернет вещей, 3D-печать, сенсорные интерфейсы, роботизаци</w:t>
      </w:r>
      <w:r w:rsidR="0048627B" w:rsidRPr="0048627B">
        <w:rPr>
          <w:rFonts w:ascii="Times New Roman" w:hAnsi="Times New Roman" w:cs="Times New Roman"/>
          <w:sz w:val="28"/>
        </w:rPr>
        <w:t>я</w:t>
      </w:r>
      <w:r w:rsidRPr="0048627B">
        <w:rPr>
          <w:rFonts w:ascii="Times New Roman" w:hAnsi="Times New Roman" w:cs="Times New Roman"/>
          <w:sz w:val="28"/>
        </w:rPr>
        <w:t xml:space="preserve">) позволит предприятиям области </w:t>
      </w:r>
      <w:r w:rsidR="0042122B" w:rsidRPr="0048627B">
        <w:rPr>
          <w:rFonts w:ascii="Times New Roman" w:hAnsi="Times New Roman" w:cs="Times New Roman"/>
          <w:sz w:val="28"/>
        </w:rPr>
        <w:t xml:space="preserve">повысить </w:t>
      </w:r>
      <w:r w:rsidRPr="0048627B">
        <w:rPr>
          <w:rFonts w:ascii="Times New Roman" w:hAnsi="Times New Roman" w:cs="Times New Roman"/>
          <w:sz w:val="28"/>
        </w:rPr>
        <w:t>конкурентоспособность и выйти на передовые рубежи</w:t>
      </w:r>
      <w:r w:rsidR="00DA62B1">
        <w:rPr>
          <w:rFonts w:ascii="Times New Roman" w:hAnsi="Times New Roman" w:cs="Times New Roman"/>
          <w:sz w:val="28"/>
        </w:rPr>
        <w:t xml:space="preserve"> в стране и в мире.</w:t>
      </w:r>
    </w:p>
    <w:p w14:paraId="7CBCACE1" w14:textId="77777777" w:rsidR="001A514A" w:rsidRPr="00457257" w:rsidRDefault="001A514A" w:rsidP="001A514A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firstLine="714"/>
        <w:jc w:val="both"/>
        <w:rPr>
          <w:rFonts w:ascii="Times New Roman" w:hAnsi="Times New Roman" w:cs="Times New Roman"/>
          <w:sz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Ожидаемые результаты:</w:t>
      </w:r>
    </w:p>
    <w:p w14:paraId="6D413224" w14:textId="10534F71" w:rsidR="001A514A" w:rsidRPr="00457257" w:rsidRDefault="001A514A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iCs/>
          <w:sz w:val="28"/>
          <w:szCs w:val="28"/>
        </w:rPr>
        <w:t>разработка</w:t>
      </w:r>
      <w:r w:rsidRPr="00457257">
        <w:rPr>
          <w:rFonts w:ascii="Times New Roman" w:hAnsi="Times New Roman" w:cs="Times New Roman"/>
          <w:sz w:val="28"/>
          <w:szCs w:val="28"/>
        </w:rPr>
        <w:t xml:space="preserve"> и </w:t>
      </w:r>
      <w:r w:rsidRPr="00CB4AD5">
        <w:rPr>
          <w:rFonts w:ascii="Times New Roman" w:hAnsi="Times New Roman" w:cs="Times New Roman"/>
          <w:sz w:val="28"/>
          <w:szCs w:val="28"/>
        </w:rPr>
        <w:t>реализация регионально</w:t>
      </w:r>
      <w:r w:rsidR="00BA499B" w:rsidRPr="00CB4AD5">
        <w:rPr>
          <w:rFonts w:ascii="Times New Roman" w:hAnsi="Times New Roman" w:cs="Times New Roman"/>
          <w:sz w:val="28"/>
          <w:szCs w:val="28"/>
        </w:rPr>
        <w:t>го</w:t>
      </w:r>
      <w:r w:rsidRPr="00CB4AD5">
        <w:rPr>
          <w:rFonts w:ascii="Times New Roman" w:hAnsi="Times New Roman" w:cs="Times New Roman"/>
          <w:sz w:val="28"/>
          <w:szCs w:val="28"/>
        </w:rPr>
        <w:t xml:space="preserve"> </w:t>
      </w:r>
      <w:r w:rsidR="00BA499B" w:rsidRPr="00CB4AD5">
        <w:rPr>
          <w:rFonts w:ascii="Times New Roman" w:hAnsi="Times New Roman" w:cs="Times New Roman"/>
          <w:sz w:val="28"/>
          <w:szCs w:val="28"/>
        </w:rPr>
        <w:t>Плана</w:t>
      </w:r>
      <w:r w:rsidRPr="00CB4AD5">
        <w:rPr>
          <w:rFonts w:ascii="Times New Roman" w:hAnsi="Times New Roman" w:cs="Times New Roman"/>
          <w:sz w:val="28"/>
          <w:szCs w:val="28"/>
        </w:rPr>
        <w:t xml:space="preserve"> цифровизации экономической деятельности, предполагающей освоение и внедрение интеллектуальных роботизированных систем, машин и аппаратов с искусственным интеллектом</w:t>
      </w:r>
      <w:r w:rsidRPr="00457257">
        <w:rPr>
          <w:rFonts w:ascii="Times New Roman" w:hAnsi="Times New Roman" w:cs="Times New Roman"/>
          <w:sz w:val="28"/>
          <w:szCs w:val="28"/>
        </w:rPr>
        <w:t>;</w:t>
      </w:r>
    </w:p>
    <w:p w14:paraId="792D84F0" w14:textId="77777777" w:rsidR="001A514A" w:rsidRPr="0048627B" w:rsidRDefault="001A514A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создание </w:t>
      </w:r>
      <w:r w:rsidRPr="0048627B">
        <w:rPr>
          <w:rFonts w:ascii="Times New Roman" w:hAnsi="Times New Roman" w:cs="Times New Roman"/>
          <w:sz w:val="28"/>
          <w:szCs w:val="28"/>
        </w:rPr>
        <w:t>новых высокопроизводительных рабочих мест в цифровом секторе;</w:t>
      </w:r>
    </w:p>
    <w:p w14:paraId="6251E0C0" w14:textId="77777777" w:rsidR="001A514A" w:rsidRPr="0048627B" w:rsidRDefault="001A514A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8627B">
        <w:rPr>
          <w:rFonts w:ascii="Times New Roman" w:hAnsi="Times New Roman" w:cs="Times New Roman"/>
          <w:sz w:val="28"/>
          <w:szCs w:val="28"/>
        </w:rPr>
        <w:t>рост экспорта образовательных услуг по подготовке квалифицированных IT-специалистов;</w:t>
      </w:r>
    </w:p>
    <w:p w14:paraId="7A27FF70" w14:textId="77777777" w:rsidR="001A514A" w:rsidRPr="00457257" w:rsidRDefault="001A514A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8627B">
        <w:rPr>
          <w:rFonts w:ascii="Times New Roman" w:hAnsi="Times New Roman" w:cs="Times New Roman"/>
          <w:sz w:val="28"/>
          <w:szCs w:val="28"/>
        </w:rPr>
        <w:t>ускоренное развитие внешней</w:t>
      </w:r>
      <w:r w:rsidRPr="00457257">
        <w:rPr>
          <w:rFonts w:ascii="Times New Roman" w:hAnsi="Times New Roman" w:cs="Times New Roman"/>
          <w:sz w:val="28"/>
          <w:szCs w:val="28"/>
        </w:rPr>
        <w:t xml:space="preserve"> торговли;</w:t>
      </w:r>
    </w:p>
    <w:p w14:paraId="6B7F55C9" w14:textId="3FBA4381" w:rsidR="001A514A" w:rsidRDefault="0048627B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выпуск</w:t>
      </w:r>
      <w:r w:rsidR="001A514A" w:rsidRPr="00457257">
        <w:rPr>
          <w:rFonts w:ascii="Times New Roman" w:hAnsi="Times New Roman" w:cs="Times New Roman"/>
          <w:sz w:val="28"/>
          <w:szCs w:val="28"/>
        </w:rPr>
        <w:t xml:space="preserve"> новой продукции;</w:t>
      </w:r>
    </w:p>
    <w:p w14:paraId="6265F55A" w14:textId="6CA40B7F" w:rsidR="0056193F" w:rsidRPr="0048627B" w:rsidRDefault="0056193F" w:rsidP="0056193F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8627B">
        <w:rPr>
          <w:rFonts w:ascii="Times New Roman" w:hAnsi="Times New Roman" w:cs="Times New Roman"/>
          <w:sz w:val="28"/>
          <w:szCs w:val="28"/>
        </w:rPr>
        <w:t xml:space="preserve">увеличение научной составляющей в реализуемых </w:t>
      </w:r>
      <w:r w:rsidRPr="0048627B">
        <w:rPr>
          <w:rFonts w:ascii="Times New Roman" w:hAnsi="Times New Roman" w:cs="Times New Roman"/>
          <w:sz w:val="28"/>
          <w:szCs w:val="28"/>
          <w:lang w:val="en-GB"/>
        </w:rPr>
        <w:t>IT</w:t>
      </w:r>
      <w:r w:rsidR="00567062">
        <w:rPr>
          <w:rFonts w:ascii="Times New Roman" w:hAnsi="Times New Roman" w:cs="Times New Roman"/>
          <w:sz w:val="28"/>
          <w:szCs w:val="28"/>
        </w:rPr>
        <w:t>-</w:t>
      </w:r>
      <w:r w:rsidRPr="0048627B">
        <w:rPr>
          <w:rFonts w:ascii="Times New Roman" w:hAnsi="Times New Roman" w:cs="Times New Roman"/>
          <w:sz w:val="28"/>
          <w:szCs w:val="28"/>
        </w:rPr>
        <w:t>проектах;</w:t>
      </w:r>
    </w:p>
    <w:p w14:paraId="0F0AE1A8" w14:textId="53206639" w:rsidR="001A514A" w:rsidRPr="00457257" w:rsidRDefault="001A514A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увеличение объема производства и безопасного потребления высокотехнологичных и наукоемких товаров и услуг;</w:t>
      </w:r>
    </w:p>
    <w:p w14:paraId="2F7F9138" w14:textId="77777777" w:rsidR="001A514A" w:rsidRPr="00457257" w:rsidRDefault="001A514A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рост количества реализованных проектов в области цифровой экономики;</w:t>
      </w:r>
    </w:p>
    <w:p w14:paraId="4BF2EB1C" w14:textId="77777777" w:rsidR="001A514A" w:rsidRPr="00457257" w:rsidRDefault="001A514A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рост объемов экспорта инновационной продукции.</w:t>
      </w:r>
    </w:p>
    <w:p w14:paraId="47BF1851" w14:textId="1AE10FE4" w:rsidR="00653B51" w:rsidRPr="0042122B" w:rsidRDefault="00653B51" w:rsidP="0042122B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71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2122B">
        <w:rPr>
          <w:rFonts w:ascii="Times New Roman" w:hAnsi="Times New Roman" w:cs="Times New Roman"/>
          <w:i/>
          <w:sz w:val="28"/>
          <w:szCs w:val="28"/>
        </w:rPr>
        <w:t xml:space="preserve">ОЦ 6.4. </w:t>
      </w:r>
      <w:r w:rsidR="0042122B" w:rsidRPr="0042122B">
        <w:rPr>
          <w:rFonts w:ascii="Times New Roman" w:hAnsi="Times New Roman" w:cs="Times New Roman"/>
          <w:i/>
          <w:sz w:val="28"/>
          <w:szCs w:val="28"/>
        </w:rPr>
        <w:t>Цифровизация социальных услуг</w:t>
      </w:r>
    </w:p>
    <w:p w14:paraId="0914A562" w14:textId="77777777" w:rsidR="00653B51" w:rsidRPr="00457257" w:rsidRDefault="00653B51" w:rsidP="00653B51">
      <w:pPr>
        <w:widowControl w:val="0"/>
        <w:shd w:val="clear" w:color="auto" w:fill="FFFFFF"/>
        <w:spacing w:after="120"/>
        <w:ind w:firstLine="709"/>
        <w:jc w:val="both"/>
        <w:rPr>
          <w:rFonts w:ascii="Times New Roman" w:eastAsia="MinionPro-Regular" w:hAnsi="Times New Roman" w:cs="Times New Roman"/>
          <w:sz w:val="28"/>
          <w:szCs w:val="30"/>
        </w:rPr>
      </w:pPr>
      <w:r w:rsidRPr="00457257">
        <w:rPr>
          <w:rFonts w:ascii="Times New Roman" w:eastAsia="MinionPro-Regular" w:hAnsi="Times New Roman" w:cs="Times New Roman"/>
          <w:sz w:val="28"/>
          <w:szCs w:val="30"/>
        </w:rPr>
        <w:t xml:space="preserve">Развитие сферы оказания социальных услуг будет сопровождаться значительными инновациями в связи с изменениями в стандартах качества, субъектах и формах их предоставления, вызванных, с одной стороны, активным развитием механизмов ГЧП, с другой – «цифровой трансформацией» государственного управления и основных отраслей социальной сферы. </w:t>
      </w:r>
    </w:p>
    <w:p w14:paraId="78195ECA" w14:textId="20294FC0" w:rsidR="00653B51" w:rsidRPr="0042122B" w:rsidRDefault="00653B51" w:rsidP="0042122B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71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2122B">
        <w:rPr>
          <w:rFonts w:ascii="Times New Roman" w:hAnsi="Times New Roman" w:cs="Times New Roman"/>
          <w:i/>
          <w:sz w:val="28"/>
          <w:szCs w:val="28"/>
        </w:rPr>
        <w:lastRenderedPageBreak/>
        <w:t xml:space="preserve">ОЦ 6.4.1. </w:t>
      </w:r>
      <w:r w:rsidR="0042122B" w:rsidRPr="0042122B">
        <w:rPr>
          <w:rFonts w:ascii="Times New Roman" w:hAnsi="Times New Roman" w:cs="Times New Roman"/>
          <w:i/>
          <w:sz w:val="28"/>
          <w:szCs w:val="28"/>
        </w:rPr>
        <w:t>Цифровизация в образовании</w:t>
      </w:r>
    </w:p>
    <w:p w14:paraId="00566273" w14:textId="0F7FD41C" w:rsidR="00653B51" w:rsidRPr="00DA62B1" w:rsidRDefault="00653B51" w:rsidP="00653B51">
      <w:pPr>
        <w:pStyle w:val="a7"/>
        <w:spacing w:before="120" w:after="120"/>
        <w:ind w:left="0" w:firstLine="709"/>
        <w:jc w:val="both"/>
        <w:rPr>
          <w:rFonts w:ascii="Times New Roman" w:hAnsi="Times New Roman" w:cs="Times New Roman"/>
          <w:sz w:val="28"/>
        </w:rPr>
      </w:pPr>
      <w:r w:rsidRPr="00DA62B1">
        <w:rPr>
          <w:rFonts w:ascii="Times New Roman" w:hAnsi="Times New Roman" w:cs="Times New Roman"/>
          <w:sz w:val="28"/>
        </w:rPr>
        <w:t>К</w:t>
      </w:r>
      <w:r w:rsidR="0042122B" w:rsidRPr="00DA62B1">
        <w:rPr>
          <w:rFonts w:ascii="Times New Roman" w:hAnsi="Times New Roman" w:cs="Times New Roman"/>
          <w:sz w:val="28"/>
        </w:rPr>
        <w:t>лючевая задача цифровизации системы образования</w:t>
      </w:r>
      <w:r w:rsidRPr="00DA62B1">
        <w:rPr>
          <w:rFonts w:ascii="Times New Roman" w:hAnsi="Times New Roman" w:cs="Times New Roman"/>
          <w:sz w:val="28"/>
        </w:rPr>
        <w:t xml:space="preserve"> состоит в обеспечении устойчивого развития общества и экономики в соответствии с меняющейся окружающей средой, обеспечивая возможности для создания нового уровня эффективности в экономике и государственном управлении при безусловном удовлетворении нужд личности и семьи</w:t>
      </w:r>
      <w:r w:rsidR="0042122B" w:rsidRPr="00DA62B1">
        <w:rPr>
          <w:rFonts w:ascii="Times New Roman" w:hAnsi="Times New Roman" w:cs="Times New Roman"/>
          <w:sz w:val="28"/>
        </w:rPr>
        <w:t xml:space="preserve"> на основе широкого применения информационных технологий</w:t>
      </w:r>
      <w:r w:rsidRPr="00DA62B1">
        <w:rPr>
          <w:rFonts w:ascii="Times New Roman" w:hAnsi="Times New Roman" w:cs="Times New Roman"/>
          <w:sz w:val="28"/>
        </w:rPr>
        <w:t>.</w:t>
      </w:r>
    </w:p>
    <w:p w14:paraId="0D0B7B05" w14:textId="77777777" w:rsidR="00653B51" w:rsidRPr="00457257" w:rsidRDefault="00653B51" w:rsidP="00653B51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sz w:val="28"/>
          <w:szCs w:val="28"/>
        </w:rPr>
        <w:t xml:space="preserve">Будет сформирована (в том числе с помощью обучающейся молодежи) доступная система обучения и развития на протяжении </w:t>
      </w:r>
      <w:r w:rsidRPr="00457257">
        <w:rPr>
          <w:rFonts w:ascii="Times New Roman" w:hAnsi="Times New Roman" w:cs="Times New Roman"/>
          <w:sz w:val="28"/>
          <w:szCs w:val="28"/>
        </w:rPr>
        <w:t>всей жизни, а также развития компетенций взрослого населения в области обеспечения устойчивого образа жизни.</w:t>
      </w:r>
    </w:p>
    <w:p w14:paraId="0C7B2CDD" w14:textId="77777777" w:rsidR="00653B51" w:rsidRPr="00457257" w:rsidRDefault="00653B51" w:rsidP="00653B51">
      <w:pPr>
        <w:pStyle w:val="a7"/>
        <w:spacing w:before="120" w:after="120"/>
        <w:ind w:left="0" w:firstLine="709"/>
        <w:jc w:val="both"/>
        <w:rPr>
          <w:rFonts w:ascii="Times New Roman" w:hAnsi="Times New Roman" w:cs="Times New Roman"/>
          <w:sz w:val="28"/>
        </w:rPr>
      </w:pPr>
      <w:r w:rsidRPr="00457257">
        <w:rPr>
          <w:rFonts w:ascii="Times New Roman" w:hAnsi="Times New Roman" w:cs="Times New Roman"/>
          <w:sz w:val="28"/>
        </w:rPr>
        <w:t>Перенос обучения в цифровую образовательную среду</w:t>
      </w:r>
      <w:r w:rsidRPr="00457257">
        <w:rPr>
          <w:rFonts w:ascii="MullerRegular" w:hAnsi="MullerRegular" w:cs="MullerRegular"/>
          <w:sz w:val="18"/>
          <w:szCs w:val="18"/>
          <w:lang w:eastAsia="ru-RU"/>
        </w:rPr>
        <w:t xml:space="preserve"> </w:t>
      </w:r>
      <w:r w:rsidRPr="00457257">
        <w:rPr>
          <w:rFonts w:ascii="Times New Roman" w:hAnsi="Times New Roman" w:cs="Times New Roman"/>
          <w:sz w:val="28"/>
        </w:rPr>
        <w:t>позволяет существенно расширить спектр образовательных программ, сделать их более доступными, повысить их качество. При этом существенно возрастет потенциал дистанционного обучения с возможностью обучения в вузах других регионов и стран.</w:t>
      </w:r>
    </w:p>
    <w:p w14:paraId="6C74C50F" w14:textId="77777777" w:rsidR="00653B51" w:rsidRPr="00457257" w:rsidRDefault="00653B51" w:rsidP="00653B51">
      <w:pPr>
        <w:widowControl w:val="0"/>
        <w:shd w:val="clear" w:color="auto" w:fill="FFFFFF"/>
        <w:autoSpaceDE w:val="0"/>
        <w:autoSpaceDN w:val="0"/>
        <w:adjustRightInd w:val="0"/>
        <w:spacing w:after="12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Ожидаемые результаты:</w:t>
      </w:r>
    </w:p>
    <w:p w14:paraId="56B8B687" w14:textId="3AE436EF" w:rsidR="00653B51" w:rsidRPr="00457257" w:rsidRDefault="00653B51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внедрена практика открытия в школах классов инновационного обучения (развитие STEM-об</w:t>
      </w:r>
      <w:r w:rsidR="00567062">
        <w:rPr>
          <w:rFonts w:ascii="Times New Roman" w:hAnsi="Times New Roman" w:cs="Times New Roman"/>
          <w:sz w:val="28"/>
          <w:szCs w:val="28"/>
        </w:rPr>
        <w:t>разования), а также формирования</w:t>
      </w:r>
      <w:r w:rsidRPr="00457257">
        <w:rPr>
          <w:rFonts w:ascii="Times New Roman" w:hAnsi="Times New Roman" w:cs="Times New Roman"/>
          <w:sz w:val="28"/>
          <w:szCs w:val="28"/>
        </w:rPr>
        <w:t xml:space="preserve"> опорных центров науки и образования в регионах области, обладающих необходимым образовательным потенциалом;</w:t>
      </w:r>
    </w:p>
    <w:p w14:paraId="073F4984" w14:textId="36BAA02A" w:rsidR="00653B51" w:rsidRPr="0048627B" w:rsidRDefault="00653B51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внедрена модель «</w:t>
      </w:r>
      <w:r w:rsidRPr="0048627B">
        <w:rPr>
          <w:rFonts w:ascii="Times New Roman" w:hAnsi="Times New Roman" w:cs="Times New Roman"/>
          <w:sz w:val="28"/>
          <w:szCs w:val="28"/>
        </w:rPr>
        <w:t>Университет 3.0», подразумевающая интеграцию образования, науки, инноваций, коммерциализации и внедрения в производство;</w:t>
      </w:r>
    </w:p>
    <w:p w14:paraId="21F3F2B8" w14:textId="6A00ADF0" w:rsidR="00653B51" w:rsidRPr="0048627B" w:rsidRDefault="00653B51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8627B">
        <w:rPr>
          <w:rFonts w:ascii="Times New Roman" w:hAnsi="Times New Roman" w:cs="Times New Roman"/>
          <w:sz w:val="28"/>
          <w:szCs w:val="28"/>
        </w:rPr>
        <w:t xml:space="preserve">учитывается индивидуальная образовательная траектория каждого обучающегося (с использованием технологий дата-майнинг, </w:t>
      </w:r>
      <w:r w:rsidR="006A3747">
        <w:rPr>
          <w:rFonts w:ascii="Times New Roman" w:hAnsi="Times New Roman" w:cs="Times New Roman"/>
          <w:sz w:val="28"/>
          <w:szCs w:val="28"/>
        </w:rPr>
        <w:t>биг дата</w:t>
      </w:r>
      <w:r w:rsidRPr="0048627B">
        <w:rPr>
          <w:rFonts w:ascii="Times New Roman" w:hAnsi="Times New Roman" w:cs="Times New Roman"/>
          <w:sz w:val="28"/>
          <w:szCs w:val="28"/>
        </w:rPr>
        <w:t xml:space="preserve"> и т.</w:t>
      </w:r>
      <w:r w:rsidR="00567062">
        <w:rPr>
          <w:rFonts w:ascii="Times New Roman" w:hAnsi="Times New Roman" w:cs="Times New Roman"/>
          <w:sz w:val="28"/>
          <w:szCs w:val="28"/>
        </w:rPr>
        <w:t xml:space="preserve"> </w:t>
      </w:r>
      <w:r w:rsidRPr="0048627B">
        <w:rPr>
          <w:rFonts w:ascii="Times New Roman" w:hAnsi="Times New Roman" w:cs="Times New Roman"/>
          <w:sz w:val="28"/>
          <w:szCs w:val="28"/>
        </w:rPr>
        <w:t>д.);</w:t>
      </w:r>
      <w:r w:rsidR="00F53147" w:rsidRPr="0048627B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6B3454D" w14:textId="2875CB32" w:rsidR="00653B51" w:rsidRPr="00457257" w:rsidRDefault="00653B51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eastAsia="Calibri" w:hAnsi="Times New Roman" w:cs="Times New Roman"/>
          <w:sz w:val="32"/>
          <w:szCs w:val="28"/>
        </w:rPr>
      </w:pPr>
      <w:r w:rsidRPr="0048627B">
        <w:rPr>
          <w:rFonts w:ascii="Times New Roman" w:hAnsi="Times New Roman" w:cs="Times New Roman"/>
          <w:sz w:val="28"/>
          <w:szCs w:val="28"/>
        </w:rPr>
        <w:t>увеличен охват детей дополнительным образованием учреждениями дошкольного образования</w:t>
      </w:r>
      <w:r w:rsidRPr="00457257">
        <w:rPr>
          <w:rFonts w:ascii="Times New Roman" w:eastAsia="MinionPro-Regular" w:hAnsi="Times New Roman" w:cs="Times New Roman"/>
          <w:sz w:val="28"/>
          <w:szCs w:val="30"/>
        </w:rPr>
        <w:t xml:space="preserve"> с 60 до 90</w:t>
      </w:r>
      <w:r w:rsidR="001A01DA">
        <w:rPr>
          <w:rFonts w:ascii="Times New Roman" w:eastAsia="MinionPro-Regular" w:hAnsi="Times New Roman" w:cs="Times New Roman"/>
          <w:sz w:val="28"/>
          <w:szCs w:val="30"/>
        </w:rPr>
        <w:t xml:space="preserve"> </w:t>
      </w:r>
      <w:r w:rsidRPr="00457257">
        <w:rPr>
          <w:rFonts w:ascii="Times New Roman" w:eastAsia="MinionPro-Regular" w:hAnsi="Times New Roman" w:cs="Times New Roman"/>
          <w:sz w:val="28"/>
          <w:szCs w:val="30"/>
        </w:rPr>
        <w:t xml:space="preserve">% в 2035 г., повышен уровень охвата взрослого населения программами дополнительного образования (профессионального обучения). </w:t>
      </w:r>
    </w:p>
    <w:p w14:paraId="46766740" w14:textId="39DC0FE2" w:rsidR="00653B51" w:rsidRPr="0042122B" w:rsidRDefault="00653B51" w:rsidP="0042122B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71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42122B">
        <w:rPr>
          <w:rFonts w:ascii="Times New Roman" w:hAnsi="Times New Roman" w:cs="Times New Roman"/>
          <w:i/>
          <w:sz w:val="28"/>
          <w:szCs w:val="28"/>
        </w:rPr>
        <w:t xml:space="preserve">ОЦ 6.4.2. </w:t>
      </w:r>
      <w:r w:rsidR="0042122B" w:rsidRPr="0042122B">
        <w:rPr>
          <w:rFonts w:ascii="Times New Roman" w:hAnsi="Times New Roman" w:cs="Times New Roman"/>
          <w:i/>
          <w:sz w:val="28"/>
          <w:szCs w:val="28"/>
        </w:rPr>
        <w:t>Цифровизация в медицине</w:t>
      </w:r>
    </w:p>
    <w:p w14:paraId="4763D8A4" w14:textId="389A47FF" w:rsidR="00653B51" w:rsidRPr="00457257" w:rsidRDefault="00653B51" w:rsidP="00653B51">
      <w:pPr>
        <w:pStyle w:val="a7"/>
        <w:spacing w:before="120" w:after="120"/>
        <w:ind w:left="0" w:firstLine="709"/>
        <w:jc w:val="both"/>
        <w:rPr>
          <w:rFonts w:ascii="Newton" w:eastAsia="Calibri" w:hAnsi="Newton" w:cs="Newton"/>
          <w:sz w:val="28"/>
          <w:szCs w:val="28"/>
        </w:rPr>
      </w:pPr>
      <w:r w:rsidRPr="00457257">
        <w:rPr>
          <w:rFonts w:ascii="Newton" w:eastAsia="Calibri" w:hAnsi="Newton" w:cs="Newton"/>
          <w:sz w:val="28"/>
          <w:szCs w:val="28"/>
        </w:rPr>
        <w:t>Важнейшим аспектом эффективности оказания медицинских услуг на цифровой основе станет доступность медицинской помощи и удовлетворенность пациентов ее качеством. Для отслеживания этих процессов будет осуществлен переход на процессн</w:t>
      </w:r>
      <w:r w:rsidR="003035FB">
        <w:rPr>
          <w:rFonts w:ascii="Newton" w:eastAsia="Calibri" w:hAnsi="Newton" w:cs="Newton"/>
          <w:sz w:val="28"/>
          <w:szCs w:val="28"/>
        </w:rPr>
        <w:t xml:space="preserve">ое </w:t>
      </w:r>
      <w:r w:rsidR="003035FB" w:rsidRPr="00DA62B1">
        <w:rPr>
          <w:rFonts w:ascii="Newton" w:eastAsia="Calibri" w:hAnsi="Newton" w:cs="Newton"/>
          <w:sz w:val="28"/>
          <w:szCs w:val="28"/>
        </w:rPr>
        <w:t>управление в системе</w:t>
      </w:r>
      <w:r w:rsidR="00BD7053" w:rsidRPr="00DA62B1">
        <w:rPr>
          <w:rFonts w:ascii="Newton" w:eastAsia="Calibri" w:hAnsi="Newton" w:cs="Newton"/>
          <w:sz w:val="28"/>
          <w:szCs w:val="28"/>
        </w:rPr>
        <w:t xml:space="preserve"> здрав</w:t>
      </w:r>
      <w:r w:rsidR="003035FB" w:rsidRPr="00DA62B1">
        <w:rPr>
          <w:rFonts w:ascii="Newton" w:eastAsia="Calibri" w:hAnsi="Newton" w:cs="Newton"/>
          <w:sz w:val="28"/>
          <w:szCs w:val="28"/>
        </w:rPr>
        <w:t>оохранения</w:t>
      </w:r>
      <w:r w:rsidRPr="00DA62B1">
        <w:rPr>
          <w:rFonts w:ascii="Newton" w:eastAsia="Calibri" w:hAnsi="Newton" w:cs="Newton"/>
          <w:sz w:val="28"/>
          <w:szCs w:val="28"/>
        </w:rPr>
        <w:t xml:space="preserve">, которое позволит постоянно совершенствовать </w:t>
      </w:r>
      <w:r w:rsidR="0048627B">
        <w:rPr>
          <w:rFonts w:ascii="Newton" w:eastAsia="Calibri" w:hAnsi="Newton" w:cs="Newton"/>
          <w:sz w:val="28"/>
          <w:szCs w:val="28"/>
        </w:rPr>
        <w:t>систему</w:t>
      </w:r>
      <w:r w:rsidRPr="00DA62B1">
        <w:rPr>
          <w:rFonts w:ascii="Newton" w:eastAsia="Calibri" w:hAnsi="Newton" w:cs="Newton"/>
          <w:sz w:val="28"/>
          <w:szCs w:val="28"/>
        </w:rPr>
        <w:t xml:space="preserve"> и сокращать затраты времени населения, повышать уровень удовлетворения потребностей гражданина </w:t>
      </w:r>
      <w:r w:rsidRPr="00457257">
        <w:rPr>
          <w:rFonts w:ascii="Newton" w:eastAsia="Calibri" w:hAnsi="Newton" w:cs="Newton"/>
          <w:sz w:val="28"/>
          <w:szCs w:val="28"/>
        </w:rPr>
        <w:t>и, как следствие, улучшать показатели жизни.</w:t>
      </w:r>
    </w:p>
    <w:p w14:paraId="5C7AF5FA" w14:textId="77777777" w:rsidR="00653B51" w:rsidRPr="00457257" w:rsidRDefault="00653B51" w:rsidP="00653B51">
      <w:pPr>
        <w:widowControl w:val="0"/>
        <w:shd w:val="clear" w:color="auto" w:fill="FFFFFF"/>
        <w:autoSpaceDE w:val="0"/>
        <w:autoSpaceDN w:val="0"/>
        <w:adjustRightInd w:val="0"/>
        <w:spacing w:after="12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Ожидаемые результаты:</w:t>
      </w:r>
    </w:p>
    <w:p w14:paraId="743B4EF6" w14:textId="77777777" w:rsidR="00653B51" w:rsidRPr="00DA62B1" w:rsidRDefault="00653B51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iCs/>
          <w:sz w:val="28"/>
          <w:szCs w:val="28"/>
          <w:lang w:eastAsia="be-BY"/>
        </w:rPr>
        <w:t xml:space="preserve">полный </w:t>
      </w:r>
      <w:r w:rsidRPr="00DA62B1">
        <w:rPr>
          <w:rFonts w:ascii="Times New Roman" w:hAnsi="Times New Roman" w:cs="Times New Roman"/>
          <w:sz w:val="28"/>
          <w:szCs w:val="28"/>
        </w:rPr>
        <w:t>перевод медицинской документации на электронную форму с переходом на широкое использование электронных медицинских карт в городских и сельских медучреждениях;</w:t>
      </w:r>
    </w:p>
    <w:p w14:paraId="225116B9" w14:textId="554C5A18" w:rsidR="00653B51" w:rsidRPr="00DA62B1" w:rsidRDefault="00653B51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sz w:val="28"/>
          <w:szCs w:val="28"/>
        </w:rPr>
        <w:lastRenderedPageBreak/>
        <w:t>на в</w:t>
      </w:r>
      <w:r w:rsidR="003035FB" w:rsidRPr="00DA62B1">
        <w:rPr>
          <w:rFonts w:ascii="Times New Roman" w:hAnsi="Times New Roman" w:cs="Times New Roman"/>
          <w:sz w:val="28"/>
          <w:szCs w:val="28"/>
        </w:rPr>
        <w:t>сей территории области внедрено</w:t>
      </w:r>
      <w:r w:rsidRPr="00DA62B1">
        <w:rPr>
          <w:rFonts w:ascii="Times New Roman" w:hAnsi="Times New Roman" w:cs="Times New Roman"/>
          <w:sz w:val="28"/>
          <w:szCs w:val="28"/>
        </w:rPr>
        <w:t xml:space="preserve"> интеллектуально</w:t>
      </w:r>
      <w:r w:rsidR="003035FB" w:rsidRPr="00DA62B1">
        <w:rPr>
          <w:rFonts w:ascii="Times New Roman" w:hAnsi="Times New Roman" w:cs="Times New Roman"/>
          <w:sz w:val="28"/>
          <w:szCs w:val="28"/>
        </w:rPr>
        <w:t>е здравоохранен</w:t>
      </w:r>
      <w:r w:rsidR="00DA62B1" w:rsidRPr="00DA62B1">
        <w:rPr>
          <w:rFonts w:ascii="Times New Roman" w:hAnsi="Times New Roman" w:cs="Times New Roman"/>
          <w:sz w:val="28"/>
          <w:szCs w:val="28"/>
        </w:rPr>
        <w:t>и</w:t>
      </w:r>
      <w:r w:rsidR="003035FB" w:rsidRPr="00DA62B1">
        <w:rPr>
          <w:rFonts w:ascii="Times New Roman" w:hAnsi="Times New Roman" w:cs="Times New Roman"/>
          <w:sz w:val="28"/>
          <w:szCs w:val="28"/>
        </w:rPr>
        <w:t>е, использующее</w:t>
      </w:r>
      <w:r w:rsidRPr="00DA62B1">
        <w:rPr>
          <w:rFonts w:ascii="Times New Roman" w:hAnsi="Times New Roman" w:cs="Times New Roman"/>
          <w:sz w:val="28"/>
          <w:szCs w:val="28"/>
        </w:rPr>
        <w:t xml:space="preserve"> новейшие цифровые достижения в области eHealth, mHealth, интернета медицинских вещей (IoMT);</w:t>
      </w:r>
    </w:p>
    <w:p w14:paraId="1BE18BA7" w14:textId="61288E09" w:rsidR="00653B51" w:rsidRPr="00457257" w:rsidRDefault="003035FB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sz w:val="28"/>
          <w:szCs w:val="28"/>
        </w:rPr>
        <w:t>широко внедрены</w:t>
      </w:r>
      <w:r w:rsidR="00653B51" w:rsidRPr="00DA62B1">
        <w:rPr>
          <w:rFonts w:ascii="Times New Roman" w:hAnsi="Times New Roman" w:cs="Times New Roman"/>
          <w:sz w:val="28"/>
          <w:szCs w:val="28"/>
        </w:rPr>
        <w:t xml:space="preserve"> технологии </w:t>
      </w:r>
      <w:r w:rsidR="00653B51" w:rsidRPr="00457257">
        <w:rPr>
          <w:rFonts w:ascii="Times New Roman" w:hAnsi="Times New Roman" w:cs="Times New Roman"/>
          <w:sz w:val="28"/>
          <w:szCs w:val="28"/>
        </w:rPr>
        <w:t>больших данных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DA62B1">
        <w:rPr>
          <w:rFonts w:ascii="Times New Roman" w:hAnsi="Times New Roman" w:cs="Times New Roman"/>
          <w:sz w:val="28"/>
          <w:szCs w:val="28"/>
        </w:rPr>
        <w:t>позволяющие</w:t>
      </w:r>
      <w:r w:rsidR="00653B51" w:rsidRPr="00DA62B1">
        <w:rPr>
          <w:rFonts w:ascii="Times New Roman" w:hAnsi="Times New Roman" w:cs="Times New Roman"/>
          <w:sz w:val="28"/>
          <w:szCs w:val="28"/>
        </w:rPr>
        <w:t xml:space="preserve"> повысить качество постановки диагноза и лечения, а также </w:t>
      </w:r>
      <w:r w:rsidR="00653B51" w:rsidRPr="00457257">
        <w:rPr>
          <w:rFonts w:ascii="Times New Roman" w:hAnsi="Times New Roman" w:cs="Times New Roman"/>
          <w:sz w:val="28"/>
          <w:szCs w:val="28"/>
        </w:rPr>
        <w:t>эффективност</w:t>
      </w:r>
      <w:r w:rsidR="0048627B">
        <w:rPr>
          <w:rFonts w:ascii="Times New Roman" w:hAnsi="Times New Roman" w:cs="Times New Roman"/>
          <w:sz w:val="28"/>
          <w:szCs w:val="28"/>
        </w:rPr>
        <w:t>ь</w:t>
      </w:r>
      <w:r w:rsidR="00653B51" w:rsidRPr="00457257">
        <w:rPr>
          <w:rFonts w:ascii="Times New Roman" w:hAnsi="Times New Roman" w:cs="Times New Roman"/>
          <w:sz w:val="28"/>
          <w:szCs w:val="28"/>
        </w:rPr>
        <w:t xml:space="preserve"> разработки новых лекарственных препаратов во всех медучреждения</w:t>
      </w:r>
      <w:r w:rsidR="00F53147">
        <w:rPr>
          <w:rFonts w:ascii="Times New Roman" w:hAnsi="Times New Roman" w:cs="Times New Roman"/>
          <w:sz w:val="28"/>
          <w:szCs w:val="28"/>
        </w:rPr>
        <w:t>х</w:t>
      </w:r>
      <w:r w:rsidR="00653B51" w:rsidRPr="00457257">
        <w:rPr>
          <w:rFonts w:ascii="Times New Roman" w:hAnsi="Times New Roman" w:cs="Times New Roman"/>
          <w:sz w:val="28"/>
          <w:szCs w:val="28"/>
        </w:rPr>
        <w:t xml:space="preserve"> региона;</w:t>
      </w:r>
    </w:p>
    <w:p w14:paraId="36B75458" w14:textId="77777777" w:rsidR="00653B51" w:rsidRPr="00457257" w:rsidRDefault="00653B51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внедрены роботизация проведения высокотехнологических хирургических операций, сложного протезирования и ранней диагностики различных заболеваний, а также развитие печати клеток, тканей и органов на 3D-принтере;</w:t>
      </w:r>
    </w:p>
    <w:p w14:paraId="322B832B" w14:textId="77777777" w:rsidR="00653B51" w:rsidRPr="00457257" w:rsidRDefault="00653B51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iCs/>
          <w:sz w:val="28"/>
          <w:szCs w:val="28"/>
          <w:lang w:eastAsia="be-BY"/>
        </w:rPr>
      </w:pPr>
      <w:r w:rsidRPr="00457257">
        <w:rPr>
          <w:rFonts w:ascii="Times New Roman" w:hAnsi="Times New Roman" w:cs="Times New Roman"/>
          <w:sz w:val="28"/>
          <w:szCs w:val="28"/>
        </w:rPr>
        <w:t>увеличена ожидаемая продолжительность здоровой жизни городских и сельских жителей</w:t>
      </w:r>
      <w:r w:rsidRPr="00457257">
        <w:rPr>
          <w:rFonts w:ascii="Times New Roman" w:eastAsia="MinionPro-Regular" w:hAnsi="Times New Roman" w:cs="Times New Roman"/>
          <w:sz w:val="28"/>
          <w:szCs w:val="28"/>
        </w:rPr>
        <w:t xml:space="preserve">. </w:t>
      </w:r>
    </w:p>
    <w:p w14:paraId="4A53E23C" w14:textId="17761269" w:rsidR="00653B51" w:rsidRPr="003035FB" w:rsidRDefault="00653B51" w:rsidP="003035FB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71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035FB">
        <w:rPr>
          <w:rFonts w:ascii="Times New Roman" w:hAnsi="Times New Roman" w:cs="Times New Roman"/>
          <w:i/>
          <w:sz w:val="28"/>
          <w:szCs w:val="28"/>
        </w:rPr>
        <w:t xml:space="preserve">ОЦ 6.4.3. </w:t>
      </w:r>
      <w:r w:rsidR="003035FB" w:rsidRPr="003035FB">
        <w:rPr>
          <w:rFonts w:ascii="Times New Roman" w:hAnsi="Times New Roman" w:cs="Times New Roman"/>
          <w:i/>
          <w:sz w:val="28"/>
          <w:szCs w:val="28"/>
        </w:rPr>
        <w:t>Цифровизация в сфере культуры</w:t>
      </w:r>
    </w:p>
    <w:p w14:paraId="0F1AFAEE" w14:textId="2F0E2B28" w:rsidR="00653B51" w:rsidRPr="00457257" w:rsidRDefault="00653B51" w:rsidP="00653B51">
      <w:pPr>
        <w:ind w:firstLine="708"/>
        <w:jc w:val="both"/>
        <w:rPr>
          <w:rFonts w:ascii="Times New Roman" w:hAnsi="Times New Roman" w:cs="Times New Roman"/>
          <w:sz w:val="28"/>
          <w:shd w:val="clear" w:color="auto" w:fill="FFFFFF"/>
        </w:rPr>
      </w:pPr>
      <w:r w:rsidRPr="00457257">
        <w:rPr>
          <w:rFonts w:ascii="Times New Roman" w:hAnsi="Times New Roman" w:cs="Times New Roman"/>
          <w:sz w:val="28"/>
          <w:shd w:val="clear" w:color="auto" w:fill="FFFFFF"/>
        </w:rPr>
        <w:t>Главным направлением развития станет использование цифровых коммуникационных технологий</w:t>
      </w:r>
      <w:r w:rsidR="00F53147">
        <w:rPr>
          <w:rFonts w:ascii="Times New Roman" w:hAnsi="Times New Roman" w:cs="Times New Roman"/>
          <w:sz w:val="28"/>
          <w:shd w:val="clear" w:color="auto" w:fill="FFFFFF"/>
        </w:rPr>
        <w:t>,</w:t>
      </w:r>
      <w:r w:rsidRPr="00457257">
        <w:rPr>
          <w:rFonts w:ascii="Times New Roman" w:hAnsi="Times New Roman" w:cs="Times New Roman"/>
          <w:sz w:val="28"/>
          <w:shd w:val="clear" w:color="auto" w:fill="FFFFFF"/>
        </w:rPr>
        <w:t xml:space="preserve"> в том числе для обеспечения доступа граждан к культурным ценностям независимо от места проживания.</w:t>
      </w:r>
    </w:p>
    <w:p w14:paraId="19193BDA" w14:textId="77777777" w:rsidR="00653B51" w:rsidRPr="00457257" w:rsidRDefault="00653B51" w:rsidP="00653B51">
      <w:pPr>
        <w:pStyle w:val="a7"/>
        <w:tabs>
          <w:tab w:val="left" w:pos="318"/>
        </w:tabs>
        <w:spacing w:before="12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457257">
        <w:rPr>
          <w:rFonts w:ascii="Times New Roman" w:eastAsia="Calibri" w:hAnsi="Times New Roman" w:cs="Times New Roman"/>
          <w:sz w:val="28"/>
          <w:szCs w:val="28"/>
        </w:rPr>
        <w:t>Ожидаемые результаты:</w:t>
      </w:r>
    </w:p>
    <w:p w14:paraId="7819E74B" w14:textId="23FF6B05" w:rsidR="00653B51" w:rsidRPr="0048627B" w:rsidRDefault="00653B51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высокий </w:t>
      </w:r>
      <w:r w:rsidRPr="0048627B">
        <w:rPr>
          <w:rFonts w:ascii="Times New Roman" w:hAnsi="Times New Roman" w:cs="Times New Roman"/>
          <w:sz w:val="28"/>
          <w:szCs w:val="28"/>
        </w:rPr>
        <w:t>уровень развития информатизации и цифровизаци</w:t>
      </w:r>
      <w:r w:rsidR="001A01DA">
        <w:rPr>
          <w:rFonts w:ascii="Times New Roman" w:hAnsi="Times New Roman" w:cs="Times New Roman"/>
          <w:sz w:val="28"/>
          <w:szCs w:val="28"/>
        </w:rPr>
        <w:t>и</w:t>
      </w:r>
      <w:r w:rsidRPr="0048627B">
        <w:rPr>
          <w:rFonts w:ascii="Times New Roman" w:hAnsi="Times New Roman" w:cs="Times New Roman"/>
          <w:sz w:val="28"/>
          <w:szCs w:val="28"/>
        </w:rPr>
        <w:t xml:space="preserve"> в сфере культуры;</w:t>
      </w:r>
    </w:p>
    <w:p w14:paraId="14CB24EE" w14:textId="75ED2665" w:rsidR="00653B51" w:rsidRPr="0048627B" w:rsidRDefault="00653B51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8627B">
        <w:rPr>
          <w:rFonts w:ascii="Times New Roman" w:hAnsi="Times New Roman" w:cs="Times New Roman"/>
          <w:sz w:val="28"/>
          <w:szCs w:val="28"/>
        </w:rPr>
        <w:t>увеличение доли организаций</w:t>
      </w:r>
      <w:r w:rsidRPr="0048627B">
        <w:rPr>
          <w:rFonts w:ascii="Times New Roman" w:eastAsia="Calibri" w:hAnsi="Times New Roman" w:cs="Times New Roman"/>
          <w:sz w:val="28"/>
          <w:szCs w:val="28"/>
        </w:rPr>
        <w:t>, присутствующих на интернет-платформах</w:t>
      </w:r>
      <w:r w:rsidR="00060DB8">
        <w:rPr>
          <w:rFonts w:ascii="Times New Roman" w:eastAsia="Calibri" w:hAnsi="Times New Roman" w:cs="Times New Roman"/>
          <w:sz w:val="28"/>
          <w:szCs w:val="28"/>
        </w:rPr>
        <w:t>,</w:t>
      </w:r>
      <w:r w:rsidRPr="0048627B">
        <w:rPr>
          <w:rFonts w:ascii="Times New Roman" w:eastAsia="Calibri" w:hAnsi="Times New Roman" w:cs="Times New Roman"/>
          <w:sz w:val="28"/>
          <w:szCs w:val="28"/>
        </w:rPr>
        <w:t xml:space="preserve"> с 45 до 90</w:t>
      </w:r>
      <w:r w:rsidR="001A01D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48627B">
        <w:rPr>
          <w:rFonts w:ascii="Times New Roman" w:eastAsia="Calibri" w:hAnsi="Times New Roman" w:cs="Times New Roman"/>
          <w:sz w:val="28"/>
          <w:szCs w:val="28"/>
        </w:rPr>
        <w:t>%;</w:t>
      </w:r>
    </w:p>
    <w:p w14:paraId="50547B87" w14:textId="77777777" w:rsidR="00653B51" w:rsidRPr="0048627B" w:rsidRDefault="00653B51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8627B">
        <w:rPr>
          <w:rFonts w:ascii="Times New Roman" w:eastAsia="Calibri" w:hAnsi="Times New Roman" w:cs="Times New Roman"/>
          <w:sz w:val="28"/>
          <w:szCs w:val="28"/>
        </w:rPr>
        <w:t>сфера культуры усиливает уникальность и конкурентные преимущества территории в привлечении трудовых ресурсов и инвестиций;</w:t>
      </w:r>
    </w:p>
    <w:p w14:paraId="2B33C15F" w14:textId="7D24A127" w:rsidR="00D65364" w:rsidRPr="00EF0395" w:rsidRDefault="00653B51" w:rsidP="00EF0395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8627B">
        <w:rPr>
          <w:rFonts w:ascii="Times New Roman" w:eastAsia="Calibri" w:hAnsi="Times New Roman" w:cs="Times New Roman"/>
          <w:sz w:val="28"/>
          <w:szCs w:val="28"/>
        </w:rPr>
        <w:t>создаются новые творческие</w:t>
      </w:r>
      <w:r w:rsidRPr="00457257">
        <w:rPr>
          <w:rFonts w:ascii="Times New Roman" w:eastAsia="Calibri" w:hAnsi="Times New Roman" w:cs="Times New Roman"/>
          <w:sz w:val="28"/>
          <w:szCs w:val="28"/>
        </w:rPr>
        <w:t xml:space="preserve"> пространства для генерирования креативных идей и проектов.</w:t>
      </w:r>
    </w:p>
    <w:p w14:paraId="15852452" w14:textId="13C48FC6" w:rsidR="00653B51" w:rsidRPr="003035FB" w:rsidRDefault="00653B51" w:rsidP="003035FB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71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035FB">
        <w:rPr>
          <w:rFonts w:ascii="Times New Roman" w:hAnsi="Times New Roman" w:cs="Times New Roman"/>
          <w:i/>
          <w:sz w:val="28"/>
          <w:szCs w:val="28"/>
        </w:rPr>
        <w:t xml:space="preserve">ОЦ 6.4.4. </w:t>
      </w:r>
      <w:r w:rsidR="003035FB" w:rsidRPr="003035FB">
        <w:rPr>
          <w:rFonts w:ascii="Times New Roman" w:hAnsi="Times New Roman" w:cs="Times New Roman"/>
          <w:i/>
          <w:sz w:val="28"/>
          <w:szCs w:val="28"/>
        </w:rPr>
        <w:t>Цифровизация в сфере социальной защиты населения</w:t>
      </w:r>
    </w:p>
    <w:p w14:paraId="2FCF0F3E" w14:textId="77777777" w:rsidR="00653B51" w:rsidRPr="00457257" w:rsidRDefault="00653B51" w:rsidP="00653B51">
      <w:pPr>
        <w:pStyle w:val="a7"/>
        <w:widowControl w:val="0"/>
        <w:shd w:val="clear" w:color="auto" w:fill="FFFFFF"/>
        <w:tabs>
          <w:tab w:val="left" w:pos="318"/>
        </w:tabs>
        <w:spacing w:before="120" w:after="120"/>
        <w:ind w:left="0" w:firstLine="71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Широкое применение цифровых технологий в сфер</w:t>
      </w:r>
      <w:r>
        <w:rPr>
          <w:rFonts w:ascii="Times New Roman" w:hAnsi="Times New Roman" w:cs="Times New Roman"/>
          <w:sz w:val="28"/>
          <w:szCs w:val="28"/>
        </w:rPr>
        <w:t>е</w:t>
      </w:r>
      <w:r w:rsidRPr="00457257">
        <w:rPr>
          <w:rFonts w:ascii="Times New Roman" w:hAnsi="Times New Roman" w:cs="Times New Roman"/>
          <w:sz w:val="28"/>
          <w:szCs w:val="28"/>
        </w:rPr>
        <w:t xml:space="preserve"> социальной защиты населения позволит максимально упростить и ускорить процесс предоставления и получения услуг, усовершенствовать и унифицировать систему информирования граждан</w:t>
      </w:r>
      <w:r>
        <w:rPr>
          <w:rFonts w:ascii="Times New Roman" w:hAnsi="Times New Roman" w:cs="Times New Roman"/>
          <w:sz w:val="28"/>
          <w:szCs w:val="28"/>
        </w:rPr>
        <w:t>.</w:t>
      </w:r>
    </w:p>
    <w:p w14:paraId="358892DE" w14:textId="77777777" w:rsidR="00653B51" w:rsidRPr="00457257" w:rsidRDefault="00653B51" w:rsidP="00653B51">
      <w:pPr>
        <w:pStyle w:val="a7"/>
        <w:widowControl w:val="0"/>
        <w:shd w:val="clear" w:color="auto" w:fill="FFFFFF"/>
        <w:spacing w:after="120"/>
        <w:ind w:left="0" w:firstLine="71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Ожидаемые результаты:</w:t>
      </w:r>
    </w:p>
    <w:p w14:paraId="53772437" w14:textId="0A1F04ED" w:rsidR="00653B51" w:rsidRPr="00DA62B1" w:rsidRDefault="00060DB8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MinionPro-Regular" w:hAnsi="Times New Roman" w:cs="Times New Roman"/>
          <w:sz w:val="28"/>
          <w:szCs w:val="28"/>
        </w:rPr>
        <w:t>улучшили</w:t>
      </w:r>
      <w:r w:rsidR="00653B51" w:rsidRPr="00457257">
        <w:rPr>
          <w:rFonts w:ascii="Times New Roman" w:eastAsia="MinionPro-Regular" w:hAnsi="Times New Roman" w:cs="Times New Roman"/>
          <w:sz w:val="28"/>
          <w:szCs w:val="28"/>
        </w:rPr>
        <w:t xml:space="preserve">сь доступность и качество услуг населению вне зависимости от места </w:t>
      </w:r>
      <w:r w:rsidR="00653B51" w:rsidRPr="0048627B">
        <w:rPr>
          <w:rFonts w:ascii="Times New Roman" w:eastAsia="MinionPro-Regular" w:hAnsi="Times New Roman" w:cs="Times New Roman"/>
          <w:sz w:val="28"/>
          <w:szCs w:val="28"/>
        </w:rPr>
        <w:t>проживания</w:t>
      </w:r>
      <w:r w:rsidR="0048627B" w:rsidRPr="0048627B">
        <w:rPr>
          <w:rFonts w:ascii="Times New Roman" w:eastAsia="MinionPro-Regular" w:hAnsi="Times New Roman" w:cs="Times New Roman"/>
          <w:sz w:val="28"/>
          <w:szCs w:val="28"/>
        </w:rPr>
        <w:t>;</w:t>
      </w:r>
    </w:p>
    <w:p w14:paraId="1CB53C75" w14:textId="78C5AF85" w:rsidR="00653B51" w:rsidRPr="00DA62B1" w:rsidRDefault="003035FB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eastAsia="MinionPro-Regular" w:hAnsi="Times New Roman" w:cs="Times New Roman"/>
          <w:sz w:val="28"/>
          <w:szCs w:val="28"/>
        </w:rPr>
        <w:t>активно развиваются инновационные технологии</w:t>
      </w:r>
      <w:r w:rsidR="00653B51" w:rsidRPr="00DA62B1">
        <w:rPr>
          <w:rFonts w:ascii="Times New Roman" w:eastAsia="MinionPro-Regular" w:hAnsi="Times New Roman" w:cs="Times New Roman"/>
          <w:sz w:val="28"/>
          <w:szCs w:val="28"/>
        </w:rPr>
        <w:t xml:space="preserve">, </w:t>
      </w:r>
      <w:r w:rsidRPr="00DA62B1">
        <w:rPr>
          <w:rFonts w:ascii="Times New Roman" w:eastAsia="MinionPro-Regular" w:hAnsi="Times New Roman" w:cs="Times New Roman"/>
          <w:sz w:val="28"/>
          <w:szCs w:val="28"/>
        </w:rPr>
        <w:t xml:space="preserve">разнообразные </w:t>
      </w:r>
      <w:r w:rsidR="00653B51" w:rsidRPr="00DA62B1">
        <w:rPr>
          <w:rFonts w:ascii="Times New Roman" w:eastAsia="MinionPro-Regular" w:hAnsi="Times New Roman" w:cs="Times New Roman"/>
          <w:sz w:val="28"/>
          <w:szCs w:val="28"/>
        </w:rPr>
        <w:t>форм</w:t>
      </w:r>
      <w:r w:rsidRPr="00DA62B1">
        <w:rPr>
          <w:rFonts w:ascii="Times New Roman" w:eastAsia="MinionPro-Regular" w:hAnsi="Times New Roman" w:cs="Times New Roman"/>
          <w:sz w:val="28"/>
          <w:szCs w:val="28"/>
        </w:rPr>
        <w:t>ы</w:t>
      </w:r>
      <w:r w:rsidR="00653B51" w:rsidRPr="00DA62B1">
        <w:rPr>
          <w:rFonts w:ascii="Times New Roman" w:eastAsia="MinionPro-Regular" w:hAnsi="Times New Roman" w:cs="Times New Roman"/>
          <w:sz w:val="28"/>
          <w:szCs w:val="28"/>
        </w:rPr>
        <w:t xml:space="preserve"> социального обслуживания населения;</w:t>
      </w:r>
    </w:p>
    <w:p w14:paraId="7998E27E" w14:textId="6C910EDE" w:rsidR="00653B51" w:rsidRPr="00653B51" w:rsidRDefault="003035FB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eastAsia="MinionPro-Regular" w:hAnsi="Times New Roman" w:cs="Times New Roman"/>
          <w:sz w:val="28"/>
          <w:szCs w:val="28"/>
        </w:rPr>
        <w:t>расширен круг</w:t>
      </w:r>
      <w:r w:rsidR="00653B51" w:rsidRPr="00DA62B1">
        <w:rPr>
          <w:rFonts w:ascii="Times New Roman" w:eastAsia="MinionPro-Regular" w:hAnsi="Times New Roman" w:cs="Times New Roman"/>
          <w:sz w:val="28"/>
          <w:szCs w:val="28"/>
        </w:rPr>
        <w:t xml:space="preserve"> субъектов,</w:t>
      </w:r>
      <w:r w:rsidR="001A01DA">
        <w:rPr>
          <w:rFonts w:ascii="Times New Roman" w:eastAsia="MinionPro-Regular" w:hAnsi="Times New Roman" w:cs="Times New Roman"/>
          <w:sz w:val="28"/>
          <w:szCs w:val="28"/>
        </w:rPr>
        <w:t xml:space="preserve"> оказывающих социальные услуги: </w:t>
      </w:r>
      <w:r w:rsidR="00653B51" w:rsidRPr="00DA62B1">
        <w:rPr>
          <w:rFonts w:ascii="Times New Roman" w:eastAsia="MinionPro-Regular" w:hAnsi="Times New Roman" w:cs="Times New Roman"/>
          <w:sz w:val="28"/>
          <w:szCs w:val="28"/>
        </w:rPr>
        <w:t xml:space="preserve">привлечение негосударственных некоммерческих организаций </w:t>
      </w:r>
      <w:r w:rsidR="00653B51">
        <w:rPr>
          <w:rFonts w:ascii="Times New Roman" w:eastAsia="MinionPro-Regular" w:hAnsi="Times New Roman" w:cs="Times New Roman"/>
          <w:sz w:val="28"/>
          <w:szCs w:val="28"/>
        </w:rPr>
        <w:t>к реализации государственного социального заказа.</w:t>
      </w:r>
    </w:p>
    <w:p w14:paraId="2AA4E0F1" w14:textId="544B547A" w:rsidR="00653B51" w:rsidRPr="003035FB" w:rsidRDefault="00653B51" w:rsidP="003035FB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71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035FB">
        <w:rPr>
          <w:rFonts w:ascii="Times New Roman" w:hAnsi="Times New Roman" w:cs="Times New Roman"/>
          <w:i/>
          <w:sz w:val="28"/>
          <w:szCs w:val="28"/>
        </w:rPr>
        <w:t xml:space="preserve">ОЦ </w:t>
      </w:r>
      <w:r w:rsidR="006D1668" w:rsidRPr="003035FB">
        <w:rPr>
          <w:rFonts w:ascii="Times New Roman" w:hAnsi="Times New Roman" w:cs="Times New Roman"/>
          <w:i/>
          <w:sz w:val="28"/>
          <w:szCs w:val="28"/>
        </w:rPr>
        <w:t>6.5</w:t>
      </w:r>
      <w:r w:rsidRPr="003035FB">
        <w:rPr>
          <w:rFonts w:ascii="Times New Roman" w:hAnsi="Times New Roman" w:cs="Times New Roman"/>
          <w:i/>
          <w:sz w:val="28"/>
          <w:szCs w:val="28"/>
        </w:rPr>
        <w:t>.</w:t>
      </w:r>
      <w:r w:rsidR="003035FB" w:rsidRPr="003035FB">
        <w:rPr>
          <w:rFonts w:ascii="Times New Roman" w:hAnsi="Times New Roman" w:cs="Times New Roman"/>
          <w:i/>
          <w:sz w:val="28"/>
          <w:szCs w:val="28"/>
        </w:rPr>
        <w:t xml:space="preserve"> Цифровизация в управлении развитием</w:t>
      </w:r>
    </w:p>
    <w:p w14:paraId="525DF90B" w14:textId="5ED93322" w:rsidR="00653B51" w:rsidRDefault="006D1668" w:rsidP="00653B51">
      <w:pPr>
        <w:pStyle w:val="a7"/>
        <w:widowControl w:val="0"/>
        <w:shd w:val="clear" w:color="auto" w:fill="FFFFFF"/>
        <w:tabs>
          <w:tab w:val="left" w:pos="318"/>
        </w:tabs>
        <w:spacing w:before="120" w:after="120"/>
        <w:ind w:left="0" w:firstLine="714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Цифровизация является инструментом, способным обеспечить на качественном уровне </w:t>
      </w:r>
      <w:r w:rsidR="00653B51">
        <w:rPr>
          <w:rFonts w:ascii="Times New Roman" w:hAnsi="Times New Roman" w:cs="Times New Roman"/>
          <w:sz w:val="28"/>
          <w:szCs w:val="28"/>
        </w:rPr>
        <w:t>постоянно действующ</w:t>
      </w:r>
      <w:r>
        <w:rPr>
          <w:rFonts w:ascii="Times New Roman" w:hAnsi="Times New Roman" w:cs="Times New Roman"/>
          <w:sz w:val="28"/>
          <w:szCs w:val="28"/>
        </w:rPr>
        <w:t>ую</w:t>
      </w:r>
      <w:r w:rsidR="00653B51">
        <w:rPr>
          <w:rFonts w:ascii="Times New Roman" w:hAnsi="Times New Roman" w:cs="Times New Roman"/>
          <w:sz w:val="28"/>
          <w:szCs w:val="28"/>
        </w:rPr>
        <w:t xml:space="preserve"> взаимообратн</w:t>
      </w:r>
      <w:r>
        <w:rPr>
          <w:rFonts w:ascii="Times New Roman" w:hAnsi="Times New Roman" w:cs="Times New Roman"/>
          <w:sz w:val="28"/>
          <w:szCs w:val="28"/>
        </w:rPr>
        <w:t>ую</w:t>
      </w:r>
      <w:r w:rsidR="00653B51">
        <w:rPr>
          <w:rFonts w:ascii="Times New Roman" w:hAnsi="Times New Roman" w:cs="Times New Roman"/>
          <w:sz w:val="28"/>
          <w:szCs w:val="28"/>
        </w:rPr>
        <w:t xml:space="preserve"> коммуникаци</w:t>
      </w:r>
      <w:r>
        <w:rPr>
          <w:rFonts w:ascii="Times New Roman" w:hAnsi="Times New Roman" w:cs="Times New Roman"/>
          <w:sz w:val="28"/>
          <w:szCs w:val="28"/>
        </w:rPr>
        <w:t>ю</w:t>
      </w:r>
      <w:r w:rsidR="00653B51">
        <w:rPr>
          <w:rFonts w:ascii="Times New Roman" w:hAnsi="Times New Roman" w:cs="Times New Roman"/>
          <w:sz w:val="28"/>
          <w:szCs w:val="28"/>
        </w:rPr>
        <w:t xml:space="preserve"> по мониторингу и оценке реализации стратегии устойчивого </w:t>
      </w:r>
      <w:r w:rsidR="00653B51">
        <w:rPr>
          <w:rFonts w:ascii="Times New Roman" w:hAnsi="Times New Roman" w:cs="Times New Roman"/>
          <w:sz w:val="28"/>
          <w:szCs w:val="28"/>
        </w:rPr>
        <w:lastRenderedPageBreak/>
        <w:t xml:space="preserve">развития, а также </w:t>
      </w:r>
      <w:r w:rsidR="00653B51" w:rsidRPr="00F53147">
        <w:rPr>
          <w:rFonts w:ascii="Times New Roman" w:hAnsi="Times New Roman" w:cs="Times New Roman"/>
          <w:sz w:val="28"/>
          <w:szCs w:val="28"/>
        </w:rPr>
        <w:t>услуг,</w:t>
      </w:r>
      <w:r w:rsidR="00653B51">
        <w:rPr>
          <w:rFonts w:ascii="Times New Roman" w:hAnsi="Times New Roman" w:cs="Times New Roman"/>
          <w:sz w:val="28"/>
          <w:szCs w:val="28"/>
        </w:rPr>
        <w:t xml:space="preserve"> которые оказывают органы государственного управления для их достижения.</w:t>
      </w:r>
      <w:r>
        <w:rPr>
          <w:rFonts w:ascii="Times New Roman" w:hAnsi="Times New Roman" w:cs="Times New Roman"/>
          <w:sz w:val="28"/>
          <w:szCs w:val="28"/>
        </w:rPr>
        <w:t xml:space="preserve"> Благодаря цифровизации будет </w:t>
      </w:r>
      <w:r w:rsidRPr="00DA62B1">
        <w:rPr>
          <w:rFonts w:ascii="Times New Roman" w:hAnsi="Times New Roman" w:cs="Times New Roman"/>
          <w:sz w:val="28"/>
          <w:szCs w:val="28"/>
        </w:rPr>
        <w:t xml:space="preserve">обеспечено надлежащее управление местным развитием, усиление ГЧП и вовлеченность </w:t>
      </w:r>
      <w:r w:rsidRPr="000E49C5">
        <w:rPr>
          <w:rFonts w:ascii="Times New Roman" w:hAnsi="Times New Roman" w:cs="Times New Roman"/>
          <w:sz w:val="28"/>
          <w:szCs w:val="28"/>
        </w:rPr>
        <w:t>общественности в решение актуальных проблем.</w:t>
      </w:r>
    </w:p>
    <w:p w14:paraId="3476C60A" w14:textId="77777777" w:rsidR="006D1668" w:rsidRPr="000E49C5" w:rsidRDefault="006D1668" w:rsidP="006D1668">
      <w:pPr>
        <w:pStyle w:val="a7"/>
        <w:widowControl w:val="0"/>
        <w:shd w:val="clear" w:color="auto" w:fill="FFFFFF"/>
        <w:spacing w:after="120"/>
        <w:ind w:left="0" w:firstLine="714"/>
        <w:jc w:val="both"/>
        <w:rPr>
          <w:rFonts w:ascii="Times New Roman" w:hAnsi="Times New Roman" w:cs="Times New Roman"/>
          <w:sz w:val="28"/>
          <w:szCs w:val="28"/>
        </w:rPr>
      </w:pPr>
      <w:r w:rsidRPr="000E49C5">
        <w:rPr>
          <w:rFonts w:ascii="Times New Roman" w:hAnsi="Times New Roman" w:cs="Times New Roman"/>
          <w:sz w:val="28"/>
          <w:szCs w:val="28"/>
        </w:rPr>
        <w:t>Ожидаемые результаты:</w:t>
      </w:r>
    </w:p>
    <w:p w14:paraId="4B984AB2" w14:textId="79EF78A6" w:rsidR="006D1668" w:rsidRPr="006A3747" w:rsidRDefault="006D1668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0E49C5">
        <w:rPr>
          <w:rFonts w:ascii="Times New Roman" w:eastAsia="MinionPro-Regular" w:hAnsi="Times New Roman" w:cs="Times New Roman"/>
          <w:sz w:val="28"/>
          <w:szCs w:val="28"/>
        </w:rPr>
        <w:t xml:space="preserve">все услуги, </w:t>
      </w:r>
      <w:r w:rsidRPr="006A3747">
        <w:rPr>
          <w:rFonts w:ascii="Times New Roman" w:eastAsia="MinionPro-Regular" w:hAnsi="Times New Roman" w:cs="Times New Roman"/>
          <w:sz w:val="28"/>
          <w:szCs w:val="28"/>
        </w:rPr>
        <w:t>оказываемые органами государственного управления</w:t>
      </w:r>
      <w:r w:rsidR="00060DB8">
        <w:rPr>
          <w:rFonts w:ascii="Times New Roman" w:eastAsia="MinionPro-Regular" w:hAnsi="Times New Roman" w:cs="Times New Roman"/>
          <w:sz w:val="28"/>
          <w:szCs w:val="28"/>
        </w:rPr>
        <w:t>,</w:t>
      </w:r>
      <w:r w:rsidRPr="006A3747">
        <w:rPr>
          <w:rFonts w:ascii="Times New Roman" w:eastAsia="MinionPro-Regular" w:hAnsi="Times New Roman" w:cs="Times New Roman"/>
          <w:sz w:val="28"/>
          <w:szCs w:val="28"/>
        </w:rPr>
        <w:t xml:space="preserve"> доступны гражданам и субъектам хозяйствования;</w:t>
      </w:r>
    </w:p>
    <w:p w14:paraId="2C765912" w14:textId="42EA5AED" w:rsidR="006D1668" w:rsidRPr="006A3747" w:rsidRDefault="006D1668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eastAsia="MinionPro-Regular" w:hAnsi="Times New Roman" w:cs="Times New Roman"/>
          <w:sz w:val="28"/>
          <w:szCs w:val="28"/>
        </w:rPr>
      </w:pPr>
      <w:r w:rsidRPr="006A3747">
        <w:rPr>
          <w:rFonts w:ascii="Times New Roman" w:eastAsia="MinionPro-Regular" w:hAnsi="Times New Roman" w:cs="Times New Roman"/>
          <w:sz w:val="28"/>
          <w:szCs w:val="28"/>
        </w:rPr>
        <w:t xml:space="preserve">сократились сроки и повысилась </w:t>
      </w:r>
      <w:r w:rsidR="006A3747" w:rsidRPr="006A3747">
        <w:rPr>
          <w:rFonts w:ascii="Times New Roman" w:eastAsia="MinionPro-Regular" w:hAnsi="Times New Roman" w:cs="Times New Roman"/>
          <w:sz w:val="28"/>
          <w:szCs w:val="28"/>
        </w:rPr>
        <w:t>эффективность</w:t>
      </w:r>
      <w:r w:rsidRPr="006A3747">
        <w:rPr>
          <w:rFonts w:ascii="Times New Roman" w:eastAsia="MinionPro-Regular" w:hAnsi="Times New Roman" w:cs="Times New Roman"/>
          <w:sz w:val="28"/>
          <w:szCs w:val="28"/>
        </w:rPr>
        <w:t xml:space="preserve"> принятия решений на уровне </w:t>
      </w:r>
      <w:r w:rsidR="006A3747" w:rsidRPr="006A3747">
        <w:rPr>
          <w:rFonts w:ascii="Times New Roman" w:eastAsia="MinionPro-Regular" w:hAnsi="Times New Roman" w:cs="Times New Roman"/>
          <w:sz w:val="28"/>
          <w:szCs w:val="28"/>
        </w:rPr>
        <w:t xml:space="preserve">органов </w:t>
      </w:r>
      <w:r w:rsidRPr="006A3747">
        <w:rPr>
          <w:rFonts w:ascii="Times New Roman" w:eastAsia="MinionPro-Regular" w:hAnsi="Times New Roman" w:cs="Times New Roman"/>
          <w:sz w:val="28"/>
          <w:szCs w:val="28"/>
        </w:rPr>
        <w:t>государственного управления;</w:t>
      </w:r>
    </w:p>
    <w:p w14:paraId="1A4DCF4E" w14:textId="73FCDE57" w:rsidR="006D1668" w:rsidRDefault="006D1668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eastAsia="MinionPro-Regular" w:hAnsi="Times New Roman" w:cs="Times New Roman"/>
          <w:sz w:val="28"/>
          <w:szCs w:val="28"/>
        </w:rPr>
      </w:pPr>
      <w:r w:rsidRPr="006D1668">
        <w:rPr>
          <w:rFonts w:ascii="Times New Roman" w:eastAsia="MinionPro-Regular" w:hAnsi="Times New Roman" w:cs="Times New Roman"/>
          <w:sz w:val="28"/>
          <w:szCs w:val="28"/>
        </w:rPr>
        <w:t xml:space="preserve">развивается система </w:t>
      </w:r>
      <w:r w:rsidR="00060DB8">
        <w:rPr>
          <w:rFonts w:ascii="Times New Roman" w:eastAsia="MinionPro-Regular" w:hAnsi="Times New Roman" w:cs="Times New Roman"/>
          <w:sz w:val="28"/>
          <w:szCs w:val="28"/>
        </w:rPr>
        <w:t>«</w:t>
      </w:r>
      <w:r w:rsidRPr="006D1668">
        <w:rPr>
          <w:rFonts w:ascii="Times New Roman" w:eastAsia="MinionPro-Regular" w:hAnsi="Times New Roman" w:cs="Times New Roman"/>
          <w:sz w:val="28"/>
          <w:szCs w:val="28"/>
        </w:rPr>
        <w:t>зеленых</w:t>
      </w:r>
      <w:r w:rsidR="00060DB8">
        <w:rPr>
          <w:rFonts w:ascii="Times New Roman" w:eastAsia="MinionPro-Regular" w:hAnsi="Times New Roman" w:cs="Times New Roman"/>
          <w:sz w:val="28"/>
          <w:szCs w:val="28"/>
        </w:rPr>
        <w:t>»</w:t>
      </w:r>
      <w:r w:rsidRPr="006D1668">
        <w:rPr>
          <w:rFonts w:ascii="Times New Roman" w:eastAsia="MinionPro-Regular" w:hAnsi="Times New Roman" w:cs="Times New Roman"/>
          <w:sz w:val="28"/>
          <w:szCs w:val="28"/>
        </w:rPr>
        <w:t xml:space="preserve"> закупок и государственного заказа в целях устойчивого развития.</w:t>
      </w:r>
    </w:p>
    <w:p w14:paraId="72CCE7ED" w14:textId="28C40476" w:rsidR="00453EEA" w:rsidRPr="00E86901" w:rsidRDefault="00E82BE6" w:rsidP="00D178E2">
      <w:pPr>
        <w:pStyle w:val="5"/>
        <w:spacing w:before="360" w:after="0"/>
        <w:jc w:val="both"/>
        <w:rPr>
          <w:rFonts w:ascii="Times New Roman" w:hAnsi="Times New Roman"/>
          <w:b w:val="0"/>
          <w:sz w:val="28"/>
          <w:lang w:val="ru-RU"/>
        </w:rPr>
      </w:pPr>
      <w:r w:rsidRPr="00E86901">
        <w:rPr>
          <w:rFonts w:ascii="Times New Roman" w:hAnsi="Times New Roman"/>
          <w:b w:val="0"/>
          <w:sz w:val="28"/>
          <w:lang w:val="ru-RU"/>
        </w:rPr>
        <w:t xml:space="preserve">Стратегическая цель </w:t>
      </w:r>
      <w:r w:rsidR="009678E3" w:rsidRPr="00E86901">
        <w:rPr>
          <w:rFonts w:ascii="Times New Roman" w:hAnsi="Times New Roman"/>
          <w:b w:val="0"/>
          <w:sz w:val="28"/>
          <w:lang w:val="ru-RU"/>
        </w:rPr>
        <w:t>7</w:t>
      </w:r>
      <w:r w:rsidR="0091604F" w:rsidRPr="00E86901">
        <w:rPr>
          <w:rFonts w:ascii="Times New Roman" w:hAnsi="Times New Roman"/>
          <w:b w:val="0"/>
          <w:sz w:val="28"/>
          <w:lang w:val="ru-RU"/>
        </w:rPr>
        <w:t>.</w:t>
      </w:r>
    </w:p>
    <w:p w14:paraId="39EA5F31" w14:textId="25F62AEB" w:rsidR="00453EEA" w:rsidRPr="00457257" w:rsidRDefault="00453EEA" w:rsidP="00E6556A">
      <w:pPr>
        <w:spacing w:after="120"/>
        <w:rPr>
          <w:rFonts w:ascii="Times New Roman" w:hAnsi="Times New Roman" w:cs="Times New Roman"/>
          <w:b/>
          <w:bCs/>
          <w:i/>
          <w:iCs/>
          <w:sz w:val="28"/>
          <w:szCs w:val="28"/>
          <w:lang w:eastAsia="x-none"/>
        </w:rPr>
      </w:pPr>
      <w:r w:rsidRPr="00457257">
        <w:rPr>
          <w:rFonts w:ascii="Times New Roman" w:hAnsi="Times New Roman" w:cs="Times New Roman"/>
          <w:b/>
          <w:bCs/>
          <w:i/>
          <w:iCs/>
          <w:sz w:val="28"/>
          <w:szCs w:val="28"/>
          <w:lang w:eastAsia="x-none"/>
        </w:rPr>
        <w:t>Переход к концепции SMART-населе</w:t>
      </w:r>
      <w:r w:rsidR="00060DB8">
        <w:rPr>
          <w:rFonts w:ascii="Times New Roman" w:hAnsi="Times New Roman" w:cs="Times New Roman"/>
          <w:b/>
          <w:bCs/>
          <w:i/>
          <w:iCs/>
          <w:sz w:val="28"/>
          <w:szCs w:val="28"/>
          <w:lang w:eastAsia="x-none"/>
        </w:rPr>
        <w:t>нных пунктов</w:t>
      </w:r>
    </w:p>
    <w:p w14:paraId="6F52AA72" w14:textId="6AB15925" w:rsidR="00453EEA" w:rsidRDefault="00453EEA" w:rsidP="002E71F6">
      <w:pPr>
        <w:widowControl w:val="0"/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 w:cs="Times New Roman"/>
          <w:sz w:val="28"/>
        </w:rPr>
      </w:pPr>
      <w:r w:rsidRPr="00457257">
        <w:rPr>
          <w:rFonts w:ascii="Times New Roman" w:hAnsi="Times New Roman" w:cs="Times New Roman"/>
          <w:sz w:val="28"/>
        </w:rPr>
        <w:t xml:space="preserve">Основной характеристикой городских и сельских населенных пунктов станет использование </w:t>
      </w:r>
      <w:r w:rsidRPr="00997FDE">
        <w:rPr>
          <w:rFonts w:ascii="Times New Roman" w:hAnsi="Times New Roman" w:cs="Times New Roman"/>
          <w:sz w:val="28"/>
        </w:rPr>
        <w:t>информационно-коммуникационны</w:t>
      </w:r>
      <w:r w:rsidR="00F53147" w:rsidRPr="00997FDE">
        <w:rPr>
          <w:rFonts w:ascii="Times New Roman" w:hAnsi="Times New Roman" w:cs="Times New Roman"/>
          <w:sz w:val="28"/>
        </w:rPr>
        <w:t>х</w:t>
      </w:r>
      <w:r w:rsidRPr="00997FDE">
        <w:rPr>
          <w:rFonts w:ascii="Times New Roman" w:hAnsi="Times New Roman" w:cs="Times New Roman"/>
          <w:sz w:val="28"/>
        </w:rPr>
        <w:t xml:space="preserve"> </w:t>
      </w:r>
      <w:r w:rsidR="006A3747" w:rsidRPr="00997FDE">
        <w:rPr>
          <w:rFonts w:ascii="Times New Roman" w:hAnsi="Times New Roman" w:cs="Times New Roman"/>
          <w:sz w:val="28"/>
        </w:rPr>
        <w:t xml:space="preserve">и иных </w:t>
      </w:r>
      <w:r w:rsidRPr="00997FDE">
        <w:rPr>
          <w:rFonts w:ascii="Times New Roman" w:hAnsi="Times New Roman" w:cs="Times New Roman"/>
          <w:sz w:val="28"/>
        </w:rPr>
        <w:t xml:space="preserve">технологий для повышения качества жизни, эффективности </w:t>
      </w:r>
      <w:r w:rsidR="00997FDE" w:rsidRPr="00997FDE">
        <w:rPr>
          <w:rFonts w:ascii="Times New Roman" w:hAnsi="Times New Roman" w:cs="Times New Roman"/>
          <w:sz w:val="28"/>
        </w:rPr>
        <w:t>оказания</w:t>
      </w:r>
      <w:r w:rsidRPr="00997FDE">
        <w:rPr>
          <w:rFonts w:ascii="Times New Roman" w:hAnsi="Times New Roman" w:cs="Times New Roman"/>
          <w:sz w:val="28"/>
        </w:rPr>
        <w:t xml:space="preserve"> услуг</w:t>
      </w:r>
      <w:r w:rsidR="00997FDE" w:rsidRPr="00997FDE">
        <w:rPr>
          <w:rFonts w:ascii="Times New Roman" w:hAnsi="Times New Roman" w:cs="Times New Roman"/>
          <w:sz w:val="28"/>
        </w:rPr>
        <w:t xml:space="preserve"> населению, с учетом</w:t>
      </w:r>
      <w:r w:rsidRPr="00997FDE">
        <w:rPr>
          <w:rFonts w:ascii="Times New Roman" w:hAnsi="Times New Roman" w:cs="Times New Roman"/>
          <w:sz w:val="28"/>
        </w:rPr>
        <w:t xml:space="preserve"> экономических, социальных и природоохранных аспект</w:t>
      </w:r>
      <w:r w:rsidR="00997FDE" w:rsidRPr="00997FDE">
        <w:rPr>
          <w:rFonts w:ascii="Times New Roman" w:hAnsi="Times New Roman" w:cs="Times New Roman"/>
          <w:sz w:val="28"/>
        </w:rPr>
        <w:t>ов</w:t>
      </w:r>
      <w:r w:rsidR="000152FA" w:rsidRPr="00997FDE">
        <w:rPr>
          <w:rFonts w:ascii="Times New Roman" w:hAnsi="Times New Roman" w:cs="Times New Roman"/>
          <w:sz w:val="28"/>
        </w:rPr>
        <w:t xml:space="preserve"> регионального развития</w:t>
      </w:r>
      <w:r w:rsidRPr="00997FDE">
        <w:rPr>
          <w:rFonts w:ascii="Times New Roman" w:hAnsi="Times New Roman" w:cs="Times New Roman"/>
          <w:sz w:val="28"/>
        </w:rPr>
        <w:t>.</w:t>
      </w:r>
    </w:p>
    <w:p w14:paraId="30B5DEB2" w14:textId="1CAC96BC" w:rsidR="00060DB8" w:rsidRPr="00457257" w:rsidRDefault="00060DB8" w:rsidP="002E71F6">
      <w:pPr>
        <w:widowControl w:val="0"/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Ожидаемые результаты:</w:t>
      </w:r>
    </w:p>
    <w:p w14:paraId="5161DAD6" w14:textId="05192BAD" w:rsidR="00453EEA" w:rsidRPr="00457257" w:rsidRDefault="00453EEA" w:rsidP="0004596C">
      <w:pPr>
        <w:widowControl w:val="0"/>
        <w:numPr>
          <w:ilvl w:val="0"/>
          <w:numId w:val="19"/>
        </w:numPr>
        <w:autoSpaceDE w:val="0"/>
        <w:autoSpaceDN w:val="0"/>
        <w:adjustRightInd w:val="0"/>
        <w:spacing w:before="120" w:after="120"/>
        <w:jc w:val="both"/>
        <w:rPr>
          <w:rFonts w:ascii="Times New Roman" w:hAnsi="Times New Roman" w:cs="Times New Roman"/>
          <w:sz w:val="28"/>
        </w:rPr>
      </w:pPr>
      <w:r w:rsidRPr="00457257">
        <w:rPr>
          <w:rFonts w:ascii="Times New Roman" w:hAnsi="Times New Roman" w:cs="Times New Roman"/>
          <w:sz w:val="28"/>
        </w:rPr>
        <w:t>созданы равные условия доступности сервисов услуг, повышения уровня безопасности и защиты окружающей среды д</w:t>
      </w:r>
      <w:r w:rsidR="00060DB8">
        <w:rPr>
          <w:rFonts w:ascii="Times New Roman" w:hAnsi="Times New Roman" w:cs="Times New Roman"/>
          <w:sz w:val="28"/>
        </w:rPr>
        <w:t>ля городских и сельских жителей;</w:t>
      </w:r>
    </w:p>
    <w:p w14:paraId="729206F7" w14:textId="384618CE" w:rsidR="00453EEA" w:rsidRPr="00457257" w:rsidRDefault="00453EEA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eastAsia="SimSun" w:hAnsi="Times New Roman" w:cs="Times New Roman"/>
          <w:kern w:val="3"/>
          <w:sz w:val="28"/>
          <w:szCs w:val="30"/>
        </w:rPr>
        <w:t xml:space="preserve">в населенных пунктах произошел переход </w:t>
      </w:r>
      <w:r w:rsidRPr="00457257">
        <w:rPr>
          <w:rFonts w:ascii="Times New Roman" w:hAnsi="Times New Roman" w:cs="Times New Roman"/>
          <w:sz w:val="28"/>
          <w:szCs w:val="28"/>
        </w:rPr>
        <w:t xml:space="preserve">к цифровизации таких сфер, как безопасность и управление </w:t>
      </w:r>
      <w:r w:rsidR="001252E4" w:rsidRPr="00457257">
        <w:rPr>
          <w:rFonts w:ascii="Times New Roman" w:hAnsi="Times New Roman" w:cs="Times New Roman"/>
          <w:sz w:val="28"/>
          <w:szCs w:val="28"/>
        </w:rPr>
        <w:t>инфраструктурой городов и сельских населенных пунктов</w:t>
      </w:r>
      <w:r w:rsidR="002E71F6" w:rsidRPr="00457257">
        <w:rPr>
          <w:rFonts w:ascii="Times New Roman" w:hAnsi="Times New Roman" w:cs="Times New Roman"/>
          <w:sz w:val="28"/>
          <w:szCs w:val="28"/>
        </w:rPr>
        <w:t>.</w:t>
      </w:r>
    </w:p>
    <w:p w14:paraId="67222E2F" w14:textId="13255209" w:rsidR="00453EEA" w:rsidRPr="000152FA" w:rsidRDefault="00E82BE6" w:rsidP="000152FA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71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152FA">
        <w:rPr>
          <w:rFonts w:ascii="Times New Roman" w:hAnsi="Times New Roman" w:cs="Times New Roman"/>
          <w:i/>
          <w:sz w:val="28"/>
          <w:szCs w:val="28"/>
        </w:rPr>
        <w:t xml:space="preserve">ОЦ </w:t>
      </w:r>
      <w:r w:rsidR="001A514A" w:rsidRPr="000152FA">
        <w:rPr>
          <w:rFonts w:ascii="Times New Roman" w:hAnsi="Times New Roman" w:cs="Times New Roman"/>
          <w:i/>
          <w:sz w:val="28"/>
          <w:szCs w:val="28"/>
        </w:rPr>
        <w:t>7</w:t>
      </w:r>
      <w:r w:rsidR="00453EEA" w:rsidRPr="000152FA">
        <w:rPr>
          <w:rFonts w:ascii="Times New Roman" w:hAnsi="Times New Roman" w:cs="Times New Roman"/>
          <w:i/>
          <w:sz w:val="28"/>
          <w:szCs w:val="28"/>
        </w:rPr>
        <w:t>.1. Переход к концепци</w:t>
      </w:r>
      <w:r w:rsidR="009C2A95" w:rsidRPr="000152FA">
        <w:rPr>
          <w:rFonts w:ascii="Times New Roman" w:hAnsi="Times New Roman" w:cs="Times New Roman"/>
          <w:i/>
          <w:sz w:val="28"/>
          <w:szCs w:val="28"/>
        </w:rPr>
        <w:t>ям</w:t>
      </w:r>
      <w:r w:rsidR="00453EEA" w:rsidRPr="000152FA">
        <w:rPr>
          <w:rFonts w:ascii="Times New Roman" w:hAnsi="Times New Roman" w:cs="Times New Roman"/>
          <w:i/>
          <w:sz w:val="28"/>
          <w:szCs w:val="28"/>
        </w:rPr>
        <w:t xml:space="preserve"> «</w:t>
      </w:r>
      <w:r w:rsidR="006D1668" w:rsidRPr="000152FA">
        <w:rPr>
          <w:rFonts w:ascii="Times New Roman" w:hAnsi="Times New Roman" w:cs="Times New Roman"/>
          <w:i/>
          <w:sz w:val="28"/>
          <w:szCs w:val="28"/>
        </w:rPr>
        <w:t>у</w:t>
      </w:r>
      <w:r w:rsidR="00453EEA" w:rsidRPr="000152FA">
        <w:rPr>
          <w:rFonts w:ascii="Times New Roman" w:hAnsi="Times New Roman" w:cs="Times New Roman"/>
          <w:i/>
          <w:sz w:val="28"/>
          <w:szCs w:val="28"/>
        </w:rPr>
        <w:t>мный</w:t>
      </w:r>
      <w:r w:rsidR="009C2A95" w:rsidRPr="000152FA">
        <w:rPr>
          <w:rFonts w:ascii="Times New Roman" w:hAnsi="Times New Roman" w:cs="Times New Roman"/>
          <w:i/>
          <w:sz w:val="28"/>
          <w:szCs w:val="28"/>
        </w:rPr>
        <w:t>»</w:t>
      </w:r>
      <w:r w:rsidR="00453EEA" w:rsidRPr="000152FA">
        <w:rPr>
          <w:rFonts w:ascii="Times New Roman" w:hAnsi="Times New Roman" w:cs="Times New Roman"/>
          <w:i/>
          <w:sz w:val="28"/>
          <w:szCs w:val="28"/>
        </w:rPr>
        <w:t xml:space="preserve"> город</w:t>
      </w:r>
      <w:r w:rsidR="009C2A95" w:rsidRPr="000152FA">
        <w:rPr>
          <w:rFonts w:ascii="Times New Roman" w:hAnsi="Times New Roman" w:cs="Times New Roman"/>
          <w:i/>
          <w:sz w:val="28"/>
          <w:szCs w:val="28"/>
        </w:rPr>
        <w:t>,</w:t>
      </w:r>
      <w:r w:rsidR="00E42C93" w:rsidRPr="000152F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9C2A95" w:rsidRPr="000152FA">
        <w:rPr>
          <w:rFonts w:ascii="Times New Roman" w:hAnsi="Times New Roman" w:cs="Times New Roman"/>
          <w:i/>
          <w:sz w:val="28"/>
          <w:szCs w:val="28"/>
        </w:rPr>
        <w:t>район</w:t>
      </w:r>
      <w:r w:rsidR="006D1668" w:rsidRPr="000152FA">
        <w:rPr>
          <w:rFonts w:ascii="Times New Roman" w:hAnsi="Times New Roman" w:cs="Times New Roman"/>
          <w:i/>
          <w:sz w:val="28"/>
          <w:szCs w:val="28"/>
        </w:rPr>
        <w:t xml:space="preserve">, </w:t>
      </w:r>
      <w:r w:rsidR="00E42C93" w:rsidRPr="000152FA">
        <w:rPr>
          <w:rFonts w:ascii="Times New Roman" w:hAnsi="Times New Roman" w:cs="Times New Roman"/>
          <w:i/>
          <w:sz w:val="28"/>
          <w:szCs w:val="28"/>
        </w:rPr>
        <w:t xml:space="preserve">сельский </w:t>
      </w:r>
      <w:r w:rsidR="006D1668" w:rsidRPr="000152FA">
        <w:rPr>
          <w:rFonts w:ascii="Times New Roman" w:hAnsi="Times New Roman" w:cs="Times New Roman"/>
          <w:i/>
          <w:sz w:val="28"/>
          <w:szCs w:val="28"/>
        </w:rPr>
        <w:t>населенный пункт</w:t>
      </w:r>
    </w:p>
    <w:p w14:paraId="2552B60A" w14:textId="28A62493" w:rsidR="00453EEA" w:rsidRPr="00457257" w:rsidRDefault="00453EEA" w:rsidP="00453EEA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</w:rPr>
      </w:pPr>
      <w:r w:rsidRPr="00457257">
        <w:rPr>
          <w:rFonts w:ascii="Times New Roman" w:hAnsi="Times New Roman" w:cs="Times New Roman"/>
          <w:sz w:val="28"/>
        </w:rPr>
        <w:t>Главными чертами внедрения концепци</w:t>
      </w:r>
      <w:r w:rsidR="009C2A95" w:rsidRPr="00457257">
        <w:rPr>
          <w:rFonts w:ascii="Times New Roman" w:hAnsi="Times New Roman" w:cs="Times New Roman"/>
          <w:sz w:val="28"/>
        </w:rPr>
        <w:t>й</w:t>
      </w:r>
      <w:r w:rsidRPr="00457257">
        <w:rPr>
          <w:rFonts w:ascii="Times New Roman" w:hAnsi="Times New Roman" w:cs="Times New Roman"/>
          <w:sz w:val="28"/>
        </w:rPr>
        <w:t xml:space="preserve"> «умн</w:t>
      </w:r>
      <w:r w:rsidR="009C2A95" w:rsidRPr="00457257">
        <w:rPr>
          <w:rFonts w:ascii="Times New Roman" w:hAnsi="Times New Roman" w:cs="Times New Roman"/>
          <w:sz w:val="28"/>
        </w:rPr>
        <w:t>ый</w:t>
      </w:r>
      <w:r w:rsidRPr="00457257">
        <w:rPr>
          <w:rFonts w:ascii="Times New Roman" w:hAnsi="Times New Roman" w:cs="Times New Roman"/>
          <w:sz w:val="28"/>
        </w:rPr>
        <w:t>» город</w:t>
      </w:r>
      <w:r w:rsidR="00E42C93">
        <w:rPr>
          <w:rFonts w:ascii="Times New Roman" w:hAnsi="Times New Roman" w:cs="Times New Roman"/>
          <w:sz w:val="28"/>
        </w:rPr>
        <w:t>, район и сельский населенный пункт</w:t>
      </w:r>
      <w:r w:rsidR="009C2A95" w:rsidRPr="00457257">
        <w:rPr>
          <w:rFonts w:ascii="Times New Roman" w:hAnsi="Times New Roman" w:cs="Times New Roman"/>
          <w:sz w:val="28"/>
        </w:rPr>
        <w:t xml:space="preserve"> </w:t>
      </w:r>
      <w:r w:rsidRPr="00457257">
        <w:rPr>
          <w:rFonts w:ascii="Times New Roman" w:hAnsi="Times New Roman" w:cs="Times New Roman"/>
          <w:sz w:val="28"/>
        </w:rPr>
        <w:t xml:space="preserve">на основе широкого применения ИКТ станут улучшение качества жизни </w:t>
      </w:r>
      <w:r w:rsidR="001252E4" w:rsidRPr="00457257">
        <w:rPr>
          <w:rFonts w:ascii="Times New Roman" w:hAnsi="Times New Roman" w:cs="Times New Roman"/>
          <w:sz w:val="28"/>
        </w:rPr>
        <w:t>населения, проживающего в городах и сельской местности</w:t>
      </w:r>
      <w:r w:rsidR="009C2A95" w:rsidRPr="00457257">
        <w:rPr>
          <w:rFonts w:ascii="Times New Roman" w:hAnsi="Times New Roman" w:cs="Times New Roman"/>
          <w:sz w:val="28"/>
        </w:rPr>
        <w:t>,</w:t>
      </w:r>
      <w:r w:rsidRPr="00457257">
        <w:rPr>
          <w:rFonts w:ascii="Times New Roman" w:hAnsi="Times New Roman" w:cs="Times New Roman"/>
          <w:sz w:val="28"/>
        </w:rPr>
        <w:t xml:space="preserve"> повышение доступности и эффективности </w:t>
      </w:r>
      <w:r w:rsidR="00632D0F" w:rsidRPr="00457257">
        <w:rPr>
          <w:rFonts w:ascii="Times New Roman" w:hAnsi="Times New Roman" w:cs="Times New Roman"/>
          <w:sz w:val="28"/>
        </w:rPr>
        <w:t>онлайн-</w:t>
      </w:r>
      <w:r w:rsidRPr="00457257">
        <w:rPr>
          <w:rFonts w:ascii="Times New Roman" w:hAnsi="Times New Roman" w:cs="Times New Roman"/>
          <w:sz w:val="28"/>
        </w:rPr>
        <w:t>сервисов, повышение уровня безопасности и защиты окружающей среды, энергоэффективности, развитие экономики</w:t>
      </w:r>
      <w:r w:rsidR="00632D0F" w:rsidRPr="00457257">
        <w:rPr>
          <w:rFonts w:ascii="Times New Roman" w:hAnsi="Times New Roman" w:cs="Times New Roman"/>
          <w:sz w:val="28"/>
        </w:rPr>
        <w:t xml:space="preserve"> городов и районов</w:t>
      </w:r>
      <w:r w:rsidRPr="00457257">
        <w:rPr>
          <w:rFonts w:ascii="Times New Roman" w:hAnsi="Times New Roman" w:cs="Times New Roman"/>
          <w:sz w:val="28"/>
        </w:rPr>
        <w:t>.</w:t>
      </w:r>
    </w:p>
    <w:p w14:paraId="6773C421" w14:textId="54C2C035" w:rsidR="00931CE6" w:rsidRPr="00457257" w:rsidRDefault="00931CE6" w:rsidP="00931CE6">
      <w:pPr>
        <w:spacing w:before="120" w:after="120"/>
        <w:ind w:firstLine="709"/>
        <w:jc w:val="both"/>
        <w:rPr>
          <w:rFonts w:ascii="Times New Roman" w:hAnsi="Times New Roman" w:cs="Times New Roman"/>
          <w:sz w:val="28"/>
        </w:rPr>
      </w:pPr>
      <w:r w:rsidRPr="00457257">
        <w:rPr>
          <w:rFonts w:ascii="Times New Roman" w:hAnsi="Times New Roman" w:cs="Times New Roman"/>
          <w:sz w:val="28"/>
        </w:rPr>
        <w:t xml:space="preserve">Внедрение концепции «умный» район </w:t>
      </w:r>
      <w:r w:rsidR="003459C9">
        <w:rPr>
          <w:rFonts w:ascii="Times New Roman" w:hAnsi="Times New Roman" w:cs="Times New Roman"/>
          <w:sz w:val="28"/>
        </w:rPr>
        <w:t>и сельский населенный пункт</w:t>
      </w:r>
      <w:r w:rsidR="003459C9" w:rsidRPr="00457257">
        <w:rPr>
          <w:rFonts w:ascii="Times New Roman" w:hAnsi="Times New Roman" w:cs="Times New Roman"/>
          <w:sz w:val="28"/>
        </w:rPr>
        <w:t xml:space="preserve"> </w:t>
      </w:r>
      <w:r w:rsidRPr="00457257">
        <w:rPr>
          <w:rFonts w:ascii="Times New Roman" w:hAnsi="Times New Roman" w:cs="Times New Roman"/>
          <w:sz w:val="28"/>
        </w:rPr>
        <w:t>будет способствовать сохранению и приумножению ч</w:t>
      </w:r>
      <w:r w:rsidR="00512D46" w:rsidRPr="00457257">
        <w:rPr>
          <w:rFonts w:ascii="Times New Roman" w:hAnsi="Times New Roman" w:cs="Times New Roman"/>
          <w:sz w:val="28"/>
        </w:rPr>
        <w:t>еловеческого капитала</w:t>
      </w:r>
      <w:r w:rsidRPr="00457257">
        <w:rPr>
          <w:rFonts w:ascii="Times New Roman" w:hAnsi="Times New Roman" w:cs="Times New Roman"/>
          <w:sz w:val="28"/>
        </w:rPr>
        <w:t xml:space="preserve"> сельских территорий</w:t>
      </w:r>
      <w:r w:rsidR="00512D46" w:rsidRPr="00457257">
        <w:rPr>
          <w:rFonts w:ascii="Times New Roman" w:hAnsi="Times New Roman" w:cs="Times New Roman"/>
          <w:sz w:val="28"/>
        </w:rPr>
        <w:t>, снижению межрегиональной дифференциации по основным параметрам социально-экономического развития между городами и районами Могилевской области</w:t>
      </w:r>
      <w:r w:rsidR="000152FA">
        <w:rPr>
          <w:rFonts w:ascii="Times New Roman" w:hAnsi="Times New Roman" w:cs="Times New Roman"/>
          <w:sz w:val="28"/>
        </w:rPr>
        <w:t>.</w:t>
      </w:r>
    </w:p>
    <w:p w14:paraId="711E65DC" w14:textId="77777777" w:rsidR="00453EEA" w:rsidRPr="00457257" w:rsidRDefault="00453EEA" w:rsidP="002E71F6">
      <w:pPr>
        <w:widowControl w:val="0"/>
        <w:autoSpaceDE w:val="0"/>
        <w:autoSpaceDN w:val="0"/>
        <w:adjustRightInd w:val="0"/>
        <w:spacing w:after="12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Ожидаемые результаты:</w:t>
      </w:r>
    </w:p>
    <w:p w14:paraId="3636AD05" w14:textId="69A50A18" w:rsidR="00453EEA" w:rsidRPr="00457257" w:rsidRDefault="000E49C5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более половины</w:t>
      </w:r>
      <w:r w:rsidR="00453EEA" w:rsidRPr="00457257">
        <w:rPr>
          <w:rFonts w:ascii="Times New Roman" w:hAnsi="Times New Roman" w:cs="Times New Roman"/>
          <w:sz w:val="28"/>
          <w:szCs w:val="28"/>
        </w:rPr>
        <w:t xml:space="preserve"> населенных пунктов разработа</w:t>
      </w:r>
      <w:r>
        <w:rPr>
          <w:rFonts w:ascii="Times New Roman" w:hAnsi="Times New Roman" w:cs="Times New Roman"/>
          <w:sz w:val="28"/>
          <w:szCs w:val="28"/>
        </w:rPr>
        <w:t>ли</w:t>
      </w:r>
      <w:r w:rsidR="00453EEA" w:rsidRPr="00457257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в них </w:t>
      </w:r>
      <w:r w:rsidR="00453EEA" w:rsidRPr="00457257">
        <w:rPr>
          <w:rFonts w:ascii="Times New Roman" w:hAnsi="Times New Roman" w:cs="Times New Roman"/>
          <w:sz w:val="28"/>
          <w:szCs w:val="28"/>
        </w:rPr>
        <w:t>реализуются концепци</w:t>
      </w:r>
      <w:r w:rsidR="00931CE6" w:rsidRPr="00457257">
        <w:rPr>
          <w:rFonts w:ascii="Times New Roman" w:hAnsi="Times New Roman" w:cs="Times New Roman"/>
          <w:sz w:val="28"/>
          <w:szCs w:val="28"/>
        </w:rPr>
        <w:t>и</w:t>
      </w:r>
      <w:r w:rsidR="00453EEA" w:rsidRPr="00457257">
        <w:rPr>
          <w:rFonts w:ascii="Times New Roman" w:hAnsi="Times New Roman" w:cs="Times New Roman"/>
          <w:sz w:val="28"/>
          <w:szCs w:val="28"/>
        </w:rPr>
        <w:t xml:space="preserve"> «</w:t>
      </w:r>
      <w:r w:rsidR="00931CE6" w:rsidRPr="00457257">
        <w:rPr>
          <w:rFonts w:ascii="Times New Roman" w:hAnsi="Times New Roman" w:cs="Times New Roman"/>
          <w:sz w:val="28"/>
          <w:szCs w:val="28"/>
        </w:rPr>
        <w:t>у</w:t>
      </w:r>
      <w:r w:rsidR="00453EEA" w:rsidRPr="00457257">
        <w:rPr>
          <w:rFonts w:ascii="Times New Roman" w:hAnsi="Times New Roman" w:cs="Times New Roman"/>
          <w:sz w:val="28"/>
          <w:szCs w:val="28"/>
        </w:rPr>
        <w:t>мный</w:t>
      </w:r>
      <w:r w:rsidR="00931CE6" w:rsidRPr="00457257">
        <w:rPr>
          <w:rFonts w:ascii="Times New Roman" w:hAnsi="Times New Roman" w:cs="Times New Roman"/>
          <w:sz w:val="28"/>
          <w:szCs w:val="28"/>
        </w:rPr>
        <w:t>»</w:t>
      </w:r>
      <w:r w:rsidR="00453EEA" w:rsidRPr="00457257">
        <w:rPr>
          <w:rFonts w:ascii="Times New Roman" w:hAnsi="Times New Roman" w:cs="Times New Roman"/>
          <w:sz w:val="28"/>
          <w:szCs w:val="28"/>
        </w:rPr>
        <w:t xml:space="preserve"> город</w:t>
      </w:r>
      <w:r w:rsidR="00931CE6" w:rsidRPr="00457257">
        <w:rPr>
          <w:rFonts w:ascii="Times New Roman" w:hAnsi="Times New Roman" w:cs="Times New Roman"/>
          <w:sz w:val="28"/>
          <w:szCs w:val="28"/>
        </w:rPr>
        <w:t xml:space="preserve"> и «умный» район</w:t>
      </w:r>
      <w:r w:rsidR="00453EEA" w:rsidRPr="00457257">
        <w:rPr>
          <w:rFonts w:ascii="Times New Roman" w:hAnsi="Times New Roman" w:cs="Times New Roman"/>
          <w:sz w:val="28"/>
          <w:szCs w:val="28"/>
        </w:rPr>
        <w:t>;</w:t>
      </w:r>
    </w:p>
    <w:p w14:paraId="6A987BA5" w14:textId="164DA2D9" w:rsidR="00453EEA" w:rsidRPr="00457257" w:rsidRDefault="00453EEA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lastRenderedPageBreak/>
        <w:t xml:space="preserve">выстроена эффективная система коммуникации между жителями </w:t>
      </w:r>
      <w:r w:rsidR="001252E4" w:rsidRPr="00457257">
        <w:rPr>
          <w:rFonts w:ascii="Times New Roman" w:hAnsi="Times New Roman" w:cs="Times New Roman"/>
          <w:sz w:val="28"/>
          <w:szCs w:val="28"/>
        </w:rPr>
        <w:t>городов и сельской местности</w:t>
      </w:r>
      <w:r w:rsidR="009C2A95" w:rsidRPr="00457257">
        <w:rPr>
          <w:rFonts w:ascii="Times New Roman" w:hAnsi="Times New Roman" w:cs="Times New Roman"/>
          <w:sz w:val="28"/>
          <w:szCs w:val="28"/>
        </w:rPr>
        <w:t>,</w:t>
      </w:r>
      <w:r w:rsidR="001252E4" w:rsidRPr="00457257">
        <w:rPr>
          <w:rFonts w:ascii="Times New Roman" w:hAnsi="Times New Roman" w:cs="Times New Roman"/>
          <w:sz w:val="28"/>
          <w:szCs w:val="28"/>
        </w:rPr>
        <w:t xml:space="preserve"> </w:t>
      </w:r>
      <w:r w:rsidRPr="00457257">
        <w:rPr>
          <w:rFonts w:ascii="Times New Roman" w:hAnsi="Times New Roman" w:cs="Times New Roman"/>
          <w:sz w:val="28"/>
          <w:szCs w:val="28"/>
        </w:rPr>
        <w:t>представителями</w:t>
      </w:r>
      <w:r w:rsidR="009C2A95" w:rsidRPr="00457257">
        <w:rPr>
          <w:rFonts w:ascii="Times New Roman" w:hAnsi="Times New Roman" w:cs="Times New Roman"/>
          <w:sz w:val="28"/>
          <w:szCs w:val="28"/>
        </w:rPr>
        <w:t xml:space="preserve"> местной</w:t>
      </w:r>
      <w:r w:rsidRPr="00457257">
        <w:rPr>
          <w:rFonts w:ascii="Times New Roman" w:hAnsi="Times New Roman" w:cs="Times New Roman"/>
          <w:sz w:val="28"/>
          <w:szCs w:val="28"/>
        </w:rPr>
        <w:t xml:space="preserve"> исполнительной власти;</w:t>
      </w:r>
    </w:p>
    <w:p w14:paraId="76CC592E" w14:textId="2F1FF78C" w:rsidR="00453EEA" w:rsidRPr="00457257" w:rsidRDefault="00453EEA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eastAsia="SimSun" w:hAnsi="Times New Roman" w:cs="Times New Roman"/>
          <w:kern w:val="3"/>
          <w:sz w:val="28"/>
          <w:szCs w:val="30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развита </w:t>
      </w:r>
      <w:r w:rsidRPr="000E49C5">
        <w:rPr>
          <w:rFonts w:ascii="Times New Roman" w:hAnsi="Times New Roman" w:cs="Times New Roman"/>
          <w:sz w:val="28"/>
          <w:szCs w:val="28"/>
        </w:rPr>
        <w:t>система городских</w:t>
      </w:r>
      <w:r w:rsidRPr="000E49C5">
        <w:rPr>
          <w:rFonts w:ascii="Times New Roman" w:eastAsia="SimSun" w:hAnsi="Times New Roman" w:cs="Times New Roman"/>
          <w:kern w:val="3"/>
          <w:sz w:val="28"/>
          <w:szCs w:val="30"/>
        </w:rPr>
        <w:t xml:space="preserve"> сервисов:</w:t>
      </w:r>
      <w:r w:rsidRPr="000E49C5">
        <w:rPr>
          <w:rFonts w:ascii="Times New Roman" w:eastAsia="Calibri" w:hAnsi="Times New Roman" w:cs="Times New Roman"/>
          <w:sz w:val="28"/>
        </w:rPr>
        <w:t xml:space="preserve"> онлайн-бронирования гостиниц и оплаты проезда по безналичному </w:t>
      </w:r>
      <w:r w:rsidR="00DA62B1" w:rsidRPr="000E49C5">
        <w:rPr>
          <w:rFonts w:ascii="Times New Roman" w:eastAsia="Calibri" w:hAnsi="Times New Roman" w:cs="Times New Roman"/>
          <w:sz w:val="28"/>
        </w:rPr>
        <w:t>расчету, доступности банкоматов</w:t>
      </w:r>
      <w:r w:rsidR="0056193F" w:rsidRPr="000E49C5">
        <w:rPr>
          <w:rFonts w:ascii="Times New Roman" w:eastAsia="Calibri" w:hAnsi="Times New Roman" w:cs="Times New Roman"/>
          <w:sz w:val="28"/>
        </w:rPr>
        <w:t xml:space="preserve"> и иных</w:t>
      </w:r>
      <w:r w:rsidR="00DA62B1" w:rsidRPr="000E49C5">
        <w:rPr>
          <w:rFonts w:ascii="Times New Roman" w:eastAsia="Calibri" w:hAnsi="Times New Roman" w:cs="Times New Roman"/>
          <w:sz w:val="28"/>
        </w:rPr>
        <w:t>.</w:t>
      </w:r>
    </w:p>
    <w:p w14:paraId="01535602" w14:textId="69376EB3" w:rsidR="00453EEA" w:rsidRPr="00DA62B1" w:rsidRDefault="00453EEA" w:rsidP="005179EA">
      <w:pPr>
        <w:widowControl w:val="0"/>
        <w:shd w:val="clear" w:color="auto" w:fill="FFFFFF"/>
        <w:autoSpaceDE w:val="0"/>
        <w:autoSpaceDN w:val="0"/>
        <w:adjustRightInd w:val="0"/>
        <w:spacing w:before="240" w:after="120"/>
        <w:ind w:left="71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A62B1">
        <w:rPr>
          <w:rFonts w:ascii="Times New Roman" w:hAnsi="Times New Roman" w:cs="Times New Roman"/>
          <w:i/>
          <w:sz w:val="28"/>
          <w:szCs w:val="28"/>
        </w:rPr>
        <w:t>О</w:t>
      </w:r>
      <w:r w:rsidR="00E82BE6" w:rsidRPr="00DA62B1">
        <w:rPr>
          <w:rFonts w:ascii="Times New Roman" w:hAnsi="Times New Roman" w:cs="Times New Roman"/>
          <w:i/>
          <w:sz w:val="28"/>
          <w:szCs w:val="28"/>
        </w:rPr>
        <w:t xml:space="preserve">Ц </w:t>
      </w:r>
      <w:r w:rsidR="009678E3" w:rsidRPr="00DA62B1">
        <w:rPr>
          <w:rFonts w:ascii="Times New Roman" w:hAnsi="Times New Roman" w:cs="Times New Roman"/>
          <w:i/>
          <w:sz w:val="28"/>
          <w:szCs w:val="28"/>
        </w:rPr>
        <w:t>7</w:t>
      </w:r>
      <w:r w:rsidRPr="00DA62B1">
        <w:rPr>
          <w:rFonts w:ascii="Times New Roman" w:hAnsi="Times New Roman" w:cs="Times New Roman"/>
          <w:i/>
          <w:sz w:val="28"/>
          <w:szCs w:val="28"/>
        </w:rPr>
        <w:t>.</w:t>
      </w:r>
      <w:r w:rsidR="005179EA" w:rsidRPr="00DA62B1">
        <w:rPr>
          <w:rFonts w:ascii="Times New Roman" w:hAnsi="Times New Roman" w:cs="Times New Roman"/>
          <w:i/>
          <w:sz w:val="28"/>
          <w:szCs w:val="28"/>
        </w:rPr>
        <w:t>1.1</w:t>
      </w:r>
      <w:r w:rsidRPr="00DA62B1">
        <w:rPr>
          <w:rFonts w:ascii="Times New Roman" w:hAnsi="Times New Roman" w:cs="Times New Roman"/>
          <w:i/>
          <w:sz w:val="28"/>
          <w:szCs w:val="28"/>
        </w:rPr>
        <w:t>. Внедрение концепции «</w:t>
      </w:r>
      <w:r w:rsidR="009D22ED">
        <w:rPr>
          <w:rFonts w:ascii="Times New Roman" w:hAnsi="Times New Roman" w:cs="Times New Roman"/>
          <w:i/>
          <w:sz w:val="28"/>
          <w:szCs w:val="28"/>
        </w:rPr>
        <w:t>у</w:t>
      </w:r>
      <w:r w:rsidRPr="00DA62B1">
        <w:rPr>
          <w:rFonts w:ascii="Times New Roman" w:hAnsi="Times New Roman" w:cs="Times New Roman"/>
          <w:i/>
          <w:sz w:val="28"/>
          <w:szCs w:val="28"/>
        </w:rPr>
        <w:t>мный дом»</w:t>
      </w:r>
      <w:r w:rsidR="001A01DA">
        <w:rPr>
          <w:rFonts w:ascii="Times New Roman" w:hAnsi="Times New Roman" w:cs="Times New Roman"/>
          <w:i/>
          <w:sz w:val="28"/>
          <w:szCs w:val="28"/>
        </w:rPr>
        <w:t>.</w:t>
      </w:r>
    </w:p>
    <w:p w14:paraId="75174132" w14:textId="3FA428DC" w:rsidR="00453EEA" w:rsidRPr="00457257" w:rsidRDefault="00453EEA" w:rsidP="002E71F6">
      <w:pPr>
        <w:widowControl w:val="0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sz w:val="28"/>
          <w:szCs w:val="28"/>
        </w:rPr>
        <w:t>Внедрение концепции «</w:t>
      </w:r>
      <w:r w:rsidR="009D22ED">
        <w:rPr>
          <w:rFonts w:ascii="Times New Roman" w:hAnsi="Times New Roman" w:cs="Times New Roman"/>
          <w:sz w:val="28"/>
          <w:szCs w:val="28"/>
        </w:rPr>
        <w:t>у</w:t>
      </w:r>
      <w:r w:rsidRPr="00DA62B1">
        <w:rPr>
          <w:rFonts w:ascii="Times New Roman" w:hAnsi="Times New Roman" w:cs="Times New Roman"/>
          <w:sz w:val="28"/>
          <w:szCs w:val="28"/>
        </w:rPr>
        <w:t xml:space="preserve">мный дом» обеспечит создание коммерческого продукта, включающего </w:t>
      </w:r>
      <w:r w:rsidR="005179EA" w:rsidRPr="00DA62B1">
        <w:rPr>
          <w:rFonts w:ascii="Times New Roman" w:hAnsi="Times New Roman" w:cs="Times New Roman"/>
          <w:sz w:val="28"/>
          <w:szCs w:val="28"/>
        </w:rPr>
        <w:t xml:space="preserve">систему </w:t>
      </w:r>
      <w:r w:rsidRPr="00DA62B1">
        <w:rPr>
          <w:rFonts w:ascii="Times New Roman" w:hAnsi="Times New Roman" w:cs="Times New Roman"/>
          <w:sz w:val="28"/>
          <w:szCs w:val="28"/>
        </w:rPr>
        <w:t>датчиков</w:t>
      </w:r>
      <w:r w:rsidRPr="00457257">
        <w:rPr>
          <w:rFonts w:ascii="Times New Roman" w:hAnsi="Times New Roman" w:cs="Times New Roman"/>
          <w:sz w:val="28"/>
          <w:szCs w:val="28"/>
        </w:rPr>
        <w:t xml:space="preserve">, компьютерных программ и </w:t>
      </w:r>
      <w:r w:rsidR="005179EA" w:rsidRPr="00457257">
        <w:rPr>
          <w:rFonts w:ascii="Times New Roman" w:hAnsi="Times New Roman" w:cs="Times New Roman"/>
          <w:sz w:val="28"/>
          <w:szCs w:val="28"/>
        </w:rPr>
        <w:t>мобильных приложен</w:t>
      </w:r>
      <w:r w:rsidR="005179EA">
        <w:rPr>
          <w:rFonts w:ascii="Times New Roman" w:hAnsi="Times New Roman" w:cs="Times New Roman"/>
          <w:sz w:val="28"/>
          <w:szCs w:val="28"/>
        </w:rPr>
        <w:t>ий для обеспечения безопасности</w:t>
      </w:r>
      <w:r w:rsidRPr="00457257">
        <w:rPr>
          <w:rFonts w:ascii="Times New Roman" w:hAnsi="Times New Roman" w:cs="Times New Roman"/>
          <w:sz w:val="28"/>
          <w:szCs w:val="28"/>
        </w:rPr>
        <w:t xml:space="preserve"> и комфорта жилища.</w:t>
      </w:r>
    </w:p>
    <w:p w14:paraId="182D1D65" w14:textId="77777777" w:rsidR="00453EEA" w:rsidRPr="00457257" w:rsidRDefault="00453EEA" w:rsidP="002E71F6">
      <w:pPr>
        <w:widowControl w:val="0"/>
        <w:autoSpaceDE w:val="0"/>
        <w:autoSpaceDN w:val="0"/>
        <w:adjustRightInd w:val="0"/>
        <w:spacing w:after="12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Ожидаемые результаты:</w:t>
      </w:r>
    </w:p>
    <w:p w14:paraId="15CD5EDF" w14:textId="73EEA37B" w:rsidR="00453EEA" w:rsidRPr="00457257" w:rsidRDefault="00453EEA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</w:rPr>
        <w:t xml:space="preserve">осуществлен переход к </w:t>
      </w:r>
      <w:r w:rsidRPr="00D55363">
        <w:rPr>
          <w:rFonts w:ascii="Times New Roman" w:hAnsi="Times New Roman" w:cs="Times New Roman"/>
          <w:sz w:val="28"/>
          <w:szCs w:val="28"/>
        </w:rPr>
        <w:t>BIM-</w:t>
      </w:r>
      <w:r w:rsidRPr="00457257">
        <w:rPr>
          <w:rFonts w:ascii="Times New Roman" w:hAnsi="Times New Roman" w:cs="Times New Roman"/>
          <w:sz w:val="28"/>
          <w:szCs w:val="28"/>
        </w:rPr>
        <w:t>моделированию многоквартирных домов</w:t>
      </w:r>
      <w:r w:rsidR="009D22ED">
        <w:rPr>
          <w:rFonts w:ascii="Times New Roman" w:hAnsi="Times New Roman" w:cs="Times New Roman"/>
          <w:sz w:val="28"/>
          <w:szCs w:val="28"/>
        </w:rPr>
        <w:t xml:space="preserve"> (технология информационного моделирования зданий)</w:t>
      </w:r>
      <w:r w:rsidRPr="00457257">
        <w:rPr>
          <w:rFonts w:ascii="Times New Roman" w:hAnsi="Times New Roman" w:cs="Times New Roman"/>
          <w:sz w:val="28"/>
          <w:szCs w:val="28"/>
        </w:rPr>
        <w:t>;</w:t>
      </w:r>
    </w:p>
    <w:p w14:paraId="02BD46D0" w14:textId="2709BFB0" w:rsidR="00453EEA" w:rsidRPr="00457257" w:rsidRDefault="00453EEA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повсеместно применяются ИКТ для повышения качества жилищ, их перепланировок и переоборудования, </w:t>
      </w:r>
      <w:r w:rsidR="009D22ED">
        <w:rPr>
          <w:rFonts w:ascii="Times New Roman" w:hAnsi="Times New Roman" w:cs="Times New Roman"/>
          <w:sz w:val="28"/>
          <w:szCs w:val="28"/>
        </w:rPr>
        <w:t xml:space="preserve">осуществляется </w:t>
      </w:r>
      <w:r w:rsidRPr="00457257">
        <w:rPr>
          <w:rFonts w:ascii="Times New Roman" w:hAnsi="Times New Roman" w:cs="Times New Roman"/>
          <w:sz w:val="28"/>
          <w:szCs w:val="28"/>
        </w:rPr>
        <w:t>разработка программных продуктов и сервисов для управления</w:t>
      </w:r>
      <w:r w:rsidRPr="00457257">
        <w:rPr>
          <w:rFonts w:ascii="Times New Roman" w:hAnsi="Times New Roman" w:cs="Times New Roman"/>
          <w:sz w:val="28"/>
        </w:rPr>
        <w:t xml:space="preserve"> жилищным фондом;</w:t>
      </w:r>
    </w:p>
    <w:p w14:paraId="32525D13" w14:textId="5AC684CE" w:rsidR="00453EEA" w:rsidRPr="00457257" w:rsidRDefault="005179EA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</w:rPr>
      </w:pPr>
      <w:r w:rsidRPr="00DA62B1">
        <w:rPr>
          <w:rFonts w:ascii="Times New Roman" w:hAnsi="Times New Roman" w:cs="Times New Roman"/>
          <w:sz w:val="28"/>
        </w:rPr>
        <w:t xml:space="preserve">наблюдается </w:t>
      </w:r>
      <w:r w:rsidR="00453EEA" w:rsidRPr="00DA62B1">
        <w:rPr>
          <w:rFonts w:ascii="Times New Roman" w:hAnsi="Times New Roman" w:cs="Times New Roman"/>
          <w:sz w:val="28"/>
        </w:rPr>
        <w:t xml:space="preserve">рост </w:t>
      </w:r>
      <w:r w:rsidR="00453EEA" w:rsidRPr="00457257">
        <w:rPr>
          <w:rFonts w:ascii="Times New Roman" w:hAnsi="Times New Roman" w:cs="Times New Roman"/>
          <w:sz w:val="28"/>
        </w:rPr>
        <w:t>спроса на здания с внедренной концепцией «</w:t>
      </w:r>
      <w:r w:rsidR="009D22ED">
        <w:rPr>
          <w:rFonts w:ascii="Times New Roman" w:hAnsi="Times New Roman" w:cs="Times New Roman"/>
          <w:sz w:val="28"/>
        </w:rPr>
        <w:t>у</w:t>
      </w:r>
      <w:r w:rsidR="00453EEA" w:rsidRPr="00457257">
        <w:rPr>
          <w:rFonts w:ascii="Times New Roman" w:hAnsi="Times New Roman" w:cs="Times New Roman"/>
          <w:sz w:val="28"/>
        </w:rPr>
        <w:t>мный дом».</w:t>
      </w:r>
    </w:p>
    <w:p w14:paraId="1CC96EA2" w14:textId="635E1EDB" w:rsidR="00453EEA" w:rsidRPr="005179EA" w:rsidRDefault="00E82BE6" w:rsidP="005179EA">
      <w:pPr>
        <w:widowControl w:val="0"/>
        <w:shd w:val="clear" w:color="auto" w:fill="FFFFFF"/>
        <w:autoSpaceDE w:val="0"/>
        <w:autoSpaceDN w:val="0"/>
        <w:adjustRightInd w:val="0"/>
        <w:spacing w:before="240" w:after="120"/>
        <w:ind w:left="71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179EA">
        <w:rPr>
          <w:rFonts w:ascii="Times New Roman" w:hAnsi="Times New Roman" w:cs="Times New Roman"/>
          <w:i/>
          <w:sz w:val="28"/>
          <w:szCs w:val="28"/>
        </w:rPr>
        <w:t xml:space="preserve">ОЦ </w:t>
      </w:r>
      <w:r w:rsidR="009678E3" w:rsidRPr="005179EA">
        <w:rPr>
          <w:rFonts w:ascii="Times New Roman" w:hAnsi="Times New Roman" w:cs="Times New Roman"/>
          <w:i/>
          <w:sz w:val="28"/>
          <w:szCs w:val="28"/>
        </w:rPr>
        <w:t>7</w:t>
      </w:r>
      <w:r w:rsidR="005179EA" w:rsidRPr="005179EA">
        <w:rPr>
          <w:rFonts w:ascii="Times New Roman" w:hAnsi="Times New Roman" w:cs="Times New Roman"/>
          <w:i/>
          <w:sz w:val="28"/>
          <w:szCs w:val="28"/>
        </w:rPr>
        <w:t>.1</w:t>
      </w:r>
      <w:r w:rsidR="00453EEA" w:rsidRPr="005179EA">
        <w:rPr>
          <w:rFonts w:ascii="Times New Roman" w:hAnsi="Times New Roman" w:cs="Times New Roman"/>
          <w:i/>
          <w:sz w:val="28"/>
          <w:szCs w:val="28"/>
        </w:rPr>
        <w:t>.</w:t>
      </w:r>
      <w:r w:rsidR="005179EA" w:rsidRPr="005179EA">
        <w:rPr>
          <w:rFonts w:ascii="Times New Roman" w:hAnsi="Times New Roman" w:cs="Times New Roman"/>
          <w:i/>
          <w:sz w:val="28"/>
          <w:szCs w:val="28"/>
        </w:rPr>
        <w:t xml:space="preserve">2. </w:t>
      </w:r>
      <w:r w:rsidR="00453EEA" w:rsidRPr="005179EA">
        <w:rPr>
          <w:rFonts w:ascii="Times New Roman" w:hAnsi="Times New Roman" w:cs="Times New Roman"/>
          <w:i/>
          <w:sz w:val="28"/>
          <w:szCs w:val="28"/>
        </w:rPr>
        <w:t>Внедрение концепции «</w:t>
      </w:r>
      <w:r w:rsidR="009D22ED">
        <w:rPr>
          <w:rFonts w:ascii="Times New Roman" w:hAnsi="Times New Roman" w:cs="Times New Roman"/>
          <w:i/>
          <w:sz w:val="28"/>
          <w:szCs w:val="28"/>
        </w:rPr>
        <w:t>у</w:t>
      </w:r>
      <w:r w:rsidR="00453EEA" w:rsidRPr="005179EA">
        <w:rPr>
          <w:rFonts w:ascii="Times New Roman" w:hAnsi="Times New Roman" w:cs="Times New Roman"/>
          <w:i/>
          <w:sz w:val="28"/>
          <w:szCs w:val="28"/>
        </w:rPr>
        <w:t>мное коммунальное хозяйство».</w:t>
      </w:r>
    </w:p>
    <w:p w14:paraId="76A60754" w14:textId="33FF0883" w:rsidR="00453EEA" w:rsidRPr="00457257" w:rsidRDefault="009D22ED" w:rsidP="002E71F6">
      <w:pPr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Внедрение ИКТ и интернета вещей</w:t>
      </w:r>
      <w:r w:rsidR="00453EEA" w:rsidRPr="0045725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 в коммунальном секторе позволит у</w:t>
      </w:r>
      <w:r w:rsidR="00A2718B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силить надежность и безопасност</w:t>
      </w:r>
      <w:r w:rsidR="00A2718B" w:rsidRPr="009A1139">
        <w:rPr>
          <w:rFonts w:ascii="Times New Roman" w:hAnsi="Times New Roman" w:cs="Times New Roman"/>
          <w:sz w:val="28"/>
          <w:szCs w:val="28"/>
          <w:lang w:eastAsia="ru-RU"/>
        </w:rPr>
        <w:t>ь</w:t>
      </w:r>
      <w:r w:rsidR="00453EEA" w:rsidRPr="009A1139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453EEA" w:rsidRPr="00457257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систем водо-, тепло-, газо-, энергоснабжения, обеспечит оперативность выявления аварийных ситуаций, локализацию источников потерь, эффективное использование ресурсов.</w:t>
      </w:r>
    </w:p>
    <w:p w14:paraId="5A74107C" w14:textId="77777777" w:rsidR="00453EEA" w:rsidRPr="00457257" w:rsidRDefault="00453EEA" w:rsidP="002E71F6">
      <w:pPr>
        <w:widowControl w:val="0"/>
        <w:autoSpaceDE w:val="0"/>
        <w:autoSpaceDN w:val="0"/>
        <w:adjustRightInd w:val="0"/>
        <w:spacing w:after="12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Ожидаемые результаты:</w:t>
      </w:r>
    </w:p>
    <w:p w14:paraId="31A93F56" w14:textId="77777777" w:rsidR="00453EEA" w:rsidRPr="00457257" w:rsidRDefault="00453EEA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используются технологии возобновляемой энергетики с масштабным внедрением автоматизированных систем управления тепло- и электросетями;</w:t>
      </w:r>
    </w:p>
    <w:p w14:paraId="44EF9B5C" w14:textId="77777777" w:rsidR="00453EEA" w:rsidRPr="00457257" w:rsidRDefault="00453EEA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развита «умная» сетевая инфраструктура (smart grid);</w:t>
      </w:r>
    </w:p>
    <w:p w14:paraId="5AD89FC1" w14:textId="578193EE" w:rsidR="008D4236" w:rsidRPr="00D510CA" w:rsidRDefault="00453EEA" w:rsidP="00D510CA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происходит снижение</w:t>
      </w:r>
      <w:r w:rsidRPr="00457257">
        <w:rPr>
          <w:rFonts w:ascii="Times New Roman" w:hAnsi="Times New Roman" w:cs="Times New Roman"/>
          <w:sz w:val="28"/>
        </w:rPr>
        <w:t xml:space="preserve"> расходов населения и организаций на услуги ЖКХ.</w:t>
      </w:r>
    </w:p>
    <w:p w14:paraId="75D00B85" w14:textId="168E6457" w:rsidR="00F85A42" w:rsidRPr="00457257" w:rsidRDefault="00F85A42" w:rsidP="00F85A42">
      <w:pPr>
        <w:pStyle w:val="5"/>
        <w:spacing w:before="360" w:after="0"/>
        <w:jc w:val="both"/>
        <w:rPr>
          <w:rFonts w:ascii="Times New Roman" w:hAnsi="Times New Roman"/>
          <w:b w:val="0"/>
          <w:lang w:val="ru-RU"/>
        </w:rPr>
      </w:pPr>
      <w:r w:rsidRPr="00457257">
        <w:rPr>
          <w:rFonts w:ascii="Times New Roman" w:hAnsi="Times New Roman"/>
          <w:b w:val="0"/>
          <w:lang w:val="ru-RU"/>
        </w:rPr>
        <w:t xml:space="preserve">Стратегическая цель </w:t>
      </w:r>
      <w:r w:rsidR="003459C9">
        <w:rPr>
          <w:rFonts w:ascii="Times New Roman" w:hAnsi="Times New Roman"/>
          <w:b w:val="0"/>
          <w:lang w:val="ru-RU"/>
        </w:rPr>
        <w:t>8</w:t>
      </w:r>
      <w:r w:rsidR="0091604F">
        <w:rPr>
          <w:rFonts w:ascii="Times New Roman" w:hAnsi="Times New Roman"/>
          <w:b w:val="0"/>
          <w:lang w:val="ru-RU"/>
        </w:rPr>
        <w:t>.</w:t>
      </w:r>
    </w:p>
    <w:p w14:paraId="2F0E6A2B" w14:textId="39064C09" w:rsidR="003459C9" w:rsidRPr="000E49C5" w:rsidRDefault="00597453" w:rsidP="003459C9">
      <w:pPr>
        <w:spacing w:after="120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eastAsia="x-none"/>
        </w:rPr>
        <w:t>«</w:t>
      </w:r>
      <w:r w:rsidR="003459C9" w:rsidRPr="003459C9">
        <w:rPr>
          <w:rFonts w:ascii="Times New Roman" w:hAnsi="Times New Roman" w:cs="Times New Roman"/>
          <w:b/>
          <w:bCs/>
          <w:i/>
          <w:iCs/>
          <w:sz w:val="28"/>
          <w:szCs w:val="28"/>
          <w:lang w:eastAsia="x-none"/>
        </w:rPr>
        <w:t>У</w:t>
      </w:r>
      <w:r w:rsidR="008E37A0">
        <w:rPr>
          <w:rFonts w:ascii="Times New Roman" w:hAnsi="Times New Roman" w:cs="Times New Roman"/>
          <w:b/>
          <w:bCs/>
          <w:i/>
          <w:iCs/>
          <w:sz w:val="28"/>
          <w:szCs w:val="28"/>
          <w:lang w:eastAsia="x-none"/>
        </w:rPr>
        <w:t>мное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eastAsia="x-none"/>
        </w:rPr>
        <w:t>»</w:t>
      </w:r>
      <w:r w:rsidR="008E37A0">
        <w:rPr>
          <w:rFonts w:ascii="Times New Roman" w:hAnsi="Times New Roman" w:cs="Times New Roman"/>
          <w:b/>
          <w:bCs/>
          <w:i/>
          <w:iCs/>
          <w:sz w:val="28"/>
          <w:szCs w:val="28"/>
          <w:lang w:eastAsia="x-none"/>
        </w:rPr>
        <w:t xml:space="preserve"> у</w:t>
      </w:r>
      <w:r w:rsidR="003459C9" w:rsidRPr="003459C9">
        <w:rPr>
          <w:rFonts w:ascii="Times New Roman" w:hAnsi="Times New Roman" w:cs="Times New Roman"/>
          <w:b/>
          <w:bCs/>
          <w:i/>
          <w:iCs/>
          <w:sz w:val="28"/>
          <w:szCs w:val="28"/>
          <w:lang w:eastAsia="x-none"/>
        </w:rPr>
        <w:t xml:space="preserve">правление </w:t>
      </w:r>
      <w:r w:rsidR="003459C9" w:rsidRPr="000E49C5">
        <w:rPr>
          <w:rFonts w:ascii="Times New Roman" w:hAnsi="Times New Roman" w:cs="Times New Roman"/>
          <w:b/>
          <w:bCs/>
          <w:i/>
          <w:iCs/>
          <w:sz w:val="28"/>
          <w:szCs w:val="28"/>
          <w:lang w:eastAsia="x-none"/>
        </w:rPr>
        <w:t>инфраструктурой развития</w:t>
      </w:r>
    </w:p>
    <w:p w14:paraId="132CC6A1" w14:textId="3F1852B1" w:rsidR="003459C9" w:rsidRPr="00457257" w:rsidRDefault="003459C9" w:rsidP="003459C9">
      <w:pPr>
        <w:pStyle w:val="a7"/>
        <w:widowControl w:val="0"/>
        <w:spacing w:after="120"/>
        <w:ind w:left="0" w:firstLine="714"/>
        <w:jc w:val="both"/>
        <w:rPr>
          <w:rFonts w:ascii="Times New Roman" w:hAnsi="Times New Roman" w:cs="Times New Roman"/>
          <w:sz w:val="28"/>
        </w:rPr>
      </w:pPr>
      <w:r w:rsidRPr="000E49C5">
        <w:rPr>
          <w:rFonts w:ascii="Times New Roman" w:hAnsi="Times New Roman" w:cs="Times New Roman"/>
          <w:sz w:val="28"/>
        </w:rPr>
        <w:t>В результате объединения физической инфраструктуры с цифровой инфраструктурой появится возможность предоставлять больше информации для принятия решений по управлению процессами жизнедеятельности населения.</w:t>
      </w:r>
    </w:p>
    <w:p w14:paraId="37CCCD6E" w14:textId="77777777" w:rsidR="003459C9" w:rsidRPr="00457257" w:rsidRDefault="003459C9" w:rsidP="003459C9">
      <w:pPr>
        <w:pStyle w:val="a7"/>
        <w:widowControl w:val="0"/>
        <w:spacing w:after="120"/>
        <w:ind w:left="0" w:firstLine="71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Ожидаемые результаты:</w:t>
      </w:r>
    </w:p>
    <w:p w14:paraId="455DE7E6" w14:textId="315A3A39" w:rsidR="00A2718B" w:rsidRPr="00DA62B1" w:rsidRDefault="00A2718B" w:rsidP="00A2718B">
      <w:pPr>
        <w:pStyle w:val="a7"/>
        <w:widowControl w:val="0"/>
        <w:numPr>
          <w:ilvl w:val="0"/>
          <w:numId w:val="27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sz w:val="28"/>
          <w:szCs w:val="28"/>
        </w:rPr>
        <w:t xml:space="preserve">повышена </w:t>
      </w:r>
      <w:r w:rsidR="00062F38">
        <w:rPr>
          <w:rFonts w:ascii="Times New Roman" w:hAnsi="Times New Roman" w:cs="Times New Roman"/>
          <w:sz w:val="28"/>
          <w:szCs w:val="28"/>
        </w:rPr>
        <w:t>доступность SMART-</w:t>
      </w:r>
      <w:r w:rsidR="003459C9" w:rsidRPr="00DA62B1">
        <w:rPr>
          <w:rFonts w:ascii="Times New Roman" w:hAnsi="Times New Roman" w:cs="Times New Roman"/>
          <w:sz w:val="28"/>
          <w:szCs w:val="28"/>
        </w:rPr>
        <w:t xml:space="preserve">инфраструктуры для всех жителей региона вне зависимости от места проживания; </w:t>
      </w:r>
    </w:p>
    <w:p w14:paraId="0F157181" w14:textId="7B463309" w:rsidR="00A2718B" w:rsidRPr="00DA62B1" w:rsidRDefault="00A2718B" w:rsidP="00A2718B">
      <w:pPr>
        <w:pStyle w:val="a7"/>
        <w:widowControl w:val="0"/>
        <w:numPr>
          <w:ilvl w:val="0"/>
          <w:numId w:val="27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sz w:val="28"/>
          <w:szCs w:val="28"/>
        </w:rPr>
        <w:t xml:space="preserve">происходит </w:t>
      </w:r>
      <w:r w:rsidR="003459C9" w:rsidRPr="00DA62B1">
        <w:rPr>
          <w:rFonts w:ascii="Times New Roman" w:hAnsi="Times New Roman" w:cs="Times New Roman"/>
          <w:sz w:val="28"/>
          <w:szCs w:val="28"/>
        </w:rPr>
        <w:t>рост инвестиционной привлекательности региона;</w:t>
      </w:r>
    </w:p>
    <w:p w14:paraId="27BDBA88" w14:textId="71E2F3D8" w:rsidR="00A2718B" w:rsidRDefault="00A2718B" w:rsidP="00A2718B">
      <w:pPr>
        <w:pStyle w:val="a7"/>
        <w:widowControl w:val="0"/>
        <w:numPr>
          <w:ilvl w:val="0"/>
          <w:numId w:val="27"/>
        </w:numPr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sz w:val="28"/>
          <w:szCs w:val="28"/>
        </w:rPr>
        <w:lastRenderedPageBreak/>
        <w:t xml:space="preserve">наблюдается </w:t>
      </w:r>
      <w:r w:rsidR="003459C9" w:rsidRPr="00A2718B">
        <w:rPr>
          <w:rFonts w:ascii="Times New Roman" w:hAnsi="Times New Roman" w:cs="Times New Roman"/>
          <w:sz w:val="28"/>
          <w:szCs w:val="28"/>
        </w:rPr>
        <w:t>улучшение маркетинга</w:t>
      </w:r>
      <w:r w:rsidR="00DA62B1">
        <w:rPr>
          <w:rFonts w:ascii="Times New Roman" w:hAnsi="Times New Roman" w:cs="Times New Roman"/>
          <w:sz w:val="28"/>
          <w:szCs w:val="28"/>
        </w:rPr>
        <w:t xml:space="preserve"> территории Могилевской области.</w:t>
      </w:r>
    </w:p>
    <w:p w14:paraId="365CE75C" w14:textId="461943CB" w:rsidR="003459C9" w:rsidRPr="00A2718B" w:rsidRDefault="003459C9" w:rsidP="00A2718B">
      <w:pPr>
        <w:widowControl w:val="0"/>
        <w:autoSpaceDE w:val="0"/>
        <w:autoSpaceDN w:val="0"/>
        <w:adjustRightInd w:val="0"/>
        <w:spacing w:before="120" w:after="120"/>
        <w:ind w:left="71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2718B">
        <w:rPr>
          <w:rFonts w:ascii="Times New Roman" w:hAnsi="Times New Roman" w:cs="Times New Roman"/>
          <w:i/>
          <w:sz w:val="28"/>
          <w:szCs w:val="28"/>
        </w:rPr>
        <w:t>ОЦ 8.1. Внедрение мобильных приложений сервисов услуг и системы информаци</w:t>
      </w:r>
      <w:r w:rsidR="00062F38">
        <w:rPr>
          <w:rFonts w:ascii="Times New Roman" w:hAnsi="Times New Roman" w:cs="Times New Roman"/>
          <w:i/>
          <w:sz w:val="28"/>
          <w:szCs w:val="28"/>
        </w:rPr>
        <w:t>онных центров для целевых групп</w:t>
      </w:r>
    </w:p>
    <w:p w14:paraId="25248100" w14:textId="77777777" w:rsidR="003459C9" w:rsidRPr="00457257" w:rsidRDefault="003459C9" w:rsidP="003459C9">
      <w:pPr>
        <w:pStyle w:val="Default"/>
        <w:ind w:firstLine="708"/>
        <w:jc w:val="both"/>
        <w:rPr>
          <w:color w:val="auto"/>
          <w:sz w:val="28"/>
          <w:szCs w:val="28"/>
        </w:rPr>
      </w:pPr>
      <w:r w:rsidRPr="00457257">
        <w:rPr>
          <w:color w:val="auto"/>
          <w:sz w:val="28"/>
          <w:szCs w:val="28"/>
        </w:rPr>
        <w:t xml:space="preserve">Повышенное внимание будет </w:t>
      </w:r>
      <w:r w:rsidRPr="000E49C5">
        <w:rPr>
          <w:color w:val="auto"/>
          <w:sz w:val="28"/>
          <w:szCs w:val="28"/>
        </w:rPr>
        <w:t>уделено созданию и развитию социальных систем с элементами локального взаимодействия, представляющих собой приложения и платформы</w:t>
      </w:r>
      <w:r w:rsidRPr="00457257">
        <w:rPr>
          <w:color w:val="auto"/>
          <w:sz w:val="28"/>
          <w:szCs w:val="28"/>
        </w:rPr>
        <w:t>, которые объединяют людей с общими или взаимодополняющими интересами и помогают им налаживать контакты. Они смогут функционировать на районном и городском уровне в виде сообществ на основе мобильных приложений для соседей, знакомств и волонтерской работы, а также платформ для общения по интересам.</w:t>
      </w:r>
    </w:p>
    <w:p w14:paraId="0475A8E8" w14:textId="77777777" w:rsidR="003459C9" w:rsidRPr="00457257" w:rsidRDefault="003459C9" w:rsidP="003459C9">
      <w:pPr>
        <w:widowControl w:val="0"/>
        <w:autoSpaceDE w:val="0"/>
        <w:autoSpaceDN w:val="0"/>
        <w:adjustRightInd w:val="0"/>
        <w:spacing w:before="120" w:after="120"/>
        <w:ind w:left="71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Ожидаемые результаты:</w:t>
      </w:r>
    </w:p>
    <w:p w14:paraId="30DD7FD5" w14:textId="77777777" w:rsidR="003459C9" w:rsidRPr="00457257" w:rsidRDefault="003459C9" w:rsidP="0004596C">
      <w:pPr>
        <w:pStyle w:val="a7"/>
        <w:widowControl w:val="0"/>
        <w:numPr>
          <w:ilvl w:val="0"/>
          <w:numId w:val="19"/>
        </w:numPr>
        <w:autoSpaceDE w:val="0"/>
        <w:autoSpaceDN w:val="0"/>
        <w:adjustRightInd w:val="0"/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широко применяется технология хакатон – способ коллективной разработки платформ, операционных систем, мобильных приложений специалистами из разных областей разработки программного обеспечения (программисты, дизайнеры, менеджеры);</w:t>
      </w:r>
    </w:p>
    <w:p w14:paraId="3C7DE705" w14:textId="77777777" w:rsidR="003459C9" w:rsidRPr="00457257" w:rsidRDefault="003459C9" w:rsidP="0004596C">
      <w:pPr>
        <w:pStyle w:val="a7"/>
        <w:widowControl w:val="0"/>
        <w:numPr>
          <w:ilvl w:val="0"/>
          <w:numId w:val="19"/>
        </w:numPr>
        <w:autoSpaceDE w:val="0"/>
        <w:autoSpaceDN w:val="0"/>
        <w:adjustRightInd w:val="0"/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разработаны и массово применяются стандартизированные интерфейсы, обеспечивающие горизонтальное взаимодействие отдельных систем.</w:t>
      </w:r>
    </w:p>
    <w:p w14:paraId="45148016" w14:textId="28EACB06" w:rsidR="003459C9" w:rsidRPr="00A2718B" w:rsidRDefault="003459C9" w:rsidP="00A2718B">
      <w:pPr>
        <w:widowControl w:val="0"/>
        <w:autoSpaceDE w:val="0"/>
        <w:autoSpaceDN w:val="0"/>
        <w:adjustRightInd w:val="0"/>
        <w:spacing w:before="120" w:after="120"/>
        <w:ind w:left="71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2718B">
        <w:rPr>
          <w:rFonts w:ascii="Times New Roman" w:hAnsi="Times New Roman" w:cs="Times New Roman"/>
          <w:i/>
          <w:sz w:val="28"/>
          <w:szCs w:val="28"/>
        </w:rPr>
        <w:t>ОЦ 8.2. Повышение доступно</w:t>
      </w:r>
      <w:r w:rsidR="00062F38">
        <w:rPr>
          <w:rFonts w:ascii="Times New Roman" w:hAnsi="Times New Roman" w:cs="Times New Roman"/>
          <w:i/>
          <w:sz w:val="28"/>
          <w:szCs w:val="28"/>
        </w:rPr>
        <w:t>сти высокоскоростного интернета</w:t>
      </w:r>
    </w:p>
    <w:p w14:paraId="3E829A98" w14:textId="4A67C1AA" w:rsidR="003459C9" w:rsidRPr="00457257" w:rsidRDefault="00062F38" w:rsidP="003459C9">
      <w:pPr>
        <w:spacing w:after="120"/>
        <w:ind w:firstLine="720"/>
        <w:jc w:val="both"/>
        <w:rPr>
          <w:rFonts w:ascii="Times New Roman" w:hAnsi="Times New Roman" w:cs="Times New Roman"/>
          <w:sz w:val="28"/>
        </w:rPr>
      </w:pPr>
      <w:r w:rsidRPr="00D510CA">
        <w:rPr>
          <w:rFonts w:ascii="Times New Roman" w:hAnsi="Times New Roman" w:cs="Times New Roman"/>
          <w:sz w:val="28"/>
        </w:rPr>
        <w:t xml:space="preserve">Первостепенное внимание </w:t>
      </w:r>
      <w:r w:rsidR="003459C9" w:rsidRPr="00457257">
        <w:rPr>
          <w:rFonts w:ascii="Times New Roman" w:hAnsi="Times New Roman" w:cs="Times New Roman"/>
          <w:sz w:val="28"/>
        </w:rPr>
        <w:t>будет уделено обеспечению надежности и доступности высокоскоростного интернета для пользователей вне зависимости от места нахождения и характера трудовой деятельности.</w:t>
      </w:r>
    </w:p>
    <w:p w14:paraId="33718173" w14:textId="77777777" w:rsidR="003459C9" w:rsidRPr="00457257" w:rsidRDefault="003459C9" w:rsidP="003459C9">
      <w:pPr>
        <w:spacing w:after="120"/>
        <w:ind w:left="720"/>
        <w:jc w:val="both"/>
        <w:rPr>
          <w:rFonts w:ascii="Times New Roman" w:hAnsi="Times New Roman" w:cs="Times New Roman"/>
          <w:sz w:val="28"/>
        </w:rPr>
      </w:pPr>
      <w:r w:rsidRPr="00457257">
        <w:rPr>
          <w:rFonts w:ascii="Times New Roman" w:hAnsi="Times New Roman" w:cs="Times New Roman"/>
          <w:sz w:val="28"/>
        </w:rPr>
        <w:t>Ожидаемые результаты:</w:t>
      </w:r>
    </w:p>
    <w:p w14:paraId="247FF684" w14:textId="355B0211" w:rsidR="003459C9" w:rsidRPr="00457257" w:rsidRDefault="003459C9" w:rsidP="0004596C">
      <w:pPr>
        <w:pStyle w:val="a7"/>
        <w:numPr>
          <w:ilvl w:val="0"/>
          <w:numId w:val="19"/>
        </w:numPr>
        <w:spacing w:after="120"/>
        <w:ind w:hanging="357"/>
        <w:jc w:val="both"/>
        <w:rPr>
          <w:rFonts w:ascii="Times New Roman" w:hAnsi="Times New Roman" w:cs="Times New Roman"/>
          <w:sz w:val="28"/>
        </w:rPr>
      </w:pPr>
      <w:r w:rsidRPr="00457257">
        <w:rPr>
          <w:rFonts w:ascii="Times New Roman" w:hAnsi="Times New Roman" w:cs="Times New Roman"/>
          <w:sz w:val="28"/>
        </w:rPr>
        <w:t>обеспечено нали</w:t>
      </w:r>
      <w:r w:rsidR="001A01DA">
        <w:rPr>
          <w:rFonts w:ascii="Times New Roman" w:hAnsi="Times New Roman" w:cs="Times New Roman"/>
          <w:sz w:val="28"/>
        </w:rPr>
        <w:t xml:space="preserve">чие бесплатных точек Wi-Fi, в том </w:t>
      </w:r>
      <w:r w:rsidRPr="00457257">
        <w:rPr>
          <w:rFonts w:ascii="Times New Roman" w:hAnsi="Times New Roman" w:cs="Times New Roman"/>
          <w:sz w:val="28"/>
        </w:rPr>
        <w:t>ч</w:t>
      </w:r>
      <w:r w:rsidR="001A01DA">
        <w:rPr>
          <w:rFonts w:ascii="Times New Roman" w:hAnsi="Times New Roman" w:cs="Times New Roman"/>
          <w:sz w:val="28"/>
        </w:rPr>
        <w:t>исле</w:t>
      </w:r>
      <w:r w:rsidRPr="00457257">
        <w:rPr>
          <w:rFonts w:ascii="Times New Roman" w:hAnsi="Times New Roman" w:cs="Times New Roman"/>
          <w:sz w:val="28"/>
        </w:rPr>
        <w:t xml:space="preserve"> в общественном транспорте, сельской местности; </w:t>
      </w:r>
    </w:p>
    <w:p w14:paraId="5C20E258" w14:textId="77777777" w:rsidR="003459C9" w:rsidRPr="00457257" w:rsidRDefault="003459C9" w:rsidP="0004596C">
      <w:pPr>
        <w:pStyle w:val="a7"/>
        <w:numPr>
          <w:ilvl w:val="0"/>
          <w:numId w:val="19"/>
        </w:numPr>
        <w:spacing w:after="120"/>
        <w:ind w:hanging="357"/>
        <w:jc w:val="both"/>
        <w:rPr>
          <w:rFonts w:ascii="Times New Roman" w:hAnsi="Times New Roman" w:cs="Times New Roman"/>
          <w:sz w:val="28"/>
        </w:rPr>
      </w:pPr>
      <w:r w:rsidRPr="00457257">
        <w:rPr>
          <w:rFonts w:ascii="Times New Roman" w:hAnsi="Times New Roman" w:cs="Times New Roman"/>
          <w:sz w:val="28"/>
        </w:rPr>
        <w:t>функционируют сети мобильного широкополосного доступа.</w:t>
      </w:r>
    </w:p>
    <w:p w14:paraId="387E2FA7" w14:textId="5440E855" w:rsidR="003459C9" w:rsidRPr="00A2718B" w:rsidRDefault="003459C9" w:rsidP="00A2718B">
      <w:pPr>
        <w:widowControl w:val="0"/>
        <w:shd w:val="clear" w:color="auto" w:fill="FFFFFF"/>
        <w:autoSpaceDE w:val="0"/>
        <w:autoSpaceDN w:val="0"/>
        <w:adjustRightInd w:val="0"/>
        <w:spacing w:before="240" w:after="120"/>
        <w:ind w:left="71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2718B">
        <w:rPr>
          <w:rFonts w:ascii="Times New Roman" w:hAnsi="Times New Roman" w:cs="Times New Roman"/>
          <w:i/>
          <w:sz w:val="28"/>
          <w:szCs w:val="28"/>
        </w:rPr>
        <w:t>ОЦ 8.3. Улуч</w:t>
      </w:r>
      <w:r w:rsidR="0091604F">
        <w:rPr>
          <w:rFonts w:ascii="Times New Roman" w:hAnsi="Times New Roman" w:cs="Times New Roman"/>
          <w:i/>
          <w:sz w:val="28"/>
          <w:szCs w:val="28"/>
        </w:rPr>
        <w:t>шение транспортной мо</w:t>
      </w:r>
      <w:r w:rsidR="00062F38">
        <w:rPr>
          <w:rFonts w:ascii="Times New Roman" w:hAnsi="Times New Roman" w:cs="Times New Roman"/>
          <w:i/>
          <w:sz w:val="28"/>
          <w:szCs w:val="28"/>
        </w:rPr>
        <w:t>бильности</w:t>
      </w:r>
    </w:p>
    <w:p w14:paraId="23F77AB1" w14:textId="23E7BB73" w:rsidR="00F85A42" w:rsidRPr="00457257" w:rsidRDefault="00F85A42" w:rsidP="00F85A42">
      <w:pPr>
        <w:spacing w:after="120"/>
        <w:ind w:firstLine="709"/>
        <w:jc w:val="both"/>
        <w:rPr>
          <w:rFonts w:ascii="Times New Roman" w:hAnsi="Times New Roman" w:cs="Times New Roman"/>
          <w:sz w:val="28"/>
          <w:lang w:eastAsia="be-BY"/>
        </w:rPr>
      </w:pPr>
      <w:r w:rsidRPr="00457257">
        <w:rPr>
          <w:rFonts w:ascii="Times New Roman" w:hAnsi="Times New Roman" w:cs="Times New Roman"/>
          <w:sz w:val="28"/>
        </w:rPr>
        <w:t xml:space="preserve">Приоритетной задачей является создание транспортной системы, обеспечивающей высокое качество услуг, их безопасность, а также защиту окружающей среды. </w:t>
      </w:r>
      <w:r w:rsidRPr="00457257">
        <w:rPr>
          <w:rFonts w:ascii="Times New Roman" w:hAnsi="Times New Roman" w:cs="Times New Roman"/>
          <w:sz w:val="28"/>
          <w:lang w:eastAsia="be-BY"/>
        </w:rPr>
        <w:t>Инструментами улучшения транспортной мобильности станут планы городской и сельской мобильности, единые системы управления перевозками</w:t>
      </w:r>
      <w:r w:rsidRPr="00457257">
        <w:rPr>
          <w:rFonts w:ascii="Times New Roman" w:hAnsi="Times New Roman" w:cs="Times New Roman"/>
          <w:sz w:val="28"/>
        </w:rPr>
        <w:t xml:space="preserve"> </w:t>
      </w:r>
      <w:r w:rsidRPr="00457257">
        <w:rPr>
          <w:rFonts w:ascii="Times New Roman" w:hAnsi="Times New Roman" w:cs="Times New Roman"/>
          <w:sz w:val="28"/>
          <w:lang w:eastAsia="be-BY"/>
        </w:rPr>
        <w:t>пассажиров, интегрированные расписания и билеты, электронные унифицированные документы для</w:t>
      </w:r>
      <w:r w:rsidRPr="00457257">
        <w:rPr>
          <w:rFonts w:ascii="Times New Roman" w:hAnsi="Times New Roman" w:cs="Times New Roman"/>
          <w:sz w:val="28"/>
        </w:rPr>
        <w:t xml:space="preserve"> </w:t>
      </w:r>
      <w:r w:rsidRPr="00457257">
        <w:rPr>
          <w:rFonts w:ascii="Times New Roman" w:hAnsi="Times New Roman" w:cs="Times New Roman"/>
          <w:sz w:val="28"/>
          <w:lang w:eastAsia="be-BY"/>
        </w:rPr>
        <w:t>перевозчиков.</w:t>
      </w:r>
    </w:p>
    <w:p w14:paraId="682A8F99" w14:textId="77777777" w:rsidR="00F85A42" w:rsidRPr="00457257" w:rsidRDefault="00F85A42" w:rsidP="00F85A42">
      <w:pPr>
        <w:widowControl w:val="0"/>
        <w:shd w:val="clear" w:color="auto" w:fill="FFFFFF"/>
        <w:autoSpaceDE w:val="0"/>
        <w:autoSpaceDN w:val="0"/>
        <w:adjustRightInd w:val="0"/>
        <w:spacing w:after="12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Ожидаемые результаты:</w:t>
      </w:r>
    </w:p>
    <w:p w14:paraId="43D3BC5F" w14:textId="2DDE4B83" w:rsidR="00F85A42" w:rsidRPr="00DA62B1" w:rsidRDefault="00A2718B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sz w:val="28"/>
          <w:szCs w:val="28"/>
        </w:rPr>
        <w:t>повышена доступность</w:t>
      </w:r>
      <w:r w:rsidR="00F85A42" w:rsidRPr="00DA62B1">
        <w:rPr>
          <w:rFonts w:ascii="Times New Roman" w:hAnsi="Times New Roman" w:cs="Times New Roman"/>
          <w:sz w:val="28"/>
          <w:szCs w:val="28"/>
        </w:rPr>
        <w:t xml:space="preserve"> общественного транспорта;</w:t>
      </w:r>
    </w:p>
    <w:p w14:paraId="2CEE4F8C" w14:textId="2FC983D2" w:rsidR="00F85A42" w:rsidRPr="00D55363" w:rsidRDefault="00A2718B" w:rsidP="0004596C">
      <w:pPr>
        <w:pStyle w:val="a7"/>
        <w:numPr>
          <w:ilvl w:val="0"/>
          <w:numId w:val="19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sz w:val="28"/>
          <w:szCs w:val="28"/>
        </w:rPr>
        <w:t>диверсифицированы виды</w:t>
      </w:r>
      <w:r w:rsidR="00F85A42" w:rsidRPr="00DA62B1">
        <w:rPr>
          <w:rFonts w:ascii="Times New Roman" w:hAnsi="Times New Roman" w:cs="Times New Roman"/>
          <w:sz w:val="28"/>
          <w:szCs w:val="28"/>
        </w:rPr>
        <w:t xml:space="preserve"> мобильности: поддержка и развитие </w:t>
      </w:r>
      <w:r w:rsidR="00F85A42" w:rsidRPr="00D55363">
        <w:rPr>
          <w:rFonts w:ascii="Times New Roman" w:hAnsi="Times New Roman" w:cs="Times New Roman"/>
          <w:sz w:val="28"/>
          <w:szCs w:val="28"/>
        </w:rPr>
        <w:t>альтернативных способов передвижения (на велосипедах и пешком);</w:t>
      </w:r>
    </w:p>
    <w:p w14:paraId="4D6E68D4" w14:textId="0AE1D16E" w:rsidR="00F85A42" w:rsidRPr="00D55363" w:rsidRDefault="00A2718B" w:rsidP="0004596C">
      <w:pPr>
        <w:pStyle w:val="a7"/>
        <w:numPr>
          <w:ilvl w:val="0"/>
          <w:numId w:val="19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D55363">
        <w:rPr>
          <w:rFonts w:ascii="Times New Roman" w:hAnsi="Times New Roman" w:cs="Times New Roman"/>
          <w:sz w:val="28"/>
          <w:szCs w:val="28"/>
        </w:rPr>
        <w:t>активно развивается инфраструктура</w:t>
      </w:r>
      <w:r w:rsidR="00F85A42" w:rsidRPr="00D55363">
        <w:rPr>
          <w:rFonts w:ascii="Times New Roman" w:hAnsi="Times New Roman" w:cs="Times New Roman"/>
          <w:sz w:val="28"/>
          <w:szCs w:val="28"/>
        </w:rPr>
        <w:t xml:space="preserve"> для велодвижения;</w:t>
      </w:r>
    </w:p>
    <w:p w14:paraId="1FB864FC" w14:textId="35E96FC5" w:rsidR="00F85A42" w:rsidRPr="00D55363" w:rsidRDefault="00D55363" w:rsidP="0004596C">
      <w:pPr>
        <w:pStyle w:val="a7"/>
        <w:numPr>
          <w:ilvl w:val="0"/>
          <w:numId w:val="19"/>
        </w:numPr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D55363">
        <w:rPr>
          <w:rFonts w:ascii="Times New Roman" w:hAnsi="Times New Roman" w:cs="Times New Roman"/>
          <w:sz w:val="28"/>
          <w:szCs w:val="28"/>
        </w:rPr>
        <w:lastRenderedPageBreak/>
        <w:t xml:space="preserve">эффективно </w:t>
      </w:r>
      <w:r w:rsidR="00A2718B" w:rsidRPr="00D55363">
        <w:rPr>
          <w:rFonts w:ascii="Times New Roman" w:hAnsi="Times New Roman" w:cs="Times New Roman"/>
          <w:sz w:val="28"/>
          <w:szCs w:val="28"/>
        </w:rPr>
        <w:t>используются финансовые ресурсы</w:t>
      </w:r>
      <w:r w:rsidR="00F85A42" w:rsidRPr="00D55363">
        <w:rPr>
          <w:rFonts w:ascii="Times New Roman" w:hAnsi="Times New Roman" w:cs="Times New Roman"/>
          <w:sz w:val="28"/>
          <w:szCs w:val="28"/>
        </w:rPr>
        <w:t xml:space="preserve"> для развития </w:t>
      </w:r>
      <w:r w:rsidRPr="00D55363">
        <w:rPr>
          <w:rFonts w:ascii="Times New Roman" w:hAnsi="Times New Roman" w:cs="Times New Roman"/>
          <w:sz w:val="28"/>
          <w:szCs w:val="28"/>
        </w:rPr>
        <w:t>экологичных</w:t>
      </w:r>
      <w:r w:rsidR="00F85A42" w:rsidRPr="00D55363">
        <w:rPr>
          <w:rFonts w:ascii="Times New Roman" w:hAnsi="Times New Roman" w:cs="Times New Roman"/>
          <w:sz w:val="28"/>
          <w:szCs w:val="28"/>
        </w:rPr>
        <w:t xml:space="preserve"> видов транспорта;</w:t>
      </w:r>
    </w:p>
    <w:p w14:paraId="0006D478" w14:textId="5C578393" w:rsidR="00F85A42" w:rsidRPr="00457257" w:rsidRDefault="00A2718B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sz w:val="28"/>
          <w:szCs w:val="28"/>
        </w:rPr>
        <w:t xml:space="preserve">происходит </w:t>
      </w:r>
      <w:r w:rsidR="00F85A42" w:rsidRPr="00DA62B1">
        <w:rPr>
          <w:rFonts w:ascii="Times New Roman" w:hAnsi="Times New Roman" w:cs="Times New Roman"/>
          <w:sz w:val="28"/>
          <w:szCs w:val="28"/>
        </w:rPr>
        <w:t xml:space="preserve">формирование гибкой тарифной политики, разработка экономически обоснованной </w:t>
      </w:r>
      <w:r w:rsidR="005F47BA">
        <w:rPr>
          <w:rFonts w:ascii="Times New Roman" w:hAnsi="Times New Roman" w:cs="Times New Roman"/>
          <w:sz w:val="28"/>
          <w:szCs w:val="28"/>
        </w:rPr>
        <w:t>системы предоставления</w:t>
      </w:r>
      <w:r w:rsidR="00F85A42" w:rsidRPr="00457257">
        <w:rPr>
          <w:rFonts w:ascii="Times New Roman" w:hAnsi="Times New Roman" w:cs="Times New Roman"/>
          <w:sz w:val="28"/>
          <w:szCs w:val="28"/>
        </w:rPr>
        <w:t xml:space="preserve"> скидок на различные виды транспортных услуг.</w:t>
      </w:r>
    </w:p>
    <w:p w14:paraId="2111A68F" w14:textId="162B321C" w:rsidR="00F85A42" w:rsidRPr="00A2718B" w:rsidRDefault="00F85A42" w:rsidP="00A2718B">
      <w:pPr>
        <w:widowControl w:val="0"/>
        <w:shd w:val="clear" w:color="auto" w:fill="FFFFFF"/>
        <w:autoSpaceDE w:val="0"/>
        <w:autoSpaceDN w:val="0"/>
        <w:adjustRightInd w:val="0"/>
        <w:spacing w:before="240" w:after="120"/>
        <w:ind w:left="71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A2718B">
        <w:rPr>
          <w:rFonts w:ascii="Times New Roman" w:hAnsi="Times New Roman" w:cs="Times New Roman"/>
          <w:i/>
          <w:sz w:val="28"/>
          <w:szCs w:val="28"/>
        </w:rPr>
        <w:t xml:space="preserve">ОЦ </w:t>
      </w:r>
      <w:r w:rsidR="003459C9" w:rsidRPr="00A2718B">
        <w:rPr>
          <w:rFonts w:ascii="Times New Roman" w:hAnsi="Times New Roman" w:cs="Times New Roman"/>
          <w:i/>
          <w:sz w:val="28"/>
          <w:szCs w:val="28"/>
        </w:rPr>
        <w:t>8</w:t>
      </w:r>
      <w:r w:rsidRPr="00A2718B">
        <w:rPr>
          <w:rFonts w:ascii="Times New Roman" w:hAnsi="Times New Roman" w:cs="Times New Roman"/>
          <w:i/>
          <w:sz w:val="28"/>
          <w:szCs w:val="28"/>
        </w:rPr>
        <w:t>.</w:t>
      </w:r>
      <w:r w:rsidR="003459C9" w:rsidRPr="00A2718B">
        <w:rPr>
          <w:rFonts w:ascii="Times New Roman" w:hAnsi="Times New Roman" w:cs="Times New Roman"/>
          <w:i/>
          <w:sz w:val="28"/>
          <w:szCs w:val="28"/>
        </w:rPr>
        <w:t>3.</w:t>
      </w:r>
      <w:r w:rsidRPr="00A2718B">
        <w:rPr>
          <w:rFonts w:ascii="Times New Roman" w:hAnsi="Times New Roman" w:cs="Times New Roman"/>
          <w:i/>
          <w:sz w:val="28"/>
          <w:szCs w:val="28"/>
        </w:rPr>
        <w:t>1. Создание и развитие интел</w:t>
      </w:r>
      <w:r w:rsidR="00062F38">
        <w:rPr>
          <w:rFonts w:ascii="Times New Roman" w:hAnsi="Times New Roman" w:cs="Times New Roman"/>
          <w:i/>
          <w:sz w:val="28"/>
          <w:szCs w:val="28"/>
        </w:rPr>
        <w:t>лектуальных транспортных систем</w:t>
      </w:r>
    </w:p>
    <w:p w14:paraId="3D2F80CF" w14:textId="77777777" w:rsidR="00F85A42" w:rsidRPr="00457257" w:rsidRDefault="00F85A42" w:rsidP="00F85A42">
      <w:pPr>
        <w:widowControl w:val="0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Будет создана </w:t>
      </w:r>
      <w:hyperlink r:id="rId13" w:tooltip="Интеллектуальная система" w:history="1">
        <w:r w:rsidRPr="00457257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интеллектуальная система</w:t>
        </w:r>
      </w:hyperlink>
      <w:r w:rsidRPr="00457257">
        <w:rPr>
          <w:rFonts w:ascii="Times New Roman" w:hAnsi="Times New Roman" w:cs="Times New Roman"/>
          <w:sz w:val="28"/>
          <w:szCs w:val="28"/>
        </w:rPr>
        <w:t xml:space="preserve">, использующая </w:t>
      </w:r>
      <w:hyperlink r:id="rId14" w:tooltip="Инновационная разработка" w:history="1">
        <w:r w:rsidRPr="00457257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инновационные разработки</w:t>
        </w:r>
      </w:hyperlink>
      <w:r w:rsidRPr="00457257">
        <w:rPr>
          <w:rFonts w:ascii="Times New Roman" w:hAnsi="Times New Roman" w:cs="Times New Roman"/>
          <w:sz w:val="28"/>
          <w:szCs w:val="28"/>
        </w:rPr>
        <w:t xml:space="preserve"> в </w:t>
      </w:r>
      <w:hyperlink r:id="rId15" w:tooltip="Моделирование" w:history="1">
        <w:r w:rsidRPr="00457257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моделировании</w:t>
        </w:r>
      </w:hyperlink>
      <w:r w:rsidRPr="00457257">
        <w:rPr>
          <w:rFonts w:ascii="Times New Roman" w:hAnsi="Times New Roman" w:cs="Times New Roman"/>
          <w:sz w:val="28"/>
          <w:szCs w:val="28"/>
        </w:rPr>
        <w:t xml:space="preserve"> </w:t>
      </w:r>
      <w:hyperlink r:id="rId16" w:tooltip="Транспортная система" w:history="1">
        <w:r w:rsidRPr="00457257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транспортных систем</w:t>
        </w:r>
      </w:hyperlink>
      <w:r w:rsidRPr="00457257">
        <w:rPr>
          <w:rFonts w:ascii="Times New Roman" w:hAnsi="Times New Roman" w:cs="Times New Roman"/>
          <w:sz w:val="28"/>
          <w:szCs w:val="28"/>
        </w:rPr>
        <w:t xml:space="preserve"> и </w:t>
      </w:r>
      <w:hyperlink r:id="rId17" w:tooltip="Регулирование (страница отсутствует)" w:history="1">
        <w:r w:rsidRPr="00457257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регулировании</w:t>
        </w:r>
      </w:hyperlink>
      <w:r w:rsidRPr="00457257">
        <w:rPr>
          <w:rFonts w:ascii="Times New Roman" w:hAnsi="Times New Roman" w:cs="Times New Roman"/>
          <w:sz w:val="28"/>
          <w:szCs w:val="28"/>
        </w:rPr>
        <w:t xml:space="preserve"> </w:t>
      </w:r>
      <w:hyperlink r:id="rId18" w:tooltip="Транспортный поток" w:history="1">
        <w:r w:rsidRPr="00457257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транспортных потоков</w:t>
        </w:r>
      </w:hyperlink>
      <w:r w:rsidRPr="00457257">
        <w:rPr>
          <w:rFonts w:ascii="Times New Roman" w:hAnsi="Times New Roman" w:cs="Times New Roman"/>
          <w:sz w:val="28"/>
          <w:szCs w:val="28"/>
        </w:rPr>
        <w:t xml:space="preserve">, предоставляющая конечным </w:t>
      </w:r>
      <w:hyperlink r:id="rId19" w:tooltip="Потребитель" w:history="1">
        <w:r w:rsidRPr="00457257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потребителям</w:t>
        </w:r>
      </w:hyperlink>
      <w:r w:rsidRPr="00457257">
        <w:rPr>
          <w:rFonts w:ascii="Times New Roman" w:hAnsi="Times New Roman" w:cs="Times New Roman"/>
          <w:sz w:val="28"/>
          <w:szCs w:val="28"/>
        </w:rPr>
        <w:t xml:space="preserve"> большую </w:t>
      </w:r>
      <w:hyperlink r:id="rId20" w:tooltip="Информативность" w:history="1">
        <w:r w:rsidRPr="00457257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информативность</w:t>
        </w:r>
      </w:hyperlink>
      <w:r w:rsidRPr="00457257">
        <w:rPr>
          <w:rFonts w:ascii="Times New Roman" w:hAnsi="Times New Roman" w:cs="Times New Roman"/>
          <w:sz w:val="28"/>
          <w:szCs w:val="28"/>
        </w:rPr>
        <w:t xml:space="preserve"> и </w:t>
      </w:r>
      <w:hyperlink r:id="rId21" w:tooltip="Безопасность" w:history="1">
        <w:r w:rsidRPr="00457257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безопасность</w:t>
        </w:r>
      </w:hyperlink>
      <w:r w:rsidRPr="00457257">
        <w:rPr>
          <w:rFonts w:ascii="Times New Roman" w:hAnsi="Times New Roman" w:cs="Times New Roman"/>
          <w:sz w:val="28"/>
          <w:szCs w:val="28"/>
        </w:rPr>
        <w:t xml:space="preserve">, а также качественно повышающая уровень взаимодействия </w:t>
      </w:r>
      <w:hyperlink r:id="rId22" w:tooltip="Участник движения (страница отсутствует)" w:history="1">
        <w:r w:rsidRPr="00457257">
          <w:rPr>
            <w:rStyle w:val="a8"/>
            <w:rFonts w:ascii="Times New Roman" w:hAnsi="Times New Roman" w:cs="Times New Roman"/>
            <w:color w:val="auto"/>
            <w:sz w:val="28"/>
            <w:szCs w:val="28"/>
            <w:u w:val="none"/>
          </w:rPr>
          <w:t>участников движения</w:t>
        </w:r>
      </w:hyperlink>
      <w:r w:rsidRPr="00457257">
        <w:rPr>
          <w:rFonts w:ascii="Times New Roman" w:hAnsi="Times New Roman" w:cs="Times New Roman"/>
          <w:sz w:val="28"/>
          <w:szCs w:val="28"/>
        </w:rPr>
        <w:t>, использующих различные виды транспорта, по сравнению с обычными транспортными системами.</w:t>
      </w:r>
    </w:p>
    <w:p w14:paraId="626D69E7" w14:textId="77777777" w:rsidR="00F85A42" w:rsidRPr="00457257" w:rsidRDefault="00F85A42" w:rsidP="00F85A42">
      <w:pPr>
        <w:widowControl w:val="0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Ожидаемые результаты:</w:t>
      </w:r>
    </w:p>
    <w:p w14:paraId="1A84A18E" w14:textId="636D8D1C" w:rsidR="00F85A42" w:rsidRPr="00457257" w:rsidRDefault="00F85A42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</w:rPr>
        <w:t>внедрена систем</w:t>
      </w:r>
      <w:r w:rsidR="00062F38">
        <w:rPr>
          <w:rFonts w:ascii="Times New Roman" w:hAnsi="Times New Roman" w:cs="Times New Roman"/>
          <w:sz w:val="28"/>
        </w:rPr>
        <w:t>а</w:t>
      </w:r>
      <w:r w:rsidRPr="00457257">
        <w:rPr>
          <w:rFonts w:ascii="Times New Roman" w:hAnsi="Times New Roman" w:cs="Times New Roman"/>
          <w:sz w:val="28"/>
        </w:rPr>
        <w:t xml:space="preserve"> мониторинга общественного транспорта, в том числе </w:t>
      </w:r>
      <w:r w:rsidRPr="00457257">
        <w:rPr>
          <w:rFonts w:ascii="Times New Roman" w:hAnsi="Times New Roman" w:cs="Times New Roman"/>
          <w:sz w:val="28"/>
          <w:szCs w:val="28"/>
        </w:rPr>
        <w:t xml:space="preserve">ситуационных центров </w:t>
      </w:r>
      <w:r w:rsidR="00062F38">
        <w:rPr>
          <w:rFonts w:ascii="Times New Roman" w:hAnsi="Times New Roman" w:cs="Times New Roman"/>
          <w:sz w:val="28"/>
          <w:szCs w:val="28"/>
        </w:rPr>
        <w:t>управления транспортом и сети «у</w:t>
      </w:r>
      <w:r w:rsidRPr="00457257">
        <w:rPr>
          <w:rFonts w:ascii="Times New Roman" w:hAnsi="Times New Roman" w:cs="Times New Roman"/>
          <w:sz w:val="28"/>
          <w:szCs w:val="28"/>
        </w:rPr>
        <w:t>мных остановок»;</w:t>
      </w:r>
    </w:p>
    <w:p w14:paraId="6D3687DE" w14:textId="01C823A8" w:rsidR="00F85A42" w:rsidRPr="00457257" w:rsidRDefault="00F85A42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созданы многофункциональные городские и районные порталы, ориентированные на использование мобиль</w:t>
      </w:r>
      <w:r w:rsidR="00366E38">
        <w:rPr>
          <w:rFonts w:ascii="Times New Roman" w:hAnsi="Times New Roman" w:cs="Times New Roman"/>
          <w:sz w:val="28"/>
          <w:szCs w:val="28"/>
        </w:rPr>
        <w:t xml:space="preserve">ных приложений и </w:t>
      </w:r>
      <w:r w:rsidR="00366E38" w:rsidRPr="00DA62B1">
        <w:rPr>
          <w:rFonts w:ascii="Times New Roman" w:hAnsi="Times New Roman" w:cs="Times New Roman"/>
          <w:sz w:val="28"/>
          <w:szCs w:val="28"/>
        </w:rPr>
        <w:t>предоставляющие</w:t>
      </w:r>
      <w:r w:rsidRPr="00DA62B1">
        <w:rPr>
          <w:rFonts w:ascii="Times New Roman" w:hAnsi="Times New Roman" w:cs="Times New Roman"/>
          <w:sz w:val="28"/>
          <w:szCs w:val="28"/>
        </w:rPr>
        <w:t xml:space="preserve"> </w:t>
      </w:r>
      <w:r w:rsidRPr="00457257">
        <w:rPr>
          <w:rFonts w:ascii="Times New Roman" w:hAnsi="Times New Roman" w:cs="Times New Roman"/>
          <w:sz w:val="28"/>
          <w:szCs w:val="28"/>
        </w:rPr>
        <w:t>широкий спектр сервисов городской инфраструктуры и услуг;</w:t>
      </w:r>
    </w:p>
    <w:p w14:paraId="60075432" w14:textId="7238B26B" w:rsidR="00F85A42" w:rsidRPr="00457257" w:rsidRDefault="00062F38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  <w:szCs w:val="28"/>
        </w:rPr>
        <w:t>внедрена концепция и</w:t>
      </w:r>
      <w:r w:rsidR="00F85A42" w:rsidRPr="00457257">
        <w:rPr>
          <w:rFonts w:ascii="Times New Roman" w:hAnsi="Times New Roman" w:cs="Times New Roman"/>
          <w:sz w:val="28"/>
          <w:szCs w:val="28"/>
        </w:rPr>
        <w:t>нтернет</w:t>
      </w:r>
      <w:r>
        <w:rPr>
          <w:rFonts w:ascii="Times New Roman" w:hAnsi="Times New Roman" w:cs="Times New Roman"/>
          <w:sz w:val="28"/>
          <w:szCs w:val="28"/>
        </w:rPr>
        <w:t>а вещей</w:t>
      </w:r>
      <w:r w:rsidR="00F85A42" w:rsidRPr="00457257">
        <w:rPr>
          <w:rFonts w:ascii="Times New Roman" w:hAnsi="Times New Roman" w:cs="Times New Roman"/>
          <w:sz w:val="28"/>
          <w:szCs w:val="28"/>
        </w:rPr>
        <w:t>, облачных вычислений для оптимизации транспортных потоков, в том числе диагностики состояния транспортной</w:t>
      </w:r>
      <w:r w:rsidR="00F85A42" w:rsidRPr="00457257">
        <w:rPr>
          <w:rFonts w:ascii="Times New Roman" w:hAnsi="Times New Roman" w:cs="Times New Roman"/>
          <w:bCs/>
          <w:sz w:val="28"/>
        </w:rPr>
        <w:t xml:space="preserve"> инфраструктуры.</w:t>
      </w:r>
    </w:p>
    <w:p w14:paraId="1435E872" w14:textId="69BC399D" w:rsidR="00F85A42" w:rsidRPr="00366E38" w:rsidRDefault="00F85A42" w:rsidP="00366E38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71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66E38">
        <w:rPr>
          <w:rFonts w:ascii="Times New Roman" w:hAnsi="Times New Roman" w:cs="Times New Roman"/>
          <w:i/>
          <w:sz w:val="28"/>
          <w:szCs w:val="28"/>
        </w:rPr>
        <w:t xml:space="preserve">ОЦ </w:t>
      </w:r>
      <w:r w:rsidR="003459C9" w:rsidRPr="00366E38">
        <w:rPr>
          <w:rFonts w:ascii="Times New Roman" w:hAnsi="Times New Roman" w:cs="Times New Roman"/>
          <w:i/>
          <w:sz w:val="28"/>
          <w:szCs w:val="28"/>
        </w:rPr>
        <w:t>8.3</w:t>
      </w:r>
      <w:r w:rsidRPr="00366E38">
        <w:rPr>
          <w:rFonts w:ascii="Times New Roman" w:hAnsi="Times New Roman" w:cs="Times New Roman"/>
          <w:i/>
          <w:sz w:val="28"/>
          <w:szCs w:val="28"/>
        </w:rPr>
        <w:t xml:space="preserve">.2. </w:t>
      </w:r>
      <w:bookmarkStart w:id="17" w:name="_GoBack"/>
      <w:r w:rsidRPr="00366E38">
        <w:rPr>
          <w:rFonts w:ascii="Times New Roman" w:hAnsi="Times New Roman" w:cs="Times New Roman"/>
          <w:i/>
          <w:sz w:val="28"/>
          <w:szCs w:val="28"/>
        </w:rPr>
        <w:t>Р</w:t>
      </w:r>
      <w:r w:rsidR="00EC5056">
        <w:rPr>
          <w:rFonts w:ascii="Times New Roman" w:hAnsi="Times New Roman" w:cs="Times New Roman"/>
          <w:i/>
          <w:sz w:val="28"/>
          <w:szCs w:val="28"/>
        </w:rPr>
        <w:t>азвитие инклюзивной мобильности</w:t>
      </w:r>
      <w:bookmarkEnd w:id="17"/>
    </w:p>
    <w:p w14:paraId="72FA2EAB" w14:textId="17FAB19F" w:rsidR="00D65364" w:rsidRPr="00EF0395" w:rsidRDefault="00F85A42" w:rsidP="00EF0395">
      <w:pPr>
        <w:spacing w:after="120"/>
        <w:ind w:firstLine="698"/>
        <w:jc w:val="both"/>
        <w:rPr>
          <w:rFonts w:ascii="Times New Roman" w:hAnsi="Times New Roman" w:cs="Times New Roman"/>
          <w:sz w:val="28"/>
        </w:rPr>
      </w:pPr>
      <w:r w:rsidRPr="00457257">
        <w:rPr>
          <w:rFonts w:ascii="Times New Roman" w:hAnsi="Times New Roman" w:cs="Times New Roman"/>
          <w:sz w:val="28"/>
        </w:rPr>
        <w:t>Предусматривается создание на всей территории региона условий для безопасного и комфортного передвижения населения, прежде всего</w:t>
      </w:r>
      <w:r w:rsidR="005E4AB2">
        <w:rPr>
          <w:rFonts w:ascii="Times New Roman" w:hAnsi="Times New Roman" w:cs="Times New Roman"/>
          <w:sz w:val="28"/>
        </w:rPr>
        <w:t>,</w:t>
      </w:r>
      <w:r w:rsidRPr="00457257">
        <w:rPr>
          <w:rFonts w:ascii="Times New Roman" w:hAnsi="Times New Roman" w:cs="Times New Roman"/>
          <w:sz w:val="28"/>
        </w:rPr>
        <w:t xml:space="preserve"> представителей маломобильной группы населения.</w:t>
      </w:r>
      <w:r w:rsidRPr="00457257">
        <w:rPr>
          <w:rFonts w:ascii="Arial" w:hAnsi="Arial" w:cs="Arial"/>
          <w:sz w:val="21"/>
          <w:szCs w:val="21"/>
        </w:rPr>
        <w:t xml:space="preserve"> </w:t>
      </w:r>
      <w:r w:rsidRPr="00457257">
        <w:rPr>
          <w:rFonts w:ascii="Times New Roman" w:hAnsi="Times New Roman" w:cs="Times New Roman"/>
          <w:sz w:val="28"/>
        </w:rPr>
        <w:t xml:space="preserve">Человек независимо от состояния здоровья сможет ориентироваться в среде своего пребывания, учитывающей его потребности и предпочтения, с возможностью безопасно и гарантированно добраться до конкретного места назначения. </w:t>
      </w:r>
    </w:p>
    <w:p w14:paraId="22F2B083" w14:textId="77777777" w:rsidR="00F85A42" w:rsidRPr="00457257" w:rsidRDefault="00F85A42" w:rsidP="00F85A42">
      <w:pPr>
        <w:widowControl w:val="0"/>
        <w:autoSpaceDE w:val="0"/>
        <w:autoSpaceDN w:val="0"/>
        <w:adjustRightInd w:val="0"/>
        <w:spacing w:after="120"/>
        <w:ind w:left="709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Ожидаемые результаты:</w:t>
      </w:r>
    </w:p>
    <w:p w14:paraId="536A515A" w14:textId="78687F10" w:rsidR="00F85A42" w:rsidRPr="000E49C5" w:rsidRDefault="00F85A42" w:rsidP="0004596C">
      <w:pPr>
        <w:pStyle w:val="a7"/>
        <w:widowControl w:val="0"/>
        <w:numPr>
          <w:ilvl w:val="0"/>
          <w:numId w:val="20"/>
        </w:numPr>
        <w:autoSpaceDE w:val="0"/>
        <w:autoSpaceDN w:val="0"/>
        <w:adjustRightInd w:val="0"/>
        <w:spacing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разработаны и </w:t>
      </w:r>
      <w:r w:rsidRPr="000E49C5">
        <w:rPr>
          <w:rFonts w:ascii="Times New Roman" w:hAnsi="Times New Roman" w:cs="Times New Roman"/>
          <w:sz w:val="28"/>
          <w:szCs w:val="28"/>
        </w:rPr>
        <w:t xml:space="preserve">реализуются </w:t>
      </w:r>
      <w:r w:rsidR="0056193F" w:rsidRPr="000E49C5">
        <w:rPr>
          <w:rFonts w:ascii="Times New Roman" w:hAnsi="Times New Roman" w:cs="Times New Roman"/>
          <w:sz w:val="28"/>
          <w:szCs w:val="28"/>
        </w:rPr>
        <w:t xml:space="preserve">городские и </w:t>
      </w:r>
      <w:r w:rsidRPr="000E49C5">
        <w:rPr>
          <w:rFonts w:ascii="Times New Roman" w:hAnsi="Times New Roman" w:cs="Times New Roman"/>
          <w:sz w:val="28"/>
          <w:szCs w:val="28"/>
        </w:rPr>
        <w:t xml:space="preserve">районные Планы инклюзивной мобильности; </w:t>
      </w:r>
    </w:p>
    <w:p w14:paraId="30BFD9A4" w14:textId="6E68F03B" w:rsidR="00F85A42" w:rsidRPr="00457257" w:rsidRDefault="00F85A42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0E49C5">
        <w:rPr>
          <w:rFonts w:ascii="Times New Roman" w:hAnsi="Times New Roman" w:cs="Times New Roman"/>
          <w:sz w:val="28"/>
        </w:rPr>
        <w:t xml:space="preserve">создана </w:t>
      </w:r>
      <w:r w:rsidRPr="000E49C5">
        <w:rPr>
          <w:rFonts w:ascii="Times New Roman" w:hAnsi="Times New Roman" w:cs="Times New Roman"/>
          <w:sz w:val="28"/>
          <w:szCs w:val="28"/>
        </w:rPr>
        <w:t xml:space="preserve">доступная транспортная среда для лиц с ограниченными возможностями и других маломобильных </w:t>
      </w:r>
      <w:r w:rsidR="00EC5056">
        <w:rPr>
          <w:rFonts w:ascii="Times New Roman" w:hAnsi="Times New Roman" w:cs="Times New Roman"/>
          <w:sz w:val="28"/>
          <w:szCs w:val="28"/>
        </w:rPr>
        <w:t>групп населения;</w:t>
      </w:r>
      <w:r w:rsidRPr="0045725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B0D2A4A" w14:textId="77777777" w:rsidR="00F85A42" w:rsidRPr="00457257" w:rsidRDefault="00F85A42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автомобильный и электрический</w:t>
      </w:r>
      <w:r w:rsidRPr="00457257">
        <w:rPr>
          <w:rFonts w:ascii="Times New Roman" w:hAnsi="Times New Roman" w:cs="Times New Roman"/>
          <w:sz w:val="28"/>
        </w:rPr>
        <w:t xml:space="preserve"> транспорт общего пользования адаптирован для перевозки маломобильных граждан;</w:t>
      </w:r>
    </w:p>
    <w:p w14:paraId="531C3E2F" w14:textId="1C1041DE" w:rsidR="00F85A42" w:rsidRPr="00457257" w:rsidRDefault="00F85A42" w:rsidP="0004596C">
      <w:pPr>
        <w:pStyle w:val="a7"/>
        <w:numPr>
          <w:ilvl w:val="0"/>
          <w:numId w:val="19"/>
        </w:numPr>
        <w:spacing w:before="120" w:after="120"/>
        <w:jc w:val="both"/>
        <w:rPr>
          <w:rFonts w:ascii="Times New Roman" w:hAnsi="Times New Roman" w:cs="Times New Roman"/>
          <w:sz w:val="28"/>
        </w:rPr>
      </w:pPr>
      <w:r w:rsidRPr="00457257">
        <w:rPr>
          <w:rFonts w:ascii="Times New Roman" w:hAnsi="Times New Roman" w:cs="Times New Roman"/>
          <w:sz w:val="28"/>
        </w:rPr>
        <w:t>усовершенствована маршрутная сеть для перевозок пассажиров, проживающих в удаленных населенных пунктах</w:t>
      </w:r>
      <w:r w:rsidR="00EC5056">
        <w:rPr>
          <w:rFonts w:ascii="Times New Roman" w:hAnsi="Times New Roman" w:cs="Times New Roman"/>
          <w:sz w:val="28"/>
        </w:rPr>
        <w:t>,</w:t>
      </w:r>
      <w:r w:rsidRPr="00457257">
        <w:rPr>
          <w:rFonts w:ascii="Times New Roman" w:hAnsi="Times New Roman" w:cs="Times New Roman"/>
          <w:sz w:val="28"/>
        </w:rPr>
        <w:t xml:space="preserve"> с возможностью индивидуального вызова транспортного средства;</w:t>
      </w:r>
    </w:p>
    <w:p w14:paraId="7D8A8117" w14:textId="77777777" w:rsidR="00F85A42" w:rsidRPr="00457257" w:rsidRDefault="00F85A42" w:rsidP="0004596C">
      <w:pPr>
        <w:pStyle w:val="a7"/>
        <w:numPr>
          <w:ilvl w:val="0"/>
          <w:numId w:val="19"/>
        </w:numPr>
        <w:spacing w:before="120" w:after="120"/>
        <w:jc w:val="both"/>
        <w:rPr>
          <w:rFonts w:ascii="Times New Roman" w:hAnsi="Times New Roman" w:cs="Times New Roman"/>
          <w:sz w:val="28"/>
        </w:rPr>
      </w:pPr>
      <w:r w:rsidRPr="00457257">
        <w:rPr>
          <w:rFonts w:ascii="Times New Roman" w:hAnsi="Times New Roman" w:cs="Times New Roman"/>
          <w:sz w:val="28"/>
        </w:rPr>
        <w:lastRenderedPageBreak/>
        <w:t>улучшено транспортно-эксплуатационное состояние местных автомобильных дорог населенных пунктов, в которых проживает преимущественно пожилое население.</w:t>
      </w:r>
    </w:p>
    <w:p w14:paraId="5457550A" w14:textId="30E707D5" w:rsidR="003459C9" w:rsidRPr="00366E38" w:rsidRDefault="003459C9" w:rsidP="00366E38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71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66E38">
        <w:rPr>
          <w:rFonts w:ascii="Times New Roman" w:hAnsi="Times New Roman" w:cs="Times New Roman"/>
          <w:i/>
          <w:sz w:val="28"/>
          <w:szCs w:val="28"/>
        </w:rPr>
        <w:t>ОЦ 8.4.</w:t>
      </w:r>
      <w:r w:rsidR="00EC5056">
        <w:rPr>
          <w:rFonts w:ascii="Times New Roman" w:hAnsi="Times New Roman" w:cs="Times New Roman"/>
          <w:i/>
          <w:sz w:val="28"/>
          <w:szCs w:val="28"/>
        </w:rPr>
        <w:t xml:space="preserve"> Повышение трудовой мобильности</w:t>
      </w:r>
    </w:p>
    <w:p w14:paraId="356634B4" w14:textId="77777777" w:rsidR="003459C9" w:rsidRPr="00457257" w:rsidRDefault="003459C9" w:rsidP="003459C9">
      <w:pPr>
        <w:spacing w:after="120"/>
        <w:ind w:firstLine="709"/>
        <w:jc w:val="both"/>
        <w:rPr>
          <w:rFonts w:ascii="Times New Roman" w:hAnsi="Times New Roman" w:cs="Times New Roman"/>
          <w:iCs/>
          <w:sz w:val="28"/>
        </w:rPr>
      </w:pPr>
      <w:r w:rsidRPr="00457257">
        <w:rPr>
          <w:rFonts w:ascii="Times New Roman" w:hAnsi="Times New Roman" w:cs="Times New Roman"/>
          <w:sz w:val="28"/>
        </w:rPr>
        <w:t xml:space="preserve">Приоритетное значение будет иметь повышение эффективности использования трудового потенциала </w:t>
      </w:r>
      <w:r w:rsidRPr="00457257">
        <w:rPr>
          <w:rFonts w:ascii="Times New Roman" w:hAnsi="Times New Roman" w:cs="Times New Roman"/>
          <w:iCs/>
          <w:sz w:val="28"/>
        </w:rPr>
        <w:t>на основе формирования новых моделей занятости, обучения профессиям будущего и повышения территориальной мобильности рабочей силы.</w:t>
      </w:r>
    </w:p>
    <w:p w14:paraId="2D00AF97" w14:textId="77777777" w:rsidR="003459C9" w:rsidRPr="00457257" w:rsidRDefault="003459C9" w:rsidP="003459C9">
      <w:pPr>
        <w:widowControl w:val="0"/>
        <w:shd w:val="clear" w:color="auto" w:fill="FFFFFF"/>
        <w:autoSpaceDE w:val="0"/>
        <w:autoSpaceDN w:val="0"/>
        <w:adjustRightInd w:val="0"/>
        <w:spacing w:after="120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Ожидаемые результаты:</w:t>
      </w:r>
    </w:p>
    <w:p w14:paraId="0E5CF14D" w14:textId="77777777" w:rsidR="003459C9" w:rsidRPr="00457257" w:rsidRDefault="003459C9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созданы и эффективно функционируют ресурсные центры по поддержке наиболее востребованных на рынке труда новых профессиональных компетенций;</w:t>
      </w:r>
    </w:p>
    <w:p w14:paraId="1EA1C85A" w14:textId="77777777" w:rsidR="003459C9" w:rsidRPr="00457257" w:rsidRDefault="003459C9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внедряется в практику система удаленной работы;</w:t>
      </w:r>
    </w:p>
    <w:p w14:paraId="3F8FF312" w14:textId="77777777" w:rsidR="003459C9" w:rsidRPr="00457257" w:rsidRDefault="003459C9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создана гибкая система подготовки, переподготовки и повышения квалификации кадров по наиболее востребованным и перспективным профессиям, отвечающая современным потребностям рынка;</w:t>
      </w:r>
    </w:p>
    <w:p w14:paraId="106CD33B" w14:textId="77777777" w:rsidR="003459C9" w:rsidRPr="00457257" w:rsidRDefault="003459C9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созданы условия для привлечения на постоянное место жительства квалифицированных специалистов на территории, испытывающие недостаток в трудовых ресурсах.</w:t>
      </w:r>
    </w:p>
    <w:p w14:paraId="550477C5" w14:textId="474D55C5" w:rsidR="00453EEA" w:rsidRPr="00D55363" w:rsidRDefault="00E82BE6" w:rsidP="00704A9D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71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04A9D">
        <w:rPr>
          <w:rFonts w:ascii="Times New Roman" w:hAnsi="Times New Roman" w:cs="Times New Roman"/>
          <w:i/>
          <w:sz w:val="28"/>
          <w:szCs w:val="28"/>
        </w:rPr>
        <w:t xml:space="preserve">ОЦ </w:t>
      </w:r>
      <w:r w:rsidR="003459C9" w:rsidRPr="00704A9D">
        <w:rPr>
          <w:rFonts w:ascii="Times New Roman" w:hAnsi="Times New Roman" w:cs="Times New Roman"/>
          <w:i/>
          <w:sz w:val="28"/>
          <w:szCs w:val="28"/>
        </w:rPr>
        <w:t>8</w:t>
      </w:r>
      <w:r w:rsidR="00453EEA" w:rsidRPr="00704A9D">
        <w:rPr>
          <w:rFonts w:ascii="Times New Roman" w:hAnsi="Times New Roman" w:cs="Times New Roman"/>
          <w:i/>
          <w:sz w:val="28"/>
          <w:szCs w:val="28"/>
        </w:rPr>
        <w:t>.</w:t>
      </w:r>
      <w:r w:rsidR="003459C9" w:rsidRPr="00704A9D">
        <w:rPr>
          <w:rFonts w:ascii="Times New Roman" w:hAnsi="Times New Roman" w:cs="Times New Roman"/>
          <w:i/>
          <w:sz w:val="28"/>
          <w:szCs w:val="28"/>
        </w:rPr>
        <w:t>5</w:t>
      </w:r>
      <w:r w:rsidR="00453EEA" w:rsidRPr="00704A9D">
        <w:rPr>
          <w:rFonts w:ascii="Times New Roman" w:hAnsi="Times New Roman" w:cs="Times New Roman"/>
          <w:i/>
          <w:sz w:val="28"/>
          <w:szCs w:val="28"/>
        </w:rPr>
        <w:t xml:space="preserve">. Внедрение интеллектуальных систем общественной </w:t>
      </w:r>
      <w:r w:rsidR="00EC5056">
        <w:rPr>
          <w:rFonts w:ascii="Times New Roman" w:hAnsi="Times New Roman" w:cs="Times New Roman"/>
          <w:i/>
          <w:sz w:val="28"/>
          <w:szCs w:val="28"/>
        </w:rPr>
        <w:t>безопасности</w:t>
      </w:r>
    </w:p>
    <w:p w14:paraId="2773B515" w14:textId="2CAF245F" w:rsidR="00453EEA" w:rsidRPr="00457257" w:rsidRDefault="00EC5056" w:rsidP="002E71F6">
      <w:pPr>
        <w:widowControl w:val="0"/>
        <w:ind w:firstLine="709"/>
        <w:jc w:val="both"/>
        <w:rPr>
          <w:rFonts w:ascii="Times New Roman" w:eastAsia="MinionPro-Regular" w:hAnsi="Times New Roman" w:cs="Times New Roman"/>
          <w:sz w:val="28"/>
          <w:szCs w:val="28"/>
        </w:rPr>
      </w:pPr>
      <w:r>
        <w:rPr>
          <w:rFonts w:ascii="Times New Roman" w:eastAsia="MinionPro-Regular" w:hAnsi="Times New Roman" w:cs="Times New Roman"/>
          <w:sz w:val="28"/>
          <w:szCs w:val="28"/>
        </w:rPr>
        <w:t>Буду</w:t>
      </w:r>
      <w:r w:rsidR="00D55363" w:rsidRPr="00D55363">
        <w:rPr>
          <w:rFonts w:ascii="Times New Roman" w:eastAsia="MinionPro-Regular" w:hAnsi="Times New Roman" w:cs="Times New Roman"/>
          <w:sz w:val="28"/>
          <w:szCs w:val="28"/>
        </w:rPr>
        <w:t>т усовершенствованы условия для безопасно</w:t>
      </w:r>
      <w:r w:rsidR="00D55363">
        <w:rPr>
          <w:rFonts w:ascii="Times New Roman" w:eastAsia="MinionPro-Regular" w:hAnsi="Times New Roman" w:cs="Times New Roman"/>
          <w:sz w:val="28"/>
          <w:szCs w:val="28"/>
        </w:rPr>
        <w:t>й</w:t>
      </w:r>
      <w:r w:rsidR="00D55363" w:rsidRPr="00D55363">
        <w:rPr>
          <w:rFonts w:ascii="Times New Roman" w:eastAsia="MinionPro-Regular" w:hAnsi="Times New Roman" w:cs="Times New Roman"/>
          <w:sz w:val="28"/>
          <w:szCs w:val="28"/>
        </w:rPr>
        <w:t xml:space="preserve"> </w:t>
      </w:r>
      <w:r w:rsidR="00D55363">
        <w:rPr>
          <w:rFonts w:ascii="Times New Roman" w:eastAsia="MinionPro-Regular" w:hAnsi="Times New Roman" w:cs="Times New Roman"/>
          <w:sz w:val="28"/>
          <w:szCs w:val="28"/>
        </w:rPr>
        <w:t>жизнедеятельности</w:t>
      </w:r>
      <w:r w:rsidR="00453EEA" w:rsidRPr="00D55363">
        <w:rPr>
          <w:rFonts w:ascii="Times New Roman" w:eastAsia="MinionPro-Regular" w:hAnsi="Times New Roman" w:cs="Times New Roman"/>
          <w:sz w:val="28"/>
          <w:szCs w:val="28"/>
        </w:rPr>
        <w:t xml:space="preserve"> населения вне зависимости от места </w:t>
      </w:r>
      <w:r w:rsidR="00D55363" w:rsidRPr="00D55363">
        <w:rPr>
          <w:rFonts w:ascii="Times New Roman" w:eastAsia="MinionPro-Regular" w:hAnsi="Times New Roman" w:cs="Times New Roman"/>
          <w:sz w:val="28"/>
          <w:szCs w:val="28"/>
        </w:rPr>
        <w:t xml:space="preserve">проживания </w:t>
      </w:r>
      <w:r w:rsidR="00453EEA" w:rsidRPr="00D55363">
        <w:rPr>
          <w:rFonts w:ascii="Times New Roman" w:eastAsia="MinionPro-Regular" w:hAnsi="Times New Roman" w:cs="Times New Roman"/>
          <w:sz w:val="28"/>
          <w:szCs w:val="28"/>
        </w:rPr>
        <w:t xml:space="preserve">и характера </w:t>
      </w:r>
      <w:r w:rsidR="00D55363">
        <w:rPr>
          <w:rFonts w:ascii="Times New Roman" w:eastAsia="MinionPro-Regular" w:hAnsi="Times New Roman" w:cs="Times New Roman"/>
          <w:sz w:val="28"/>
          <w:szCs w:val="28"/>
        </w:rPr>
        <w:t>труда.</w:t>
      </w:r>
    </w:p>
    <w:p w14:paraId="1CF6AB6A" w14:textId="77777777" w:rsidR="00453EEA" w:rsidRPr="00457257" w:rsidRDefault="00453EEA" w:rsidP="002E71F6">
      <w:pPr>
        <w:pStyle w:val="a7"/>
        <w:tabs>
          <w:tab w:val="left" w:pos="318"/>
        </w:tabs>
        <w:spacing w:before="120" w:after="120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Ожидаемые результаты:</w:t>
      </w:r>
    </w:p>
    <w:p w14:paraId="3E1AD19B" w14:textId="59AE53C9" w:rsidR="00453EEA" w:rsidRPr="00457257" w:rsidRDefault="00453EEA" w:rsidP="0004596C">
      <w:pPr>
        <w:pStyle w:val="a7"/>
        <w:numPr>
          <w:ilvl w:val="0"/>
          <w:numId w:val="21"/>
        </w:numPr>
        <w:tabs>
          <w:tab w:val="left" w:pos="318"/>
        </w:tabs>
        <w:spacing w:before="120" w:after="120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bCs/>
          <w:iCs/>
          <w:sz w:val="28"/>
          <w:szCs w:val="28"/>
        </w:rPr>
        <w:t>созданы системы интеллектуального видеонаблюдения;</w:t>
      </w:r>
    </w:p>
    <w:p w14:paraId="0FD13464" w14:textId="25899B6C" w:rsidR="003B2A8F" w:rsidRPr="00457257" w:rsidRDefault="003B2A8F" w:rsidP="00704A9D">
      <w:pPr>
        <w:pStyle w:val="a7"/>
        <w:numPr>
          <w:ilvl w:val="0"/>
          <w:numId w:val="21"/>
        </w:numPr>
        <w:tabs>
          <w:tab w:val="left" w:pos="318"/>
        </w:tabs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bCs/>
          <w:iCs/>
          <w:sz w:val="28"/>
          <w:szCs w:val="28"/>
        </w:rPr>
        <w:t>обеспечена кибербезопасность для юридических лиц и населения</w:t>
      </w:r>
      <w:r w:rsidR="00704A9D">
        <w:rPr>
          <w:rFonts w:ascii="Times New Roman" w:hAnsi="Times New Roman" w:cs="Times New Roman"/>
          <w:bCs/>
          <w:iCs/>
          <w:sz w:val="28"/>
          <w:szCs w:val="28"/>
        </w:rPr>
        <w:t>;</w:t>
      </w:r>
    </w:p>
    <w:p w14:paraId="25E807D1" w14:textId="6099531C" w:rsidR="00453EEA" w:rsidRPr="00457257" w:rsidRDefault="00453EEA" w:rsidP="0004596C">
      <w:pPr>
        <w:pStyle w:val="a7"/>
        <w:numPr>
          <w:ilvl w:val="0"/>
          <w:numId w:val="21"/>
        </w:numPr>
        <w:tabs>
          <w:tab w:val="left" w:pos="318"/>
        </w:tabs>
        <w:spacing w:before="120" w:after="120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внедрены системы информирования граждан о возникновении чрезвычайных ситуаций;</w:t>
      </w:r>
    </w:p>
    <w:p w14:paraId="751634BB" w14:textId="45EC1898" w:rsidR="003B2A8F" w:rsidRPr="00457257" w:rsidRDefault="003B2A8F" w:rsidP="0004596C">
      <w:pPr>
        <w:pStyle w:val="a7"/>
        <w:numPr>
          <w:ilvl w:val="0"/>
          <w:numId w:val="21"/>
        </w:numPr>
        <w:tabs>
          <w:tab w:val="left" w:pos="318"/>
        </w:tabs>
        <w:spacing w:before="120" w:after="120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обеспечена защита персональных данных физических лиц;</w:t>
      </w:r>
    </w:p>
    <w:p w14:paraId="264D678D" w14:textId="1C0C9233" w:rsidR="003B2A8F" w:rsidRPr="00DA62B1" w:rsidRDefault="00704A9D" w:rsidP="00704A9D">
      <w:pPr>
        <w:pStyle w:val="a7"/>
        <w:numPr>
          <w:ilvl w:val="0"/>
          <w:numId w:val="21"/>
        </w:numPr>
        <w:tabs>
          <w:tab w:val="left" w:pos="318"/>
        </w:tabs>
        <w:spacing w:before="120" w:after="120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sz w:val="28"/>
          <w:szCs w:val="28"/>
        </w:rPr>
        <w:t xml:space="preserve">происходит </w:t>
      </w:r>
      <w:r w:rsidR="00453EEA" w:rsidRPr="00DA62B1">
        <w:rPr>
          <w:rFonts w:ascii="Times New Roman" w:hAnsi="Times New Roman" w:cs="Times New Roman"/>
          <w:sz w:val="28"/>
          <w:szCs w:val="28"/>
        </w:rPr>
        <w:t>повышение уровня безопасности граждан, предупреждение возможности наступления чрезвычайных происшествий и аварийных ситуаций;</w:t>
      </w:r>
      <w:r w:rsidR="003B2A8F" w:rsidRPr="00DA62B1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177FABE" w14:textId="62A1039F" w:rsidR="009C2A95" w:rsidRPr="00457257" w:rsidRDefault="00704A9D" w:rsidP="0004596C">
      <w:pPr>
        <w:pStyle w:val="a7"/>
        <w:numPr>
          <w:ilvl w:val="0"/>
          <w:numId w:val="21"/>
        </w:numPr>
        <w:tabs>
          <w:tab w:val="left" w:pos="318"/>
        </w:tabs>
        <w:spacing w:before="120" w:after="120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sz w:val="28"/>
          <w:szCs w:val="28"/>
        </w:rPr>
        <w:t xml:space="preserve">наблюдается </w:t>
      </w:r>
      <w:r w:rsidR="00453EEA" w:rsidRPr="00DA62B1">
        <w:rPr>
          <w:rFonts w:ascii="Times New Roman" w:hAnsi="Times New Roman" w:cs="Times New Roman"/>
          <w:sz w:val="28"/>
          <w:szCs w:val="28"/>
        </w:rPr>
        <w:t xml:space="preserve">снижение </w:t>
      </w:r>
      <w:r w:rsidR="00453EEA" w:rsidRPr="00457257">
        <w:rPr>
          <w:rFonts w:ascii="Times New Roman" w:hAnsi="Times New Roman" w:cs="Times New Roman"/>
          <w:sz w:val="28"/>
          <w:szCs w:val="28"/>
        </w:rPr>
        <w:t>количества правонарушений.</w:t>
      </w:r>
    </w:p>
    <w:p w14:paraId="05179068" w14:textId="24378C46" w:rsidR="0076086A" w:rsidRPr="00704A9D" w:rsidRDefault="0076086A" w:rsidP="00704A9D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left="71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04A9D">
        <w:rPr>
          <w:rFonts w:ascii="Times New Roman" w:hAnsi="Times New Roman" w:cs="Times New Roman"/>
          <w:i/>
          <w:sz w:val="28"/>
          <w:szCs w:val="28"/>
        </w:rPr>
        <w:t xml:space="preserve">ОЦ </w:t>
      </w:r>
      <w:r w:rsidR="003459C9" w:rsidRPr="00704A9D">
        <w:rPr>
          <w:rFonts w:ascii="Times New Roman" w:hAnsi="Times New Roman" w:cs="Times New Roman"/>
          <w:i/>
          <w:sz w:val="28"/>
          <w:szCs w:val="28"/>
        </w:rPr>
        <w:t>8</w:t>
      </w:r>
      <w:r w:rsidRPr="00704A9D">
        <w:rPr>
          <w:rFonts w:ascii="Times New Roman" w:hAnsi="Times New Roman" w:cs="Times New Roman"/>
          <w:i/>
          <w:sz w:val="28"/>
          <w:szCs w:val="28"/>
        </w:rPr>
        <w:t>.</w:t>
      </w:r>
      <w:r w:rsidR="003459C9" w:rsidRPr="00704A9D">
        <w:rPr>
          <w:rFonts w:ascii="Times New Roman" w:hAnsi="Times New Roman" w:cs="Times New Roman"/>
          <w:i/>
          <w:sz w:val="28"/>
          <w:szCs w:val="28"/>
        </w:rPr>
        <w:t>6</w:t>
      </w:r>
      <w:r w:rsidRPr="00704A9D">
        <w:rPr>
          <w:rFonts w:ascii="Times New Roman" w:hAnsi="Times New Roman" w:cs="Times New Roman"/>
          <w:i/>
          <w:sz w:val="28"/>
          <w:szCs w:val="28"/>
        </w:rPr>
        <w:t xml:space="preserve">. </w:t>
      </w:r>
      <w:r w:rsidR="00037090" w:rsidRPr="00704A9D">
        <w:rPr>
          <w:rFonts w:ascii="Times New Roman" w:hAnsi="Times New Roman" w:cs="Times New Roman"/>
          <w:i/>
          <w:sz w:val="28"/>
          <w:szCs w:val="28"/>
        </w:rPr>
        <w:t>Ориентация образования</w:t>
      </w:r>
      <w:r w:rsidR="00EC5056">
        <w:rPr>
          <w:rFonts w:ascii="Times New Roman" w:hAnsi="Times New Roman" w:cs="Times New Roman"/>
          <w:i/>
          <w:sz w:val="28"/>
          <w:szCs w:val="28"/>
        </w:rPr>
        <w:t xml:space="preserve"> на развитие цифровой экономики</w:t>
      </w:r>
    </w:p>
    <w:p w14:paraId="03948B55" w14:textId="7700B043" w:rsidR="0091604F" w:rsidRDefault="00037090" w:rsidP="00037090">
      <w:pPr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</w:rPr>
      </w:pPr>
      <w:r w:rsidRPr="00457257">
        <w:rPr>
          <w:rFonts w:ascii="Times New Roman" w:hAnsi="Times New Roman" w:cs="Times New Roman"/>
          <w:sz w:val="28"/>
        </w:rPr>
        <w:t>По различным оценкам, в ближайшие 10–20 лет перестанут существовать около 50</w:t>
      </w:r>
      <w:r w:rsidR="005E4AB2">
        <w:rPr>
          <w:rFonts w:ascii="Times New Roman" w:hAnsi="Times New Roman" w:cs="Times New Roman"/>
          <w:sz w:val="28"/>
        </w:rPr>
        <w:t xml:space="preserve"> </w:t>
      </w:r>
      <w:r w:rsidRPr="00457257">
        <w:rPr>
          <w:rFonts w:ascii="Times New Roman" w:hAnsi="Times New Roman" w:cs="Times New Roman"/>
          <w:sz w:val="28"/>
        </w:rPr>
        <w:t>% профессий. Значительные изменения затронут сферы логистики, производства, розничной торговли, сельского хозяйства. Существенно сократится административно-управленческий персонал. Цифровая революция потребует изменений в структуре подготовки и переквалификаци</w:t>
      </w:r>
      <w:r w:rsidR="00DA62B1">
        <w:rPr>
          <w:rFonts w:ascii="Times New Roman" w:hAnsi="Times New Roman" w:cs="Times New Roman"/>
          <w:sz w:val="28"/>
        </w:rPr>
        <w:t>и кадров к профессиям будущего.</w:t>
      </w:r>
    </w:p>
    <w:p w14:paraId="31B41585" w14:textId="0D291F9E" w:rsidR="00037090" w:rsidRPr="000E49C5" w:rsidRDefault="00037090" w:rsidP="00037090">
      <w:pPr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Образовательный процесс в цифровую эпоху будет направлен на развитие таких компетенций</w:t>
      </w:r>
      <w:r w:rsidR="00EC5056">
        <w:rPr>
          <w:rFonts w:ascii="Times New Roman" w:hAnsi="Times New Roman" w:cs="Times New Roman"/>
          <w:sz w:val="28"/>
          <w:szCs w:val="28"/>
        </w:rPr>
        <w:t>,</w:t>
      </w:r>
      <w:r w:rsidRPr="00457257">
        <w:rPr>
          <w:rFonts w:ascii="Times New Roman" w:hAnsi="Times New Roman" w:cs="Times New Roman"/>
          <w:sz w:val="28"/>
          <w:szCs w:val="28"/>
        </w:rPr>
        <w:t xml:space="preserve"> как определение цифровых потребностей и </w:t>
      </w:r>
      <w:r w:rsidRPr="00457257">
        <w:rPr>
          <w:rFonts w:ascii="Times New Roman" w:hAnsi="Times New Roman" w:cs="Times New Roman"/>
          <w:sz w:val="28"/>
          <w:szCs w:val="28"/>
        </w:rPr>
        <w:lastRenderedPageBreak/>
        <w:t xml:space="preserve">ресурсов; принятие осознанных решений о наиболее подходящих цифровых инструментах в соответствии с целью или необходимостью; решение концептуальных проблем с </w:t>
      </w:r>
      <w:r w:rsidRPr="000E49C5">
        <w:rPr>
          <w:rFonts w:ascii="Times New Roman" w:hAnsi="Times New Roman" w:cs="Times New Roman"/>
          <w:sz w:val="28"/>
          <w:szCs w:val="28"/>
        </w:rPr>
        <w:t xml:space="preserve">помощью цифровых средств; творческое использование технологий; решение технических проблем; </w:t>
      </w:r>
      <w:r w:rsidR="000E49C5" w:rsidRPr="000E49C5">
        <w:rPr>
          <w:rFonts w:ascii="Times New Roman" w:hAnsi="Times New Roman" w:cs="Times New Roman"/>
          <w:sz w:val="28"/>
          <w:szCs w:val="28"/>
        </w:rPr>
        <w:t>совершенствование</w:t>
      </w:r>
      <w:r w:rsidRPr="000E49C5">
        <w:rPr>
          <w:rFonts w:ascii="Times New Roman" w:hAnsi="Times New Roman" w:cs="Times New Roman"/>
          <w:sz w:val="28"/>
          <w:szCs w:val="28"/>
        </w:rPr>
        <w:t xml:space="preserve"> компетенций.</w:t>
      </w:r>
    </w:p>
    <w:p w14:paraId="64AA6C00" w14:textId="77777777" w:rsidR="00037090" w:rsidRPr="00457257" w:rsidRDefault="00037090" w:rsidP="00037090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49C5">
        <w:rPr>
          <w:rFonts w:ascii="Times New Roman" w:hAnsi="Times New Roman" w:cs="Times New Roman"/>
          <w:sz w:val="28"/>
          <w:szCs w:val="28"/>
        </w:rPr>
        <w:t>Основные результаты:</w:t>
      </w:r>
    </w:p>
    <w:p w14:paraId="78FE3049" w14:textId="00AE1081" w:rsidR="00037090" w:rsidRPr="00457257" w:rsidRDefault="00037090" w:rsidP="0004596C">
      <w:pPr>
        <w:pStyle w:val="a7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открытие новых образовательных программ и специальностей: цифровая трансформация промышленности, цифровая логистика, цифровой туризм, цифровое сельское хозяйство, цифровое здравоохранение и </w:t>
      </w:r>
      <w:r w:rsidR="005F47BA">
        <w:rPr>
          <w:rFonts w:ascii="Times New Roman" w:hAnsi="Times New Roman" w:cs="Times New Roman"/>
          <w:sz w:val="28"/>
          <w:szCs w:val="28"/>
        </w:rPr>
        <w:t>д</w:t>
      </w:r>
      <w:r w:rsidRPr="00457257">
        <w:rPr>
          <w:rFonts w:ascii="Times New Roman" w:hAnsi="Times New Roman" w:cs="Times New Roman"/>
          <w:sz w:val="28"/>
          <w:szCs w:val="28"/>
        </w:rPr>
        <w:t>р.;</w:t>
      </w:r>
    </w:p>
    <w:p w14:paraId="4A8F5D20" w14:textId="77777777" w:rsidR="00037090" w:rsidRPr="00457257" w:rsidRDefault="00037090" w:rsidP="0004596C">
      <w:pPr>
        <w:pStyle w:val="a7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переобучение всех преподавателей и учителей с целью изучения современных технологий обучения;</w:t>
      </w:r>
    </w:p>
    <w:p w14:paraId="78F47129" w14:textId="77777777" w:rsidR="00037090" w:rsidRPr="00457257" w:rsidRDefault="00037090" w:rsidP="0004596C">
      <w:pPr>
        <w:pStyle w:val="a7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введение смешанного обучения (комбинирование онлайн и традиционного обучения);</w:t>
      </w:r>
    </w:p>
    <w:p w14:paraId="54A6183F" w14:textId="77777777" w:rsidR="00037090" w:rsidRPr="00457257" w:rsidRDefault="00037090" w:rsidP="0004596C">
      <w:pPr>
        <w:pStyle w:val="a7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интеграция корпоративного и университетского образования;</w:t>
      </w:r>
    </w:p>
    <w:p w14:paraId="02FD0786" w14:textId="77AAB34B" w:rsidR="00037090" w:rsidRPr="00457257" w:rsidRDefault="001F73A7" w:rsidP="0004596C">
      <w:pPr>
        <w:pStyle w:val="a7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эффективное взаимодействие региональных, национальных и зарубежных вузов обеспечивает </w:t>
      </w:r>
      <w:r w:rsidR="00037090" w:rsidRPr="00457257">
        <w:rPr>
          <w:rFonts w:ascii="Times New Roman" w:hAnsi="Times New Roman" w:cs="Times New Roman"/>
          <w:sz w:val="28"/>
          <w:szCs w:val="28"/>
        </w:rPr>
        <w:t>потребност</w:t>
      </w:r>
      <w:r w:rsidRPr="00457257">
        <w:rPr>
          <w:rFonts w:ascii="Times New Roman" w:hAnsi="Times New Roman" w:cs="Times New Roman"/>
          <w:sz w:val="28"/>
          <w:szCs w:val="28"/>
        </w:rPr>
        <w:t>и</w:t>
      </w:r>
      <w:r w:rsidR="00037090" w:rsidRPr="00457257">
        <w:rPr>
          <w:rFonts w:ascii="Times New Roman" w:hAnsi="Times New Roman" w:cs="Times New Roman"/>
          <w:sz w:val="28"/>
          <w:szCs w:val="28"/>
        </w:rPr>
        <w:t xml:space="preserve"> </w:t>
      </w:r>
      <w:r w:rsidRPr="00457257">
        <w:rPr>
          <w:rFonts w:ascii="Times New Roman" w:hAnsi="Times New Roman" w:cs="Times New Roman"/>
          <w:sz w:val="28"/>
          <w:szCs w:val="28"/>
        </w:rPr>
        <w:t>области</w:t>
      </w:r>
      <w:r w:rsidR="00037090" w:rsidRPr="00457257">
        <w:rPr>
          <w:rFonts w:ascii="Times New Roman" w:hAnsi="Times New Roman" w:cs="Times New Roman"/>
          <w:sz w:val="28"/>
          <w:szCs w:val="28"/>
        </w:rPr>
        <w:t xml:space="preserve"> в IT-специалистах;</w:t>
      </w:r>
    </w:p>
    <w:p w14:paraId="401662F7" w14:textId="66AB8081" w:rsidR="00037090" w:rsidRPr="00457257" w:rsidRDefault="00037090" w:rsidP="0004596C">
      <w:pPr>
        <w:pStyle w:val="a7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повышение уровня цифровой и предпринимательской грамотности всех школьников и студентов;</w:t>
      </w:r>
    </w:p>
    <w:p w14:paraId="59A1BD36" w14:textId="4334292F" w:rsidR="00037090" w:rsidRPr="00457257" w:rsidRDefault="007F4F8B" w:rsidP="0004596C">
      <w:pPr>
        <w:pStyle w:val="a7"/>
        <w:numPr>
          <w:ilvl w:val="0"/>
          <w:numId w:val="25"/>
        </w:num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be-BY" w:eastAsia="be-BY"/>
        </w:rPr>
        <w:drawing>
          <wp:anchor distT="0" distB="0" distL="114300" distR="114300" simplePos="0" relativeHeight="251677696" behindDoc="0" locked="0" layoutInCell="1" allowOverlap="1" wp14:anchorId="3C6A5186" wp14:editId="7833C060">
            <wp:simplePos x="0" y="0"/>
            <wp:positionH relativeFrom="margin">
              <wp:align>right</wp:align>
            </wp:positionH>
            <wp:positionV relativeFrom="paragraph">
              <wp:posOffset>202814</wp:posOffset>
            </wp:positionV>
            <wp:extent cx="2480310" cy="2543810"/>
            <wp:effectExtent l="0" t="0" r="0" b="8890"/>
            <wp:wrapSquare wrapText="bothSides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417" r="10593" b="4048"/>
                    <a:stretch/>
                  </pic:blipFill>
                  <pic:spPr bwMode="auto">
                    <a:xfrm>
                      <a:off x="0" y="0"/>
                      <a:ext cx="2480310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37090" w:rsidRPr="00457257">
        <w:rPr>
          <w:rFonts w:ascii="Times New Roman" w:hAnsi="Times New Roman" w:cs="Times New Roman"/>
          <w:sz w:val="28"/>
          <w:szCs w:val="28"/>
        </w:rPr>
        <w:t>создание сети ресурсных центров развития IT-компетенций для всех возрастов;</w:t>
      </w:r>
      <w:r w:rsidR="00C97E10" w:rsidRPr="00C97E1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14:paraId="00281D6B" w14:textId="4F8F3013" w:rsidR="00453EEA" w:rsidRPr="00C97E10" w:rsidRDefault="00037090" w:rsidP="00453EEA">
      <w:pPr>
        <w:pStyle w:val="a7"/>
        <w:numPr>
          <w:ilvl w:val="0"/>
          <w:numId w:val="25"/>
        </w:numPr>
        <w:ind w:left="1423" w:hanging="357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развитие университетов как драйверов цифровой трансформации экономики и общества.</w:t>
      </w:r>
    </w:p>
    <w:p w14:paraId="1F0EC3DD" w14:textId="6F36CF98" w:rsidR="00B70BCD" w:rsidRPr="00457257" w:rsidRDefault="00B70BCD" w:rsidP="00B70BCD">
      <w:pPr>
        <w:pStyle w:val="a7"/>
        <w:widowControl w:val="0"/>
        <w:tabs>
          <w:tab w:val="left" w:pos="318"/>
        </w:tabs>
        <w:spacing w:before="120" w:after="120"/>
        <w:ind w:left="0" w:firstLine="71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Реализация мероприятий рег</w:t>
      </w:r>
      <w:r w:rsidR="00704A9D">
        <w:rPr>
          <w:rFonts w:ascii="Times New Roman" w:hAnsi="Times New Roman" w:cs="Times New Roman"/>
          <w:sz w:val="28"/>
          <w:szCs w:val="28"/>
        </w:rPr>
        <w:t>ионального акселератора «SMART</w:t>
      </w:r>
      <w:r w:rsidR="00EC5056">
        <w:rPr>
          <w:rFonts w:ascii="Times New Roman" w:hAnsi="Times New Roman" w:cs="Times New Roman"/>
          <w:sz w:val="28"/>
          <w:szCs w:val="28"/>
        </w:rPr>
        <w:t>-</w:t>
      </w:r>
      <w:r w:rsidRPr="00457257">
        <w:rPr>
          <w:rFonts w:ascii="Times New Roman" w:hAnsi="Times New Roman" w:cs="Times New Roman"/>
          <w:sz w:val="28"/>
          <w:szCs w:val="28"/>
        </w:rPr>
        <w:t xml:space="preserve">управление развитием или цифровизация процессов развития» внесут вклад в </w:t>
      </w:r>
      <w:r w:rsidR="00C97E10" w:rsidRPr="008913DD">
        <w:rPr>
          <w:rFonts w:ascii="Times New Roman" w:hAnsi="Times New Roman" w:cs="Times New Roman"/>
          <w:sz w:val="28"/>
          <w:szCs w:val="28"/>
        </w:rPr>
        <w:t>достижение</w:t>
      </w:r>
      <w:r w:rsidR="00704A9D" w:rsidRPr="008913DD">
        <w:rPr>
          <w:rFonts w:ascii="Times New Roman" w:hAnsi="Times New Roman" w:cs="Times New Roman"/>
          <w:sz w:val="28"/>
          <w:szCs w:val="28"/>
        </w:rPr>
        <w:t xml:space="preserve"> ЦУР</w:t>
      </w:r>
      <w:r w:rsidR="00EC5056" w:rsidRPr="008913DD">
        <w:rPr>
          <w:rFonts w:ascii="Times New Roman" w:hAnsi="Times New Roman" w:cs="Times New Roman"/>
          <w:sz w:val="28"/>
          <w:szCs w:val="28"/>
        </w:rPr>
        <w:t xml:space="preserve"> 1, 2, 3, 4, 6, 7, 8,</w:t>
      </w:r>
      <w:r w:rsidR="00C97E10" w:rsidRPr="008913DD">
        <w:rPr>
          <w:rFonts w:ascii="Times New Roman" w:hAnsi="Times New Roman" w:cs="Times New Roman"/>
          <w:sz w:val="28"/>
          <w:szCs w:val="28"/>
        </w:rPr>
        <w:t xml:space="preserve"> </w:t>
      </w:r>
      <w:r w:rsidR="00EC5056" w:rsidRPr="008913DD">
        <w:rPr>
          <w:rFonts w:ascii="Times New Roman" w:hAnsi="Times New Roman" w:cs="Times New Roman"/>
          <w:sz w:val="28"/>
          <w:szCs w:val="28"/>
        </w:rPr>
        <w:t>9,</w:t>
      </w:r>
      <w:r w:rsidR="00761459" w:rsidRPr="008913DD">
        <w:rPr>
          <w:rFonts w:ascii="Times New Roman" w:hAnsi="Times New Roman" w:cs="Times New Roman"/>
          <w:sz w:val="28"/>
          <w:szCs w:val="28"/>
        </w:rPr>
        <w:t xml:space="preserve"> </w:t>
      </w:r>
      <w:r w:rsidR="00EC5056" w:rsidRPr="008913DD">
        <w:rPr>
          <w:rFonts w:ascii="Times New Roman" w:hAnsi="Times New Roman" w:cs="Times New Roman"/>
          <w:sz w:val="28"/>
          <w:szCs w:val="28"/>
        </w:rPr>
        <w:t>10, 11, 12, 16,</w:t>
      </w:r>
      <w:r w:rsidR="00C97E10" w:rsidRPr="008913DD">
        <w:rPr>
          <w:rFonts w:ascii="Times New Roman" w:hAnsi="Times New Roman" w:cs="Times New Roman"/>
          <w:sz w:val="28"/>
          <w:szCs w:val="28"/>
        </w:rPr>
        <w:t xml:space="preserve"> 17</w:t>
      </w:r>
      <w:r w:rsidR="00EC5056" w:rsidRPr="008913DD">
        <w:rPr>
          <w:rFonts w:ascii="Times New Roman" w:hAnsi="Times New Roman" w:cs="Times New Roman"/>
          <w:sz w:val="28"/>
          <w:szCs w:val="28"/>
        </w:rPr>
        <w:t xml:space="preserve"> (рис. 3).</w:t>
      </w:r>
    </w:p>
    <w:p w14:paraId="51C161FF" w14:textId="626F3EB5" w:rsidR="006A28D8" w:rsidRPr="00F8088A" w:rsidRDefault="00174680" w:rsidP="0020603D">
      <w:pPr>
        <w:pStyle w:val="2"/>
        <w:numPr>
          <w:ilvl w:val="1"/>
          <w:numId w:val="1"/>
        </w:numPr>
        <w:spacing w:after="240"/>
        <w:ind w:left="992" w:hanging="635"/>
        <w:jc w:val="both"/>
        <w:rPr>
          <w:rFonts w:ascii="Times New Roman" w:hAnsi="Times New Roman"/>
          <w:lang w:val="ru-RU"/>
        </w:rPr>
      </w:pPr>
      <w:bookmarkStart w:id="18" w:name="_Toc55833713"/>
      <w:r w:rsidRPr="00F8088A">
        <w:rPr>
          <w:rFonts w:ascii="Times New Roman" w:hAnsi="Times New Roman"/>
          <w:lang w:val="ru-RU"/>
        </w:rPr>
        <w:t>Территориально-ориентированное развитие и межсекторная кооперация</w:t>
      </w:r>
      <w:bookmarkEnd w:id="18"/>
    </w:p>
    <w:p w14:paraId="69D77D6F" w14:textId="5A617B5B" w:rsidR="000F3ACA" w:rsidRPr="000E49C5" w:rsidRDefault="00196251" w:rsidP="00174680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Кооперация</w:t>
      </w:r>
      <w:r w:rsidR="00704A9D">
        <w:rPr>
          <w:rFonts w:ascii="Times New Roman" w:hAnsi="Times New Roman" w:cs="Times New Roman"/>
          <w:sz w:val="28"/>
          <w:szCs w:val="28"/>
        </w:rPr>
        <w:t xml:space="preserve"> </w:t>
      </w:r>
      <w:r w:rsidR="00704A9D" w:rsidRPr="00DA62B1">
        <w:rPr>
          <w:rFonts w:ascii="Times New Roman" w:hAnsi="Times New Roman" w:cs="Times New Roman"/>
          <w:sz w:val="28"/>
          <w:szCs w:val="28"/>
        </w:rPr>
        <w:t>как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F3ACA">
        <w:rPr>
          <w:rFonts w:ascii="Times New Roman" w:hAnsi="Times New Roman" w:cs="Times New Roman"/>
          <w:sz w:val="28"/>
          <w:szCs w:val="28"/>
        </w:rPr>
        <w:t>способ</w:t>
      </w:r>
      <w:r>
        <w:rPr>
          <w:rFonts w:ascii="Times New Roman" w:hAnsi="Times New Roman" w:cs="Times New Roman"/>
          <w:sz w:val="28"/>
          <w:szCs w:val="28"/>
        </w:rPr>
        <w:t xml:space="preserve"> концентрации усилий </w:t>
      </w:r>
      <w:r w:rsidR="000F3ACA">
        <w:rPr>
          <w:rFonts w:ascii="Times New Roman" w:hAnsi="Times New Roman" w:cs="Times New Roman"/>
          <w:sz w:val="28"/>
          <w:szCs w:val="28"/>
        </w:rPr>
        <w:t xml:space="preserve">участвующих сторон с опорой на существующие </w:t>
      </w:r>
      <w:r>
        <w:rPr>
          <w:rFonts w:ascii="Times New Roman" w:hAnsi="Times New Roman" w:cs="Times New Roman"/>
          <w:sz w:val="28"/>
          <w:szCs w:val="28"/>
        </w:rPr>
        <w:t>конкурентны</w:t>
      </w:r>
      <w:r w:rsidR="000F3ACA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E49C5">
        <w:rPr>
          <w:rFonts w:ascii="Times New Roman" w:hAnsi="Times New Roman" w:cs="Times New Roman"/>
          <w:sz w:val="28"/>
          <w:szCs w:val="28"/>
        </w:rPr>
        <w:t>преимуществ</w:t>
      </w:r>
      <w:r w:rsidR="000F3ACA" w:rsidRPr="000E49C5">
        <w:rPr>
          <w:rFonts w:ascii="Times New Roman" w:hAnsi="Times New Roman" w:cs="Times New Roman"/>
          <w:sz w:val="28"/>
          <w:szCs w:val="28"/>
        </w:rPr>
        <w:t>а</w:t>
      </w:r>
      <w:r w:rsidRPr="000E49C5">
        <w:rPr>
          <w:rFonts w:ascii="Times New Roman" w:hAnsi="Times New Roman" w:cs="Times New Roman"/>
          <w:sz w:val="28"/>
          <w:szCs w:val="28"/>
        </w:rPr>
        <w:t xml:space="preserve"> является одним </w:t>
      </w:r>
      <w:r w:rsidR="00911634" w:rsidRPr="000E49C5">
        <w:rPr>
          <w:rFonts w:ascii="Times New Roman" w:hAnsi="Times New Roman" w:cs="Times New Roman"/>
          <w:sz w:val="28"/>
          <w:szCs w:val="28"/>
        </w:rPr>
        <w:t xml:space="preserve">из </w:t>
      </w:r>
      <w:r w:rsidR="00901982" w:rsidRPr="000E49C5">
        <w:rPr>
          <w:rFonts w:ascii="Times New Roman" w:hAnsi="Times New Roman" w:cs="Times New Roman"/>
          <w:sz w:val="28"/>
          <w:szCs w:val="28"/>
        </w:rPr>
        <w:t>фактор</w:t>
      </w:r>
      <w:r w:rsidRPr="000E49C5">
        <w:rPr>
          <w:rFonts w:ascii="Times New Roman" w:hAnsi="Times New Roman" w:cs="Times New Roman"/>
          <w:sz w:val="28"/>
          <w:szCs w:val="28"/>
        </w:rPr>
        <w:t>ов</w:t>
      </w:r>
      <w:r w:rsidR="00901982" w:rsidRPr="000E49C5">
        <w:rPr>
          <w:rFonts w:ascii="Times New Roman" w:hAnsi="Times New Roman" w:cs="Times New Roman"/>
          <w:sz w:val="28"/>
          <w:szCs w:val="28"/>
        </w:rPr>
        <w:t>, ускоряющи</w:t>
      </w:r>
      <w:r w:rsidRPr="000E49C5">
        <w:rPr>
          <w:rFonts w:ascii="Times New Roman" w:hAnsi="Times New Roman" w:cs="Times New Roman"/>
          <w:sz w:val="28"/>
          <w:szCs w:val="28"/>
        </w:rPr>
        <w:t>х</w:t>
      </w:r>
      <w:r w:rsidR="00901982" w:rsidRPr="000E49C5">
        <w:rPr>
          <w:rFonts w:ascii="Times New Roman" w:hAnsi="Times New Roman" w:cs="Times New Roman"/>
          <w:sz w:val="28"/>
          <w:szCs w:val="28"/>
        </w:rPr>
        <w:t xml:space="preserve"> достижение устойчивости развития Могилевской области</w:t>
      </w:r>
      <w:r w:rsidRPr="000E49C5">
        <w:rPr>
          <w:rFonts w:ascii="Times New Roman" w:hAnsi="Times New Roman" w:cs="Times New Roman"/>
          <w:sz w:val="28"/>
          <w:szCs w:val="28"/>
        </w:rPr>
        <w:t xml:space="preserve">. </w:t>
      </w:r>
      <w:r w:rsidR="000F3ACA" w:rsidRPr="000E49C5">
        <w:rPr>
          <w:rFonts w:ascii="Times New Roman" w:hAnsi="Times New Roman" w:cs="Times New Roman"/>
          <w:sz w:val="28"/>
          <w:szCs w:val="28"/>
        </w:rPr>
        <w:t xml:space="preserve">Благодаря </w:t>
      </w:r>
      <w:r w:rsidRPr="000E49C5">
        <w:rPr>
          <w:rFonts w:ascii="Times New Roman" w:hAnsi="Times New Roman" w:cs="Times New Roman"/>
          <w:sz w:val="28"/>
          <w:szCs w:val="28"/>
        </w:rPr>
        <w:t>разнообрази</w:t>
      </w:r>
      <w:r w:rsidR="000F3ACA" w:rsidRPr="000E49C5">
        <w:rPr>
          <w:rFonts w:ascii="Times New Roman" w:hAnsi="Times New Roman" w:cs="Times New Roman"/>
          <w:sz w:val="28"/>
          <w:szCs w:val="28"/>
        </w:rPr>
        <w:t>ю</w:t>
      </w:r>
      <w:r w:rsidRPr="000E49C5">
        <w:rPr>
          <w:rFonts w:ascii="Times New Roman" w:hAnsi="Times New Roman" w:cs="Times New Roman"/>
          <w:sz w:val="28"/>
          <w:szCs w:val="28"/>
        </w:rPr>
        <w:t xml:space="preserve"> типов, форм и видов коопераци</w:t>
      </w:r>
      <w:r w:rsidR="000F3ACA" w:rsidRPr="000E49C5">
        <w:rPr>
          <w:rFonts w:ascii="Times New Roman" w:hAnsi="Times New Roman" w:cs="Times New Roman"/>
          <w:sz w:val="28"/>
          <w:szCs w:val="28"/>
        </w:rPr>
        <w:t>я</w:t>
      </w:r>
      <w:r w:rsidRPr="000E49C5">
        <w:rPr>
          <w:rFonts w:ascii="Times New Roman" w:hAnsi="Times New Roman" w:cs="Times New Roman"/>
          <w:sz w:val="28"/>
          <w:szCs w:val="28"/>
        </w:rPr>
        <w:t xml:space="preserve"> охватыва</w:t>
      </w:r>
      <w:r w:rsidR="000F3ACA" w:rsidRPr="000E49C5">
        <w:rPr>
          <w:rFonts w:ascii="Times New Roman" w:hAnsi="Times New Roman" w:cs="Times New Roman"/>
          <w:sz w:val="28"/>
          <w:szCs w:val="28"/>
        </w:rPr>
        <w:t>ет</w:t>
      </w:r>
      <w:r w:rsidRPr="000E49C5">
        <w:rPr>
          <w:rFonts w:ascii="Times New Roman" w:hAnsi="Times New Roman" w:cs="Times New Roman"/>
          <w:sz w:val="28"/>
          <w:szCs w:val="28"/>
        </w:rPr>
        <w:t xml:space="preserve"> различные сферы жизнедеятельности человека, вовлека</w:t>
      </w:r>
      <w:r w:rsidR="000F3ACA" w:rsidRPr="000E49C5">
        <w:rPr>
          <w:rFonts w:ascii="Times New Roman" w:hAnsi="Times New Roman" w:cs="Times New Roman"/>
          <w:sz w:val="28"/>
          <w:szCs w:val="28"/>
        </w:rPr>
        <w:t>ет</w:t>
      </w:r>
      <w:r w:rsidRPr="000E49C5">
        <w:rPr>
          <w:rFonts w:ascii="Times New Roman" w:hAnsi="Times New Roman" w:cs="Times New Roman"/>
          <w:sz w:val="28"/>
          <w:szCs w:val="28"/>
        </w:rPr>
        <w:t xml:space="preserve"> </w:t>
      </w:r>
      <w:r w:rsidR="000F3ACA" w:rsidRPr="000E49C5">
        <w:rPr>
          <w:rFonts w:ascii="Times New Roman" w:hAnsi="Times New Roman" w:cs="Times New Roman"/>
          <w:sz w:val="28"/>
          <w:szCs w:val="28"/>
        </w:rPr>
        <w:t>граждан, бизнес и власт</w:t>
      </w:r>
      <w:r w:rsidR="000E49C5" w:rsidRPr="000E49C5">
        <w:rPr>
          <w:rFonts w:ascii="Times New Roman" w:hAnsi="Times New Roman" w:cs="Times New Roman"/>
          <w:sz w:val="28"/>
          <w:szCs w:val="28"/>
        </w:rPr>
        <w:t>ь</w:t>
      </w:r>
      <w:r w:rsidR="000F3ACA" w:rsidRPr="000E49C5">
        <w:rPr>
          <w:rFonts w:ascii="Times New Roman" w:hAnsi="Times New Roman" w:cs="Times New Roman"/>
          <w:sz w:val="28"/>
          <w:szCs w:val="28"/>
        </w:rPr>
        <w:t xml:space="preserve"> </w:t>
      </w:r>
      <w:r w:rsidRPr="000E49C5">
        <w:rPr>
          <w:rFonts w:ascii="Times New Roman" w:hAnsi="Times New Roman" w:cs="Times New Roman"/>
          <w:sz w:val="28"/>
          <w:szCs w:val="28"/>
        </w:rPr>
        <w:t xml:space="preserve">и </w:t>
      </w:r>
      <w:r w:rsidR="000F3ACA" w:rsidRPr="000E49C5">
        <w:rPr>
          <w:rFonts w:ascii="Times New Roman" w:hAnsi="Times New Roman" w:cs="Times New Roman"/>
          <w:sz w:val="28"/>
          <w:szCs w:val="28"/>
        </w:rPr>
        <w:t xml:space="preserve">может </w:t>
      </w:r>
      <w:r w:rsidRPr="000E49C5">
        <w:rPr>
          <w:rFonts w:ascii="Times New Roman" w:hAnsi="Times New Roman" w:cs="Times New Roman"/>
          <w:sz w:val="28"/>
          <w:szCs w:val="28"/>
        </w:rPr>
        <w:t>осуществляться как с учетом, так и без учета границ административно-территориальных единиц.</w:t>
      </w:r>
      <w:r w:rsidR="00147B01" w:rsidRPr="000E49C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3D4F72B" w14:textId="325EC3D5" w:rsidR="00174680" w:rsidRDefault="000F3ACA" w:rsidP="009443C8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E49C5">
        <w:rPr>
          <w:rFonts w:ascii="Times New Roman" w:hAnsi="Times New Roman" w:cs="Times New Roman"/>
          <w:sz w:val="28"/>
          <w:szCs w:val="28"/>
        </w:rPr>
        <w:t xml:space="preserve">В этой связи в настоящее время широко внедряется </w:t>
      </w:r>
      <w:r w:rsidRPr="00DA62B1">
        <w:rPr>
          <w:rFonts w:ascii="Times New Roman" w:hAnsi="Times New Roman" w:cs="Times New Roman"/>
          <w:sz w:val="28"/>
          <w:szCs w:val="28"/>
        </w:rPr>
        <w:t xml:space="preserve">кооперация, </w:t>
      </w:r>
      <w:r w:rsidRPr="00DA62B1">
        <w:rPr>
          <w:rFonts w:ascii="Times New Roman" w:hAnsi="Times New Roman" w:cs="Times New Roman"/>
          <w:sz w:val="28"/>
          <w:szCs w:val="28"/>
        </w:rPr>
        <w:lastRenderedPageBreak/>
        <w:t>основанная на территориально-ориентированном развитии</w:t>
      </w:r>
      <w:r w:rsidR="00911634">
        <w:rPr>
          <w:rFonts w:ascii="Times New Roman" w:hAnsi="Times New Roman" w:cs="Times New Roman"/>
          <w:sz w:val="28"/>
          <w:szCs w:val="28"/>
        </w:rPr>
        <w:t>,</w:t>
      </w:r>
      <w:r w:rsidRPr="00DA62B1">
        <w:rPr>
          <w:rFonts w:ascii="Times New Roman" w:hAnsi="Times New Roman" w:cs="Times New Roman"/>
          <w:sz w:val="28"/>
          <w:szCs w:val="28"/>
        </w:rPr>
        <w:t xml:space="preserve"> с учетом </w:t>
      </w:r>
      <w:r w:rsidR="00174680" w:rsidRPr="00DA62B1">
        <w:rPr>
          <w:rFonts w:ascii="Times New Roman" w:hAnsi="Times New Roman" w:cs="Times New Roman"/>
          <w:sz w:val="28"/>
          <w:szCs w:val="28"/>
        </w:rPr>
        <w:t>интерес</w:t>
      </w:r>
      <w:r w:rsidRPr="00DA62B1">
        <w:rPr>
          <w:rFonts w:ascii="Times New Roman" w:hAnsi="Times New Roman" w:cs="Times New Roman"/>
          <w:sz w:val="28"/>
          <w:szCs w:val="28"/>
        </w:rPr>
        <w:t>ов</w:t>
      </w:r>
      <w:r w:rsidR="00174680" w:rsidRPr="00DA62B1">
        <w:rPr>
          <w:rFonts w:ascii="Times New Roman" w:hAnsi="Times New Roman" w:cs="Times New Roman"/>
          <w:sz w:val="28"/>
          <w:szCs w:val="28"/>
        </w:rPr>
        <w:t xml:space="preserve"> и потребност</w:t>
      </w:r>
      <w:r w:rsidRPr="00DA62B1">
        <w:rPr>
          <w:rFonts w:ascii="Times New Roman" w:hAnsi="Times New Roman" w:cs="Times New Roman"/>
          <w:sz w:val="28"/>
          <w:szCs w:val="28"/>
        </w:rPr>
        <w:t>ей</w:t>
      </w:r>
      <w:r w:rsidR="00174680" w:rsidRPr="00DA62B1">
        <w:rPr>
          <w:rFonts w:ascii="Times New Roman" w:hAnsi="Times New Roman" w:cs="Times New Roman"/>
          <w:sz w:val="28"/>
          <w:szCs w:val="28"/>
        </w:rPr>
        <w:t xml:space="preserve"> </w:t>
      </w:r>
      <w:r w:rsidR="009E60AC" w:rsidRPr="00DA62B1">
        <w:rPr>
          <w:rFonts w:ascii="Times New Roman" w:hAnsi="Times New Roman" w:cs="Times New Roman"/>
          <w:sz w:val="28"/>
          <w:szCs w:val="28"/>
        </w:rPr>
        <w:t>местного сообщества с опорой на имеющиеся</w:t>
      </w:r>
      <w:r w:rsidR="00174680" w:rsidRPr="00DA62B1">
        <w:rPr>
          <w:rFonts w:ascii="Times New Roman" w:hAnsi="Times New Roman" w:cs="Times New Roman"/>
          <w:sz w:val="28"/>
          <w:szCs w:val="28"/>
        </w:rPr>
        <w:t xml:space="preserve"> ресурс</w:t>
      </w:r>
      <w:r w:rsidR="009E60AC" w:rsidRPr="00DA62B1">
        <w:rPr>
          <w:rFonts w:ascii="Times New Roman" w:hAnsi="Times New Roman" w:cs="Times New Roman"/>
          <w:sz w:val="28"/>
          <w:szCs w:val="28"/>
        </w:rPr>
        <w:t>ы</w:t>
      </w:r>
      <w:r w:rsidRPr="00DA62B1">
        <w:rPr>
          <w:rFonts w:ascii="Times New Roman" w:hAnsi="Times New Roman" w:cs="Times New Roman"/>
          <w:sz w:val="28"/>
          <w:szCs w:val="28"/>
        </w:rPr>
        <w:t xml:space="preserve"> и </w:t>
      </w:r>
      <w:r w:rsidR="009E60AC" w:rsidRPr="00DA62B1">
        <w:rPr>
          <w:rFonts w:ascii="Times New Roman" w:hAnsi="Times New Roman" w:cs="Times New Roman"/>
          <w:sz w:val="28"/>
          <w:szCs w:val="28"/>
        </w:rPr>
        <w:t>конкурентные</w:t>
      </w:r>
      <w:r w:rsidR="00174680" w:rsidRPr="00DA62B1">
        <w:rPr>
          <w:rFonts w:ascii="Times New Roman" w:hAnsi="Times New Roman" w:cs="Times New Roman"/>
          <w:sz w:val="28"/>
          <w:szCs w:val="28"/>
        </w:rPr>
        <w:t xml:space="preserve"> преимуществ</w:t>
      </w:r>
      <w:r w:rsidR="009E60AC" w:rsidRPr="00DA62B1">
        <w:rPr>
          <w:rFonts w:ascii="Times New Roman" w:hAnsi="Times New Roman" w:cs="Times New Roman"/>
          <w:sz w:val="28"/>
          <w:szCs w:val="28"/>
        </w:rPr>
        <w:t>а</w:t>
      </w:r>
      <w:r w:rsidR="00174680" w:rsidRPr="00DA62B1">
        <w:rPr>
          <w:rFonts w:ascii="Times New Roman" w:hAnsi="Times New Roman" w:cs="Times New Roman"/>
          <w:sz w:val="28"/>
          <w:szCs w:val="28"/>
        </w:rPr>
        <w:t>.</w:t>
      </w:r>
      <w:r w:rsidRPr="00DA62B1">
        <w:rPr>
          <w:rFonts w:ascii="Times New Roman" w:hAnsi="Times New Roman" w:cs="Times New Roman"/>
          <w:sz w:val="28"/>
          <w:szCs w:val="28"/>
        </w:rPr>
        <w:t xml:space="preserve"> </w:t>
      </w:r>
      <w:r w:rsidR="009443C8" w:rsidRPr="00DA62B1">
        <w:rPr>
          <w:rFonts w:ascii="Times New Roman" w:hAnsi="Times New Roman" w:cs="Times New Roman"/>
          <w:sz w:val="28"/>
          <w:szCs w:val="28"/>
        </w:rPr>
        <w:t xml:space="preserve">Модель </w:t>
      </w:r>
      <w:r w:rsidR="00724996">
        <w:rPr>
          <w:rFonts w:ascii="Times New Roman" w:hAnsi="Times New Roman" w:cs="Times New Roman"/>
          <w:sz w:val="28"/>
          <w:szCs w:val="28"/>
        </w:rPr>
        <w:t>ТОР</w:t>
      </w:r>
      <w:r w:rsidR="00911634">
        <w:rPr>
          <w:rFonts w:ascii="Times New Roman" w:hAnsi="Times New Roman" w:cs="Times New Roman"/>
          <w:sz w:val="28"/>
          <w:szCs w:val="28"/>
        </w:rPr>
        <w:t>,</w:t>
      </w:r>
      <w:r w:rsidR="009443C8" w:rsidRPr="00DA62B1">
        <w:rPr>
          <w:rFonts w:ascii="Times New Roman" w:hAnsi="Times New Roman" w:cs="Times New Roman"/>
          <w:sz w:val="28"/>
          <w:szCs w:val="28"/>
        </w:rPr>
        <w:t xml:space="preserve"> как правило</w:t>
      </w:r>
      <w:r w:rsidR="009E60AC" w:rsidRPr="00DA62B1">
        <w:rPr>
          <w:rFonts w:ascii="Times New Roman" w:hAnsi="Times New Roman" w:cs="Times New Roman"/>
          <w:sz w:val="28"/>
          <w:szCs w:val="28"/>
        </w:rPr>
        <w:t>,</w:t>
      </w:r>
      <w:r w:rsidR="009443C8" w:rsidRPr="00DA62B1">
        <w:rPr>
          <w:rFonts w:ascii="Times New Roman" w:hAnsi="Times New Roman" w:cs="Times New Roman"/>
          <w:sz w:val="28"/>
          <w:szCs w:val="28"/>
        </w:rPr>
        <w:t xml:space="preserve"> имеет </w:t>
      </w:r>
      <w:r w:rsidR="00174680" w:rsidRPr="00DA62B1">
        <w:rPr>
          <w:rFonts w:ascii="Times New Roman" w:hAnsi="Times New Roman" w:cs="Times New Roman"/>
          <w:sz w:val="28"/>
          <w:szCs w:val="28"/>
        </w:rPr>
        <w:t xml:space="preserve">набор методов, механизмов, инструментов </w:t>
      </w:r>
      <w:r w:rsidR="009E60AC" w:rsidRPr="00DA62B1">
        <w:rPr>
          <w:rFonts w:ascii="Times New Roman" w:hAnsi="Times New Roman" w:cs="Times New Roman"/>
          <w:sz w:val="28"/>
          <w:szCs w:val="28"/>
        </w:rPr>
        <w:t>и их сочетаний</w:t>
      </w:r>
      <w:r w:rsidR="00174680" w:rsidRPr="00DA62B1">
        <w:rPr>
          <w:rFonts w:ascii="Times New Roman" w:hAnsi="Times New Roman" w:cs="Times New Roman"/>
          <w:sz w:val="28"/>
          <w:szCs w:val="28"/>
        </w:rPr>
        <w:t xml:space="preserve">, которые пригодны для конкретной </w:t>
      </w:r>
      <w:r w:rsidR="00174680" w:rsidRPr="00174680">
        <w:rPr>
          <w:rFonts w:ascii="Times New Roman" w:hAnsi="Times New Roman" w:cs="Times New Roman"/>
          <w:sz w:val="28"/>
          <w:szCs w:val="28"/>
        </w:rPr>
        <w:t>территории.</w:t>
      </w:r>
    </w:p>
    <w:p w14:paraId="4D4E829C" w14:textId="2E700B56" w:rsidR="00E14FAC" w:rsidRPr="00174680" w:rsidRDefault="00724996" w:rsidP="009443C8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ТОР</w:t>
      </w:r>
      <w:r w:rsidR="00E14FAC">
        <w:rPr>
          <w:rFonts w:ascii="Times New Roman" w:hAnsi="Times New Roman" w:cs="Times New Roman"/>
          <w:sz w:val="28"/>
          <w:szCs w:val="28"/>
        </w:rPr>
        <w:t xml:space="preserve"> придаст новый импульс развитию сельских территорий, что позволит достигнуть сл</w:t>
      </w:r>
      <w:r w:rsidR="004F5567">
        <w:rPr>
          <w:rFonts w:ascii="Times New Roman" w:hAnsi="Times New Roman" w:cs="Times New Roman"/>
          <w:sz w:val="28"/>
          <w:szCs w:val="28"/>
        </w:rPr>
        <w:t>едующих результатов к 2035 г.</w:t>
      </w:r>
      <w:r w:rsidR="009E60AC">
        <w:rPr>
          <w:rFonts w:ascii="Times New Roman" w:hAnsi="Times New Roman" w:cs="Times New Roman"/>
          <w:sz w:val="28"/>
          <w:szCs w:val="28"/>
        </w:rPr>
        <w:t>:</w:t>
      </w:r>
    </w:p>
    <w:p w14:paraId="5188DD21" w14:textId="5EA20A0C" w:rsidR="00E14FAC" w:rsidRPr="00DA62B1" w:rsidRDefault="00BD7053" w:rsidP="0004596C">
      <w:pPr>
        <w:pStyle w:val="aa"/>
        <w:numPr>
          <w:ilvl w:val="0"/>
          <w:numId w:val="22"/>
        </w:numPr>
        <w:spacing w:before="60"/>
        <w:ind w:left="1281" w:hanging="357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sz w:val="28"/>
          <w:szCs w:val="28"/>
        </w:rPr>
        <w:t>проживание в сельской местности стало престижным</w:t>
      </w:r>
      <w:r w:rsidR="00E14FAC" w:rsidRPr="00DA62B1">
        <w:rPr>
          <w:rFonts w:ascii="Times New Roman" w:hAnsi="Times New Roman" w:cs="Times New Roman"/>
          <w:sz w:val="28"/>
          <w:szCs w:val="28"/>
        </w:rPr>
        <w:t>;</w:t>
      </w:r>
    </w:p>
    <w:p w14:paraId="0971E306" w14:textId="33419173" w:rsidR="00E14FAC" w:rsidRPr="00457257" w:rsidRDefault="00E14FAC" w:rsidP="0004596C">
      <w:pPr>
        <w:pStyle w:val="aa"/>
        <w:numPr>
          <w:ilvl w:val="0"/>
          <w:numId w:val="22"/>
        </w:numPr>
        <w:spacing w:before="60"/>
        <w:ind w:left="1281"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доступность социальных, финансовы</w:t>
      </w:r>
      <w:r w:rsidR="004F5567">
        <w:rPr>
          <w:rFonts w:ascii="Times New Roman" w:hAnsi="Times New Roman" w:cs="Times New Roman"/>
          <w:sz w:val="28"/>
          <w:szCs w:val="28"/>
        </w:rPr>
        <w:t>х, бизнес-</w:t>
      </w:r>
      <w:r w:rsidRPr="00457257">
        <w:rPr>
          <w:rFonts w:ascii="Times New Roman" w:hAnsi="Times New Roman" w:cs="Times New Roman"/>
          <w:sz w:val="28"/>
          <w:szCs w:val="28"/>
        </w:rPr>
        <w:t>услуг в сельской местности аналогична городским условиям;</w:t>
      </w:r>
    </w:p>
    <w:p w14:paraId="51B498D9" w14:textId="77777777" w:rsidR="00E14FAC" w:rsidRPr="00457257" w:rsidRDefault="00E14FAC" w:rsidP="0004596C">
      <w:pPr>
        <w:pStyle w:val="aa"/>
        <w:numPr>
          <w:ilvl w:val="0"/>
          <w:numId w:val="22"/>
        </w:numPr>
        <w:spacing w:before="60"/>
        <w:ind w:left="1281"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транспортная мобильность и мобильность трудовых ресурсов в сельской местности конкурентоспособна в сравнении с городской средой;</w:t>
      </w:r>
    </w:p>
    <w:p w14:paraId="18589061" w14:textId="746D9267" w:rsidR="00E14FAC" w:rsidRPr="00457257" w:rsidRDefault="00E14FAC" w:rsidP="0004596C">
      <w:pPr>
        <w:pStyle w:val="aa"/>
        <w:numPr>
          <w:ilvl w:val="0"/>
          <w:numId w:val="22"/>
        </w:numPr>
        <w:spacing w:before="60"/>
        <w:ind w:left="1281"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сельская территория позиционируется как место с благоприятными условиями </w:t>
      </w:r>
      <w:r w:rsidRPr="00DA62B1">
        <w:rPr>
          <w:rFonts w:ascii="Times New Roman" w:hAnsi="Times New Roman" w:cs="Times New Roman"/>
          <w:sz w:val="28"/>
          <w:szCs w:val="28"/>
        </w:rPr>
        <w:t xml:space="preserve">жизни и </w:t>
      </w:r>
      <w:r w:rsidR="00661935" w:rsidRPr="00DA62B1">
        <w:rPr>
          <w:rFonts w:ascii="Times New Roman" w:hAnsi="Times New Roman" w:cs="Times New Roman"/>
          <w:sz w:val="28"/>
          <w:szCs w:val="28"/>
        </w:rPr>
        <w:t>воспитания</w:t>
      </w:r>
      <w:r w:rsidRPr="00DA62B1">
        <w:rPr>
          <w:rFonts w:ascii="Times New Roman" w:hAnsi="Times New Roman" w:cs="Times New Roman"/>
          <w:sz w:val="28"/>
          <w:szCs w:val="28"/>
        </w:rPr>
        <w:t xml:space="preserve"> детей, с </w:t>
      </w:r>
      <w:r w:rsidRPr="00457257">
        <w:rPr>
          <w:rFonts w:ascii="Times New Roman" w:hAnsi="Times New Roman" w:cs="Times New Roman"/>
          <w:sz w:val="28"/>
          <w:szCs w:val="28"/>
        </w:rPr>
        <w:t>возможностью получения образования, экономически выг</w:t>
      </w:r>
      <w:r w:rsidR="004F5567">
        <w:rPr>
          <w:rFonts w:ascii="Times New Roman" w:hAnsi="Times New Roman" w:cs="Times New Roman"/>
          <w:sz w:val="28"/>
          <w:szCs w:val="28"/>
        </w:rPr>
        <w:t>одными условиями для занятости</w:t>
      </w:r>
      <w:r w:rsidRPr="00457257">
        <w:rPr>
          <w:rFonts w:ascii="Times New Roman" w:hAnsi="Times New Roman" w:cs="Times New Roman"/>
          <w:sz w:val="28"/>
          <w:szCs w:val="28"/>
        </w:rPr>
        <w:t>;</w:t>
      </w:r>
    </w:p>
    <w:p w14:paraId="18A7A106" w14:textId="17FBD004" w:rsidR="00E14FAC" w:rsidRPr="000E49C5" w:rsidRDefault="00E14FAC" w:rsidP="0004596C">
      <w:pPr>
        <w:pStyle w:val="aa"/>
        <w:numPr>
          <w:ilvl w:val="0"/>
          <w:numId w:val="22"/>
        </w:numPr>
        <w:spacing w:before="60"/>
        <w:ind w:left="1281"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возрождаются утерянные деревенские ценности и традиции, укрепляющие привязанность к </w:t>
      </w:r>
      <w:r w:rsidRPr="000E49C5">
        <w:rPr>
          <w:rFonts w:ascii="Times New Roman" w:hAnsi="Times New Roman" w:cs="Times New Roman"/>
          <w:sz w:val="28"/>
          <w:szCs w:val="28"/>
        </w:rPr>
        <w:t>сельским территориям и основанные на нематериальном и материал</w:t>
      </w:r>
      <w:r w:rsidR="000E49C5" w:rsidRPr="000E49C5">
        <w:rPr>
          <w:rFonts w:ascii="Times New Roman" w:hAnsi="Times New Roman" w:cs="Times New Roman"/>
          <w:sz w:val="28"/>
          <w:szCs w:val="28"/>
        </w:rPr>
        <w:t>ьном</w:t>
      </w:r>
      <w:r w:rsidRPr="000E49C5">
        <w:rPr>
          <w:rFonts w:ascii="Times New Roman" w:hAnsi="Times New Roman" w:cs="Times New Roman"/>
          <w:sz w:val="28"/>
          <w:szCs w:val="28"/>
        </w:rPr>
        <w:t xml:space="preserve"> наследии;</w:t>
      </w:r>
    </w:p>
    <w:p w14:paraId="71D9171A" w14:textId="2831D116" w:rsidR="00E14FAC" w:rsidRPr="00457257" w:rsidRDefault="00161758" w:rsidP="0004596C">
      <w:pPr>
        <w:pStyle w:val="aa"/>
        <w:numPr>
          <w:ilvl w:val="0"/>
          <w:numId w:val="22"/>
        </w:numPr>
        <w:spacing w:before="60"/>
        <w:ind w:left="1281" w:hanging="35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повышается роль и возможности</w:t>
      </w:r>
      <w:r w:rsidR="00E14FAC" w:rsidRPr="00457257">
        <w:rPr>
          <w:rFonts w:ascii="Times New Roman" w:hAnsi="Times New Roman" w:cs="Times New Roman"/>
          <w:sz w:val="28"/>
          <w:szCs w:val="28"/>
        </w:rPr>
        <w:t xml:space="preserve"> местных органов самоуправления в принятии решений, касающихся местного развития, в том числе по формированию и управлению местными бюджетами.</w:t>
      </w:r>
    </w:p>
    <w:p w14:paraId="30583BEE" w14:textId="77777777" w:rsidR="00E14FAC" w:rsidRPr="00457257" w:rsidRDefault="00E14FAC" w:rsidP="00E14FAC">
      <w:pPr>
        <w:pStyle w:val="aa"/>
        <w:spacing w:before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Подходы к развитию сельских территорий:</w:t>
      </w:r>
    </w:p>
    <w:p w14:paraId="43FFDA20" w14:textId="77777777" w:rsidR="00E14FAC" w:rsidRPr="00457257" w:rsidRDefault="00E14FAC" w:rsidP="0004596C">
      <w:pPr>
        <w:pStyle w:val="aa"/>
        <w:numPr>
          <w:ilvl w:val="0"/>
          <w:numId w:val="24"/>
        </w:numPr>
        <w:spacing w:before="60"/>
        <w:ind w:left="1281"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повышение роли местных органов самоуправления по управлению процессами местного развития;</w:t>
      </w:r>
    </w:p>
    <w:p w14:paraId="495FCE19" w14:textId="7AFD6DF1" w:rsidR="00E14FAC" w:rsidRPr="00457257" w:rsidRDefault="00E14FAC" w:rsidP="0004596C">
      <w:pPr>
        <w:pStyle w:val="aa"/>
        <w:numPr>
          <w:ilvl w:val="0"/>
          <w:numId w:val="24"/>
        </w:numPr>
        <w:spacing w:before="60"/>
        <w:ind w:left="1281"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документы стратегического планирования более высокого уровня создают условия для разработки и реализации документов стратегического, средне</w:t>
      </w:r>
      <w:r w:rsidR="00DA015A">
        <w:rPr>
          <w:rFonts w:ascii="Times New Roman" w:hAnsi="Times New Roman" w:cs="Times New Roman"/>
          <w:sz w:val="28"/>
          <w:szCs w:val="28"/>
        </w:rPr>
        <w:t>-</w:t>
      </w:r>
      <w:r w:rsidRPr="00457257">
        <w:rPr>
          <w:rFonts w:ascii="Times New Roman" w:hAnsi="Times New Roman" w:cs="Times New Roman"/>
          <w:sz w:val="28"/>
          <w:szCs w:val="28"/>
        </w:rPr>
        <w:t xml:space="preserve"> и краткосрочного планирования местного уровня;</w:t>
      </w:r>
    </w:p>
    <w:p w14:paraId="7B727211" w14:textId="5533C31D" w:rsidR="00E14FAC" w:rsidRPr="00DA62B1" w:rsidRDefault="00E14FAC" w:rsidP="0004596C">
      <w:pPr>
        <w:pStyle w:val="aa"/>
        <w:numPr>
          <w:ilvl w:val="0"/>
          <w:numId w:val="24"/>
        </w:numPr>
        <w:spacing w:before="60"/>
        <w:ind w:left="1281" w:hanging="357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sz w:val="28"/>
          <w:szCs w:val="28"/>
        </w:rPr>
        <w:t>переход от субсидирования к стимулированию экономической деятельности и подд</w:t>
      </w:r>
      <w:r w:rsidR="00661935" w:rsidRPr="00DA62B1">
        <w:rPr>
          <w:rFonts w:ascii="Times New Roman" w:hAnsi="Times New Roman" w:cs="Times New Roman"/>
          <w:sz w:val="28"/>
          <w:szCs w:val="28"/>
        </w:rPr>
        <w:t xml:space="preserve">ержке проектной деятельности </w:t>
      </w:r>
      <w:r w:rsidRPr="00DA62B1">
        <w:rPr>
          <w:rFonts w:ascii="Times New Roman" w:hAnsi="Times New Roman" w:cs="Times New Roman"/>
          <w:sz w:val="28"/>
          <w:szCs w:val="28"/>
        </w:rPr>
        <w:t>сельск</w:t>
      </w:r>
      <w:r w:rsidR="00661935" w:rsidRPr="00DA62B1">
        <w:rPr>
          <w:rFonts w:ascii="Times New Roman" w:hAnsi="Times New Roman" w:cs="Times New Roman"/>
          <w:sz w:val="28"/>
          <w:szCs w:val="28"/>
        </w:rPr>
        <w:t>их территорий</w:t>
      </w:r>
      <w:r w:rsidRPr="00DA62B1">
        <w:rPr>
          <w:rFonts w:ascii="Times New Roman" w:hAnsi="Times New Roman" w:cs="Times New Roman"/>
          <w:sz w:val="28"/>
          <w:szCs w:val="28"/>
        </w:rPr>
        <w:t>;</w:t>
      </w:r>
    </w:p>
    <w:p w14:paraId="708EDFF9" w14:textId="77777777" w:rsidR="00E14FAC" w:rsidRPr="00457257" w:rsidRDefault="00E14FAC" w:rsidP="0004596C">
      <w:pPr>
        <w:pStyle w:val="aa"/>
        <w:numPr>
          <w:ilvl w:val="0"/>
          <w:numId w:val="24"/>
        </w:numPr>
        <w:spacing w:before="60"/>
        <w:ind w:left="1281"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поощрение развития частной инициативы и частного бизнеса;</w:t>
      </w:r>
    </w:p>
    <w:p w14:paraId="34333F94" w14:textId="77777777" w:rsidR="00E14FAC" w:rsidRPr="00457257" w:rsidRDefault="00E14FAC" w:rsidP="0004596C">
      <w:pPr>
        <w:pStyle w:val="aa"/>
        <w:numPr>
          <w:ilvl w:val="0"/>
          <w:numId w:val="24"/>
        </w:numPr>
        <w:spacing w:before="60"/>
        <w:ind w:left="1281"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опора сельского развития на местные ресурсы.</w:t>
      </w:r>
    </w:p>
    <w:p w14:paraId="2D1AEECD" w14:textId="77777777" w:rsidR="00E14FAC" w:rsidRPr="00457257" w:rsidRDefault="00E14FAC" w:rsidP="00E14FAC">
      <w:pPr>
        <w:pStyle w:val="aa"/>
        <w:spacing w:before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Механизмами возрождения сельских территорий являются:</w:t>
      </w:r>
    </w:p>
    <w:p w14:paraId="7D4806BC" w14:textId="77777777" w:rsidR="00E14FAC" w:rsidRPr="00457257" w:rsidRDefault="00E14FAC" w:rsidP="0004596C">
      <w:pPr>
        <w:pStyle w:val="aa"/>
        <w:numPr>
          <w:ilvl w:val="0"/>
          <w:numId w:val="23"/>
        </w:numPr>
        <w:spacing w:before="60"/>
        <w:ind w:left="1281"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поддержка частного сельскохозяйственного и несельскохозяйственного бизнеса, особенно семейных форм;</w:t>
      </w:r>
    </w:p>
    <w:p w14:paraId="4F375973" w14:textId="77777777" w:rsidR="00E14FAC" w:rsidRPr="00D55363" w:rsidRDefault="00E14FAC" w:rsidP="0004596C">
      <w:pPr>
        <w:pStyle w:val="aa"/>
        <w:numPr>
          <w:ilvl w:val="0"/>
          <w:numId w:val="23"/>
        </w:numPr>
        <w:spacing w:before="60"/>
        <w:ind w:left="1281"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экономическое </w:t>
      </w:r>
      <w:r w:rsidRPr="00D55363">
        <w:rPr>
          <w:rFonts w:ascii="Times New Roman" w:hAnsi="Times New Roman" w:cs="Times New Roman"/>
          <w:sz w:val="28"/>
          <w:szCs w:val="28"/>
        </w:rPr>
        <w:t>стимулирование развития бизнеса на сельских территориях, включая освобождение начинающего бизнеса от налогообложения;</w:t>
      </w:r>
    </w:p>
    <w:p w14:paraId="196F740F" w14:textId="2F754430" w:rsidR="00E14FAC" w:rsidRPr="00D55363" w:rsidRDefault="00661935" w:rsidP="0004596C">
      <w:pPr>
        <w:pStyle w:val="aa"/>
        <w:numPr>
          <w:ilvl w:val="0"/>
          <w:numId w:val="23"/>
        </w:numPr>
        <w:spacing w:before="60"/>
        <w:ind w:left="1281" w:hanging="357"/>
        <w:jc w:val="both"/>
        <w:rPr>
          <w:rFonts w:ascii="Times New Roman" w:hAnsi="Times New Roman" w:cs="Times New Roman"/>
          <w:sz w:val="28"/>
          <w:szCs w:val="28"/>
        </w:rPr>
      </w:pPr>
      <w:r w:rsidRPr="00D55363">
        <w:rPr>
          <w:rFonts w:ascii="Times New Roman" w:hAnsi="Times New Roman" w:cs="Times New Roman"/>
          <w:sz w:val="28"/>
          <w:szCs w:val="28"/>
        </w:rPr>
        <w:t>наличие инфраструктуры</w:t>
      </w:r>
      <w:r w:rsidR="00E14FAC" w:rsidRPr="00D55363">
        <w:rPr>
          <w:rFonts w:ascii="Times New Roman" w:hAnsi="Times New Roman" w:cs="Times New Roman"/>
          <w:sz w:val="28"/>
          <w:szCs w:val="28"/>
        </w:rPr>
        <w:t xml:space="preserve"> </w:t>
      </w:r>
      <w:r w:rsidR="00D55363">
        <w:rPr>
          <w:rFonts w:ascii="Times New Roman" w:hAnsi="Times New Roman" w:cs="Times New Roman"/>
          <w:sz w:val="28"/>
          <w:szCs w:val="28"/>
        </w:rPr>
        <w:t>поддержки экономического развития;</w:t>
      </w:r>
    </w:p>
    <w:p w14:paraId="63C430C6" w14:textId="5BC86736" w:rsidR="00E14FAC" w:rsidRPr="00457257" w:rsidRDefault="00E14FAC" w:rsidP="0004596C">
      <w:pPr>
        <w:pStyle w:val="aa"/>
        <w:numPr>
          <w:ilvl w:val="0"/>
          <w:numId w:val="23"/>
        </w:numPr>
        <w:spacing w:before="60"/>
        <w:ind w:left="1281" w:hanging="357"/>
        <w:jc w:val="both"/>
        <w:rPr>
          <w:rFonts w:ascii="Times New Roman" w:hAnsi="Times New Roman" w:cs="Times New Roman"/>
          <w:sz w:val="28"/>
          <w:szCs w:val="28"/>
        </w:rPr>
      </w:pPr>
      <w:r w:rsidRPr="00D55363">
        <w:rPr>
          <w:rFonts w:ascii="Times New Roman" w:hAnsi="Times New Roman" w:cs="Times New Roman"/>
          <w:sz w:val="28"/>
          <w:szCs w:val="28"/>
        </w:rPr>
        <w:lastRenderedPageBreak/>
        <w:t>доступность социальных услуг, высокоскоростного</w:t>
      </w:r>
      <w:r w:rsidRPr="00457257">
        <w:rPr>
          <w:rFonts w:ascii="Times New Roman" w:hAnsi="Times New Roman" w:cs="Times New Roman"/>
          <w:sz w:val="28"/>
          <w:szCs w:val="28"/>
        </w:rPr>
        <w:t xml:space="preserve"> интер</w:t>
      </w:r>
      <w:r w:rsidR="00661935">
        <w:rPr>
          <w:rFonts w:ascii="Times New Roman" w:hAnsi="Times New Roman" w:cs="Times New Roman"/>
          <w:sz w:val="28"/>
          <w:szCs w:val="28"/>
        </w:rPr>
        <w:t>нета, транспортная</w:t>
      </w:r>
      <w:r w:rsidRPr="00457257">
        <w:rPr>
          <w:rFonts w:ascii="Times New Roman" w:hAnsi="Times New Roman" w:cs="Times New Roman"/>
          <w:sz w:val="28"/>
          <w:szCs w:val="28"/>
        </w:rPr>
        <w:t xml:space="preserve"> мобильность;</w:t>
      </w:r>
    </w:p>
    <w:p w14:paraId="78900726" w14:textId="77777777" w:rsidR="00E14FAC" w:rsidRPr="00457257" w:rsidRDefault="00E14FAC" w:rsidP="0004596C">
      <w:pPr>
        <w:pStyle w:val="aa"/>
        <w:numPr>
          <w:ilvl w:val="0"/>
          <w:numId w:val="23"/>
        </w:numPr>
        <w:spacing w:before="60"/>
        <w:ind w:left="1281"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умная</w:t>
      </w:r>
      <w:r w:rsidRPr="00457257">
        <w:rPr>
          <w:rFonts w:ascii="Times New Roman" w:hAnsi="Times New Roman" w:cs="Times New Roman"/>
          <w:sz w:val="28"/>
          <w:szCs w:val="28"/>
        </w:rPr>
        <w:t xml:space="preserve"> специализация» сельских территорий и малых городов;</w:t>
      </w:r>
    </w:p>
    <w:p w14:paraId="486F3A3C" w14:textId="3267F7C1" w:rsidR="00E14FAC" w:rsidRPr="00457257" w:rsidRDefault="00E14FAC" w:rsidP="0004596C">
      <w:pPr>
        <w:pStyle w:val="aa"/>
        <w:numPr>
          <w:ilvl w:val="0"/>
          <w:numId w:val="23"/>
        </w:numPr>
        <w:spacing w:before="60"/>
        <w:ind w:left="1281"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кластеризация и сетевое взаимодействие местных органов власти по улучшению инфраструктуры для местного развития.</w:t>
      </w:r>
    </w:p>
    <w:p w14:paraId="5189BA50" w14:textId="7E3E1BBB" w:rsidR="00874585" w:rsidRPr="00DA62B1" w:rsidRDefault="00874585" w:rsidP="00E14FAC">
      <w:pPr>
        <w:widowControl w:val="0"/>
        <w:shd w:val="clear" w:color="auto" w:fill="FFFFFF"/>
        <w:autoSpaceDE w:val="0"/>
        <w:autoSpaceDN w:val="0"/>
        <w:adjustRightInd w:val="0"/>
        <w:spacing w:before="120"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Внедрение </w:t>
      </w:r>
      <w:r w:rsidRPr="00DC343D">
        <w:rPr>
          <w:rFonts w:ascii="Times New Roman" w:hAnsi="Times New Roman" w:cs="Times New Roman"/>
          <w:sz w:val="28"/>
          <w:szCs w:val="28"/>
        </w:rPr>
        <w:t>территориально-ориентированного развития уже осуществляется на территории области. Так, в настоящее время реализуется Программа социально-экономического развития юго-восточного региона Могилевской области на период до 20</w:t>
      </w:r>
      <w:r w:rsidR="00EE6D46" w:rsidRPr="00DC343D">
        <w:rPr>
          <w:rFonts w:ascii="Times New Roman" w:hAnsi="Times New Roman" w:cs="Times New Roman"/>
          <w:sz w:val="28"/>
          <w:szCs w:val="28"/>
        </w:rPr>
        <w:t>25</w:t>
      </w:r>
      <w:r w:rsidRPr="00DC343D">
        <w:rPr>
          <w:rFonts w:ascii="Times New Roman" w:hAnsi="Times New Roman" w:cs="Times New Roman"/>
          <w:sz w:val="28"/>
          <w:szCs w:val="28"/>
        </w:rPr>
        <w:t xml:space="preserve"> года, </w:t>
      </w:r>
      <w:r w:rsidR="00EE6D46" w:rsidRPr="00DC343D">
        <w:rPr>
          <w:rFonts w:ascii="Times New Roman" w:hAnsi="Times New Roman" w:cs="Times New Roman"/>
          <w:sz w:val="28"/>
          <w:szCs w:val="28"/>
        </w:rPr>
        <w:t xml:space="preserve">утвержденная решением Могилевского областного Совета депутатов от 27 июля 2015 г. № 12-1, </w:t>
      </w:r>
      <w:r w:rsidRPr="00DC343D">
        <w:rPr>
          <w:rFonts w:ascii="Times New Roman" w:hAnsi="Times New Roman" w:cs="Times New Roman"/>
          <w:sz w:val="28"/>
          <w:szCs w:val="28"/>
        </w:rPr>
        <w:t xml:space="preserve">разработанная </w:t>
      </w:r>
      <w:r w:rsidR="00597453">
        <w:rPr>
          <w:rFonts w:ascii="Times New Roman" w:hAnsi="Times New Roman" w:cs="Times New Roman"/>
          <w:sz w:val="28"/>
          <w:szCs w:val="28"/>
        </w:rPr>
        <w:t>в связи</w:t>
      </w:r>
      <w:r w:rsidRPr="00DC343D">
        <w:rPr>
          <w:rFonts w:ascii="Times New Roman" w:hAnsi="Times New Roman" w:cs="Times New Roman"/>
          <w:sz w:val="28"/>
          <w:szCs w:val="28"/>
        </w:rPr>
        <w:t xml:space="preserve"> </w:t>
      </w:r>
      <w:r w:rsidR="00597453">
        <w:rPr>
          <w:rFonts w:ascii="Times New Roman" w:hAnsi="Times New Roman" w:cs="Times New Roman"/>
          <w:sz w:val="28"/>
          <w:szCs w:val="28"/>
        </w:rPr>
        <w:t xml:space="preserve">с </w:t>
      </w:r>
      <w:r w:rsidR="00EE6D46" w:rsidRPr="00DC343D">
        <w:rPr>
          <w:rFonts w:ascii="Times New Roman" w:hAnsi="Times New Roman" w:cs="Times New Roman"/>
          <w:sz w:val="28"/>
          <w:szCs w:val="28"/>
        </w:rPr>
        <w:t>ис</w:t>
      </w:r>
      <w:r w:rsidRPr="00DC343D">
        <w:rPr>
          <w:rFonts w:ascii="Times New Roman" w:hAnsi="Times New Roman" w:cs="Times New Roman"/>
          <w:sz w:val="28"/>
          <w:szCs w:val="28"/>
        </w:rPr>
        <w:t>полнени</w:t>
      </w:r>
      <w:r w:rsidR="00EE6D46" w:rsidRPr="00DC343D">
        <w:rPr>
          <w:rFonts w:ascii="Times New Roman" w:hAnsi="Times New Roman" w:cs="Times New Roman"/>
          <w:sz w:val="28"/>
          <w:szCs w:val="28"/>
        </w:rPr>
        <w:t>е</w:t>
      </w:r>
      <w:r w:rsidR="00597453">
        <w:rPr>
          <w:rFonts w:ascii="Times New Roman" w:hAnsi="Times New Roman" w:cs="Times New Roman"/>
          <w:sz w:val="28"/>
          <w:szCs w:val="28"/>
        </w:rPr>
        <w:t>м</w:t>
      </w:r>
      <w:r w:rsidRPr="00DC343D">
        <w:rPr>
          <w:rFonts w:ascii="Times New Roman" w:hAnsi="Times New Roman" w:cs="Times New Roman"/>
          <w:sz w:val="28"/>
          <w:szCs w:val="28"/>
        </w:rPr>
        <w:t xml:space="preserve"> </w:t>
      </w:r>
      <w:r w:rsidR="00EE6D46" w:rsidRPr="00DC343D">
        <w:rPr>
          <w:rFonts w:ascii="Times New Roman" w:hAnsi="Times New Roman" w:cs="Times New Roman"/>
          <w:sz w:val="28"/>
          <w:szCs w:val="28"/>
        </w:rPr>
        <w:t>у</w:t>
      </w:r>
      <w:r w:rsidRPr="00DC343D">
        <w:rPr>
          <w:rFonts w:ascii="Times New Roman" w:hAnsi="Times New Roman" w:cs="Times New Roman"/>
          <w:sz w:val="28"/>
          <w:szCs w:val="28"/>
        </w:rPr>
        <w:t>каз</w:t>
      </w:r>
      <w:r w:rsidR="00EE6D46" w:rsidRPr="00DC343D">
        <w:rPr>
          <w:rFonts w:ascii="Times New Roman" w:hAnsi="Times New Roman" w:cs="Times New Roman"/>
          <w:sz w:val="28"/>
          <w:szCs w:val="28"/>
        </w:rPr>
        <w:t>ов</w:t>
      </w:r>
      <w:r w:rsidRPr="00DC343D">
        <w:rPr>
          <w:rFonts w:ascii="Times New Roman" w:hAnsi="Times New Roman" w:cs="Times New Roman"/>
          <w:sz w:val="28"/>
          <w:szCs w:val="28"/>
        </w:rPr>
        <w:t xml:space="preserve"> Президента Республики Беларусь от 8 июня 2015 г. № 235 «О социально-экономическом развитии юго-восточного региона Могилевской области»</w:t>
      </w:r>
      <w:r w:rsidR="00514323" w:rsidRPr="00DC343D">
        <w:rPr>
          <w:rFonts w:ascii="Times New Roman" w:hAnsi="Times New Roman" w:cs="Times New Roman"/>
          <w:sz w:val="28"/>
          <w:szCs w:val="28"/>
        </w:rPr>
        <w:t xml:space="preserve"> </w:t>
      </w:r>
      <w:r w:rsidR="00EE6D46" w:rsidRPr="00DC343D">
        <w:rPr>
          <w:rFonts w:ascii="Times New Roman" w:hAnsi="Times New Roman" w:cs="Times New Roman"/>
          <w:sz w:val="28"/>
          <w:szCs w:val="28"/>
        </w:rPr>
        <w:t>и  от 28 мая 2020 г</w:t>
      </w:r>
      <w:r w:rsidR="00240C28" w:rsidRPr="00DC343D">
        <w:rPr>
          <w:rFonts w:ascii="Times New Roman" w:hAnsi="Times New Roman" w:cs="Times New Roman"/>
          <w:sz w:val="28"/>
          <w:szCs w:val="28"/>
        </w:rPr>
        <w:t>.</w:t>
      </w:r>
      <w:r w:rsidR="00EE6D46" w:rsidRPr="00DC343D">
        <w:rPr>
          <w:rFonts w:ascii="Times New Roman" w:hAnsi="Times New Roman" w:cs="Times New Roman"/>
          <w:sz w:val="28"/>
          <w:szCs w:val="28"/>
        </w:rPr>
        <w:t xml:space="preserve"> № 177</w:t>
      </w:r>
      <w:r w:rsidR="00240C28" w:rsidRPr="00DC343D">
        <w:rPr>
          <w:rFonts w:ascii="Times New Roman" w:hAnsi="Times New Roman" w:cs="Times New Roman"/>
          <w:sz w:val="28"/>
          <w:szCs w:val="28"/>
        </w:rPr>
        <w:t xml:space="preserve"> </w:t>
      </w:r>
      <w:r w:rsidR="00EE6D46" w:rsidRPr="00DC343D">
        <w:rPr>
          <w:rFonts w:ascii="Times New Roman" w:hAnsi="Times New Roman" w:cs="Times New Roman"/>
          <w:sz w:val="28"/>
          <w:szCs w:val="28"/>
        </w:rPr>
        <w:t xml:space="preserve">«О мерах по развитию юго-восточного региона Могилевской области» </w:t>
      </w:r>
      <w:r w:rsidR="00514323" w:rsidRPr="00DC343D">
        <w:rPr>
          <w:rFonts w:ascii="Times New Roman" w:hAnsi="Times New Roman" w:cs="Times New Roman"/>
          <w:sz w:val="28"/>
          <w:szCs w:val="28"/>
        </w:rPr>
        <w:t xml:space="preserve">(далее – </w:t>
      </w:r>
      <w:r w:rsidR="00EE6D46" w:rsidRPr="00DC343D">
        <w:rPr>
          <w:rFonts w:ascii="Times New Roman" w:hAnsi="Times New Roman" w:cs="Times New Roman"/>
          <w:sz w:val="28"/>
          <w:szCs w:val="28"/>
        </w:rPr>
        <w:t>Программа ЮВР</w:t>
      </w:r>
      <w:r w:rsidR="00514323" w:rsidRPr="00DC343D">
        <w:rPr>
          <w:rFonts w:ascii="Times New Roman" w:hAnsi="Times New Roman" w:cs="Times New Roman"/>
          <w:sz w:val="28"/>
          <w:szCs w:val="28"/>
        </w:rPr>
        <w:t>)</w:t>
      </w:r>
      <w:r w:rsidRPr="00DC343D">
        <w:rPr>
          <w:rFonts w:ascii="Times New Roman" w:hAnsi="Times New Roman" w:cs="Times New Roman"/>
          <w:sz w:val="28"/>
          <w:szCs w:val="28"/>
        </w:rPr>
        <w:t>. В основе формирования юго-восточного региона определены сложившиеся особые условия развития</w:t>
      </w:r>
      <w:r w:rsidRPr="00DA62B1">
        <w:rPr>
          <w:rFonts w:ascii="Times New Roman" w:hAnsi="Times New Roman" w:cs="Times New Roman"/>
          <w:sz w:val="28"/>
          <w:szCs w:val="28"/>
        </w:rPr>
        <w:t xml:space="preserve"> и общие вызовы, с ко</w:t>
      </w:r>
      <w:r w:rsidR="00661935" w:rsidRPr="00DA62B1">
        <w:rPr>
          <w:rFonts w:ascii="Times New Roman" w:hAnsi="Times New Roman" w:cs="Times New Roman"/>
          <w:sz w:val="28"/>
          <w:szCs w:val="28"/>
        </w:rPr>
        <w:t xml:space="preserve">торыми приходится сталкиваться </w:t>
      </w:r>
      <w:r w:rsidR="00597453">
        <w:rPr>
          <w:rFonts w:ascii="Times New Roman" w:hAnsi="Times New Roman" w:cs="Times New Roman"/>
          <w:sz w:val="28"/>
          <w:szCs w:val="28"/>
        </w:rPr>
        <w:t>7</w:t>
      </w:r>
      <w:r w:rsidRPr="00DA62B1">
        <w:rPr>
          <w:rFonts w:ascii="Times New Roman" w:hAnsi="Times New Roman" w:cs="Times New Roman"/>
          <w:sz w:val="28"/>
          <w:szCs w:val="28"/>
        </w:rPr>
        <w:t xml:space="preserve"> районам Могилевской области</w:t>
      </w:r>
      <w:r w:rsidR="00C1507B" w:rsidRPr="00DA62B1">
        <w:rPr>
          <w:rFonts w:ascii="Times New Roman" w:hAnsi="Times New Roman" w:cs="Times New Roman"/>
          <w:sz w:val="28"/>
          <w:szCs w:val="28"/>
        </w:rPr>
        <w:t xml:space="preserve"> (Костюковичский, Климовичский, Кричевский, Краснопольский, Славгородский, Хотимский, Чериковский)</w:t>
      </w:r>
      <w:r w:rsidR="0091604F">
        <w:rPr>
          <w:rFonts w:ascii="Times New Roman" w:hAnsi="Times New Roman" w:cs="Times New Roman"/>
          <w:sz w:val="28"/>
          <w:szCs w:val="28"/>
        </w:rPr>
        <w:t>.</w:t>
      </w:r>
    </w:p>
    <w:p w14:paraId="2BBD762A" w14:textId="44B8A572" w:rsidR="00874585" w:rsidRDefault="00874585" w:rsidP="00874585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62B1">
        <w:rPr>
          <w:rFonts w:ascii="Times New Roman" w:hAnsi="Times New Roman" w:cs="Times New Roman"/>
          <w:sz w:val="28"/>
          <w:szCs w:val="28"/>
        </w:rPr>
        <w:t xml:space="preserve">Кроме того, в рамках проекта ПРООН/ЕС «Содействие развитию на местном уровне» для </w:t>
      </w:r>
      <w:r w:rsidR="00597453">
        <w:rPr>
          <w:rFonts w:ascii="Times New Roman" w:hAnsi="Times New Roman" w:cs="Times New Roman"/>
          <w:sz w:val="28"/>
          <w:szCs w:val="28"/>
        </w:rPr>
        <w:t xml:space="preserve">5 </w:t>
      </w:r>
      <w:r w:rsidRPr="00DA62B1">
        <w:rPr>
          <w:rFonts w:ascii="Times New Roman" w:hAnsi="Times New Roman" w:cs="Times New Roman"/>
          <w:sz w:val="28"/>
          <w:szCs w:val="28"/>
        </w:rPr>
        <w:t>районов Могилевской</w:t>
      </w:r>
      <w:r w:rsidR="00C1507B" w:rsidRPr="00DA62B1">
        <w:rPr>
          <w:rFonts w:ascii="Times New Roman" w:hAnsi="Times New Roman" w:cs="Times New Roman"/>
          <w:sz w:val="28"/>
          <w:szCs w:val="28"/>
        </w:rPr>
        <w:t xml:space="preserve"> </w:t>
      </w:r>
      <w:r w:rsidR="00597453">
        <w:rPr>
          <w:rFonts w:ascii="Times New Roman" w:hAnsi="Times New Roman" w:cs="Times New Roman"/>
          <w:sz w:val="28"/>
          <w:szCs w:val="28"/>
        </w:rPr>
        <w:t>области</w:t>
      </w:r>
      <w:r w:rsidR="00597453" w:rsidRPr="00DA62B1">
        <w:rPr>
          <w:rFonts w:ascii="Times New Roman" w:hAnsi="Times New Roman" w:cs="Times New Roman"/>
          <w:sz w:val="28"/>
          <w:szCs w:val="28"/>
        </w:rPr>
        <w:t xml:space="preserve"> </w:t>
      </w:r>
      <w:r w:rsidR="00C1507B" w:rsidRPr="00DA62B1">
        <w:rPr>
          <w:rFonts w:ascii="Times New Roman" w:hAnsi="Times New Roman" w:cs="Times New Roman"/>
          <w:sz w:val="28"/>
          <w:szCs w:val="28"/>
        </w:rPr>
        <w:t>(Быховский, Кличевский, Краснопольский, Славгородский, Чериковский)</w:t>
      </w:r>
      <w:r w:rsidR="0059745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были разработаны паспорта ТОР, в основе которых</w:t>
      </w:r>
      <w:r w:rsidRPr="00945B0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определены сложившиеся особые условия развития каждого из районов. </w:t>
      </w:r>
    </w:p>
    <w:p w14:paraId="68C24670" w14:textId="6DD40508" w:rsidR="00E14FAC" w:rsidRPr="00083229" w:rsidRDefault="00E14FAC" w:rsidP="005A73EA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Современные вызовы негативно отражаются на развитии сельских территорий и малых городов Могилевской области, где проживает сейчас менее 20 % населения. </w:t>
      </w:r>
      <w:r w:rsidR="0056193F">
        <w:rPr>
          <w:rFonts w:ascii="Times New Roman" w:hAnsi="Times New Roman" w:cs="Times New Roman"/>
          <w:sz w:val="28"/>
          <w:szCs w:val="28"/>
        </w:rPr>
        <w:t>К</w:t>
      </w:r>
      <w:r w:rsidRPr="00457257">
        <w:rPr>
          <w:rFonts w:ascii="Times New Roman" w:hAnsi="Times New Roman" w:cs="Times New Roman"/>
          <w:sz w:val="28"/>
          <w:szCs w:val="28"/>
        </w:rPr>
        <w:t xml:space="preserve">ачество услуг, предоставляемых на селе, неконкурентоспособно с городскими условиями. </w:t>
      </w:r>
      <w:r w:rsidR="005A73EA" w:rsidRPr="00083229">
        <w:rPr>
          <w:rFonts w:ascii="Times New Roman" w:hAnsi="Times New Roman" w:cs="Times New Roman"/>
          <w:sz w:val="28"/>
          <w:szCs w:val="28"/>
        </w:rPr>
        <w:t>Приоритетность развития сельских территорий для национального и областного уровней позволяет рассматривать данное направление в качестве сквозного</w:t>
      </w:r>
      <w:r w:rsidRPr="00083229">
        <w:rPr>
          <w:rFonts w:ascii="Times New Roman" w:hAnsi="Times New Roman" w:cs="Times New Roman"/>
          <w:sz w:val="28"/>
          <w:szCs w:val="28"/>
        </w:rPr>
        <w:t xml:space="preserve"> для Страт</w:t>
      </w:r>
      <w:r w:rsidR="005A73EA" w:rsidRPr="00083229">
        <w:rPr>
          <w:rFonts w:ascii="Times New Roman" w:hAnsi="Times New Roman" w:cs="Times New Roman"/>
          <w:sz w:val="28"/>
          <w:szCs w:val="28"/>
        </w:rPr>
        <w:t>егии и находит отражение в ключевых</w:t>
      </w:r>
      <w:r w:rsidRPr="00083229">
        <w:rPr>
          <w:rFonts w:ascii="Times New Roman" w:hAnsi="Times New Roman" w:cs="Times New Roman"/>
          <w:sz w:val="28"/>
          <w:szCs w:val="28"/>
        </w:rPr>
        <w:t xml:space="preserve"> мероприятиях в</w:t>
      </w:r>
      <w:r w:rsidR="005A73EA" w:rsidRPr="00083229">
        <w:rPr>
          <w:rFonts w:ascii="Times New Roman" w:hAnsi="Times New Roman" w:cs="Times New Roman"/>
          <w:sz w:val="28"/>
          <w:szCs w:val="28"/>
        </w:rPr>
        <w:t>сех региональных акселераторов.</w:t>
      </w:r>
    </w:p>
    <w:p w14:paraId="0F261059" w14:textId="75648ED4" w:rsidR="00E14FAC" w:rsidRPr="00582CAB" w:rsidRDefault="00E14FAC" w:rsidP="00E14FAC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учетом потенциала Могилевской области, а также важности экологизации, </w:t>
      </w:r>
      <w:r w:rsidR="00597453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умной специализации</w:t>
      </w:r>
      <w:r w:rsidR="00597453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и цифровизации регионального развития на ближайшую перспективу </w:t>
      </w:r>
      <w:r w:rsidR="00582CAB" w:rsidRPr="00083229">
        <w:rPr>
          <w:rFonts w:ascii="Times New Roman" w:hAnsi="Times New Roman" w:cs="Times New Roman"/>
          <w:sz w:val="28"/>
          <w:szCs w:val="28"/>
        </w:rPr>
        <w:t>в рамках данного акселератора ключевыми стратегическими целями должны стать</w:t>
      </w:r>
      <w:r w:rsidRPr="00083229">
        <w:rPr>
          <w:rFonts w:ascii="Times New Roman" w:hAnsi="Times New Roman" w:cs="Times New Roman"/>
          <w:sz w:val="28"/>
          <w:szCs w:val="28"/>
        </w:rPr>
        <w:t>:</w:t>
      </w:r>
    </w:p>
    <w:p w14:paraId="424DF1DC" w14:textId="5A924810" w:rsidR="00E14FAC" w:rsidRDefault="00E14FAC" w:rsidP="00E14FAC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43C8">
        <w:rPr>
          <w:rFonts w:ascii="Times New Roman" w:hAnsi="Times New Roman" w:cs="Times New Roman"/>
          <w:sz w:val="28"/>
          <w:szCs w:val="28"/>
        </w:rPr>
        <w:t xml:space="preserve">СЦ </w:t>
      </w:r>
      <w:r>
        <w:rPr>
          <w:rFonts w:ascii="Times New Roman" w:hAnsi="Times New Roman" w:cs="Times New Roman"/>
          <w:sz w:val="28"/>
          <w:szCs w:val="28"/>
        </w:rPr>
        <w:t>9</w:t>
      </w:r>
      <w:r w:rsidRPr="009443C8">
        <w:rPr>
          <w:rFonts w:ascii="Times New Roman" w:hAnsi="Times New Roman" w:cs="Times New Roman"/>
          <w:sz w:val="28"/>
          <w:szCs w:val="28"/>
        </w:rPr>
        <w:t>. Комплексная территориальная организация и зонирование</w:t>
      </w:r>
      <w:r w:rsidR="00597453">
        <w:rPr>
          <w:rFonts w:ascii="Times New Roman" w:hAnsi="Times New Roman" w:cs="Times New Roman"/>
          <w:sz w:val="28"/>
          <w:szCs w:val="28"/>
        </w:rPr>
        <w:t>.</w:t>
      </w:r>
    </w:p>
    <w:p w14:paraId="4344625C" w14:textId="1634E898" w:rsidR="00E14FAC" w:rsidRDefault="00642DFF" w:rsidP="00204BA5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СЦ </w:t>
      </w:r>
      <w:r w:rsidR="00E14FAC">
        <w:rPr>
          <w:rFonts w:ascii="Times New Roman" w:hAnsi="Times New Roman" w:cs="Times New Roman"/>
          <w:sz w:val="28"/>
          <w:szCs w:val="28"/>
        </w:rPr>
        <w:t>10</w:t>
      </w:r>
      <w:r>
        <w:rPr>
          <w:rFonts w:ascii="Times New Roman" w:hAnsi="Times New Roman" w:cs="Times New Roman"/>
          <w:sz w:val="28"/>
          <w:szCs w:val="28"/>
        </w:rPr>
        <w:t>. </w:t>
      </w:r>
      <w:r w:rsidR="00E14FAC">
        <w:rPr>
          <w:rFonts w:ascii="Times New Roman" w:hAnsi="Times New Roman" w:cs="Times New Roman"/>
          <w:sz w:val="28"/>
          <w:szCs w:val="28"/>
        </w:rPr>
        <w:t>Программы</w:t>
      </w:r>
      <w:r w:rsidR="00E14FAC" w:rsidRPr="009443C8">
        <w:rPr>
          <w:rFonts w:ascii="Times New Roman" w:hAnsi="Times New Roman" w:cs="Times New Roman"/>
          <w:sz w:val="28"/>
          <w:szCs w:val="28"/>
        </w:rPr>
        <w:t xml:space="preserve"> стимулирования регионального развития и кооперации</w:t>
      </w:r>
      <w:r w:rsidR="00E14FAC">
        <w:rPr>
          <w:rFonts w:ascii="Times New Roman" w:hAnsi="Times New Roman" w:cs="Times New Roman"/>
          <w:sz w:val="28"/>
          <w:szCs w:val="28"/>
        </w:rPr>
        <w:t>.</w:t>
      </w:r>
    </w:p>
    <w:p w14:paraId="665CAB66" w14:textId="7475EE74" w:rsidR="009443C8" w:rsidRPr="00724996" w:rsidRDefault="009443C8" w:rsidP="009443C8">
      <w:pPr>
        <w:pStyle w:val="5"/>
        <w:spacing w:before="360" w:after="0"/>
        <w:jc w:val="both"/>
        <w:rPr>
          <w:rFonts w:ascii="Times New Roman" w:hAnsi="Times New Roman"/>
          <w:b w:val="0"/>
          <w:sz w:val="28"/>
          <w:lang w:val="ru-RU"/>
        </w:rPr>
      </w:pPr>
      <w:r w:rsidRPr="00724996">
        <w:rPr>
          <w:rFonts w:ascii="Times New Roman" w:hAnsi="Times New Roman"/>
          <w:b w:val="0"/>
          <w:sz w:val="28"/>
          <w:lang w:val="ru-RU"/>
        </w:rPr>
        <w:t xml:space="preserve">Стратегическая цель </w:t>
      </w:r>
      <w:r w:rsidR="004421D3" w:rsidRPr="00724996">
        <w:rPr>
          <w:rFonts w:ascii="Times New Roman" w:hAnsi="Times New Roman"/>
          <w:b w:val="0"/>
          <w:sz w:val="28"/>
          <w:lang w:val="ru-RU"/>
        </w:rPr>
        <w:t>9</w:t>
      </w:r>
      <w:r w:rsidRPr="00724996">
        <w:rPr>
          <w:rFonts w:ascii="Times New Roman" w:hAnsi="Times New Roman"/>
          <w:b w:val="0"/>
          <w:sz w:val="28"/>
          <w:lang w:val="ru-RU"/>
        </w:rPr>
        <w:t xml:space="preserve">. </w:t>
      </w:r>
    </w:p>
    <w:p w14:paraId="0C284C63" w14:textId="28B9EDD0" w:rsidR="009443C8" w:rsidRPr="00EC6126" w:rsidRDefault="009443C8" w:rsidP="009443C8">
      <w:pPr>
        <w:pStyle w:val="5"/>
        <w:spacing w:before="0" w:after="120"/>
        <w:jc w:val="both"/>
        <w:rPr>
          <w:rFonts w:ascii="Times New Roman" w:eastAsia="Calibri" w:hAnsi="Times New Roman"/>
          <w:sz w:val="28"/>
          <w:lang w:val="ru-RU"/>
        </w:rPr>
      </w:pPr>
      <w:r w:rsidRPr="00EC6126">
        <w:rPr>
          <w:rFonts w:ascii="Times New Roman" w:hAnsi="Times New Roman"/>
          <w:sz w:val="28"/>
          <w:lang w:val="ru-RU"/>
        </w:rPr>
        <w:t>Комплексная территориа</w:t>
      </w:r>
      <w:r w:rsidR="00961B5B" w:rsidRPr="00EC6126">
        <w:rPr>
          <w:rFonts w:ascii="Times New Roman" w:hAnsi="Times New Roman"/>
          <w:sz w:val="28"/>
          <w:lang w:val="ru-RU"/>
        </w:rPr>
        <w:t>льная организация и зонирование</w:t>
      </w:r>
    </w:p>
    <w:p w14:paraId="653AF591" w14:textId="03E34C33" w:rsidR="00C97D12" w:rsidRPr="00083229" w:rsidRDefault="00BF7C1D" w:rsidP="00C97D12">
      <w:pPr>
        <w:pStyle w:val="newncpi"/>
        <w:shd w:val="clear" w:color="auto" w:fill="FFFFFF"/>
        <w:textAlignment w:val="baseline"/>
        <w:rPr>
          <w:rFonts w:eastAsia="Times New Roman"/>
          <w:sz w:val="28"/>
          <w:szCs w:val="28"/>
        </w:rPr>
      </w:pPr>
      <w:r w:rsidRPr="00083229">
        <w:rPr>
          <w:sz w:val="28"/>
          <w:szCs w:val="28"/>
        </w:rPr>
        <w:lastRenderedPageBreak/>
        <w:t xml:space="preserve">Комплексная территориальная организация </w:t>
      </w:r>
      <w:r w:rsidR="00C97D12" w:rsidRPr="00083229">
        <w:rPr>
          <w:sz w:val="28"/>
          <w:szCs w:val="28"/>
        </w:rPr>
        <w:t>направлена на</w:t>
      </w:r>
      <w:r w:rsidR="00961B5B">
        <w:rPr>
          <w:sz w:val="28"/>
          <w:szCs w:val="28"/>
        </w:rPr>
        <w:t>:</w:t>
      </w:r>
      <w:r w:rsidR="00C97D12" w:rsidRPr="00083229">
        <w:rPr>
          <w:sz w:val="28"/>
          <w:szCs w:val="28"/>
        </w:rPr>
        <w:t xml:space="preserve"> </w:t>
      </w:r>
      <w:r w:rsidR="00C97D12" w:rsidRPr="00083229">
        <w:rPr>
          <w:rFonts w:eastAsia="Times New Roman"/>
          <w:sz w:val="28"/>
          <w:szCs w:val="28"/>
        </w:rPr>
        <w:t xml:space="preserve">улучшение условий жизни за счет проведения обоснованной территориальной политики; </w:t>
      </w:r>
      <w:r w:rsidR="00C97D12" w:rsidRPr="00083229">
        <w:rPr>
          <w:sz w:val="28"/>
          <w:szCs w:val="28"/>
        </w:rPr>
        <w:t>определение стратегии территориального развития области; координацию перспективных межгосударственных, республиканских, региональных и местных интересов относительно территориального развития области; совершенствование региональной системы расселения за счет повышения эффективности использования территорий области, развития инженерно-транспортной инфраструктуры, охраны окружающей среды и недвижимых материальных историко-культурных ценностей.</w:t>
      </w:r>
    </w:p>
    <w:p w14:paraId="7B2032C4" w14:textId="2EB609AB" w:rsidR="00174680" w:rsidRDefault="00BF7C1D" w:rsidP="00642DFF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регионального развития выделяется два подхода в комплексной территориальной организации: создание территориально-хозяйственных комплексов и ландшафтно-ориентированное зонирование.</w:t>
      </w:r>
      <w:r w:rsidR="004421D3">
        <w:rPr>
          <w:rFonts w:ascii="Times New Roman" w:hAnsi="Times New Roman" w:cs="Times New Roman"/>
          <w:sz w:val="28"/>
          <w:szCs w:val="28"/>
        </w:rPr>
        <w:t xml:space="preserve"> Эти два подхода территориальной организации не имеют общих границ, их границы пересекаются, они взаимоде</w:t>
      </w:r>
      <w:r w:rsidR="0091604F">
        <w:rPr>
          <w:rFonts w:ascii="Times New Roman" w:hAnsi="Times New Roman" w:cs="Times New Roman"/>
          <w:sz w:val="28"/>
          <w:szCs w:val="28"/>
        </w:rPr>
        <w:t>йствуют и усиливают друг друга.</w:t>
      </w:r>
    </w:p>
    <w:p w14:paraId="73DEAE05" w14:textId="2290EA0A" w:rsidR="00784B2C" w:rsidRPr="00724996" w:rsidRDefault="00784B2C" w:rsidP="00784B2C">
      <w:pPr>
        <w:pStyle w:val="5"/>
        <w:spacing w:before="360" w:after="0"/>
        <w:jc w:val="both"/>
        <w:rPr>
          <w:rFonts w:ascii="Times New Roman" w:hAnsi="Times New Roman"/>
          <w:b w:val="0"/>
          <w:sz w:val="28"/>
          <w:lang w:val="ru-RU"/>
        </w:rPr>
      </w:pPr>
      <w:r w:rsidRPr="00724996">
        <w:rPr>
          <w:rFonts w:ascii="Times New Roman" w:hAnsi="Times New Roman"/>
          <w:b w:val="0"/>
          <w:sz w:val="28"/>
          <w:lang w:val="ru-RU"/>
        </w:rPr>
        <w:t>Стратегическая цель 9.</w:t>
      </w:r>
      <w:r w:rsidR="00556004" w:rsidRPr="00724996">
        <w:rPr>
          <w:rFonts w:ascii="Times New Roman" w:hAnsi="Times New Roman"/>
          <w:b w:val="0"/>
          <w:sz w:val="28"/>
          <w:lang w:val="ru-RU"/>
        </w:rPr>
        <w:t>1.</w:t>
      </w:r>
      <w:r w:rsidRPr="00724996">
        <w:rPr>
          <w:rFonts w:ascii="Times New Roman" w:hAnsi="Times New Roman"/>
          <w:b w:val="0"/>
          <w:sz w:val="28"/>
          <w:lang w:val="ru-RU"/>
        </w:rPr>
        <w:t xml:space="preserve"> </w:t>
      </w:r>
    </w:p>
    <w:p w14:paraId="57E0450B" w14:textId="0FDCF9B6" w:rsidR="00BF7C1D" w:rsidRPr="00784B2C" w:rsidRDefault="009E60AC" w:rsidP="00784B2C">
      <w:pPr>
        <w:spacing w:after="1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eastAsia="x-none"/>
        </w:rPr>
      </w:pPr>
      <w:r w:rsidRPr="00083229">
        <w:rPr>
          <w:rFonts w:ascii="Times New Roman" w:hAnsi="Times New Roman" w:cs="Times New Roman"/>
          <w:b/>
          <w:bCs/>
          <w:i/>
          <w:iCs/>
          <w:sz w:val="28"/>
          <w:szCs w:val="28"/>
          <w:lang w:eastAsia="x-none"/>
        </w:rPr>
        <w:t xml:space="preserve">Развитие </w:t>
      </w:r>
      <w:r w:rsidR="00BF7C1D" w:rsidRPr="00083229">
        <w:rPr>
          <w:rFonts w:ascii="Times New Roman" w:hAnsi="Times New Roman" w:cs="Times New Roman"/>
          <w:b/>
          <w:bCs/>
          <w:i/>
          <w:iCs/>
          <w:sz w:val="28"/>
          <w:szCs w:val="28"/>
          <w:lang w:eastAsia="x-none"/>
        </w:rPr>
        <w:t>т</w:t>
      </w:r>
      <w:r w:rsidR="00BF7C1D" w:rsidRPr="00784B2C">
        <w:rPr>
          <w:rFonts w:ascii="Times New Roman" w:hAnsi="Times New Roman" w:cs="Times New Roman"/>
          <w:b/>
          <w:bCs/>
          <w:i/>
          <w:iCs/>
          <w:sz w:val="28"/>
          <w:szCs w:val="28"/>
          <w:lang w:eastAsia="x-none"/>
        </w:rPr>
        <w:t>ерритор</w:t>
      </w:r>
      <w:r w:rsidR="00961B5B">
        <w:rPr>
          <w:rFonts w:ascii="Times New Roman" w:hAnsi="Times New Roman" w:cs="Times New Roman"/>
          <w:b/>
          <w:bCs/>
          <w:i/>
          <w:iCs/>
          <w:sz w:val="28"/>
          <w:szCs w:val="28"/>
          <w:lang w:eastAsia="x-none"/>
        </w:rPr>
        <w:t>иально-хозяйственных комплексов</w:t>
      </w:r>
    </w:p>
    <w:p w14:paraId="0BF7FD86" w14:textId="248BB2E2" w:rsidR="009443C8" w:rsidRDefault="009443C8" w:rsidP="00BF7C1D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443C8">
        <w:rPr>
          <w:rFonts w:ascii="Times New Roman" w:hAnsi="Times New Roman" w:cs="Times New Roman"/>
          <w:sz w:val="28"/>
          <w:szCs w:val="28"/>
        </w:rPr>
        <w:t xml:space="preserve">Центрами притяжения и развития производительных сил выступают сильные экономические районы и </w:t>
      </w:r>
      <w:r w:rsidR="00BF7C1D">
        <w:rPr>
          <w:rFonts w:ascii="Times New Roman" w:hAnsi="Times New Roman" w:cs="Times New Roman"/>
          <w:sz w:val="28"/>
          <w:szCs w:val="28"/>
        </w:rPr>
        <w:t xml:space="preserve">крупные </w:t>
      </w:r>
      <w:r w:rsidRPr="009443C8">
        <w:rPr>
          <w:rFonts w:ascii="Times New Roman" w:hAnsi="Times New Roman" w:cs="Times New Roman"/>
          <w:sz w:val="28"/>
          <w:szCs w:val="28"/>
        </w:rPr>
        <w:t>города, которые поддерживают тесную инфраструктурную взаимосвязь с прилегающими районами в целях развития как единый территориально-хозяйственный комплекс.</w:t>
      </w:r>
    </w:p>
    <w:p w14:paraId="1E5A41F3" w14:textId="2C600D38" w:rsidR="00831530" w:rsidRPr="00083229" w:rsidRDefault="00831530" w:rsidP="00831530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3229">
        <w:rPr>
          <w:rFonts w:ascii="Times New Roman" w:hAnsi="Times New Roman" w:cs="Times New Roman"/>
          <w:sz w:val="28"/>
          <w:szCs w:val="28"/>
        </w:rPr>
        <w:t>На территории региона выделяется 3 группы районов вокруг наиболее значимых экономических центров, на базе которых целесообразно формировать единые территориально-хозяйственные комплекс</w:t>
      </w:r>
      <w:r w:rsidR="00961B5B">
        <w:rPr>
          <w:rFonts w:ascii="Times New Roman" w:hAnsi="Times New Roman" w:cs="Times New Roman"/>
          <w:sz w:val="28"/>
          <w:szCs w:val="28"/>
        </w:rPr>
        <w:t>ы: Могилевский (включает 9 АТЕ),</w:t>
      </w:r>
      <w:r w:rsidRPr="00083229">
        <w:rPr>
          <w:rFonts w:ascii="Times New Roman" w:hAnsi="Times New Roman" w:cs="Times New Roman"/>
          <w:sz w:val="28"/>
          <w:szCs w:val="28"/>
        </w:rPr>
        <w:t xml:space="preserve"> Бобруйский (6 АТЕ), Кричевский (8 АТЕ).</w:t>
      </w:r>
    </w:p>
    <w:p w14:paraId="11BA655D" w14:textId="6909284E" w:rsidR="009443C8" w:rsidRPr="009443C8" w:rsidRDefault="009443C8" w:rsidP="00BF7C1D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3229">
        <w:rPr>
          <w:rFonts w:ascii="Times New Roman" w:hAnsi="Times New Roman" w:cs="Times New Roman"/>
          <w:sz w:val="28"/>
          <w:szCs w:val="28"/>
        </w:rPr>
        <w:t xml:space="preserve">Основные усилия </w:t>
      </w:r>
      <w:r w:rsidR="00831530" w:rsidRPr="00083229">
        <w:rPr>
          <w:rFonts w:ascii="Times New Roman" w:hAnsi="Times New Roman" w:cs="Times New Roman"/>
          <w:sz w:val="28"/>
          <w:szCs w:val="28"/>
        </w:rPr>
        <w:t>при развитии</w:t>
      </w:r>
      <w:r w:rsidR="00BF7C1D" w:rsidRPr="00083229">
        <w:rPr>
          <w:rFonts w:ascii="Times New Roman" w:hAnsi="Times New Roman" w:cs="Times New Roman"/>
          <w:sz w:val="28"/>
          <w:szCs w:val="28"/>
        </w:rPr>
        <w:t xml:space="preserve"> </w:t>
      </w:r>
      <w:r w:rsidR="00BF7C1D">
        <w:rPr>
          <w:rFonts w:ascii="Times New Roman" w:hAnsi="Times New Roman" w:cs="Times New Roman"/>
          <w:sz w:val="28"/>
          <w:szCs w:val="28"/>
        </w:rPr>
        <w:t xml:space="preserve">территориально-хозяйственных комплексов </w:t>
      </w:r>
      <w:r w:rsidRPr="009443C8">
        <w:rPr>
          <w:rFonts w:ascii="Times New Roman" w:hAnsi="Times New Roman" w:cs="Times New Roman"/>
          <w:sz w:val="28"/>
          <w:szCs w:val="28"/>
        </w:rPr>
        <w:t>будут</w:t>
      </w:r>
      <w:r w:rsidR="00B0540C">
        <w:rPr>
          <w:rFonts w:ascii="Times New Roman" w:hAnsi="Times New Roman" w:cs="Times New Roman"/>
          <w:sz w:val="28"/>
          <w:szCs w:val="28"/>
        </w:rPr>
        <w:t xml:space="preserve"> сконцентрированы на обеспечении</w:t>
      </w:r>
      <w:r w:rsidRPr="009443C8">
        <w:rPr>
          <w:rFonts w:ascii="Times New Roman" w:hAnsi="Times New Roman" w:cs="Times New Roman"/>
          <w:sz w:val="28"/>
          <w:szCs w:val="28"/>
        </w:rPr>
        <w:t xml:space="preserve"> роста конкурентоспособности и устойчивости региональных </w:t>
      </w:r>
      <w:r w:rsidR="00BF7C1D">
        <w:rPr>
          <w:rFonts w:ascii="Times New Roman" w:hAnsi="Times New Roman" w:cs="Times New Roman"/>
          <w:sz w:val="28"/>
          <w:szCs w:val="28"/>
        </w:rPr>
        <w:t xml:space="preserve">(местных) </w:t>
      </w:r>
      <w:r w:rsidRPr="009443C8">
        <w:rPr>
          <w:rFonts w:ascii="Times New Roman" w:hAnsi="Times New Roman" w:cs="Times New Roman"/>
          <w:sz w:val="28"/>
          <w:szCs w:val="28"/>
        </w:rPr>
        <w:t>экономик, укреплени</w:t>
      </w:r>
      <w:r w:rsidR="00B0540C">
        <w:rPr>
          <w:rFonts w:ascii="Times New Roman" w:hAnsi="Times New Roman" w:cs="Times New Roman"/>
          <w:sz w:val="28"/>
          <w:szCs w:val="28"/>
        </w:rPr>
        <w:t>и</w:t>
      </w:r>
      <w:r w:rsidRPr="009443C8">
        <w:rPr>
          <w:rFonts w:ascii="Times New Roman" w:hAnsi="Times New Roman" w:cs="Times New Roman"/>
          <w:sz w:val="28"/>
          <w:szCs w:val="28"/>
        </w:rPr>
        <w:t xml:space="preserve"> экономического каркаса </w:t>
      </w:r>
      <w:r w:rsidR="00BF7C1D">
        <w:rPr>
          <w:rFonts w:ascii="Times New Roman" w:hAnsi="Times New Roman" w:cs="Times New Roman"/>
          <w:sz w:val="28"/>
          <w:szCs w:val="28"/>
        </w:rPr>
        <w:t xml:space="preserve">области в структуре </w:t>
      </w:r>
      <w:r w:rsidRPr="009443C8">
        <w:rPr>
          <w:rFonts w:ascii="Times New Roman" w:hAnsi="Times New Roman" w:cs="Times New Roman"/>
          <w:sz w:val="28"/>
          <w:szCs w:val="28"/>
        </w:rPr>
        <w:t>страны.</w:t>
      </w:r>
      <w:r w:rsidR="00BF7C1D">
        <w:rPr>
          <w:rFonts w:ascii="Times New Roman" w:hAnsi="Times New Roman" w:cs="Times New Roman"/>
          <w:sz w:val="28"/>
          <w:szCs w:val="28"/>
        </w:rPr>
        <w:t xml:space="preserve"> </w:t>
      </w:r>
      <w:r w:rsidRPr="009443C8">
        <w:rPr>
          <w:rFonts w:ascii="Times New Roman" w:hAnsi="Times New Roman" w:cs="Times New Roman"/>
          <w:sz w:val="28"/>
          <w:szCs w:val="28"/>
        </w:rPr>
        <w:t>Среди главных задач</w:t>
      </w:r>
      <w:r w:rsidR="00BF7C1D">
        <w:rPr>
          <w:rFonts w:ascii="Times New Roman" w:hAnsi="Times New Roman" w:cs="Times New Roman"/>
          <w:sz w:val="28"/>
          <w:szCs w:val="28"/>
        </w:rPr>
        <w:t>, на решение которых</w:t>
      </w:r>
      <w:r w:rsidRPr="009443C8">
        <w:rPr>
          <w:rFonts w:ascii="Times New Roman" w:hAnsi="Times New Roman" w:cs="Times New Roman"/>
          <w:sz w:val="28"/>
          <w:szCs w:val="28"/>
        </w:rPr>
        <w:t xml:space="preserve"> </w:t>
      </w:r>
      <w:r w:rsidR="00BF7C1D">
        <w:rPr>
          <w:rFonts w:ascii="Times New Roman" w:hAnsi="Times New Roman" w:cs="Times New Roman"/>
          <w:sz w:val="28"/>
          <w:szCs w:val="28"/>
        </w:rPr>
        <w:t>направлено создание территориально-хозяйственных комплексов</w:t>
      </w:r>
      <w:r w:rsidR="00961B5B">
        <w:rPr>
          <w:rFonts w:ascii="Times New Roman" w:hAnsi="Times New Roman" w:cs="Times New Roman"/>
          <w:sz w:val="28"/>
          <w:szCs w:val="28"/>
        </w:rPr>
        <w:t>,</w:t>
      </w:r>
      <w:r w:rsidR="00BF7C1D" w:rsidRPr="009443C8">
        <w:rPr>
          <w:rFonts w:ascii="Times New Roman" w:hAnsi="Times New Roman" w:cs="Times New Roman"/>
          <w:sz w:val="28"/>
          <w:szCs w:val="28"/>
        </w:rPr>
        <w:t xml:space="preserve"> </w:t>
      </w:r>
      <w:r w:rsidRPr="009443C8">
        <w:rPr>
          <w:rFonts w:ascii="Times New Roman" w:hAnsi="Times New Roman" w:cs="Times New Roman"/>
          <w:sz w:val="28"/>
          <w:szCs w:val="28"/>
        </w:rPr>
        <w:t>– увеличение доходов от экономической деятельности путем стимулирования потенциала саморазвития территорий, улучшение качества жизни и возможностей самореализации граждан в городской и сельской местности.</w:t>
      </w:r>
    </w:p>
    <w:p w14:paraId="1F617730" w14:textId="79261D10" w:rsidR="00BF7C1D" w:rsidRDefault="00BF7C1D" w:rsidP="009443C8">
      <w:pPr>
        <w:widowControl w:val="0"/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Ожидаемые результаты:</w:t>
      </w:r>
    </w:p>
    <w:p w14:paraId="17A4E554" w14:textId="611DC461" w:rsidR="00C97D12" w:rsidRPr="000E49C5" w:rsidRDefault="005153AD" w:rsidP="00C97D12">
      <w:pPr>
        <w:pStyle w:val="a7"/>
        <w:widowControl w:val="0"/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0E49C5">
        <w:rPr>
          <w:rFonts w:ascii="Times New Roman" w:hAnsi="Times New Roman" w:cs="Times New Roman"/>
          <w:sz w:val="28"/>
          <w:szCs w:val="28"/>
        </w:rPr>
        <w:t xml:space="preserve">разработаны программы развития </w:t>
      </w:r>
      <w:r w:rsidR="00D352B9">
        <w:rPr>
          <w:rFonts w:ascii="Times New Roman" w:hAnsi="Times New Roman" w:cs="Times New Roman"/>
          <w:sz w:val="28"/>
          <w:szCs w:val="28"/>
        </w:rPr>
        <w:t>территориально-хозяйственных комплексов</w:t>
      </w:r>
      <w:r w:rsidRPr="000E49C5">
        <w:rPr>
          <w:rFonts w:ascii="Times New Roman" w:hAnsi="Times New Roman" w:cs="Times New Roman"/>
          <w:sz w:val="28"/>
          <w:szCs w:val="28"/>
        </w:rPr>
        <w:t xml:space="preserve"> Могилевской области;</w:t>
      </w:r>
    </w:p>
    <w:p w14:paraId="5E2AA0CB" w14:textId="5D5B315C" w:rsidR="00C97D12" w:rsidRPr="000E49C5" w:rsidRDefault="004421D3" w:rsidP="00C97D12">
      <w:pPr>
        <w:pStyle w:val="a7"/>
        <w:widowControl w:val="0"/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0E49C5">
        <w:rPr>
          <w:rFonts w:ascii="Times New Roman" w:hAnsi="Times New Roman" w:cs="Times New Roman"/>
          <w:sz w:val="28"/>
          <w:szCs w:val="28"/>
        </w:rPr>
        <w:t xml:space="preserve">осуществлено </w:t>
      </w:r>
      <w:r w:rsidR="00BF7C1D" w:rsidRPr="000E49C5">
        <w:rPr>
          <w:rFonts w:ascii="Times New Roman" w:hAnsi="Times New Roman" w:cs="Times New Roman"/>
          <w:sz w:val="28"/>
          <w:szCs w:val="28"/>
        </w:rPr>
        <w:t>к</w:t>
      </w:r>
      <w:r w:rsidR="009443C8" w:rsidRPr="000E49C5">
        <w:rPr>
          <w:rFonts w:ascii="Times New Roman" w:hAnsi="Times New Roman" w:cs="Times New Roman"/>
          <w:sz w:val="28"/>
          <w:szCs w:val="28"/>
        </w:rPr>
        <w:t xml:space="preserve">омплексное развитие </w:t>
      </w:r>
      <w:r w:rsidRPr="000E49C5">
        <w:rPr>
          <w:rFonts w:ascii="Times New Roman" w:hAnsi="Times New Roman" w:cs="Times New Roman"/>
          <w:sz w:val="28"/>
          <w:szCs w:val="28"/>
        </w:rPr>
        <w:t xml:space="preserve">следующих экономических центров: </w:t>
      </w:r>
      <w:r w:rsidR="00BF7C1D" w:rsidRPr="000E49C5">
        <w:rPr>
          <w:rFonts w:ascii="Times New Roman" w:hAnsi="Times New Roman" w:cs="Times New Roman"/>
          <w:sz w:val="28"/>
          <w:szCs w:val="28"/>
        </w:rPr>
        <w:t xml:space="preserve">г. Могилев и </w:t>
      </w:r>
      <w:r w:rsidRPr="000E49C5">
        <w:rPr>
          <w:rFonts w:ascii="Times New Roman" w:hAnsi="Times New Roman" w:cs="Times New Roman"/>
          <w:sz w:val="28"/>
          <w:szCs w:val="28"/>
        </w:rPr>
        <w:t xml:space="preserve">г. </w:t>
      </w:r>
      <w:r w:rsidR="00BF7C1D" w:rsidRPr="000E49C5">
        <w:rPr>
          <w:rFonts w:ascii="Times New Roman" w:hAnsi="Times New Roman" w:cs="Times New Roman"/>
          <w:sz w:val="28"/>
          <w:szCs w:val="28"/>
        </w:rPr>
        <w:t>Бобруйск с на</w:t>
      </w:r>
      <w:r w:rsidR="00CB4AD5">
        <w:rPr>
          <w:rFonts w:ascii="Times New Roman" w:hAnsi="Times New Roman" w:cs="Times New Roman"/>
          <w:sz w:val="28"/>
          <w:szCs w:val="28"/>
        </w:rPr>
        <w:t>селением более 80 тыс. человек</w:t>
      </w:r>
      <w:r w:rsidR="00B0540C">
        <w:rPr>
          <w:rFonts w:ascii="Times New Roman" w:hAnsi="Times New Roman" w:cs="Times New Roman"/>
          <w:sz w:val="28"/>
          <w:szCs w:val="28"/>
        </w:rPr>
        <w:t>,</w:t>
      </w:r>
      <w:r w:rsidRPr="000E49C5">
        <w:rPr>
          <w:rFonts w:ascii="Times New Roman" w:hAnsi="Times New Roman" w:cs="Times New Roman"/>
          <w:sz w:val="28"/>
          <w:szCs w:val="28"/>
        </w:rPr>
        <w:t xml:space="preserve"> </w:t>
      </w:r>
      <w:r w:rsidR="009443C8" w:rsidRPr="000E49C5">
        <w:rPr>
          <w:rFonts w:ascii="Times New Roman" w:hAnsi="Times New Roman" w:cs="Times New Roman"/>
          <w:sz w:val="28"/>
          <w:szCs w:val="28"/>
        </w:rPr>
        <w:t>обладающи</w:t>
      </w:r>
      <w:r w:rsidRPr="000E49C5">
        <w:rPr>
          <w:rFonts w:ascii="Times New Roman" w:hAnsi="Times New Roman" w:cs="Times New Roman"/>
          <w:sz w:val="28"/>
          <w:szCs w:val="28"/>
        </w:rPr>
        <w:t>х</w:t>
      </w:r>
      <w:r w:rsidR="009443C8" w:rsidRPr="000E49C5">
        <w:rPr>
          <w:rFonts w:ascii="Times New Roman" w:hAnsi="Times New Roman" w:cs="Times New Roman"/>
          <w:sz w:val="28"/>
          <w:szCs w:val="28"/>
        </w:rPr>
        <w:t xml:space="preserve"> значимым производственным потенциалом</w:t>
      </w:r>
      <w:r w:rsidRPr="000E49C5">
        <w:rPr>
          <w:rFonts w:ascii="Times New Roman" w:hAnsi="Times New Roman" w:cs="Times New Roman"/>
          <w:sz w:val="28"/>
          <w:szCs w:val="28"/>
        </w:rPr>
        <w:t>;</w:t>
      </w:r>
    </w:p>
    <w:p w14:paraId="00BA564E" w14:textId="2487D5D9" w:rsidR="009443C8" w:rsidRPr="000E49C5" w:rsidRDefault="009443C8" w:rsidP="00C97D12">
      <w:pPr>
        <w:pStyle w:val="a7"/>
        <w:widowControl w:val="0"/>
        <w:numPr>
          <w:ilvl w:val="0"/>
          <w:numId w:val="35"/>
        </w:numPr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0E49C5">
        <w:rPr>
          <w:rFonts w:ascii="Times New Roman" w:hAnsi="Times New Roman" w:cs="Times New Roman"/>
          <w:sz w:val="28"/>
          <w:szCs w:val="28"/>
        </w:rPr>
        <w:t>экономически</w:t>
      </w:r>
      <w:r w:rsidR="004421D3" w:rsidRPr="000E49C5">
        <w:rPr>
          <w:rFonts w:ascii="Times New Roman" w:hAnsi="Times New Roman" w:cs="Times New Roman"/>
          <w:sz w:val="28"/>
          <w:szCs w:val="28"/>
        </w:rPr>
        <w:t>е</w:t>
      </w:r>
      <w:r w:rsidRPr="000E49C5">
        <w:rPr>
          <w:rFonts w:ascii="Times New Roman" w:hAnsi="Times New Roman" w:cs="Times New Roman"/>
          <w:sz w:val="28"/>
          <w:szCs w:val="28"/>
        </w:rPr>
        <w:t xml:space="preserve"> центр</w:t>
      </w:r>
      <w:r w:rsidR="004421D3" w:rsidRPr="000E49C5">
        <w:rPr>
          <w:rFonts w:ascii="Times New Roman" w:hAnsi="Times New Roman" w:cs="Times New Roman"/>
          <w:sz w:val="28"/>
          <w:szCs w:val="28"/>
        </w:rPr>
        <w:t>ы</w:t>
      </w:r>
      <w:r w:rsidRPr="000E49C5">
        <w:rPr>
          <w:rFonts w:ascii="Times New Roman" w:hAnsi="Times New Roman" w:cs="Times New Roman"/>
          <w:sz w:val="28"/>
          <w:szCs w:val="28"/>
        </w:rPr>
        <w:t xml:space="preserve"> охват</w:t>
      </w:r>
      <w:r w:rsidR="004421D3" w:rsidRPr="000E49C5">
        <w:rPr>
          <w:rFonts w:ascii="Times New Roman" w:hAnsi="Times New Roman" w:cs="Times New Roman"/>
          <w:sz w:val="28"/>
          <w:szCs w:val="28"/>
        </w:rPr>
        <w:t>ят</w:t>
      </w:r>
      <w:r w:rsidRPr="000E49C5">
        <w:rPr>
          <w:rFonts w:ascii="Times New Roman" w:hAnsi="Times New Roman" w:cs="Times New Roman"/>
          <w:sz w:val="28"/>
          <w:szCs w:val="28"/>
        </w:rPr>
        <w:t xml:space="preserve"> влиянием всю территорию </w:t>
      </w:r>
      <w:r w:rsidR="004421D3" w:rsidRPr="000E49C5">
        <w:rPr>
          <w:rFonts w:ascii="Times New Roman" w:hAnsi="Times New Roman" w:cs="Times New Roman"/>
          <w:sz w:val="28"/>
          <w:szCs w:val="28"/>
        </w:rPr>
        <w:t xml:space="preserve">области </w:t>
      </w:r>
      <w:r w:rsidRPr="000E49C5">
        <w:rPr>
          <w:rFonts w:ascii="Times New Roman" w:hAnsi="Times New Roman" w:cs="Times New Roman"/>
          <w:sz w:val="28"/>
          <w:szCs w:val="28"/>
        </w:rPr>
        <w:t>с приданием импульса развития отстающим районам.</w:t>
      </w:r>
    </w:p>
    <w:p w14:paraId="1EA8CDBE" w14:textId="7EA57F7B" w:rsidR="00784B2C" w:rsidRPr="00D352B9" w:rsidRDefault="00784B2C" w:rsidP="00784B2C">
      <w:pPr>
        <w:pStyle w:val="5"/>
        <w:spacing w:before="360" w:after="0"/>
        <w:jc w:val="both"/>
        <w:rPr>
          <w:rFonts w:ascii="Times New Roman" w:hAnsi="Times New Roman"/>
          <w:b w:val="0"/>
          <w:sz w:val="28"/>
          <w:lang w:val="ru-RU"/>
        </w:rPr>
      </w:pPr>
      <w:r w:rsidRPr="00D352B9">
        <w:rPr>
          <w:rFonts w:ascii="Times New Roman" w:hAnsi="Times New Roman"/>
          <w:b w:val="0"/>
          <w:sz w:val="28"/>
          <w:lang w:val="ru-RU"/>
        </w:rPr>
        <w:t xml:space="preserve">Стратегическая цель </w:t>
      </w:r>
      <w:r w:rsidR="00556004" w:rsidRPr="00D352B9">
        <w:rPr>
          <w:rFonts w:ascii="Times New Roman" w:hAnsi="Times New Roman"/>
          <w:b w:val="0"/>
          <w:sz w:val="28"/>
          <w:lang w:val="ru-RU"/>
        </w:rPr>
        <w:t>9</w:t>
      </w:r>
      <w:r w:rsidRPr="00D352B9">
        <w:rPr>
          <w:rFonts w:ascii="Times New Roman" w:hAnsi="Times New Roman"/>
          <w:b w:val="0"/>
          <w:sz w:val="28"/>
          <w:lang w:val="ru-RU"/>
        </w:rPr>
        <w:t>.</w:t>
      </w:r>
      <w:r w:rsidR="00556004" w:rsidRPr="00D352B9">
        <w:rPr>
          <w:rFonts w:ascii="Times New Roman" w:hAnsi="Times New Roman"/>
          <w:b w:val="0"/>
          <w:sz w:val="28"/>
          <w:lang w:val="ru-RU"/>
        </w:rPr>
        <w:t>2</w:t>
      </w:r>
      <w:r w:rsidR="00961B5B" w:rsidRPr="00D352B9">
        <w:rPr>
          <w:rFonts w:ascii="Times New Roman" w:hAnsi="Times New Roman"/>
          <w:b w:val="0"/>
          <w:sz w:val="28"/>
          <w:lang w:val="ru-RU"/>
        </w:rPr>
        <w:t>.</w:t>
      </w:r>
      <w:r w:rsidRPr="00D352B9">
        <w:rPr>
          <w:rFonts w:ascii="Times New Roman" w:hAnsi="Times New Roman"/>
          <w:b w:val="0"/>
          <w:sz w:val="28"/>
          <w:lang w:val="ru-RU"/>
        </w:rPr>
        <w:t xml:space="preserve"> </w:t>
      </w:r>
    </w:p>
    <w:p w14:paraId="46A1B6E9" w14:textId="67334D08" w:rsidR="009443C8" w:rsidRPr="00831530" w:rsidRDefault="009443C8" w:rsidP="00784B2C">
      <w:pPr>
        <w:spacing w:after="120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  <w:lang w:eastAsia="x-none"/>
        </w:rPr>
      </w:pPr>
      <w:r w:rsidRPr="00831530">
        <w:rPr>
          <w:rFonts w:ascii="Times New Roman" w:hAnsi="Times New Roman" w:cs="Times New Roman"/>
          <w:b/>
          <w:bCs/>
          <w:i/>
          <w:iCs/>
          <w:sz w:val="28"/>
          <w:szCs w:val="28"/>
          <w:lang w:eastAsia="x-none"/>
        </w:rPr>
        <w:lastRenderedPageBreak/>
        <w:t>Ландшафтно-ориентированное зонирование развития Могилевской области</w:t>
      </w:r>
    </w:p>
    <w:p w14:paraId="67E25772" w14:textId="3B26A99E" w:rsidR="006A28D8" w:rsidRDefault="004421D3" w:rsidP="005153AD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Природные ресурсы являются стратегически важными для устойчивого развития Могилевской области. </w:t>
      </w:r>
      <w:r w:rsidR="00221EE3">
        <w:rPr>
          <w:rFonts w:ascii="Times New Roman" w:hAnsi="Times New Roman" w:cs="Times New Roman"/>
          <w:sz w:val="28"/>
          <w:szCs w:val="28"/>
        </w:rPr>
        <w:t xml:space="preserve">При использовании ландшафтно-ориентированного </w:t>
      </w:r>
      <w:r w:rsidR="00961B5B">
        <w:rPr>
          <w:rFonts w:ascii="Times New Roman" w:hAnsi="Times New Roman" w:cs="Times New Roman"/>
          <w:sz w:val="28"/>
          <w:szCs w:val="28"/>
        </w:rPr>
        <w:t xml:space="preserve">зонирования </w:t>
      </w:r>
      <w:r w:rsidR="00221EE3">
        <w:rPr>
          <w:rFonts w:ascii="Times New Roman" w:hAnsi="Times New Roman" w:cs="Times New Roman"/>
          <w:sz w:val="28"/>
          <w:szCs w:val="28"/>
        </w:rPr>
        <w:t>уникальные природные ландшафты и ресурсы являются центрами развития, а рациональное использование природных ресурсов позволяет как обеспечить надлежащее качество ныне живущих</w:t>
      </w:r>
      <w:r w:rsidR="005153AD">
        <w:rPr>
          <w:rFonts w:ascii="Times New Roman" w:hAnsi="Times New Roman" w:cs="Times New Roman"/>
          <w:sz w:val="28"/>
          <w:szCs w:val="28"/>
        </w:rPr>
        <w:t>, так и сохранить их для будущих поколений</w:t>
      </w:r>
      <w:r w:rsidR="00221EE3">
        <w:rPr>
          <w:rFonts w:ascii="Times New Roman" w:hAnsi="Times New Roman" w:cs="Times New Roman"/>
          <w:sz w:val="28"/>
          <w:szCs w:val="28"/>
        </w:rPr>
        <w:t>.</w:t>
      </w:r>
      <w:r w:rsidR="005153AD">
        <w:rPr>
          <w:rFonts w:ascii="Times New Roman" w:hAnsi="Times New Roman" w:cs="Times New Roman"/>
          <w:sz w:val="28"/>
          <w:szCs w:val="28"/>
        </w:rPr>
        <w:t xml:space="preserve"> К таким ресурсам, которыми обладает область</w:t>
      </w:r>
      <w:r w:rsidR="0019304E">
        <w:rPr>
          <w:rFonts w:ascii="Times New Roman" w:hAnsi="Times New Roman" w:cs="Times New Roman"/>
          <w:sz w:val="28"/>
          <w:szCs w:val="28"/>
        </w:rPr>
        <w:t>,</w:t>
      </w:r>
      <w:r w:rsidR="005153AD">
        <w:rPr>
          <w:rFonts w:ascii="Times New Roman" w:hAnsi="Times New Roman" w:cs="Times New Roman"/>
          <w:sz w:val="28"/>
          <w:szCs w:val="28"/>
        </w:rPr>
        <w:t xml:space="preserve"> относятся: ле</w:t>
      </w:r>
      <w:r w:rsidR="005153AD" w:rsidRPr="00A5728C">
        <w:rPr>
          <w:rFonts w:ascii="Times New Roman" w:hAnsi="Times New Roman" w:cs="Times New Roman"/>
          <w:sz w:val="28"/>
          <w:szCs w:val="28"/>
        </w:rPr>
        <w:t>ссо</w:t>
      </w:r>
      <w:r w:rsidR="005153AD">
        <w:rPr>
          <w:rFonts w:ascii="Times New Roman" w:hAnsi="Times New Roman" w:cs="Times New Roman"/>
          <w:sz w:val="28"/>
          <w:szCs w:val="28"/>
        </w:rPr>
        <w:t>видные суглинки, бассейн реки Днепр, уникальные природные заказники, прежде всего</w:t>
      </w:r>
      <w:r w:rsidR="00A5728C">
        <w:rPr>
          <w:rFonts w:ascii="Times New Roman" w:hAnsi="Times New Roman" w:cs="Times New Roman"/>
          <w:sz w:val="28"/>
          <w:szCs w:val="28"/>
        </w:rPr>
        <w:t>,</w:t>
      </w:r>
      <w:r w:rsidR="00D352B9">
        <w:rPr>
          <w:rFonts w:ascii="Times New Roman" w:hAnsi="Times New Roman" w:cs="Times New Roman"/>
          <w:sz w:val="28"/>
          <w:szCs w:val="28"/>
        </w:rPr>
        <w:t xml:space="preserve"> республиканского значения</w:t>
      </w:r>
      <w:r w:rsidR="005153AD">
        <w:rPr>
          <w:rFonts w:ascii="Times New Roman" w:hAnsi="Times New Roman" w:cs="Times New Roman"/>
          <w:sz w:val="28"/>
          <w:szCs w:val="28"/>
        </w:rPr>
        <w:t xml:space="preserve"> и имеющие международный статус</w:t>
      </w:r>
      <w:r w:rsidR="006A28D8">
        <w:rPr>
          <w:rFonts w:ascii="Times New Roman" w:hAnsi="Times New Roman" w:cs="Times New Roman"/>
          <w:sz w:val="28"/>
          <w:szCs w:val="28"/>
        </w:rPr>
        <w:t>.</w:t>
      </w:r>
      <w:r w:rsidR="005153AD">
        <w:rPr>
          <w:rFonts w:ascii="Times New Roman" w:hAnsi="Times New Roman" w:cs="Times New Roman"/>
          <w:sz w:val="28"/>
          <w:szCs w:val="28"/>
        </w:rPr>
        <w:t xml:space="preserve"> Ландшафтно-ориентированное развитие позволит активизировать жизнь на сельских территориях как за счет нового подхода к традиционным видам деятельности, так и за счет вовлечения скрытого потенциала, преимущественно для несел</w:t>
      </w:r>
      <w:r w:rsidR="0091604F">
        <w:rPr>
          <w:rFonts w:ascii="Times New Roman" w:hAnsi="Times New Roman" w:cs="Times New Roman"/>
          <w:sz w:val="28"/>
          <w:szCs w:val="28"/>
        </w:rPr>
        <w:t>ьскохозяйственной деятельности.</w:t>
      </w:r>
    </w:p>
    <w:p w14:paraId="7EFE8D1B" w14:textId="4C4AFFD7" w:rsidR="006A28D8" w:rsidRPr="00457257" w:rsidRDefault="006A28D8" w:rsidP="006A28D8">
      <w:pPr>
        <w:pStyle w:val="ad"/>
        <w:spacing w:after="120"/>
        <w:jc w:val="both"/>
        <w:rPr>
          <w:sz w:val="28"/>
          <w:szCs w:val="28"/>
        </w:rPr>
      </w:pPr>
      <w:r w:rsidRPr="00457257">
        <w:rPr>
          <w:sz w:val="28"/>
          <w:szCs w:val="28"/>
          <w:lang w:eastAsia="en-US"/>
        </w:rPr>
        <w:t>Ожид</w:t>
      </w:r>
      <w:r w:rsidR="0091604F">
        <w:rPr>
          <w:sz w:val="28"/>
          <w:szCs w:val="28"/>
        </w:rPr>
        <w:t>аемые результаты:</w:t>
      </w:r>
    </w:p>
    <w:p w14:paraId="60B058DB" w14:textId="08905DD7" w:rsidR="005153AD" w:rsidRDefault="000E49C5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разработан комплекс мероприятий по </w:t>
      </w:r>
      <w:r w:rsidR="00961B5B">
        <w:rPr>
          <w:rFonts w:ascii="Times New Roman" w:hAnsi="Times New Roman" w:cs="Times New Roman"/>
          <w:sz w:val="28"/>
          <w:szCs w:val="28"/>
        </w:rPr>
        <w:t>ландшафтно-ориентированному</w:t>
      </w:r>
      <w:r w:rsidR="005153AD">
        <w:rPr>
          <w:rFonts w:ascii="Times New Roman" w:hAnsi="Times New Roman" w:cs="Times New Roman"/>
          <w:sz w:val="28"/>
          <w:szCs w:val="28"/>
        </w:rPr>
        <w:t xml:space="preserve"> ра</w:t>
      </w:r>
      <w:r w:rsidR="00961B5B">
        <w:rPr>
          <w:rFonts w:ascii="Times New Roman" w:hAnsi="Times New Roman" w:cs="Times New Roman"/>
          <w:sz w:val="28"/>
          <w:szCs w:val="28"/>
        </w:rPr>
        <w:t>звитию Могилевской области</w:t>
      </w:r>
      <w:r w:rsidR="005153AD">
        <w:rPr>
          <w:rFonts w:ascii="Times New Roman" w:hAnsi="Times New Roman" w:cs="Times New Roman"/>
          <w:sz w:val="28"/>
          <w:szCs w:val="28"/>
        </w:rPr>
        <w:t>;</w:t>
      </w:r>
    </w:p>
    <w:p w14:paraId="06784EC1" w14:textId="408ADE7B" w:rsidR="006A28D8" w:rsidRPr="00457257" w:rsidRDefault="00DE6193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концу 2023 г.</w:t>
      </w:r>
      <w:r w:rsidR="006A28D8" w:rsidRPr="00457257">
        <w:rPr>
          <w:rFonts w:ascii="Times New Roman" w:hAnsi="Times New Roman" w:cs="Times New Roman"/>
          <w:sz w:val="28"/>
          <w:szCs w:val="28"/>
        </w:rPr>
        <w:t xml:space="preserve"> на территории Могилевской области научно</w:t>
      </w:r>
      <w:r w:rsidR="00AC19AA">
        <w:rPr>
          <w:rFonts w:ascii="Times New Roman" w:hAnsi="Times New Roman" w:cs="Times New Roman"/>
          <w:sz w:val="28"/>
          <w:szCs w:val="28"/>
        </w:rPr>
        <w:t xml:space="preserve"> </w:t>
      </w:r>
      <w:r w:rsidR="006A28D8" w:rsidRPr="00457257">
        <w:rPr>
          <w:rFonts w:ascii="Times New Roman" w:hAnsi="Times New Roman" w:cs="Times New Roman"/>
          <w:sz w:val="28"/>
          <w:szCs w:val="28"/>
        </w:rPr>
        <w:t>обоснованно выде</w:t>
      </w:r>
      <w:r w:rsidR="00AC19AA">
        <w:rPr>
          <w:rFonts w:ascii="Times New Roman" w:hAnsi="Times New Roman" w:cs="Times New Roman"/>
          <w:sz w:val="28"/>
          <w:szCs w:val="28"/>
        </w:rPr>
        <w:t>лены уникальные для области ЛОР-</w:t>
      </w:r>
      <w:r w:rsidR="006A28D8" w:rsidRPr="00457257">
        <w:rPr>
          <w:rFonts w:ascii="Times New Roman" w:hAnsi="Times New Roman" w:cs="Times New Roman"/>
          <w:sz w:val="28"/>
          <w:szCs w:val="28"/>
        </w:rPr>
        <w:t>зоны, включа</w:t>
      </w:r>
      <w:r w:rsidR="00A5728C">
        <w:rPr>
          <w:rFonts w:ascii="Times New Roman" w:hAnsi="Times New Roman" w:cs="Times New Roman"/>
          <w:sz w:val="28"/>
          <w:szCs w:val="28"/>
        </w:rPr>
        <w:t>я действующие в настоящее время (ю</w:t>
      </w:r>
      <w:r w:rsidR="00514323">
        <w:rPr>
          <w:rFonts w:ascii="Times New Roman" w:hAnsi="Times New Roman" w:cs="Times New Roman"/>
          <w:sz w:val="28"/>
          <w:szCs w:val="28"/>
        </w:rPr>
        <w:t>го-восточный регион</w:t>
      </w:r>
      <w:r w:rsidR="00A5728C">
        <w:rPr>
          <w:rFonts w:ascii="Times New Roman" w:hAnsi="Times New Roman" w:cs="Times New Roman"/>
          <w:sz w:val="28"/>
          <w:szCs w:val="28"/>
        </w:rPr>
        <w:t>)</w:t>
      </w:r>
      <w:r w:rsidR="00AC19AA">
        <w:rPr>
          <w:rFonts w:ascii="Times New Roman" w:hAnsi="Times New Roman" w:cs="Times New Roman"/>
          <w:sz w:val="28"/>
          <w:szCs w:val="28"/>
        </w:rPr>
        <w:t>. К новым ЛОР-</w:t>
      </w:r>
      <w:r w:rsidR="006A28D8" w:rsidRPr="00457257">
        <w:rPr>
          <w:rFonts w:ascii="Times New Roman" w:hAnsi="Times New Roman" w:cs="Times New Roman"/>
          <w:sz w:val="28"/>
          <w:szCs w:val="28"/>
        </w:rPr>
        <w:t>зонам могут быть отнесены регион Поднепровья вдоль реки Днепр, аграрно-индустриальный – северо-восточный регион с развитым аграрным сектором на л</w:t>
      </w:r>
      <w:r w:rsidR="006A28D8" w:rsidRPr="00A5728C">
        <w:rPr>
          <w:rFonts w:ascii="Times New Roman" w:hAnsi="Times New Roman" w:cs="Times New Roman"/>
          <w:sz w:val="28"/>
          <w:szCs w:val="28"/>
        </w:rPr>
        <w:t>ессов</w:t>
      </w:r>
      <w:r w:rsidR="006A28D8" w:rsidRPr="00457257">
        <w:rPr>
          <w:rFonts w:ascii="Times New Roman" w:hAnsi="Times New Roman" w:cs="Times New Roman"/>
          <w:sz w:val="28"/>
          <w:szCs w:val="28"/>
        </w:rPr>
        <w:t>идных суглинках и т.</w:t>
      </w:r>
      <w:r w:rsidR="00AC19AA">
        <w:rPr>
          <w:rFonts w:ascii="Times New Roman" w:hAnsi="Times New Roman" w:cs="Times New Roman"/>
          <w:sz w:val="28"/>
          <w:szCs w:val="28"/>
        </w:rPr>
        <w:t xml:space="preserve"> </w:t>
      </w:r>
      <w:r w:rsidR="006A28D8" w:rsidRPr="00457257">
        <w:rPr>
          <w:rFonts w:ascii="Times New Roman" w:hAnsi="Times New Roman" w:cs="Times New Roman"/>
          <w:sz w:val="28"/>
          <w:szCs w:val="28"/>
        </w:rPr>
        <w:t>д.;</w:t>
      </w:r>
    </w:p>
    <w:p w14:paraId="50720506" w14:textId="502CA078" w:rsidR="006A28D8" w:rsidRPr="00457257" w:rsidRDefault="006A28D8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разработаны </w:t>
      </w:r>
      <w:r w:rsidR="000E49C5">
        <w:rPr>
          <w:rFonts w:ascii="Times New Roman" w:hAnsi="Times New Roman" w:cs="Times New Roman"/>
          <w:sz w:val="28"/>
          <w:szCs w:val="28"/>
        </w:rPr>
        <w:t>мероприятия</w:t>
      </w:r>
      <w:r w:rsidRPr="00457257">
        <w:rPr>
          <w:rFonts w:ascii="Times New Roman" w:hAnsi="Times New Roman" w:cs="Times New Roman"/>
          <w:sz w:val="28"/>
          <w:szCs w:val="28"/>
        </w:rPr>
        <w:t xml:space="preserve"> </w:t>
      </w:r>
      <w:r w:rsidR="00AC19AA">
        <w:rPr>
          <w:rFonts w:ascii="Times New Roman" w:hAnsi="Times New Roman" w:cs="Times New Roman"/>
          <w:sz w:val="28"/>
          <w:szCs w:val="28"/>
        </w:rPr>
        <w:t>по развитию каждой ЛОР-</w:t>
      </w:r>
      <w:r w:rsidRPr="00457257">
        <w:rPr>
          <w:rFonts w:ascii="Times New Roman" w:hAnsi="Times New Roman" w:cs="Times New Roman"/>
          <w:sz w:val="28"/>
          <w:szCs w:val="28"/>
        </w:rPr>
        <w:t>зоны;</w:t>
      </w:r>
    </w:p>
    <w:p w14:paraId="413798E3" w14:textId="30B4ED6F" w:rsidR="006A28D8" w:rsidRPr="00457257" w:rsidRDefault="00AC19AA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D352B9">
        <w:rPr>
          <w:rFonts w:ascii="Times New Roman" w:hAnsi="Times New Roman" w:cs="Times New Roman"/>
          <w:sz w:val="28"/>
          <w:szCs w:val="28"/>
        </w:rPr>
        <w:t>наблюдается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28D8" w:rsidRPr="00457257">
        <w:rPr>
          <w:rFonts w:ascii="Times New Roman" w:hAnsi="Times New Roman" w:cs="Times New Roman"/>
          <w:sz w:val="28"/>
          <w:szCs w:val="28"/>
        </w:rPr>
        <w:t xml:space="preserve">улучшение экологии, развитие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6A28D8" w:rsidRPr="00457257">
        <w:rPr>
          <w:rFonts w:ascii="Times New Roman" w:hAnsi="Times New Roman" w:cs="Times New Roman"/>
          <w:sz w:val="28"/>
          <w:szCs w:val="28"/>
        </w:rPr>
        <w:t>зеленой</w:t>
      </w:r>
      <w:r>
        <w:rPr>
          <w:rFonts w:ascii="Times New Roman" w:hAnsi="Times New Roman" w:cs="Times New Roman"/>
          <w:sz w:val="28"/>
          <w:szCs w:val="28"/>
        </w:rPr>
        <w:t>»</w:t>
      </w:r>
      <w:r w:rsidR="006A28D8" w:rsidRPr="00457257">
        <w:rPr>
          <w:rFonts w:ascii="Times New Roman" w:hAnsi="Times New Roman" w:cs="Times New Roman"/>
          <w:sz w:val="28"/>
          <w:szCs w:val="28"/>
        </w:rPr>
        <w:t xml:space="preserve"> экономики и рост качества жизни в р</w:t>
      </w:r>
      <w:r>
        <w:rPr>
          <w:rFonts w:ascii="Times New Roman" w:hAnsi="Times New Roman" w:cs="Times New Roman"/>
          <w:sz w:val="28"/>
          <w:szCs w:val="28"/>
        </w:rPr>
        <w:t>амках одной ЛОР-</w:t>
      </w:r>
      <w:r w:rsidR="006A28D8" w:rsidRPr="00457257">
        <w:rPr>
          <w:rFonts w:ascii="Times New Roman" w:hAnsi="Times New Roman" w:cs="Times New Roman"/>
          <w:sz w:val="28"/>
          <w:szCs w:val="28"/>
        </w:rPr>
        <w:t>зоны.</w:t>
      </w:r>
    </w:p>
    <w:p w14:paraId="17E086F6" w14:textId="79BA1F93" w:rsidR="005153AD" w:rsidRPr="003279A9" w:rsidRDefault="005153AD" w:rsidP="005153AD">
      <w:pPr>
        <w:pStyle w:val="5"/>
        <w:spacing w:before="360" w:after="0"/>
        <w:jc w:val="both"/>
        <w:rPr>
          <w:rFonts w:ascii="Times New Roman" w:hAnsi="Times New Roman"/>
          <w:b w:val="0"/>
          <w:sz w:val="28"/>
          <w:lang w:val="ru-RU"/>
        </w:rPr>
      </w:pPr>
      <w:r w:rsidRPr="003279A9">
        <w:rPr>
          <w:rFonts w:ascii="Times New Roman" w:hAnsi="Times New Roman"/>
          <w:b w:val="0"/>
          <w:sz w:val="28"/>
          <w:lang w:val="ru-RU"/>
        </w:rPr>
        <w:t xml:space="preserve">Стратегическая цель </w:t>
      </w:r>
      <w:r w:rsidR="00F14FEF" w:rsidRPr="003279A9">
        <w:rPr>
          <w:rFonts w:ascii="Times New Roman" w:hAnsi="Times New Roman"/>
          <w:b w:val="0"/>
          <w:sz w:val="28"/>
          <w:lang w:val="ru-RU"/>
        </w:rPr>
        <w:t>10</w:t>
      </w:r>
      <w:r w:rsidRPr="003279A9">
        <w:rPr>
          <w:rFonts w:ascii="Times New Roman" w:hAnsi="Times New Roman"/>
          <w:b w:val="0"/>
          <w:sz w:val="28"/>
          <w:lang w:val="ru-RU"/>
        </w:rPr>
        <w:t>.</w:t>
      </w:r>
    </w:p>
    <w:p w14:paraId="1BA64284" w14:textId="5AD49845" w:rsidR="005153AD" w:rsidRPr="00EC6126" w:rsidRDefault="000E49C5" w:rsidP="005153AD">
      <w:pPr>
        <w:pStyle w:val="5"/>
        <w:spacing w:before="0" w:after="120"/>
        <w:jc w:val="both"/>
        <w:rPr>
          <w:rFonts w:ascii="Times New Roman" w:hAnsi="Times New Roman"/>
          <w:sz w:val="28"/>
          <w:lang w:val="ru-RU"/>
        </w:rPr>
      </w:pPr>
      <w:r w:rsidRPr="00EC6126">
        <w:rPr>
          <w:rFonts w:ascii="Times New Roman" w:hAnsi="Times New Roman"/>
          <w:sz w:val="28"/>
          <w:lang w:val="ru-RU"/>
        </w:rPr>
        <w:t>Планы</w:t>
      </w:r>
      <w:r w:rsidR="005153AD" w:rsidRPr="00EC6126">
        <w:rPr>
          <w:rFonts w:ascii="Times New Roman" w:hAnsi="Times New Roman"/>
          <w:sz w:val="28"/>
          <w:lang w:val="ru-RU"/>
        </w:rPr>
        <w:t xml:space="preserve"> стимулирования реги</w:t>
      </w:r>
      <w:r w:rsidR="00AC19AA" w:rsidRPr="00EC6126">
        <w:rPr>
          <w:rFonts w:ascii="Times New Roman" w:hAnsi="Times New Roman"/>
          <w:sz w:val="28"/>
          <w:lang w:val="ru-RU"/>
        </w:rPr>
        <w:t>онального развития и кооперации</w:t>
      </w:r>
    </w:p>
    <w:p w14:paraId="2C268348" w14:textId="609E4C7F" w:rsidR="00556004" w:rsidRPr="000E49C5" w:rsidRDefault="00AC19AA" w:rsidP="00556004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Механизмы </w:t>
      </w:r>
      <w:r w:rsidR="00556004">
        <w:rPr>
          <w:rFonts w:ascii="Times New Roman" w:hAnsi="Times New Roman" w:cs="Times New Roman"/>
          <w:sz w:val="28"/>
          <w:szCs w:val="28"/>
        </w:rPr>
        <w:t xml:space="preserve">регионального развития могут базироваться и на других принципах, в зависимости от задач, стоящих </w:t>
      </w:r>
      <w:r w:rsidR="00514323" w:rsidRPr="00083229">
        <w:rPr>
          <w:rFonts w:ascii="Times New Roman" w:hAnsi="Times New Roman" w:cs="Times New Roman"/>
          <w:sz w:val="28"/>
          <w:szCs w:val="28"/>
        </w:rPr>
        <w:t>перед территорией</w:t>
      </w:r>
      <w:r w:rsidR="0056193F">
        <w:rPr>
          <w:rFonts w:ascii="Times New Roman" w:hAnsi="Times New Roman" w:cs="Times New Roman"/>
          <w:sz w:val="28"/>
          <w:szCs w:val="28"/>
        </w:rPr>
        <w:t>.</w:t>
      </w:r>
      <w:r w:rsidR="00556004" w:rsidRPr="00083229">
        <w:rPr>
          <w:rFonts w:ascii="Times New Roman" w:hAnsi="Times New Roman" w:cs="Times New Roman"/>
          <w:sz w:val="28"/>
          <w:szCs w:val="28"/>
        </w:rPr>
        <w:t xml:space="preserve"> </w:t>
      </w:r>
      <w:r w:rsidR="000E49C5">
        <w:rPr>
          <w:rFonts w:ascii="Times New Roman" w:hAnsi="Times New Roman" w:cs="Times New Roman"/>
          <w:sz w:val="28"/>
          <w:szCs w:val="28"/>
        </w:rPr>
        <w:t>Они направлены</w:t>
      </w:r>
      <w:r w:rsidR="00556004" w:rsidRPr="00083229">
        <w:rPr>
          <w:rFonts w:ascii="Times New Roman" w:hAnsi="Times New Roman" w:cs="Times New Roman"/>
          <w:sz w:val="28"/>
          <w:szCs w:val="28"/>
        </w:rPr>
        <w:t xml:space="preserve"> на повышение экономического потенциала отдель</w:t>
      </w:r>
      <w:r w:rsidR="00514323" w:rsidRPr="00083229">
        <w:rPr>
          <w:rFonts w:ascii="Times New Roman" w:hAnsi="Times New Roman" w:cs="Times New Roman"/>
          <w:sz w:val="28"/>
          <w:szCs w:val="28"/>
        </w:rPr>
        <w:t>ных территорий области, развитие</w:t>
      </w:r>
      <w:r w:rsidR="00556004" w:rsidRPr="00083229">
        <w:rPr>
          <w:rFonts w:ascii="Times New Roman" w:hAnsi="Times New Roman" w:cs="Times New Roman"/>
          <w:sz w:val="28"/>
          <w:szCs w:val="28"/>
        </w:rPr>
        <w:t xml:space="preserve"> </w:t>
      </w:r>
      <w:r w:rsidR="00556004" w:rsidRPr="000E49C5">
        <w:rPr>
          <w:rFonts w:ascii="Times New Roman" w:hAnsi="Times New Roman" w:cs="Times New Roman"/>
          <w:sz w:val="28"/>
          <w:szCs w:val="28"/>
        </w:rPr>
        <w:t>проектной деятельности для роста з</w:t>
      </w:r>
      <w:r w:rsidR="00514323" w:rsidRPr="000E49C5">
        <w:rPr>
          <w:rFonts w:ascii="Times New Roman" w:hAnsi="Times New Roman" w:cs="Times New Roman"/>
          <w:sz w:val="28"/>
          <w:szCs w:val="28"/>
        </w:rPr>
        <w:t xml:space="preserve">анятости </w:t>
      </w:r>
      <w:r w:rsidR="0019304E" w:rsidRPr="000E49C5">
        <w:rPr>
          <w:rFonts w:ascii="Times New Roman" w:hAnsi="Times New Roman" w:cs="Times New Roman"/>
          <w:sz w:val="28"/>
          <w:szCs w:val="28"/>
        </w:rPr>
        <w:t xml:space="preserve">и </w:t>
      </w:r>
      <w:r w:rsidR="00514323" w:rsidRPr="000E49C5">
        <w:rPr>
          <w:rFonts w:ascii="Times New Roman" w:hAnsi="Times New Roman" w:cs="Times New Roman"/>
          <w:sz w:val="28"/>
          <w:szCs w:val="28"/>
        </w:rPr>
        <w:t>самозанятости, развитие</w:t>
      </w:r>
      <w:r w:rsidR="00556004" w:rsidRPr="000E49C5">
        <w:rPr>
          <w:rFonts w:ascii="Times New Roman" w:hAnsi="Times New Roman" w:cs="Times New Roman"/>
          <w:sz w:val="28"/>
          <w:szCs w:val="28"/>
        </w:rPr>
        <w:t xml:space="preserve"> туристических </w:t>
      </w:r>
      <w:r w:rsidR="00514323" w:rsidRPr="000E49C5">
        <w:rPr>
          <w:rFonts w:ascii="Times New Roman" w:hAnsi="Times New Roman" w:cs="Times New Roman"/>
          <w:sz w:val="28"/>
          <w:szCs w:val="28"/>
        </w:rPr>
        <w:t xml:space="preserve">или иных </w:t>
      </w:r>
      <w:r w:rsidR="00556004" w:rsidRPr="000E49C5">
        <w:rPr>
          <w:rFonts w:ascii="Times New Roman" w:hAnsi="Times New Roman" w:cs="Times New Roman"/>
          <w:sz w:val="28"/>
          <w:szCs w:val="28"/>
        </w:rPr>
        <w:t>кластеров.</w:t>
      </w:r>
      <w:r w:rsidR="00014603" w:rsidRPr="000E49C5">
        <w:rPr>
          <w:rFonts w:ascii="Times New Roman" w:hAnsi="Times New Roman" w:cs="Times New Roman"/>
          <w:sz w:val="28"/>
          <w:szCs w:val="28"/>
        </w:rPr>
        <w:t xml:space="preserve"> Общим для них является кооперация местных инициатив, субъектов хо</w:t>
      </w:r>
      <w:r w:rsidR="00514323" w:rsidRPr="000E49C5">
        <w:rPr>
          <w:rFonts w:ascii="Times New Roman" w:hAnsi="Times New Roman" w:cs="Times New Roman"/>
          <w:sz w:val="28"/>
          <w:szCs w:val="28"/>
        </w:rPr>
        <w:t>зяйствования и органов власти, а также создание условий, необходимых</w:t>
      </w:r>
      <w:r w:rsidR="00014603" w:rsidRPr="000E49C5">
        <w:rPr>
          <w:rFonts w:ascii="Times New Roman" w:hAnsi="Times New Roman" w:cs="Times New Roman"/>
          <w:sz w:val="28"/>
          <w:szCs w:val="28"/>
        </w:rPr>
        <w:t xml:space="preserve"> для успешной реализации кооперации.</w:t>
      </w:r>
    </w:p>
    <w:p w14:paraId="46BE6515" w14:textId="77777777" w:rsidR="00E14FAC" w:rsidRDefault="00E14FAC" w:rsidP="00E14FAC">
      <w:pPr>
        <w:widowControl w:val="0"/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Ожидаемые результаты:</w:t>
      </w:r>
    </w:p>
    <w:p w14:paraId="45B10558" w14:textId="22EF5523" w:rsidR="00514323" w:rsidRPr="00083229" w:rsidRDefault="00514323" w:rsidP="00514323">
      <w:pPr>
        <w:pStyle w:val="a7"/>
        <w:widowControl w:val="0"/>
        <w:numPr>
          <w:ilvl w:val="0"/>
          <w:numId w:val="36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3229">
        <w:rPr>
          <w:rFonts w:ascii="Times New Roman" w:hAnsi="Times New Roman" w:cs="Times New Roman"/>
          <w:sz w:val="28"/>
          <w:szCs w:val="28"/>
        </w:rPr>
        <w:t>эффективно реализуются</w:t>
      </w:r>
      <w:r w:rsidR="00E14FAC" w:rsidRPr="00083229">
        <w:rPr>
          <w:rFonts w:ascii="Times New Roman" w:hAnsi="Times New Roman" w:cs="Times New Roman"/>
          <w:sz w:val="28"/>
          <w:szCs w:val="28"/>
        </w:rPr>
        <w:t xml:space="preserve"> </w:t>
      </w:r>
      <w:r w:rsidR="000E49C5">
        <w:rPr>
          <w:rFonts w:ascii="Times New Roman" w:hAnsi="Times New Roman" w:cs="Times New Roman"/>
          <w:sz w:val="28"/>
          <w:szCs w:val="28"/>
        </w:rPr>
        <w:t>планы</w:t>
      </w:r>
      <w:r w:rsidR="00E14FAC" w:rsidRPr="00083229">
        <w:rPr>
          <w:rFonts w:ascii="Times New Roman" w:hAnsi="Times New Roman" w:cs="Times New Roman"/>
          <w:sz w:val="28"/>
          <w:szCs w:val="28"/>
        </w:rPr>
        <w:t xml:space="preserve"> развития территорий Могилевской области</w:t>
      </w:r>
      <w:r w:rsidRPr="00083229">
        <w:rPr>
          <w:rFonts w:ascii="Times New Roman" w:hAnsi="Times New Roman" w:cs="Times New Roman"/>
          <w:sz w:val="28"/>
          <w:szCs w:val="28"/>
        </w:rPr>
        <w:t xml:space="preserve"> (районов, населенных пунктов и пр.)</w:t>
      </w:r>
      <w:r w:rsidR="00E14FAC" w:rsidRPr="00083229">
        <w:rPr>
          <w:rFonts w:ascii="Times New Roman" w:hAnsi="Times New Roman" w:cs="Times New Roman"/>
          <w:sz w:val="28"/>
          <w:szCs w:val="28"/>
        </w:rPr>
        <w:t>;</w:t>
      </w:r>
    </w:p>
    <w:p w14:paraId="6FBF5944" w14:textId="111E5EB8" w:rsidR="00514323" w:rsidRDefault="00E14FAC" w:rsidP="00514323">
      <w:pPr>
        <w:pStyle w:val="a7"/>
        <w:widowControl w:val="0"/>
        <w:numPr>
          <w:ilvl w:val="0"/>
          <w:numId w:val="36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3229">
        <w:rPr>
          <w:rFonts w:ascii="Times New Roman" w:hAnsi="Times New Roman" w:cs="Times New Roman"/>
          <w:sz w:val="28"/>
          <w:szCs w:val="28"/>
        </w:rPr>
        <w:t>успешно действует не менее 5 кластеров в Мо</w:t>
      </w:r>
      <w:r w:rsidRPr="00514323">
        <w:rPr>
          <w:rFonts w:ascii="Times New Roman" w:hAnsi="Times New Roman" w:cs="Times New Roman"/>
          <w:sz w:val="28"/>
          <w:szCs w:val="28"/>
        </w:rPr>
        <w:t xml:space="preserve">гилевской области (пищевая промышленность, туризм, </w:t>
      </w:r>
      <w:r w:rsidRPr="00514323">
        <w:rPr>
          <w:rFonts w:ascii="Times New Roman" w:hAnsi="Times New Roman" w:cs="Times New Roman"/>
          <w:sz w:val="28"/>
          <w:szCs w:val="28"/>
          <w:lang w:val="en-US"/>
        </w:rPr>
        <w:t>IT</w:t>
      </w:r>
      <w:r w:rsidRPr="00514323">
        <w:rPr>
          <w:rFonts w:ascii="Times New Roman" w:hAnsi="Times New Roman" w:cs="Times New Roman"/>
          <w:sz w:val="28"/>
          <w:szCs w:val="28"/>
        </w:rPr>
        <w:t>-кластер и т.</w:t>
      </w:r>
      <w:r w:rsidR="00AC19AA">
        <w:rPr>
          <w:rFonts w:ascii="Times New Roman" w:hAnsi="Times New Roman" w:cs="Times New Roman"/>
          <w:sz w:val="28"/>
          <w:szCs w:val="28"/>
        </w:rPr>
        <w:t xml:space="preserve"> </w:t>
      </w:r>
      <w:r w:rsidRPr="00514323">
        <w:rPr>
          <w:rFonts w:ascii="Times New Roman" w:hAnsi="Times New Roman" w:cs="Times New Roman"/>
          <w:sz w:val="28"/>
          <w:szCs w:val="28"/>
        </w:rPr>
        <w:t>д.);</w:t>
      </w:r>
    </w:p>
    <w:p w14:paraId="663FB138" w14:textId="77777777" w:rsidR="00514323" w:rsidRDefault="00E14FAC" w:rsidP="00514323">
      <w:pPr>
        <w:pStyle w:val="a7"/>
        <w:widowControl w:val="0"/>
        <w:numPr>
          <w:ilvl w:val="0"/>
          <w:numId w:val="36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4323">
        <w:rPr>
          <w:rFonts w:ascii="Times New Roman" w:hAnsi="Times New Roman" w:cs="Times New Roman"/>
          <w:sz w:val="28"/>
          <w:szCs w:val="28"/>
        </w:rPr>
        <w:t xml:space="preserve">растет количество межрайонных проектов по повышению </w:t>
      </w:r>
      <w:r w:rsidRPr="00514323">
        <w:rPr>
          <w:rFonts w:ascii="Times New Roman" w:hAnsi="Times New Roman" w:cs="Times New Roman"/>
          <w:sz w:val="28"/>
          <w:szCs w:val="28"/>
        </w:rPr>
        <w:lastRenderedPageBreak/>
        <w:t>устойчивости их развития;</w:t>
      </w:r>
    </w:p>
    <w:p w14:paraId="51C0F710" w14:textId="6651ABFB" w:rsidR="00E14FAC" w:rsidRPr="00514323" w:rsidRDefault="00E14FAC" w:rsidP="00514323">
      <w:pPr>
        <w:pStyle w:val="a7"/>
        <w:widowControl w:val="0"/>
        <w:numPr>
          <w:ilvl w:val="0"/>
          <w:numId w:val="36"/>
        </w:numPr>
        <w:shd w:val="clear" w:color="auto" w:fill="FFFFFF"/>
        <w:tabs>
          <w:tab w:val="left" w:pos="1134"/>
        </w:tabs>
        <w:autoSpaceDE w:val="0"/>
        <w:autoSpaceDN w:val="0"/>
        <w:adjustRightInd w:val="0"/>
        <w:spacing w:after="120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14323">
        <w:rPr>
          <w:rFonts w:ascii="Times New Roman" w:hAnsi="Times New Roman" w:cs="Times New Roman"/>
          <w:sz w:val="28"/>
          <w:szCs w:val="28"/>
        </w:rPr>
        <w:t>в области успешно действует региональная структура поддержки местного развития.</w:t>
      </w:r>
    </w:p>
    <w:p w14:paraId="789EF1D4" w14:textId="176E73A8" w:rsidR="00014603" w:rsidRPr="003279A9" w:rsidRDefault="0091604F" w:rsidP="00014603">
      <w:pPr>
        <w:pStyle w:val="5"/>
        <w:spacing w:before="360" w:after="0"/>
        <w:jc w:val="both"/>
        <w:rPr>
          <w:rFonts w:ascii="Times New Roman" w:hAnsi="Times New Roman"/>
          <w:b w:val="0"/>
          <w:sz w:val="28"/>
          <w:lang w:val="ru-RU"/>
        </w:rPr>
      </w:pPr>
      <w:r w:rsidRPr="003279A9">
        <w:rPr>
          <w:rFonts w:ascii="Times New Roman" w:hAnsi="Times New Roman"/>
          <w:b w:val="0"/>
          <w:sz w:val="28"/>
          <w:lang w:val="ru-RU"/>
        </w:rPr>
        <w:t>Стратегическая цель 10.1.</w:t>
      </w:r>
    </w:p>
    <w:p w14:paraId="2D0D6CB6" w14:textId="77777777" w:rsidR="00B72496" w:rsidRPr="00EC6126" w:rsidRDefault="00B72496" w:rsidP="006868DF">
      <w:pPr>
        <w:pStyle w:val="5"/>
        <w:spacing w:before="0" w:after="120"/>
        <w:jc w:val="both"/>
        <w:rPr>
          <w:rFonts w:ascii="Times New Roman" w:hAnsi="Times New Roman"/>
          <w:sz w:val="28"/>
          <w:lang w:val="ru-RU"/>
        </w:rPr>
      </w:pPr>
      <w:r w:rsidRPr="00EC6126">
        <w:rPr>
          <w:rFonts w:ascii="Times New Roman" w:hAnsi="Times New Roman"/>
          <w:sz w:val="28"/>
          <w:lang w:val="ru-RU"/>
        </w:rPr>
        <w:t xml:space="preserve">Комплексные программы развития территорий </w:t>
      </w:r>
    </w:p>
    <w:p w14:paraId="39AA26BC" w14:textId="08668D90" w:rsidR="00B72496" w:rsidRPr="00DC343D" w:rsidRDefault="006868DF" w:rsidP="006868DF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343D">
        <w:rPr>
          <w:rFonts w:ascii="Times New Roman" w:hAnsi="Times New Roman" w:cs="Times New Roman"/>
          <w:sz w:val="28"/>
          <w:szCs w:val="28"/>
        </w:rPr>
        <w:t xml:space="preserve">Для достижения данной стратегической цели реализуется </w:t>
      </w:r>
      <w:r w:rsidR="00014603" w:rsidRPr="00DC343D"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="00EE6D46" w:rsidRPr="00DC343D">
        <w:rPr>
          <w:rFonts w:ascii="Times New Roman" w:hAnsi="Times New Roman" w:cs="Times New Roman"/>
          <w:sz w:val="28"/>
          <w:szCs w:val="28"/>
        </w:rPr>
        <w:t>ЮВР</w:t>
      </w:r>
      <w:r w:rsidRPr="00DC343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60B831E4" w14:textId="0E989921" w:rsidR="00B72496" w:rsidRPr="00DC343D" w:rsidRDefault="006868DF" w:rsidP="006868DF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343D">
        <w:rPr>
          <w:rFonts w:ascii="Times New Roman" w:hAnsi="Times New Roman" w:cs="Times New Roman"/>
          <w:sz w:val="28"/>
          <w:szCs w:val="28"/>
        </w:rPr>
        <w:t>Программа</w:t>
      </w:r>
      <w:r w:rsidR="00EE6D46" w:rsidRPr="00DC343D">
        <w:rPr>
          <w:rFonts w:ascii="Times New Roman" w:hAnsi="Times New Roman" w:cs="Times New Roman"/>
          <w:sz w:val="28"/>
          <w:szCs w:val="28"/>
        </w:rPr>
        <w:t xml:space="preserve"> ЮВР</w:t>
      </w:r>
      <w:r w:rsidRPr="00DC343D">
        <w:rPr>
          <w:rFonts w:ascii="Times New Roman" w:hAnsi="Times New Roman" w:cs="Times New Roman"/>
          <w:sz w:val="28"/>
          <w:szCs w:val="28"/>
        </w:rPr>
        <w:t xml:space="preserve"> </w:t>
      </w:r>
      <w:r w:rsidR="00014603" w:rsidRPr="00DC343D">
        <w:rPr>
          <w:rFonts w:ascii="Times New Roman" w:hAnsi="Times New Roman" w:cs="Times New Roman"/>
          <w:sz w:val="28"/>
          <w:szCs w:val="28"/>
        </w:rPr>
        <w:t>определяет цели, задачи, индикаторы и приоритетные направления социально-экономического развития</w:t>
      </w:r>
      <w:r w:rsidR="007565AD" w:rsidRPr="00DC343D">
        <w:rPr>
          <w:rFonts w:ascii="Times New Roman" w:hAnsi="Times New Roman" w:cs="Times New Roman"/>
          <w:sz w:val="28"/>
          <w:szCs w:val="28"/>
        </w:rPr>
        <w:t xml:space="preserve"> районов юго-восточного региона,</w:t>
      </w:r>
      <w:r w:rsidR="00014603" w:rsidRPr="00DC343D">
        <w:rPr>
          <w:rFonts w:ascii="Times New Roman" w:hAnsi="Times New Roman" w:cs="Times New Roman"/>
          <w:sz w:val="28"/>
          <w:szCs w:val="28"/>
        </w:rPr>
        <w:t xml:space="preserve"> занимающих периферийное положение на востоке Республики Беларусь и граничащих со Смоленской и Брянской областями Российской Федерации</w:t>
      </w:r>
      <w:r w:rsidR="00B72496" w:rsidRPr="00DC343D">
        <w:rPr>
          <w:rFonts w:ascii="Times New Roman" w:hAnsi="Times New Roman" w:cs="Times New Roman"/>
          <w:sz w:val="28"/>
          <w:szCs w:val="28"/>
        </w:rPr>
        <w:t>. Юго-восточный регион занимает 28,3 </w:t>
      </w:r>
      <w:r w:rsidR="00831AFC" w:rsidRPr="00DC343D">
        <w:rPr>
          <w:rFonts w:ascii="Times New Roman" w:hAnsi="Times New Roman" w:cs="Times New Roman"/>
          <w:sz w:val="28"/>
          <w:szCs w:val="28"/>
        </w:rPr>
        <w:t>%</w:t>
      </w:r>
      <w:r w:rsidR="00B72496" w:rsidRPr="00DC343D">
        <w:rPr>
          <w:rFonts w:ascii="Times New Roman" w:hAnsi="Times New Roman" w:cs="Times New Roman"/>
          <w:sz w:val="28"/>
          <w:szCs w:val="28"/>
        </w:rPr>
        <w:t xml:space="preserve"> территории Могилевской области, численность населения составляет 12,2 </w:t>
      </w:r>
      <w:r w:rsidR="00831AFC" w:rsidRPr="00DC343D">
        <w:rPr>
          <w:rFonts w:ascii="Times New Roman" w:hAnsi="Times New Roman" w:cs="Times New Roman"/>
          <w:sz w:val="28"/>
          <w:szCs w:val="28"/>
        </w:rPr>
        <w:t>%</w:t>
      </w:r>
      <w:r w:rsidR="00B72496" w:rsidRPr="00DC343D">
        <w:rPr>
          <w:rFonts w:ascii="Times New Roman" w:hAnsi="Times New Roman" w:cs="Times New Roman"/>
          <w:sz w:val="28"/>
          <w:szCs w:val="28"/>
        </w:rPr>
        <w:t xml:space="preserve"> населения Могилевской области.</w:t>
      </w:r>
    </w:p>
    <w:p w14:paraId="339812D7" w14:textId="0F008FFE" w:rsidR="00014603" w:rsidRDefault="00B72496" w:rsidP="006868DF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343D">
        <w:rPr>
          <w:rFonts w:ascii="Times New Roman" w:hAnsi="Times New Roman" w:cs="Times New Roman"/>
          <w:sz w:val="28"/>
          <w:szCs w:val="28"/>
        </w:rPr>
        <w:t xml:space="preserve">Программа </w:t>
      </w:r>
      <w:r w:rsidR="00EE6D46" w:rsidRPr="00DC343D">
        <w:rPr>
          <w:rFonts w:ascii="Times New Roman" w:hAnsi="Times New Roman" w:cs="Times New Roman"/>
          <w:sz w:val="28"/>
          <w:szCs w:val="28"/>
        </w:rPr>
        <w:t xml:space="preserve">ЮВР </w:t>
      </w:r>
      <w:r w:rsidR="00014603" w:rsidRPr="00DC343D">
        <w:rPr>
          <w:rFonts w:ascii="Times New Roman" w:hAnsi="Times New Roman" w:cs="Times New Roman"/>
          <w:sz w:val="28"/>
          <w:szCs w:val="28"/>
        </w:rPr>
        <w:t>направлена на обеспечение устойчивого экономического роста и эффективного социального развития юго-восточного региона с учетом наиболее рационального использования трудового потенциала, местных природно-сырьевых ресурсов и имеющихся конкурентных преимуществ</w:t>
      </w:r>
      <w:r w:rsidR="006868DF" w:rsidRPr="00DC343D">
        <w:rPr>
          <w:rFonts w:ascii="Times New Roman" w:hAnsi="Times New Roman" w:cs="Times New Roman"/>
          <w:sz w:val="28"/>
          <w:szCs w:val="28"/>
        </w:rPr>
        <w:t xml:space="preserve">. Программа </w:t>
      </w:r>
      <w:r w:rsidR="00E11D4C" w:rsidRPr="00DC343D">
        <w:rPr>
          <w:rFonts w:ascii="Times New Roman" w:hAnsi="Times New Roman" w:cs="Times New Roman"/>
          <w:sz w:val="28"/>
          <w:szCs w:val="28"/>
        </w:rPr>
        <w:t xml:space="preserve">ЮВР </w:t>
      </w:r>
      <w:r w:rsidR="00AC19AA">
        <w:rPr>
          <w:rFonts w:ascii="Times New Roman" w:hAnsi="Times New Roman" w:cs="Times New Roman"/>
          <w:sz w:val="28"/>
          <w:szCs w:val="28"/>
        </w:rPr>
        <w:t>реализуется с 2015 г. и до 2025 г</w:t>
      </w:r>
      <w:r w:rsidR="006868DF" w:rsidRPr="00DC343D">
        <w:rPr>
          <w:rFonts w:ascii="Times New Roman" w:hAnsi="Times New Roman" w:cs="Times New Roman"/>
          <w:sz w:val="28"/>
          <w:szCs w:val="28"/>
        </w:rPr>
        <w:t>.</w:t>
      </w:r>
    </w:p>
    <w:p w14:paraId="706BA77A" w14:textId="77777777" w:rsidR="00014603" w:rsidRPr="00166B01" w:rsidRDefault="00014603" w:rsidP="00014603">
      <w:pPr>
        <w:widowControl w:val="0"/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166B01">
        <w:rPr>
          <w:rFonts w:ascii="Times New Roman" w:hAnsi="Times New Roman" w:cs="Times New Roman"/>
          <w:sz w:val="28"/>
          <w:szCs w:val="28"/>
        </w:rPr>
        <w:t>Ожидаемые результаты:</w:t>
      </w:r>
    </w:p>
    <w:p w14:paraId="3DF4ACB3" w14:textId="58A76EBD" w:rsidR="00097ABF" w:rsidRPr="00166B01" w:rsidRDefault="00B72496" w:rsidP="00097ABF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166B01">
        <w:rPr>
          <w:rFonts w:ascii="Times New Roman" w:hAnsi="Times New Roman" w:cs="Times New Roman"/>
          <w:sz w:val="28"/>
          <w:szCs w:val="28"/>
        </w:rPr>
        <w:t xml:space="preserve">рост выручки на одного среднесписочного работника по юго-восточному региону </w:t>
      </w:r>
      <w:r w:rsidR="00097ABF" w:rsidRPr="00166B01">
        <w:rPr>
          <w:rFonts w:ascii="Times New Roman" w:hAnsi="Times New Roman" w:cs="Times New Roman"/>
          <w:sz w:val="28"/>
          <w:szCs w:val="28"/>
        </w:rPr>
        <w:t xml:space="preserve">в 1,8 </w:t>
      </w:r>
      <w:r w:rsidR="00AC19AA">
        <w:rPr>
          <w:rFonts w:ascii="Times New Roman" w:hAnsi="Times New Roman" w:cs="Times New Roman"/>
          <w:sz w:val="28"/>
          <w:szCs w:val="28"/>
        </w:rPr>
        <w:t>раза к 2025 г. по сравнению с 2019 г.</w:t>
      </w:r>
      <w:r w:rsidR="00097ABF" w:rsidRPr="00166B01">
        <w:rPr>
          <w:rFonts w:ascii="Times New Roman" w:hAnsi="Times New Roman" w:cs="Times New Roman"/>
          <w:sz w:val="28"/>
          <w:szCs w:val="28"/>
        </w:rPr>
        <w:t>;</w:t>
      </w:r>
    </w:p>
    <w:p w14:paraId="58FD18FD" w14:textId="5EEC28C1" w:rsidR="00FE377C" w:rsidRPr="00166B01" w:rsidRDefault="00FE377C" w:rsidP="00FE377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166B01">
        <w:rPr>
          <w:rFonts w:ascii="Times New Roman" w:hAnsi="Times New Roman" w:cs="Times New Roman"/>
          <w:sz w:val="28"/>
          <w:szCs w:val="28"/>
        </w:rPr>
        <w:t>уменьшение дотационности юго-восточного региона относ</w:t>
      </w:r>
      <w:r w:rsidR="00AC19AA">
        <w:rPr>
          <w:rFonts w:ascii="Times New Roman" w:hAnsi="Times New Roman" w:cs="Times New Roman"/>
          <w:sz w:val="28"/>
          <w:szCs w:val="28"/>
        </w:rPr>
        <w:t>ительно сложившегося в 2019 г.</w:t>
      </w:r>
      <w:r w:rsidRPr="00166B01">
        <w:rPr>
          <w:rFonts w:ascii="Times New Roman" w:hAnsi="Times New Roman" w:cs="Times New Roman"/>
          <w:sz w:val="28"/>
          <w:szCs w:val="28"/>
        </w:rPr>
        <w:t xml:space="preserve"> уровня (в сопоставимых условиях);</w:t>
      </w:r>
    </w:p>
    <w:p w14:paraId="0DF1E4EF" w14:textId="0B9AD11D" w:rsidR="00FE377C" w:rsidRPr="00166B01" w:rsidRDefault="00FE377C" w:rsidP="00FE377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166B01">
        <w:rPr>
          <w:rFonts w:ascii="Times New Roman" w:hAnsi="Times New Roman" w:cs="Times New Roman"/>
          <w:sz w:val="28"/>
          <w:szCs w:val="28"/>
        </w:rPr>
        <w:t>увеличение номинальной начисленной среднемесячной заработной платы по юго-восточному региону</w:t>
      </w:r>
      <w:r w:rsidR="00AC19AA">
        <w:rPr>
          <w:rFonts w:ascii="Times New Roman" w:hAnsi="Times New Roman" w:cs="Times New Roman"/>
          <w:sz w:val="28"/>
          <w:szCs w:val="28"/>
        </w:rPr>
        <w:t xml:space="preserve"> в 2025 г. не менее </w:t>
      </w:r>
      <w:r w:rsidR="008954DB" w:rsidRPr="00166B01">
        <w:rPr>
          <w:rFonts w:ascii="Times New Roman" w:hAnsi="Times New Roman" w:cs="Times New Roman"/>
          <w:sz w:val="28"/>
          <w:szCs w:val="28"/>
        </w:rPr>
        <w:t>179</w:t>
      </w:r>
      <w:r w:rsidR="00915ACF" w:rsidRPr="00166B01">
        <w:rPr>
          <w:rFonts w:ascii="Times New Roman" w:hAnsi="Times New Roman" w:cs="Times New Roman"/>
          <w:sz w:val="28"/>
          <w:szCs w:val="28"/>
        </w:rPr>
        <w:t xml:space="preserve">,0 </w:t>
      </w:r>
      <w:r w:rsidR="007A117B" w:rsidRPr="00166B01">
        <w:rPr>
          <w:rFonts w:ascii="Times New Roman" w:hAnsi="Times New Roman" w:cs="Times New Roman"/>
          <w:sz w:val="28"/>
          <w:szCs w:val="28"/>
        </w:rPr>
        <w:t>%</w:t>
      </w:r>
      <w:r w:rsidR="00AC19AA">
        <w:rPr>
          <w:rFonts w:ascii="Times New Roman" w:hAnsi="Times New Roman" w:cs="Times New Roman"/>
          <w:sz w:val="28"/>
          <w:szCs w:val="28"/>
        </w:rPr>
        <w:t xml:space="preserve"> к 2019 г</w:t>
      </w:r>
      <w:r w:rsidRPr="00166B01">
        <w:rPr>
          <w:rFonts w:ascii="Times New Roman" w:hAnsi="Times New Roman" w:cs="Times New Roman"/>
          <w:sz w:val="28"/>
          <w:szCs w:val="28"/>
        </w:rPr>
        <w:t>.</w:t>
      </w:r>
    </w:p>
    <w:p w14:paraId="1A264E3E" w14:textId="5778E42F" w:rsidR="00B72496" w:rsidRPr="003279A9" w:rsidRDefault="00B72496" w:rsidP="00B72496">
      <w:pPr>
        <w:pStyle w:val="5"/>
        <w:spacing w:before="360" w:after="0"/>
        <w:jc w:val="both"/>
        <w:rPr>
          <w:rFonts w:ascii="Times New Roman" w:hAnsi="Times New Roman"/>
          <w:b w:val="0"/>
          <w:sz w:val="28"/>
          <w:lang w:val="ru-RU"/>
        </w:rPr>
      </w:pPr>
      <w:r w:rsidRPr="003279A9">
        <w:rPr>
          <w:rFonts w:ascii="Times New Roman" w:hAnsi="Times New Roman"/>
          <w:b w:val="0"/>
          <w:sz w:val="28"/>
          <w:lang w:val="ru-RU"/>
        </w:rPr>
        <w:t>Стратегическая цель 10.2.</w:t>
      </w:r>
    </w:p>
    <w:p w14:paraId="4A945F3D" w14:textId="420242B6" w:rsidR="00B72496" w:rsidRPr="00EC6126" w:rsidRDefault="00B72496" w:rsidP="00B72496">
      <w:pPr>
        <w:pStyle w:val="5"/>
        <w:spacing w:before="0" w:after="120"/>
        <w:jc w:val="both"/>
        <w:rPr>
          <w:rFonts w:ascii="Times New Roman" w:hAnsi="Times New Roman"/>
          <w:sz w:val="28"/>
          <w:lang w:val="ru-RU"/>
        </w:rPr>
      </w:pPr>
      <w:r w:rsidRPr="00EC6126">
        <w:rPr>
          <w:rFonts w:ascii="Times New Roman" w:hAnsi="Times New Roman"/>
          <w:sz w:val="28"/>
          <w:lang w:val="ru-RU"/>
        </w:rPr>
        <w:t>Программы п</w:t>
      </w:r>
      <w:r w:rsidR="00AC19AA" w:rsidRPr="00EC6126">
        <w:rPr>
          <w:rFonts w:ascii="Times New Roman" w:hAnsi="Times New Roman"/>
          <w:sz w:val="28"/>
          <w:lang w:val="ru-RU"/>
        </w:rPr>
        <w:t>оддержки региональных кластеров</w:t>
      </w:r>
    </w:p>
    <w:p w14:paraId="34C53551" w14:textId="17E4F61F" w:rsidR="00B72496" w:rsidRPr="00457257" w:rsidRDefault="00B72496" w:rsidP="00B72496">
      <w:pPr>
        <w:ind w:firstLine="708"/>
        <w:jc w:val="both"/>
        <w:rPr>
          <w:rFonts w:ascii="Times New Roman" w:hAnsi="Times New Roman" w:cs="Times New Roman"/>
          <w:sz w:val="28"/>
        </w:rPr>
      </w:pPr>
      <w:r w:rsidRPr="00457257">
        <w:rPr>
          <w:rFonts w:ascii="Times New Roman" w:hAnsi="Times New Roman" w:cs="Times New Roman"/>
          <w:sz w:val="28"/>
        </w:rPr>
        <w:t>Стимулирующим фактором регионального развития станет применение кластерной модели развития в решении задач управления экономикой в сочетании с методами формирования территориально-хозяйственных комплексов, в том числе благодаря зонированию территории области в рамках ЛОР-подхода, что позволит определить основные направления более эффективного социально-эколого-экономического развития территорий.</w:t>
      </w:r>
    </w:p>
    <w:p w14:paraId="0C9B2AF0" w14:textId="77777777" w:rsidR="00B72496" w:rsidRPr="00457257" w:rsidRDefault="00B72496" w:rsidP="00B72496">
      <w:pPr>
        <w:widowControl w:val="0"/>
        <w:shd w:val="clear" w:color="auto" w:fill="FFFFFF"/>
        <w:autoSpaceDE w:val="0"/>
        <w:autoSpaceDN w:val="0"/>
        <w:adjustRightInd w:val="0"/>
        <w:spacing w:before="240" w:after="120"/>
        <w:ind w:left="1080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Ожидаемые результаты:</w:t>
      </w:r>
    </w:p>
    <w:p w14:paraId="37CAE9BE" w14:textId="77777777" w:rsidR="00B72496" w:rsidRPr="00457257" w:rsidRDefault="00B72496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</w:rPr>
        <w:t xml:space="preserve">разработаны </w:t>
      </w:r>
      <w:r w:rsidRPr="00457257">
        <w:rPr>
          <w:rFonts w:ascii="Times New Roman" w:hAnsi="Times New Roman" w:cs="Times New Roman"/>
          <w:sz w:val="28"/>
          <w:szCs w:val="28"/>
        </w:rPr>
        <w:t xml:space="preserve">и внедряются образовательные программы, направленные на подготовку специалистов в области кластерного развития; </w:t>
      </w:r>
    </w:p>
    <w:p w14:paraId="7E75EC78" w14:textId="3456D8D1" w:rsidR="00B72496" w:rsidRPr="00457257" w:rsidRDefault="00B72496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lastRenderedPageBreak/>
        <w:t>реализуется комплекс мер по повышению эффективности работы</w:t>
      </w:r>
      <w:r w:rsidR="006707E3">
        <w:rPr>
          <w:rFonts w:ascii="Times New Roman" w:hAnsi="Times New Roman" w:cs="Times New Roman"/>
          <w:sz w:val="28"/>
          <w:szCs w:val="28"/>
        </w:rPr>
        <w:t>, связанной с</w:t>
      </w:r>
      <w:r w:rsidRPr="00457257">
        <w:rPr>
          <w:rFonts w:ascii="Times New Roman" w:hAnsi="Times New Roman" w:cs="Times New Roman"/>
          <w:sz w:val="28"/>
          <w:szCs w:val="28"/>
        </w:rPr>
        <w:t xml:space="preserve"> целенаправлен</w:t>
      </w:r>
      <w:r w:rsidR="006707E3">
        <w:rPr>
          <w:rFonts w:ascii="Times New Roman" w:hAnsi="Times New Roman" w:cs="Times New Roman"/>
          <w:sz w:val="28"/>
          <w:szCs w:val="28"/>
        </w:rPr>
        <w:t>ной подготовкой и реализацией</w:t>
      </w:r>
      <w:r w:rsidRPr="00457257">
        <w:rPr>
          <w:rFonts w:ascii="Times New Roman" w:hAnsi="Times New Roman" w:cs="Times New Roman"/>
          <w:sz w:val="28"/>
          <w:szCs w:val="28"/>
        </w:rPr>
        <w:t xml:space="preserve"> кластерных инициатив и проектов;</w:t>
      </w:r>
    </w:p>
    <w:p w14:paraId="0CFDBE9E" w14:textId="1B8CB26E" w:rsidR="00B72496" w:rsidRPr="00457257" w:rsidRDefault="00B72496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эффективно развивается инновационно-промышленный кластер в области аграрных биотехнологий и «зеленой» экономики Горецкого района на базе УО «Белорусская государственная сельскохозяйственная академия» и ООО «Технопарк </w:t>
      </w:r>
      <w:r w:rsidR="00307E82">
        <w:rPr>
          <w:rFonts w:ascii="Times New Roman" w:hAnsi="Times New Roman" w:cs="Times New Roman"/>
          <w:sz w:val="28"/>
          <w:szCs w:val="28"/>
        </w:rPr>
        <w:t>«</w:t>
      </w:r>
      <w:r w:rsidR="00831AFC">
        <w:rPr>
          <w:rFonts w:ascii="Times New Roman" w:hAnsi="Times New Roman" w:cs="Times New Roman"/>
          <w:sz w:val="28"/>
          <w:szCs w:val="28"/>
        </w:rPr>
        <w:t>Горки»,</w:t>
      </w:r>
      <w:r w:rsidRPr="00457257">
        <w:rPr>
          <w:rFonts w:ascii="Times New Roman" w:hAnsi="Times New Roman" w:cs="Times New Roman"/>
          <w:sz w:val="28"/>
          <w:szCs w:val="28"/>
        </w:rPr>
        <w:t xml:space="preserve"> профильный IT-кластер;</w:t>
      </w:r>
    </w:p>
    <w:p w14:paraId="7D867329" w14:textId="4991DE3E" w:rsidR="00B72496" w:rsidRPr="00457257" w:rsidRDefault="00B72496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сформированы и активно развиваются </w:t>
      </w:r>
      <w:r w:rsidR="000E49C5">
        <w:rPr>
          <w:rFonts w:ascii="Times New Roman" w:hAnsi="Times New Roman" w:cs="Times New Roman"/>
          <w:sz w:val="28"/>
          <w:szCs w:val="28"/>
        </w:rPr>
        <w:t xml:space="preserve">региональные </w:t>
      </w:r>
      <w:r w:rsidRPr="00457257">
        <w:rPr>
          <w:rFonts w:ascii="Times New Roman" w:hAnsi="Times New Roman" w:cs="Times New Roman"/>
          <w:sz w:val="28"/>
          <w:szCs w:val="28"/>
        </w:rPr>
        <w:t>кластеры</w:t>
      </w:r>
      <w:r w:rsidR="000E49C5">
        <w:rPr>
          <w:rFonts w:ascii="Times New Roman" w:hAnsi="Times New Roman" w:cs="Times New Roman"/>
          <w:sz w:val="28"/>
          <w:szCs w:val="28"/>
        </w:rPr>
        <w:t>;</w:t>
      </w:r>
      <w:r w:rsidRPr="0045725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9FCDBD7" w14:textId="1911CAF6" w:rsidR="00B72496" w:rsidRPr="00457257" w:rsidRDefault="000E49C5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sz w:val="28"/>
          <w:szCs w:val="28"/>
        </w:rPr>
        <w:t>более половины</w:t>
      </w:r>
      <w:r w:rsidR="00B72496" w:rsidRPr="00457257">
        <w:rPr>
          <w:rFonts w:ascii="Times New Roman" w:hAnsi="Times New Roman" w:cs="Times New Roman"/>
          <w:sz w:val="28"/>
          <w:szCs w:val="28"/>
        </w:rPr>
        <w:t xml:space="preserve"> субъектов хозяйствования различных форм собственности ходят в состав региональных кластеров;</w:t>
      </w:r>
    </w:p>
    <w:p w14:paraId="648A88F7" w14:textId="7C35F0AC" w:rsidR="00B72496" w:rsidRPr="00457257" w:rsidRDefault="00B72496" w:rsidP="0004596C">
      <w:pPr>
        <w:pStyle w:val="a7"/>
        <w:numPr>
          <w:ilvl w:val="0"/>
          <w:numId w:val="19"/>
        </w:numPr>
        <w:spacing w:before="120" w:after="120"/>
        <w:ind w:hanging="357"/>
        <w:jc w:val="both"/>
        <w:rPr>
          <w:rFonts w:ascii="Times New Roman" w:hAnsi="Times New Roman" w:cs="Times New Roman"/>
        </w:rPr>
      </w:pPr>
      <w:r w:rsidRPr="00457257">
        <w:rPr>
          <w:rFonts w:ascii="Times New Roman" w:hAnsi="Times New Roman" w:cs="Times New Roman"/>
          <w:sz w:val="28"/>
          <w:szCs w:val="28"/>
        </w:rPr>
        <w:t>эффективно работают существующие («Край животворных криниц») и создаются новые туристские кластеры</w:t>
      </w:r>
      <w:r>
        <w:rPr>
          <w:rFonts w:ascii="Times New Roman" w:hAnsi="Times New Roman" w:cs="Times New Roman"/>
          <w:sz w:val="28"/>
          <w:szCs w:val="28"/>
        </w:rPr>
        <w:t xml:space="preserve"> («Чигиринское водохранилище»)</w:t>
      </w:r>
      <w:r w:rsidRPr="00457257">
        <w:rPr>
          <w:rFonts w:ascii="Times New Roman" w:hAnsi="Times New Roman" w:cs="Times New Roman"/>
          <w:sz w:val="28"/>
          <w:szCs w:val="28"/>
        </w:rPr>
        <w:t>.</w:t>
      </w:r>
    </w:p>
    <w:p w14:paraId="3BEE0E66" w14:textId="5D6AAA29" w:rsidR="00B72496" w:rsidRPr="003279A9" w:rsidRDefault="00117C0E" w:rsidP="00B72496">
      <w:pPr>
        <w:pStyle w:val="5"/>
        <w:spacing w:before="360" w:after="0"/>
        <w:jc w:val="both"/>
        <w:rPr>
          <w:rFonts w:ascii="Times New Roman" w:hAnsi="Times New Roman"/>
          <w:b w:val="0"/>
          <w:sz w:val="28"/>
          <w:lang w:val="ru-RU"/>
        </w:rPr>
      </w:pPr>
      <w:r w:rsidRPr="003279A9">
        <w:rPr>
          <w:rFonts w:ascii="Times New Roman" w:hAnsi="Times New Roman"/>
          <w:b w:val="0"/>
          <w:sz w:val="28"/>
          <w:lang w:val="ru-RU"/>
        </w:rPr>
        <w:t>Стратегическая цель 10.3</w:t>
      </w:r>
      <w:r w:rsidR="0091604F" w:rsidRPr="003279A9">
        <w:rPr>
          <w:rFonts w:ascii="Times New Roman" w:hAnsi="Times New Roman"/>
          <w:b w:val="0"/>
          <w:sz w:val="28"/>
          <w:lang w:val="ru-RU"/>
        </w:rPr>
        <w:t>.</w:t>
      </w:r>
    </w:p>
    <w:p w14:paraId="36AB31A0" w14:textId="795DA670" w:rsidR="00B72496" w:rsidRPr="00EC6126" w:rsidRDefault="00B72496" w:rsidP="00B72496">
      <w:pPr>
        <w:pStyle w:val="5"/>
        <w:spacing w:before="0" w:after="120"/>
        <w:jc w:val="both"/>
        <w:rPr>
          <w:rFonts w:ascii="Times New Roman" w:hAnsi="Times New Roman"/>
          <w:sz w:val="28"/>
          <w:lang w:val="ru-RU"/>
        </w:rPr>
      </w:pPr>
      <w:r w:rsidRPr="00EC6126">
        <w:rPr>
          <w:rFonts w:ascii="Times New Roman" w:hAnsi="Times New Roman"/>
          <w:sz w:val="28"/>
          <w:lang w:val="ru-RU"/>
        </w:rPr>
        <w:t>П</w:t>
      </w:r>
      <w:r w:rsidR="006707E3" w:rsidRPr="00EC6126">
        <w:rPr>
          <w:rFonts w:ascii="Times New Roman" w:hAnsi="Times New Roman"/>
          <w:sz w:val="28"/>
          <w:lang w:val="ru-RU"/>
        </w:rPr>
        <w:t>рограммы межрайонной кооперации</w:t>
      </w:r>
    </w:p>
    <w:p w14:paraId="3D93A11F" w14:textId="32469CB1" w:rsidR="00860A95" w:rsidRPr="003279A9" w:rsidRDefault="00B72496" w:rsidP="006707E3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3229">
        <w:rPr>
          <w:rFonts w:ascii="Times New Roman" w:hAnsi="Times New Roman" w:cs="Times New Roman"/>
          <w:sz w:val="28"/>
          <w:szCs w:val="28"/>
        </w:rPr>
        <w:t xml:space="preserve">Программы межрайоной кооперации направлены на решение конкретных </w:t>
      </w:r>
      <w:r w:rsidR="00860A95" w:rsidRPr="00083229">
        <w:rPr>
          <w:rFonts w:ascii="Times New Roman" w:hAnsi="Times New Roman" w:cs="Times New Roman"/>
          <w:sz w:val="28"/>
          <w:szCs w:val="28"/>
        </w:rPr>
        <w:t xml:space="preserve">схожих </w:t>
      </w:r>
      <w:r w:rsidRPr="00083229">
        <w:rPr>
          <w:rFonts w:ascii="Times New Roman" w:hAnsi="Times New Roman" w:cs="Times New Roman"/>
          <w:sz w:val="28"/>
          <w:szCs w:val="28"/>
        </w:rPr>
        <w:t xml:space="preserve">проблем </w:t>
      </w:r>
      <w:r w:rsidR="00860A95" w:rsidRPr="00083229">
        <w:rPr>
          <w:rFonts w:ascii="Times New Roman" w:hAnsi="Times New Roman" w:cs="Times New Roman"/>
          <w:sz w:val="28"/>
          <w:szCs w:val="28"/>
        </w:rPr>
        <w:t>за счет объединения усилий и ресурсов ра</w:t>
      </w:r>
      <w:r w:rsidR="00083229" w:rsidRPr="00083229">
        <w:rPr>
          <w:rFonts w:ascii="Times New Roman" w:hAnsi="Times New Roman" w:cs="Times New Roman"/>
          <w:sz w:val="28"/>
          <w:szCs w:val="28"/>
        </w:rPr>
        <w:t xml:space="preserve">йонов, </w:t>
      </w:r>
      <w:r w:rsidR="00232FB7" w:rsidRPr="00083229">
        <w:rPr>
          <w:rFonts w:ascii="Times New Roman" w:hAnsi="Times New Roman" w:cs="Times New Roman"/>
          <w:sz w:val="28"/>
          <w:szCs w:val="28"/>
        </w:rPr>
        <w:t>населенных пунктов, сельсоветов</w:t>
      </w:r>
      <w:r w:rsidR="00860A95" w:rsidRPr="00083229">
        <w:rPr>
          <w:rFonts w:ascii="Times New Roman" w:hAnsi="Times New Roman" w:cs="Times New Roman"/>
          <w:sz w:val="28"/>
          <w:szCs w:val="28"/>
        </w:rPr>
        <w:t xml:space="preserve"> и т.</w:t>
      </w:r>
      <w:r w:rsidR="006707E3">
        <w:rPr>
          <w:rFonts w:ascii="Times New Roman" w:hAnsi="Times New Roman" w:cs="Times New Roman"/>
          <w:sz w:val="28"/>
          <w:szCs w:val="28"/>
        </w:rPr>
        <w:t xml:space="preserve"> </w:t>
      </w:r>
      <w:r w:rsidR="00860A95" w:rsidRPr="00083229">
        <w:rPr>
          <w:rFonts w:ascii="Times New Roman" w:hAnsi="Times New Roman" w:cs="Times New Roman"/>
          <w:sz w:val="28"/>
          <w:szCs w:val="28"/>
        </w:rPr>
        <w:t>д.</w:t>
      </w:r>
      <w:r w:rsidR="006707E3">
        <w:rPr>
          <w:rFonts w:ascii="Times New Roman" w:hAnsi="Times New Roman" w:cs="Times New Roman"/>
          <w:sz w:val="28"/>
          <w:szCs w:val="28"/>
        </w:rPr>
        <w:t xml:space="preserve"> </w:t>
      </w:r>
      <w:r w:rsidR="00860A95">
        <w:rPr>
          <w:rFonts w:ascii="Times New Roman" w:hAnsi="Times New Roman" w:cs="Times New Roman"/>
          <w:sz w:val="28"/>
          <w:szCs w:val="28"/>
        </w:rPr>
        <w:t xml:space="preserve">Примером </w:t>
      </w:r>
      <w:r w:rsidR="00860A95" w:rsidRPr="00860A95">
        <w:rPr>
          <w:rFonts w:ascii="Times New Roman" w:hAnsi="Times New Roman" w:cs="Times New Roman"/>
          <w:sz w:val="28"/>
          <w:szCs w:val="28"/>
        </w:rPr>
        <w:t>является План регионального взаимодействия по повы</w:t>
      </w:r>
      <w:r w:rsidR="006707E3">
        <w:rPr>
          <w:rFonts w:ascii="Times New Roman" w:hAnsi="Times New Roman" w:cs="Times New Roman"/>
          <w:sz w:val="28"/>
          <w:szCs w:val="28"/>
        </w:rPr>
        <w:t>шению устойчивости развития 5</w:t>
      </w:r>
      <w:r w:rsidR="00860A95" w:rsidRPr="00860A95">
        <w:rPr>
          <w:rFonts w:ascii="Times New Roman" w:hAnsi="Times New Roman" w:cs="Times New Roman"/>
          <w:sz w:val="28"/>
          <w:szCs w:val="28"/>
        </w:rPr>
        <w:t xml:space="preserve"> сельских </w:t>
      </w:r>
      <w:r w:rsidR="00860A95" w:rsidRPr="004C2015">
        <w:rPr>
          <w:rFonts w:ascii="Times New Roman" w:hAnsi="Times New Roman" w:cs="Times New Roman"/>
          <w:sz w:val="28"/>
          <w:szCs w:val="28"/>
        </w:rPr>
        <w:t>райо</w:t>
      </w:r>
      <w:r w:rsidR="006707E3">
        <w:rPr>
          <w:rFonts w:ascii="Times New Roman" w:hAnsi="Times New Roman" w:cs="Times New Roman"/>
          <w:sz w:val="28"/>
          <w:szCs w:val="28"/>
        </w:rPr>
        <w:t>нов Могилевской области на 2018–</w:t>
      </w:r>
      <w:r w:rsidR="00860A95" w:rsidRPr="004C2015">
        <w:rPr>
          <w:rFonts w:ascii="Times New Roman" w:hAnsi="Times New Roman" w:cs="Times New Roman"/>
          <w:sz w:val="28"/>
          <w:szCs w:val="28"/>
        </w:rPr>
        <w:t xml:space="preserve">2020 </w:t>
      </w:r>
      <w:r w:rsidR="004C2015" w:rsidRPr="004C2015">
        <w:rPr>
          <w:rFonts w:ascii="Times New Roman" w:hAnsi="Times New Roman" w:cs="Times New Roman"/>
          <w:sz w:val="28"/>
          <w:szCs w:val="28"/>
        </w:rPr>
        <w:t>гг. с приоритетами до 2030</w:t>
      </w:r>
      <w:r w:rsidR="006707E3">
        <w:rPr>
          <w:rFonts w:ascii="Times New Roman" w:hAnsi="Times New Roman" w:cs="Times New Roman"/>
          <w:sz w:val="28"/>
          <w:szCs w:val="28"/>
        </w:rPr>
        <w:t xml:space="preserve"> г</w:t>
      </w:r>
      <w:r w:rsidR="004C2015" w:rsidRPr="004C2015">
        <w:rPr>
          <w:rFonts w:ascii="Times New Roman" w:hAnsi="Times New Roman" w:cs="Times New Roman"/>
          <w:sz w:val="28"/>
          <w:szCs w:val="28"/>
        </w:rPr>
        <w:t>.</w:t>
      </w:r>
      <w:r w:rsidR="00860A95" w:rsidRPr="004C2015">
        <w:rPr>
          <w:rFonts w:ascii="Times New Roman" w:hAnsi="Times New Roman" w:cs="Times New Roman"/>
          <w:sz w:val="28"/>
          <w:szCs w:val="28"/>
        </w:rPr>
        <w:t xml:space="preserve"> Данный план совместной деятельности Быховского, Кличевского, Краснопольского,</w:t>
      </w:r>
      <w:r w:rsidR="00860A95" w:rsidRPr="00860A95">
        <w:rPr>
          <w:rFonts w:ascii="Times New Roman" w:hAnsi="Times New Roman" w:cs="Times New Roman"/>
          <w:sz w:val="28"/>
          <w:szCs w:val="28"/>
        </w:rPr>
        <w:t xml:space="preserve"> Славгородского и Чериковского районов Могилевской области</w:t>
      </w:r>
      <w:r w:rsidR="00860A95">
        <w:rPr>
          <w:rFonts w:ascii="Times New Roman" w:hAnsi="Times New Roman" w:cs="Times New Roman"/>
          <w:sz w:val="28"/>
          <w:szCs w:val="28"/>
        </w:rPr>
        <w:t xml:space="preserve"> направлен на </w:t>
      </w:r>
      <w:r w:rsidR="00860A95" w:rsidRPr="00860A95">
        <w:rPr>
          <w:rFonts w:ascii="Times New Roman" w:hAnsi="Times New Roman" w:cs="Times New Roman"/>
          <w:sz w:val="28"/>
          <w:szCs w:val="28"/>
        </w:rPr>
        <w:t>повышени</w:t>
      </w:r>
      <w:r w:rsidR="00860A95">
        <w:rPr>
          <w:rFonts w:ascii="Times New Roman" w:hAnsi="Times New Roman" w:cs="Times New Roman"/>
          <w:sz w:val="28"/>
          <w:szCs w:val="28"/>
        </w:rPr>
        <w:t>е</w:t>
      </w:r>
      <w:r w:rsidR="00860A95" w:rsidRPr="00860A95">
        <w:rPr>
          <w:rFonts w:ascii="Times New Roman" w:hAnsi="Times New Roman" w:cs="Times New Roman"/>
          <w:sz w:val="28"/>
          <w:szCs w:val="28"/>
        </w:rPr>
        <w:t xml:space="preserve"> устойчивости развития и привлекательности районов для жизнедеятельности и инвестиций. </w:t>
      </w:r>
      <w:r w:rsidR="004C2015">
        <w:rPr>
          <w:rFonts w:ascii="Times New Roman" w:hAnsi="Times New Roman" w:cs="Times New Roman"/>
          <w:sz w:val="28"/>
          <w:szCs w:val="28"/>
        </w:rPr>
        <w:t xml:space="preserve">Документ </w:t>
      </w:r>
      <w:r w:rsidR="00860A95" w:rsidRPr="00860A95">
        <w:rPr>
          <w:rFonts w:ascii="Times New Roman" w:hAnsi="Times New Roman" w:cs="Times New Roman"/>
          <w:sz w:val="28"/>
          <w:szCs w:val="28"/>
        </w:rPr>
        <w:t>объедини</w:t>
      </w:r>
      <w:r w:rsidR="00860A95">
        <w:rPr>
          <w:rFonts w:ascii="Times New Roman" w:hAnsi="Times New Roman" w:cs="Times New Roman"/>
          <w:sz w:val="28"/>
          <w:szCs w:val="28"/>
        </w:rPr>
        <w:t>л</w:t>
      </w:r>
      <w:r w:rsidR="00860A95" w:rsidRPr="00860A95">
        <w:rPr>
          <w:rFonts w:ascii="Times New Roman" w:hAnsi="Times New Roman" w:cs="Times New Roman"/>
          <w:sz w:val="28"/>
          <w:szCs w:val="28"/>
        </w:rPr>
        <w:t xml:space="preserve"> потенциал и усилия районов-партнеров по разработке и реализации совместных проектов (инициатив) для повышения устойчивости их развития</w:t>
      </w:r>
      <w:r w:rsidR="00860A95">
        <w:rPr>
          <w:rFonts w:ascii="Times New Roman" w:hAnsi="Times New Roman" w:cs="Times New Roman"/>
          <w:sz w:val="28"/>
          <w:szCs w:val="28"/>
        </w:rPr>
        <w:t xml:space="preserve">, а именно </w:t>
      </w:r>
      <w:r w:rsidR="00860A95" w:rsidRPr="003279A9">
        <w:rPr>
          <w:rFonts w:ascii="Times New Roman" w:hAnsi="Times New Roman" w:cs="Times New Roman"/>
          <w:sz w:val="28"/>
          <w:szCs w:val="28"/>
        </w:rPr>
        <w:t>для:</w:t>
      </w:r>
    </w:p>
    <w:p w14:paraId="68CC149E" w14:textId="619C7ED5" w:rsidR="00860A95" w:rsidRPr="004C2015" w:rsidRDefault="006707E3" w:rsidP="0004596C">
      <w:pPr>
        <w:pStyle w:val="a7"/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860A95" w:rsidRPr="00860A95">
        <w:rPr>
          <w:rFonts w:ascii="Times New Roman" w:hAnsi="Times New Roman" w:cs="Times New Roman"/>
          <w:sz w:val="28"/>
          <w:szCs w:val="28"/>
        </w:rPr>
        <w:t>меньшени</w:t>
      </w:r>
      <w:r w:rsidR="00860A95">
        <w:rPr>
          <w:rFonts w:ascii="Times New Roman" w:hAnsi="Times New Roman" w:cs="Times New Roman"/>
          <w:sz w:val="28"/>
          <w:szCs w:val="28"/>
        </w:rPr>
        <w:t>я</w:t>
      </w:r>
      <w:r w:rsidR="00860A95" w:rsidRPr="00860A95">
        <w:rPr>
          <w:rFonts w:ascii="Times New Roman" w:hAnsi="Times New Roman" w:cs="Times New Roman"/>
          <w:sz w:val="28"/>
          <w:szCs w:val="28"/>
        </w:rPr>
        <w:t xml:space="preserve"> оттока </w:t>
      </w:r>
      <w:r w:rsidR="00860A95" w:rsidRPr="004C2015">
        <w:rPr>
          <w:rFonts w:ascii="Times New Roman" w:hAnsi="Times New Roman" w:cs="Times New Roman"/>
          <w:sz w:val="28"/>
          <w:szCs w:val="28"/>
        </w:rPr>
        <w:t xml:space="preserve">трудоспособного населения через повышение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 w:rsidR="00860A95" w:rsidRPr="004C2015">
        <w:rPr>
          <w:rFonts w:ascii="Times New Roman" w:hAnsi="Times New Roman" w:cs="Times New Roman"/>
          <w:sz w:val="28"/>
          <w:szCs w:val="28"/>
        </w:rPr>
        <w:t>благосостояния, внедр</w:t>
      </w:r>
      <w:r w:rsidR="004C2015" w:rsidRPr="004C2015">
        <w:rPr>
          <w:rFonts w:ascii="Times New Roman" w:hAnsi="Times New Roman" w:cs="Times New Roman"/>
          <w:sz w:val="28"/>
          <w:szCs w:val="28"/>
        </w:rPr>
        <w:t>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860A95" w:rsidRPr="004C2015">
        <w:rPr>
          <w:rFonts w:ascii="Times New Roman" w:hAnsi="Times New Roman" w:cs="Times New Roman"/>
          <w:sz w:val="28"/>
          <w:szCs w:val="28"/>
        </w:rPr>
        <w:t xml:space="preserve"> принцип</w:t>
      </w:r>
      <w:r w:rsidR="00831AFC">
        <w:rPr>
          <w:rFonts w:ascii="Times New Roman" w:hAnsi="Times New Roman" w:cs="Times New Roman"/>
          <w:sz w:val="28"/>
          <w:szCs w:val="28"/>
        </w:rPr>
        <w:t>ов</w:t>
      </w:r>
      <w:r w:rsidR="00860A95" w:rsidRPr="004C2015">
        <w:rPr>
          <w:rFonts w:ascii="Times New Roman" w:hAnsi="Times New Roman" w:cs="Times New Roman"/>
          <w:sz w:val="28"/>
          <w:szCs w:val="28"/>
        </w:rPr>
        <w:t xml:space="preserve"> «зеленой</w:t>
      </w:r>
      <w:r>
        <w:rPr>
          <w:rFonts w:ascii="Times New Roman" w:hAnsi="Times New Roman" w:cs="Times New Roman"/>
          <w:sz w:val="28"/>
          <w:szCs w:val="28"/>
        </w:rPr>
        <w:t>» экономики</w:t>
      </w:r>
      <w:r w:rsidR="00860A95" w:rsidRPr="004C2015">
        <w:rPr>
          <w:rFonts w:ascii="Times New Roman" w:hAnsi="Times New Roman" w:cs="Times New Roman"/>
          <w:sz w:val="28"/>
          <w:szCs w:val="28"/>
        </w:rPr>
        <w:t>, разви</w:t>
      </w:r>
      <w:r>
        <w:rPr>
          <w:rFonts w:ascii="Times New Roman" w:hAnsi="Times New Roman" w:cs="Times New Roman"/>
          <w:sz w:val="28"/>
          <w:szCs w:val="28"/>
        </w:rPr>
        <w:t>тия</w:t>
      </w:r>
      <w:r w:rsidR="00860A95" w:rsidRPr="004C2015">
        <w:rPr>
          <w:rFonts w:ascii="Times New Roman" w:hAnsi="Times New Roman" w:cs="Times New Roman"/>
          <w:sz w:val="28"/>
          <w:szCs w:val="28"/>
        </w:rPr>
        <w:t xml:space="preserve"> креативн</w:t>
      </w:r>
      <w:r>
        <w:rPr>
          <w:rFonts w:ascii="Times New Roman" w:hAnsi="Times New Roman" w:cs="Times New Roman"/>
          <w:sz w:val="28"/>
          <w:szCs w:val="28"/>
        </w:rPr>
        <w:t>ой</w:t>
      </w:r>
      <w:r w:rsidR="00860A95" w:rsidRPr="004C2015">
        <w:rPr>
          <w:rFonts w:ascii="Times New Roman" w:hAnsi="Times New Roman" w:cs="Times New Roman"/>
          <w:sz w:val="28"/>
          <w:szCs w:val="28"/>
        </w:rPr>
        <w:t xml:space="preserve"> экономик</w:t>
      </w:r>
      <w:r>
        <w:rPr>
          <w:rFonts w:ascii="Times New Roman" w:hAnsi="Times New Roman" w:cs="Times New Roman"/>
          <w:sz w:val="28"/>
          <w:szCs w:val="28"/>
        </w:rPr>
        <w:t>и</w:t>
      </w:r>
      <w:r w:rsidR="00860A95" w:rsidRPr="004C2015">
        <w:rPr>
          <w:rFonts w:ascii="Times New Roman" w:hAnsi="Times New Roman" w:cs="Times New Roman"/>
          <w:sz w:val="28"/>
          <w:szCs w:val="28"/>
        </w:rPr>
        <w:t>, цифровизаци</w:t>
      </w:r>
      <w:r>
        <w:rPr>
          <w:rFonts w:ascii="Times New Roman" w:hAnsi="Times New Roman" w:cs="Times New Roman"/>
          <w:sz w:val="28"/>
          <w:szCs w:val="28"/>
        </w:rPr>
        <w:t>и</w:t>
      </w:r>
      <w:r w:rsidR="00860A95" w:rsidRPr="004C2015">
        <w:rPr>
          <w:rFonts w:ascii="Times New Roman" w:hAnsi="Times New Roman" w:cs="Times New Roman"/>
          <w:sz w:val="28"/>
          <w:szCs w:val="28"/>
        </w:rPr>
        <w:t xml:space="preserve"> и социальны</w:t>
      </w:r>
      <w:r>
        <w:rPr>
          <w:rFonts w:ascii="Times New Roman" w:hAnsi="Times New Roman" w:cs="Times New Roman"/>
          <w:sz w:val="28"/>
          <w:szCs w:val="28"/>
        </w:rPr>
        <w:t>х</w:t>
      </w:r>
      <w:r w:rsidR="00860A95" w:rsidRPr="004C2015">
        <w:rPr>
          <w:rFonts w:ascii="Times New Roman" w:hAnsi="Times New Roman" w:cs="Times New Roman"/>
          <w:sz w:val="28"/>
          <w:szCs w:val="28"/>
        </w:rPr>
        <w:t xml:space="preserve"> инноваци</w:t>
      </w:r>
      <w:r>
        <w:rPr>
          <w:rFonts w:ascii="Times New Roman" w:hAnsi="Times New Roman" w:cs="Times New Roman"/>
          <w:sz w:val="28"/>
          <w:szCs w:val="28"/>
        </w:rPr>
        <w:t>й</w:t>
      </w:r>
      <w:r w:rsidR="00860A95" w:rsidRPr="004C2015">
        <w:rPr>
          <w:rFonts w:ascii="Times New Roman" w:hAnsi="Times New Roman" w:cs="Times New Roman"/>
          <w:sz w:val="28"/>
          <w:szCs w:val="28"/>
        </w:rPr>
        <w:t xml:space="preserve"> (рост занятости, самозанятости населения в туризме, сельском хозяйстве, мал</w:t>
      </w:r>
      <w:r w:rsidR="004C2015" w:rsidRPr="004C2015">
        <w:rPr>
          <w:rFonts w:ascii="Times New Roman" w:hAnsi="Times New Roman" w:cs="Times New Roman"/>
          <w:sz w:val="28"/>
          <w:szCs w:val="28"/>
        </w:rPr>
        <w:t>о</w:t>
      </w:r>
      <w:r w:rsidR="004514E5">
        <w:rPr>
          <w:rFonts w:ascii="Times New Roman" w:hAnsi="Times New Roman" w:cs="Times New Roman"/>
          <w:sz w:val="28"/>
          <w:szCs w:val="28"/>
        </w:rPr>
        <w:t>м</w:t>
      </w:r>
      <w:r w:rsidR="00860A95" w:rsidRPr="004C2015">
        <w:rPr>
          <w:rFonts w:ascii="Times New Roman" w:hAnsi="Times New Roman" w:cs="Times New Roman"/>
          <w:sz w:val="28"/>
          <w:szCs w:val="28"/>
        </w:rPr>
        <w:t xml:space="preserve"> бизнес</w:t>
      </w:r>
      <w:r w:rsidR="004514E5">
        <w:rPr>
          <w:rFonts w:ascii="Times New Roman" w:hAnsi="Times New Roman" w:cs="Times New Roman"/>
          <w:sz w:val="28"/>
          <w:szCs w:val="28"/>
        </w:rPr>
        <w:t>е</w:t>
      </w:r>
      <w:r w:rsidR="00860A95" w:rsidRPr="004C2015">
        <w:rPr>
          <w:rFonts w:ascii="Times New Roman" w:hAnsi="Times New Roman" w:cs="Times New Roman"/>
          <w:sz w:val="28"/>
          <w:szCs w:val="28"/>
        </w:rPr>
        <w:t xml:space="preserve"> и т.</w:t>
      </w:r>
      <w:r w:rsidR="004514E5">
        <w:rPr>
          <w:rFonts w:ascii="Times New Roman" w:hAnsi="Times New Roman" w:cs="Times New Roman"/>
          <w:sz w:val="28"/>
          <w:szCs w:val="28"/>
        </w:rPr>
        <w:t xml:space="preserve"> </w:t>
      </w:r>
      <w:r w:rsidR="00860A95" w:rsidRPr="004C2015">
        <w:rPr>
          <w:rFonts w:ascii="Times New Roman" w:hAnsi="Times New Roman" w:cs="Times New Roman"/>
          <w:sz w:val="28"/>
          <w:szCs w:val="28"/>
        </w:rPr>
        <w:t>п.);</w:t>
      </w:r>
    </w:p>
    <w:p w14:paraId="43A6A659" w14:textId="453C9113" w:rsidR="00860A95" w:rsidRPr="00860A95" w:rsidRDefault="004514E5" w:rsidP="0004596C">
      <w:pPr>
        <w:pStyle w:val="a7"/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</w:t>
      </w:r>
      <w:r w:rsidR="00860A95" w:rsidRPr="004C2015">
        <w:rPr>
          <w:rFonts w:ascii="Times New Roman" w:hAnsi="Times New Roman" w:cs="Times New Roman"/>
          <w:sz w:val="28"/>
          <w:szCs w:val="28"/>
        </w:rPr>
        <w:t>азвития туристического потенциала</w:t>
      </w:r>
      <w:r w:rsidR="00860A95" w:rsidRPr="00860A95">
        <w:rPr>
          <w:rFonts w:ascii="Times New Roman" w:hAnsi="Times New Roman" w:cs="Times New Roman"/>
          <w:sz w:val="28"/>
          <w:szCs w:val="28"/>
        </w:rPr>
        <w:t xml:space="preserve"> региона: IT-технологии для визуализаци</w:t>
      </w:r>
      <w:r w:rsidR="00E14FAC">
        <w:rPr>
          <w:rFonts w:ascii="Times New Roman" w:hAnsi="Times New Roman" w:cs="Times New Roman"/>
          <w:sz w:val="28"/>
          <w:szCs w:val="28"/>
        </w:rPr>
        <w:t>и</w:t>
      </w:r>
      <w:r w:rsidR="00860A95" w:rsidRPr="00860A95">
        <w:rPr>
          <w:rFonts w:ascii="Times New Roman" w:hAnsi="Times New Roman" w:cs="Times New Roman"/>
          <w:sz w:val="28"/>
          <w:szCs w:val="28"/>
        </w:rPr>
        <w:t>, брендирование и туристические центры, туристические эко-, исторические, гастрономические и иные маршруты, событийные мероприятия, создание сети государственных природоохранных учреждений;</w:t>
      </w:r>
    </w:p>
    <w:p w14:paraId="56E3B23E" w14:textId="5D6CA8CB" w:rsidR="00860A95" w:rsidRPr="00860A95" w:rsidRDefault="004514E5" w:rsidP="0004596C">
      <w:pPr>
        <w:pStyle w:val="a7"/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</w:t>
      </w:r>
      <w:r w:rsidR="00860A95" w:rsidRPr="00860A95">
        <w:rPr>
          <w:rFonts w:ascii="Times New Roman" w:hAnsi="Times New Roman" w:cs="Times New Roman"/>
          <w:sz w:val="28"/>
          <w:szCs w:val="28"/>
        </w:rPr>
        <w:t>оздани</w:t>
      </w:r>
      <w:r w:rsidR="00860A95">
        <w:rPr>
          <w:rFonts w:ascii="Times New Roman" w:hAnsi="Times New Roman" w:cs="Times New Roman"/>
          <w:sz w:val="28"/>
          <w:szCs w:val="28"/>
        </w:rPr>
        <w:t>я</w:t>
      </w:r>
      <w:r w:rsidR="00860A95" w:rsidRPr="00860A95">
        <w:rPr>
          <w:rFonts w:ascii="Times New Roman" w:hAnsi="Times New Roman" w:cs="Times New Roman"/>
          <w:sz w:val="28"/>
          <w:szCs w:val="28"/>
        </w:rPr>
        <w:t xml:space="preserve"> региональной сети информационно-образовательных ресурсных центров для неформального обучения взрослых (туризм, </w:t>
      </w:r>
      <w:r w:rsidR="00860A95" w:rsidRPr="00042423">
        <w:rPr>
          <w:rFonts w:ascii="Times New Roman" w:hAnsi="Times New Roman" w:cs="Times New Roman"/>
          <w:sz w:val="28"/>
          <w:szCs w:val="28"/>
        </w:rPr>
        <w:t xml:space="preserve">возобновляемые виды энергии, школа предпринимателя, кулинарное наследие и </w:t>
      </w:r>
      <w:r w:rsidR="00042423">
        <w:rPr>
          <w:rFonts w:ascii="Times New Roman" w:hAnsi="Times New Roman" w:cs="Times New Roman"/>
          <w:sz w:val="28"/>
          <w:szCs w:val="28"/>
        </w:rPr>
        <w:t>др.);</w:t>
      </w:r>
    </w:p>
    <w:p w14:paraId="3A6F6590" w14:textId="2E5D654B" w:rsidR="00860A95" w:rsidRDefault="004514E5" w:rsidP="0004596C">
      <w:pPr>
        <w:pStyle w:val="a7"/>
        <w:widowControl w:val="0"/>
        <w:numPr>
          <w:ilvl w:val="0"/>
          <w:numId w:val="34"/>
        </w:numPr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</w:t>
      </w:r>
      <w:r w:rsidR="00860A95" w:rsidRPr="00860A95">
        <w:rPr>
          <w:rFonts w:ascii="Times New Roman" w:hAnsi="Times New Roman" w:cs="Times New Roman"/>
          <w:sz w:val="28"/>
          <w:szCs w:val="28"/>
        </w:rPr>
        <w:t>аркетингово</w:t>
      </w:r>
      <w:r w:rsidR="00860A95">
        <w:rPr>
          <w:rFonts w:ascii="Times New Roman" w:hAnsi="Times New Roman" w:cs="Times New Roman"/>
          <w:sz w:val="28"/>
          <w:szCs w:val="28"/>
        </w:rPr>
        <w:t>го</w:t>
      </w:r>
      <w:r w:rsidR="00860A95" w:rsidRPr="00860A95">
        <w:rPr>
          <w:rFonts w:ascii="Times New Roman" w:hAnsi="Times New Roman" w:cs="Times New Roman"/>
          <w:sz w:val="28"/>
          <w:szCs w:val="28"/>
        </w:rPr>
        <w:t xml:space="preserve"> продвижени</w:t>
      </w:r>
      <w:r w:rsidR="00860A95">
        <w:rPr>
          <w:rFonts w:ascii="Times New Roman" w:hAnsi="Times New Roman" w:cs="Times New Roman"/>
          <w:sz w:val="28"/>
          <w:szCs w:val="28"/>
        </w:rPr>
        <w:t>я</w:t>
      </w:r>
      <w:r w:rsidR="00860A95" w:rsidRPr="00860A95">
        <w:rPr>
          <w:rFonts w:ascii="Times New Roman" w:hAnsi="Times New Roman" w:cs="Times New Roman"/>
          <w:sz w:val="28"/>
          <w:szCs w:val="28"/>
        </w:rPr>
        <w:t xml:space="preserve"> территории региона </w:t>
      </w:r>
      <w:r w:rsidR="00860A95">
        <w:rPr>
          <w:rFonts w:ascii="Times New Roman" w:hAnsi="Times New Roman" w:cs="Times New Roman"/>
          <w:sz w:val="28"/>
          <w:szCs w:val="28"/>
        </w:rPr>
        <w:t xml:space="preserve">с целью привлечения инвестиционных ресурсов </w:t>
      </w:r>
      <w:r w:rsidR="00860A95" w:rsidRPr="00860A95">
        <w:rPr>
          <w:rFonts w:ascii="Times New Roman" w:hAnsi="Times New Roman" w:cs="Times New Roman"/>
          <w:sz w:val="28"/>
          <w:szCs w:val="28"/>
        </w:rPr>
        <w:t>(создание и продвижени</w:t>
      </w:r>
      <w:r w:rsidR="00B906E1">
        <w:rPr>
          <w:rFonts w:ascii="Times New Roman" w:hAnsi="Times New Roman" w:cs="Times New Roman"/>
          <w:sz w:val="28"/>
          <w:szCs w:val="28"/>
        </w:rPr>
        <w:t>е</w:t>
      </w:r>
      <w:r w:rsidR="00860A95" w:rsidRPr="00860A95">
        <w:rPr>
          <w:rFonts w:ascii="Times New Roman" w:hAnsi="Times New Roman" w:cs="Times New Roman"/>
          <w:sz w:val="28"/>
          <w:szCs w:val="28"/>
        </w:rPr>
        <w:t xml:space="preserve"> имиджа и </w:t>
      </w:r>
      <w:r w:rsidR="00831AFC">
        <w:rPr>
          <w:rFonts w:ascii="Times New Roman" w:hAnsi="Times New Roman" w:cs="Times New Roman"/>
          <w:sz w:val="28"/>
          <w:szCs w:val="28"/>
        </w:rPr>
        <w:t>бре</w:t>
      </w:r>
      <w:r w:rsidR="00860A95" w:rsidRPr="00042423">
        <w:rPr>
          <w:rFonts w:ascii="Times New Roman" w:hAnsi="Times New Roman" w:cs="Times New Roman"/>
          <w:sz w:val="28"/>
          <w:szCs w:val="28"/>
        </w:rPr>
        <w:t xml:space="preserve">нда территории, </w:t>
      </w:r>
      <w:r>
        <w:rPr>
          <w:rFonts w:ascii="Times New Roman" w:hAnsi="Times New Roman" w:cs="Times New Roman"/>
          <w:sz w:val="28"/>
          <w:szCs w:val="28"/>
        </w:rPr>
        <w:t>ее продуктов и услуг</w:t>
      </w:r>
      <w:r w:rsidR="00860A95" w:rsidRPr="00042423">
        <w:rPr>
          <w:rFonts w:ascii="Times New Roman" w:hAnsi="Times New Roman" w:cs="Times New Roman"/>
          <w:sz w:val="28"/>
          <w:szCs w:val="28"/>
        </w:rPr>
        <w:t xml:space="preserve">, IT-приложения и </w:t>
      </w:r>
      <w:r w:rsidR="00042423" w:rsidRPr="00042423">
        <w:rPr>
          <w:rFonts w:ascii="Times New Roman" w:hAnsi="Times New Roman" w:cs="Times New Roman"/>
          <w:sz w:val="28"/>
          <w:szCs w:val="28"/>
        </w:rPr>
        <w:lastRenderedPageBreak/>
        <w:t>др</w:t>
      </w:r>
      <w:r w:rsidR="00860A95" w:rsidRPr="00042423">
        <w:rPr>
          <w:rFonts w:ascii="Times New Roman" w:hAnsi="Times New Roman" w:cs="Times New Roman"/>
          <w:sz w:val="28"/>
          <w:szCs w:val="28"/>
        </w:rPr>
        <w:t>.).</w:t>
      </w:r>
    </w:p>
    <w:p w14:paraId="635F0EF9" w14:textId="2701ED1A" w:rsidR="0023408F" w:rsidRPr="003A05C3" w:rsidRDefault="00117C0E" w:rsidP="0023408F">
      <w:pPr>
        <w:pStyle w:val="5"/>
        <w:spacing w:before="360" w:after="0"/>
        <w:jc w:val="both"/>
        <w:rPr>
          <w:rFonts w:ascii="Times New Roman" w:hAnsi="Times New Roman"/>
          <w:b w:val="0"/>
          <w:lang w:val="ru-RU"/>
        </w:rPr>
      </w:pPr>
      <w:r w:rsidRPr="00F8088A">
        <w:rPr>
          <w:rFonts w:ascii="Times New Roman" w:hAnsi="Times New Roman"/>
          <w:b w:val="0"/>
          <w:sz w:val="28"/>
          <w:lang w:val="ru-RU"/>
        </w:rPr>
        <w:t>Стратегическая цель 10.4</w:t>
      </w:r>
      <w:r w:rsidR="0091604F">
        <w:rPr>
          <w:rFonts w:ascii="Times New Roman" w:hAnsi="Times New Roman"/>
          <w:b w:val="0"/>
          <w:lang w:val="ru-RU"/>
        </w:rPr>
        <w:t>.</w:t>
      </w:r>
    </w:p>
    <w:p w14:paraId="50CE429E" w14:textId="66535481" w:rsidR="0023408F" w:rsidRPr="00EC6126" w:rsidRDefault="0023408F" w:rsidP="0023408F">
      <w:pPr>
        <w:pStyle w:val="5"/>
        <w:spacing w:before="0" w:after="120"/>
        <w:jc w:val="both"/>
        <w:rPr>
          <w:rFonts w:ascii="Times New Roman" w:hAnsi="Times New Roman"/>
          <w:sz w:val="28"/>
          <w:lang w:val="ru-RU"/>
        </w:rPr>
      </w:pPr>
      <w:r w:rsidRPr="00EC6126">
        <w:rPr>
          <w:rFonts w:ascii="Times New Roman" w:hAnsi="Times New Roman"/>
          <w:sz w:val="28"/>
          <w:lang w:val="ru-RU"/>
        </w:rPr>
        <w:t>Про</w:t>
      </w:r>
      <w:r w:rsidR="004514E5" w:rsidRPr="00EC6126">
        <w:rPr>
          <w:rFonts w:ascii="Times New Roman" w:hAnsi="Times New Roman"/>
          <w:sz w:val="28"/>
          <w:lang w:val="ru-RU"/>
        </w:rPr>
        <w:t>граммы международной кооперации</w:t>
      </w:r>
    </w:p>
    <w:p w14:paraId="2D36EA95" w14:textId="2406C0BD" w:rsidR="00F950DA" w:rsidRDefault="00F950DA" w:rsidP="00F950DA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Программы международной кооперации направлены на обмен опытом и ресурсами для решения </w:t>
      </w:r>
      <w:r w:rsidRPr="00B906E1">
        <w:rPr>
          <w:rFonts w:ascii="Times New Roman" w:hAnsi="Times New Roman" w:cs="Times New Roman"/>
          <w:sz w:val="28"/>
          <w:szCs w:val="28"/>
        </w:rPr>
        <w:t>конкретных схожих как глобальных, так и местных проблем в разных сферах (противодействие изменению климата, экономический рост</w:t>
      </w:r>
      <w:r w:rsidR="00B906E1" w:rsidRPr="00B906E1">
        <w:rPr>
          <w:rFonts w:ascii="Times New Roman" w:hAnsi="Times New Roman" w:cs="Times New Roman"/>
          <w:sz w:val="28"/>
          <w:szCs w:val="28"/>
        </w:rPr>
        <w:t>,</w:t>
      </w:r>
      <w:r w:rsidRPr="00B906E1">
        <w:rPr>
          <w:rFonts w:ascii="Times New Roman" w:hAnsi="Times New Roman" w:cs="Times New Roman"/>
          <w:sz w:val="28"/>
          <w:szCs w:val="28"/>
        </w:rPr>
        <w:t xml:space="preserve"> сохранение</w:t>
      </w:r>
      <w:r>
        <w:rPr>
          <w:rFonts w:ascii="Times New Roman" w:hAnsi="Times New Roman" w:cs="Times New Roman"/>
          <w:sz w:val="28"/>
          <w:szCs w:val="28"/>
        </w:rPr>
        <w:t xml:space="preserve"> гастрономического наследия и т.</w:t>
      </w:r>
      <w:r w:rsidR="004514E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д.)</w:t>
      </w:r>
      <w:r w:rsidR="004514E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Участниками кооперации могут явля</w:t>
      </w:r>
      <w:r w:rsidR="00307E82">
        <w:rPr>
          <w:rFonts w:ascii="Times New Roman" w:hAnsi="Times New Roman" w:cs="Times New Roman"/>
          <w:sz w:val="28"/>
          <w:szCs w:val="28"/>
        </w:rPr>
        <w:t>ть</w:t>
      </w:r>
      <w:r>
        <w:rPr>
          <w:rFonts w:ascii="Times New Roman" w:hAnsi="Times New Roman" w:cs="Times New Roman"/>
          <w:sz w:val="28"/>
          <w:szCs w:val="28"/>
        </w:rPr>
        <w:t>ся граждане и их инициативные группы, некоммерческие организации, субъекты хозяйствования и местные органы власти.</w:t>
      </w:r>
    </w:p>
    <w:p w14:paraId="68B623EC" w14:textId="63BC42B2" w:rsidR="00F07B07" w:rsidRDefault="00A82A4B" w:rsidP="00F8088A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be-BY" w:eastAsia="be-BY"/>
        </w:rPr>
        <w:drawing>
          <wp:anchor distT="0" distB="0" distL="114300" distR="114300" simplePos="0" relativeHeight="251679744" behindDoc="0" locked="0" layoutInCell="1" allowOverlap="1" wp14:anchorId="742190D1" wp14:editId="296DBEEF">
            <wp:simplePos x="0" y="0"/>
            <wp:positionH relativeFrom="column">
              <wp:posOffset>4103536</wp:posOffset>
            </wp:positionH>
            <wp:positionV relativeFrom="paragraph">
              <wp:posOffset>1843874</wp:posOffset>
            </wp:positionV>
            <wp:extent cx="2098675" cy="3002280"/>
            <wp:effectExtent l="0" t="0" r="0" b="762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52" r="11058" b="3763"/>
                    <a:stretch/>
                  </pic:blipFill>
                  <pic:spPr bwMode="auto">
                    <a:xfrm>
                      <a:off x="0" y="0"/>
                      <a:ext cx="2098675" cy="3002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50DA">
        <w:rPr>
          <w:rFonts w:ascii="Times New Roman" w:hAnsi="Times New Roman" w:cs="Times New Roman"/>
          <w:sz w:val="28"/>
          <w:szCs w:val="28"/>
        </w:rPr>
        <w:t>К настоящему времени 6 районов Могилевской области участву</w:t>
      </w:r>
      <w:r w:rsidR="000A5953">
        <w:rPr>
          <w:rFonts w:ascii="Times New Roman" w:hAnsi="Times New Roman" w:cs="Times New Roman"/>
          <w:sz w:val="28"/>
          <w:szCs w:val="28"/>
        </w:rPr>
        <w:t>ю</w:t>
      </w:r>
      <w:r w:rsidR="00F950DA">
        <w:rPr>
          <w:rFonts w:ascii="Times New Roman" w:hAnsi="Times New Roman" w:cs="Times New Roman"/>
          <w:sz w:val="28"/>
          <w:szCs w:val="28"/>
        </w:rPr>
        <w:t xml:space="preserve">т в инициативе ЕС «Мэры за экономический рост», </w:t>
      </w:r>
      <w:r w:rsidR="00831AFC">
        <w:rPr>
          <w:rFonts w:ascii="Times New Roman" w:hAnsi="Times New Roman" w:cs="Times New Roman"/>
          <w:sz w:val="28"/>
          <w:szCs w:val="28"/>
        </w:rPr>
        <w:t>8</w:t>
      </w:r>
      <w:r w:rsidR="00F950DA">
        <w:rPr>
          <w:rFonts w:ascii="Times New Roman" w:hAnsi="Times New Roman" w:cs="Times New Roman"/>
          <w:sz w:val="28"/>
          <w:szCs w:val="28"/>
        </w:rPr>
        <w:t xml:space="preserve"> </w:t>
      </w:r>
      <w:r w:rsidR="00831AFC">
        <w:rPr>
          <w:rFonts w:ascii="Times New Roman" w:hAnsi="Times New Roman" w:cs="Times New Roman"/>
          <w:sz w:val="28"/>
          <w:szCs w:val="28"/>
        </w:rPr>
        <w:t xml:space="preserve">городов и </w:t>
      </w:r>
      <w:r w:rsidR="00F950DA">
        <w:rPr>
          <w:rFonts w:ascii="Times New Roman" w:hAnsi="Times New Roman" w:cs="Times New Roman"/>
          <w:sz w:val="28"/>
          <w:szCs w:val="28"/>
        </w:rPr>
        <w:t xml:space="preserve">районов являются подписантами </w:t>
      </w:r>
      <w:r w:rsidR="00F950DA" w:rsidRPr="00042423">
        <w:rPr>
          <w:rFonts w:ascii="Times New Roman" w:hAnsi="Times New Roman" w:cs="Times New Roman"/>
          <w:sz w:val="28"/>
          <w:szCs w:val="28"/>
        </w:rPr>
        <w:t>Соглашени</w:t>
      </w:r>
      <w:r w:rsidR="00831AFC">
        <w:rPr>
          <w:rFonts w:ascii="Times New Roman" w:hAnsi="Times New Roman" w:cs="Times New Roman"/>
          <w:sz w:val="28"/>
          <w:szCs w:val="28"/>
        </w:rPr>
        <w:t>я</w:t>
      </w:r>
      <w:r w:rsidR="00F950DA" w:rsidRPr="00042423">
        <w:rPr>
          <w:rFonts w:ascii="Times New Roman" w:hAnsi="Times New Roman" w:cs="Times New Roman"/>
          <w:sz w:val="28"/>
          <w:szCs w:val="28"/>
        </w:rPr>
        <w:t xml:space="preserve"> мэров по климату и энергии и </w:t>
      </w:r>
      <w:r w:rsidR="00042423" w:rsidRPr="00042423">
        <w:rPr>
          <w:rFonts w:ascii="Times New Roman" w:hAnsi="Times New Roman" w:cs="Times New Roman"/>
          <w:sz w:val="28"/>
          <w:szCs w:val="28"/>
        </w:rPr>
        <w:t>др.</w:t>
      </w:r>
      <w:r w:rsidR="00F950DA" w:rsidRPr="00042423">
        <w:rPr>
          <w:rFonts w:ascii="Times New Roman" w:hAnsi="Times New Roman" w:cs="Times New Roman"/>
          <w:sz w:val="28"/>
          <w:szCs w:val="28"/>
        </w:rPr>
        <w:t xml:space="preserve"> Только благодаря участию в международной</w:t>
      </w:r>
      <w:r w:rsidR="00F950DA">
        <w:rPr>
          <w:rFonts w:ascii="Times New Roman" w:hAnsi="Times New Roman" w:cs="Times New Roman"/>
          <w:sz w:val="28"/>
          <w:szCs w:val="28"/>
        </w:rPr>
        <w:t xml:space="preserve"> коопера</w:t>
      </w:r>
      <w:r w:rsidR="004514E5">
        <w:rPr>
          <w:rFonts w:ascii="Times New Roman" w:hAnsi="Times New Roman" w:cs="Times New Roman"/>
          <w:sz w:val="28"/>
          <w:szCs w:val="28"/>
        </w:rPr>
        <w:t>ции за период с 2010 по 2020 г.</w:t>
      </w:r>
      <w:r w:rsidR="00F950DA">
        <w:rPr>
          <w:rFonts w:ascii="Times New Roman" w:hAnsi="Times New Roman" w:cs="Times New Roman"/>
          <w:sz w:val="28"/>
          <w:szCs w:val="28"/>
        </w:rPr>
        <w:t xml:space="preserve"> на территории</w:t>
      </w:r>
      <w:r w:rsidR="00EF0395">
        <w:rPr>
          <w:rFonts w:ascii="Times New Roman" w:hAnsi="Times New Roman" w:cs="Times New Roman"/>
          <w:sz w:val="28"/>
          <w:szCs w:val="28"/>
        </w:rPr>
        <w:t xml:space="preserve"> области привлечено более 2 млн</w:t>
      </w:r>
      <w:r w:rsidR="00F950DA">
        <w:rPr>
          <w:rFonts w:ascii="Times New Roman" w:hAnsi="Times New Roman" w:cs="Times New Roman"/>
          <w:sz w:val="28"/>
          <w:szCs w:val="28"/>
        </w:rPr>
        <w:t xml:space="preserve"> евро на местное развитие и инфраструктуру для туризма, </w:t>
      </w:r>
      <w:r w:rsidR="00F950DA" w:rsidRPr="00B906E1">
        <w:rPr>
          <w:rFonts w:ascii="Times New Roman" w:hAnsi="Times New Roman" w:cs="Times New Roman"/>
          <w:sz w:val="28"/>
          <w:szCs w:val="28"/>
        </w:rPr>
        <w:t>улучшение водоснабж</w:t>
      </w:r>
      <w:r w:rsidR="004514E5">
        <w:rPr>
          <w:rFonts w:ascii="Times New Roman" w:hAnsi="Times New Roman" w:cs="Times New Roman"/>
          <w:sz w:val="28"/>
          <w:szCs w:val="28"/>
        </w:rPr>
        <w:t>ения. Ожидается, что к 2035 г.</w:t>
      </w:r>
      <w:r w:rsidR="00F950DA" w:rsidRPr="00B906E1">
        <w:rPr>
          <w:rFonts w:ascii="Times New Roman" w:hAnsi="Times New Roman" w:cs="Times New Roman"/>
          <w:sz w:val="28"/>
          <w:szCs w:val="28"/>
        </w:rPr>
        <w:t xml:space="preserve"> </w:t>
      </w:r>
      <w:r w:rsidR="00B906E1" w:rsidRPr="00B906E1">
        <w:rPr>
          <w:rFonts w:ascii="Times New Roman" w:hAnsi="Times New Roman" w:cs="Times New Roman"/>
          <w:sz w:val="28"/>
          <w:szCs w:val="28"/>
        </w:rPr>
        <w:t xml:space="preserve">города и районы </w:t>
      </w:r>
      <w:r w:rsidR="00F950DA" w:rsidRPr="00B906E1">
        <w:rPr>
          <w:rFonts w:ascii="Times New Roman" w:hAnsi="Times New Roman" w:cs="Times New Roman"/>
          <w:sz w:val="28"/>
          <w:szCs w:val="28"/>
        </w:rPr>
        <w:t>Могилевской области станут полноправными партнерами не менее 20 различных международных сетевых</w:t>
      </w:r>
      <w:r w:rsidR="00F950DA">
        <w:rPr>
          <w:rFonts w:ascii="Times New Roman" w:hAnsi="Times New Roman" w:cs="Times New Roman"/>
          <w:sz w:val="28"/>
          <w:szCs w:val="28"/>
        </w:rPr>
        <w:t xml:space="preserve"> объединений, что повысит привлекательность региона для внедрения инноваций и вл</w:t>
      </w:r>
      <w:r w:rsidR="00F8088A">
        <w:rPr>
          <w:rFonts w:ascii="Times New Roman" w:hAnsi="Times New Roman" w:cs="Times New Roman"/>
          <w:sz w:val="28"/>
          <w:szCs w:val="28"/>
        </w:rPr>
        <w:t>ожения инвестиционных ресурсов.</w:t>
      </w:r>
    </w:p>
    <w:p w14:paraId="6ACC81AB" w14:textId="5357A0AF" w:rsidR="00723532" w:rsidRPr="00457257" w:rsidRDefault="00F950DA" w:rsidP="003B4B9C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Кроме того, Могилевская область может выступить </w:t>
      </w:r>
      <w:r w:rsidR="003B4B9C">
        <w:rPr>
          <w:rFonts w:ascii="Times New Roman" w:hAnsi="Times New Roman" w:cs="Times New Roman"/>
          <w:sz w:val="28"/>
          <w:szCs w:val="28"/>
        </w:rPr>
        <w:t>инициатором нового международного сетевого взаимодействия с</w:t>
      </w:r>
      <w:r w:rsidR="00723532" w:rsidRPr="003B4B9C">
        <w:rPr>
          <w:rFonts w:ascii="Times New Roman" w:hAnsi="Times New Roman" w:cs="Times New Roman"/>
          <w:sz w:val="28"/>
          <w:szCs w:val="28"/>
        </w:rPr>
        <w:t xml:space="preserve"> прилегающими регионами </w:t>
      </w:r>
      <w:r w:rsidR="003B4B9C" w:rsidRPr="003B4B9C">
        <w:rPr>
          <w:rFonts w:ascii="Times New Roman" w:hAnsi="Times New Roman" w:cs="Times New Roman"/>
          <w:sz w:val="28"/>
          <w:szCs w:val="28"/>
        </w:rPr>
        <w:t xml:space="preserve">Российской Федерации и Украины </w:t>
      </w:r>
      <w:r w:rsidR="00723532" w:rsidRPr="003B4B9C">
        <w:rPr>
          <w:rFonts w:ascii="Times New Roman" w:hAnsi="Times New Roman" w:cs="Times New Roman"/>
          <w:sz w:val="28"/>
          <w:szCs w:val="28"/>
        </w:rPr>
        <w:t>по охране бассейна реки Днепр и воздушных масс.</w:t>
      </w:r>
      <w:r w:rsidR="003B4B9C">
        <w:rPr>
          <w:rFonts w:ascii="Times New Roman" w:hAnsi="Times New Roman" w:cs="Times New Roman"/>
          <w:sz w:val="28"/>
          <w:szCs w:val="28"/>
        </w:rPr>
        <w:t xml:space="preserve"> </w:t>
      </w:r>
      <w:r w:rsidR="00723532" w:rsidRPr="00457257">
        <w:rPr>
          <w:rFonts w:ascii="Times New Roman" w:hAnsi="Times New Roman" w:cs="Times New Roman"/>
          <w:sz w:val="28"/>
          <w:szCs w:val="28"/>
        </w:rPr>
        <w:t xml:space="preserve">Развитие </w:t>
      </w:r>
      <w:r w:rsidR="003B4B9C">
        <w:rPr>
          <w:rFonts w:ascii="Times New Roman" w:hAnsi="Times New Roman" w:cs="Times New Roman"/>
          <w:sz w:val="28"/>
          <w:szCs w:val="28"/>
        </w:rPr>
        <w:t xml:space="preserve">данного взаимодействия </w:t>
      </w:r>
      <w:r w:rsidR="00723532" w:rsidRPr="00457257">
        <w:rPr>
          <w:rFonts w:ascii="Times New Roman" w:hAnsi="Times New Roman" w:cs="Times New Roman"/>
          <w:sz w:val="28"/>
          <w:szCs w:val="28"/>
        </w:rPr>
        <w:t>имеет исключительно</w:t>
      </w:r>
      <w:r w:rsidR="000A5953">
        <w:rPr>
          <w:rFonts w:ascii="Times New Roman" w:hAnsi="Times New Roman" w:cs="Times New Roman"/>
          <w:sz w:val="28"/>
          <w:szCs w:val="28"/>
        </w:rPr>
        <w:t>е</w:t>
      </w:r>
      <w:r w:rsidR="00723532" w:rsidRPr="00457257">
        <w:rPr>
          <w:rFonts w:ascii="Times New Roman" w:hAnsi="Times New Roman" w:cs="Times New Roman"/>
          <w:sz w:val="28"/>
          <w:szCs w:val="28"/>
        </w:rPr>
        <w:t xml:space="preserve"> значение как для сохранения реки Днепр, так и для усиления культурных и деловых связей в регионе.</w:t>
      </w:r>
    </w:p>
    <w:p w14:paraId="0E303344" w14:textId="4DC6D6CE" w:rsidR="00723532" w:rsidRPr="00723532" w:rsidRDefault="00DA4FEA" w:rsidP="004514E5">
      <w:pPr>
        <w:ind w:firstLine="709"/>
        <w:jc w:val="both"/>
        <w:rPr>
          <w:rFonts w:ascii="Times New Roman" w:hAnsi="Times New Roman"/>
          <w:sz w:val="36"/>
        </w:rPr>
      </w:pPr>
      <w:r w:rsidRPr="00457257">
        <w:rPr>
          <w:rFonts w:ascii="Times New Roman" w:hAnsi="Times New Roman" w:cs="Times New Roman"/>
          <w:sz w:val="28"/>
          <w:szCs w:val="28"/>
        </w:rPr>
        <w:t>Реализация мероприятий рег</w:t>
      </w:r>
      <w:r>
        <w:rPr>
          <w:rFonts w:ascii="Times New Roman" w:hAnsi="Times New Roman" w:cs="Times New Roman"/>
          <w:sz w:val="28"/>
          <w:szCs w:val="28"/>
        </w:rPr>
        <w:t>ионального акселератора «</w:t>
      </w:r>
      <w:r w:rsidRPr="00DA4FEA">
        <w:rPr>
          <w:rFonts w:ascii="Times New Roman" w:hAnsi="Times New Roman" w:cs="Times New Roman"/>
          <w:sz w:val="28"/>
          <w:szCs w:val="28"/>
        </w:rPr>
        <w:t>Территориально-ориентированное развитие и межсекторная кооперация</w:t>
      </w:r>
      <w:r w:rsidRPr="00457257">
        <w:rPr>
          <w:rFonts w:ascii="Times New Roman" w:hAnsi="Times New Roman" w:cs="Times New Roman"/>
          <w:sz w:val="28"/>
          <w:szCs w:val="28"/>
        </w:rPr>
        <w:t xml:space="preserve">» внесут вклад в </w:t>
      </w:r>
      <w:r>
        <w:rPr>
          <w:rFonts w:ascii="Times New Roman" w:hAnsi="Times New Roman" w:cs="Times New Roman"/>
          <w:sz w:val="28"/>
          <w:szCs w:val="28"/>
        </w:rPr>
        <w:t>достижение ЦУР</w:t>
      </w:r>
      <w:r w:rsidR="004514E5">
        <w:rPr>
          <w:rFonts w:ascii="Times New Roman" w:hAnsi="Times New Roman" w:cs="Times New Roman"/>
          <w:sz w:val="28"/>
          <w:szCs w:val="28"/>
        </w:rPr>
        <w:t xml:space="preserve"> </w:t>
      </w:r>
      <w:r w:rsidR="004514E5" w:rsidRPr="00F8088A">
        <w:rPr>
          <w:rFonts w:ascii="Times New Roman" w:hAnsi="Times New Roman" w:cs="Times New Roman"/>
          <w:sz w:val="28"/>
          <w:szCs w:val="28"/>
        </w:rPr>
        <w:t>(рис. 4)</w:t>
      </w:r>
      <w:r w:rsidRPr="00F8088A">
        <w:rPr>
          <w:rFonts w:ascii="Times New Roman" w:hAnsi="Times New Roman" w:cs="Times New Roman"/>
          <w:sz w:val="28"/>
          <w:szCs w:val="28"/>
        </w:rPr>
        <w:t>.</w:t>
      </w:r>
    </w:p>
    <w:p w14:paraId="17350633" w14:textId="72A14F93" w:rsidR="008E64FC" w:rsidRPr="0020603D" w:rsidRDefault="00117C0E" w:rsidP="0020603D">
      <w:pPr>
        <w:pStyle w:val="a7"/>
        <w:numPr>
          <w:ilvl w:val="1"/>
          <w:numId w:val="1"/>
        </w:numPr>
        <w:spacing w:before="240" w:after="240"/>
        <w:ind w:left="992" w:hanging="635"/>
        <w:jc w:val="both"/>
        <w:outlineLvl w:val="1"/>
        <w:rPr>
          <w:rFonts w:ascii="Times New Roman" w:hAnsi="Times New Roman" w:cs="Times New Roman"/>
          <w:b/>
          <w:bCs/>
          <w:i/>
          <w:iCs/>
          <w:sz w:val="28"/>
          <w:szCs w:val="28"/>
          <w:lang w:eastAsia="x-none"/>
        </w:rPr>
      </w:pPr>
      <w:bookmarkStart w:id="19" w:name="_Toc55833714"/>
      <w:r w:rsidRPr="0020603D">
        <w:rPr>
          <w:rFonts w:ascii="Times New Roman" w:hAnsi="Times New Roman"/>
          <w:b/>
          <w:i/>
          <w:sz w:val="28"/>
          <w:szCs w:val="28"/>
        </w:rPr>
        <w:t>Вовлеченное управление региональным развитием</w:t>
      </w:r>
      <w:bookmarkEnd w:id="19"/>
    </w:p>
    <w:p w14:paraId="683B924A" w14:textId="5F7AE28B" w:rsidR="004224ED" w:rsidRPr="00457257" w:rsidRDefault="009A1139" w:rsidP="005A62C7">
      <w:pPr>
        <w:pStyle w:val="ad"/>
        <w:spacing w:after="120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Региональный акселератор «В</w:t>
      </w:r>
      <w:r w:rsidRPr="009A1139">
        <w:rPr>
          <w:sz w:val="28"/>
          <w:szCs w:val="28"/>
          <w:lang w:eastAsia="en-US"/>
        </w:rPr>
        <w:t>овлеченное управление региональным развитием</w:t>
      </w:r>
      <w:r>
        <w:rPr>
          <w:sz w:val="28"/>
          <w:szCs w:val="28"/>
          <w:lang w:eastAsia="en-US"/>
        </w:rPr>
        <w:t>»</w:t>
      </w:r>
      <w:r w:rsidR="00FB18A2" w:rsidRPr="00457257">
        <w:rPr>
          <w:sz w:val="28"/>
          <w:szCs w:val="28"/>
          <w:lang w:eastAsia="en-US"/>
        </w:rPr>
        <w:t xml:space="preserve"> </w:t>
      </w:r>
      <w:r w:rsidR="00432DD5" w:rsidRPr="00457257">
        <w:rPr>
          <w:sz w:val="28"/>
          <w:szCs w:val="28"/>
          <w:lang w:eastAsia="en-US"/>
        </w:rPr>
        <w:t xml:space="preserve">является </w:t>
      </w:r>
      <w:r w:rsidR="004A6CFF" w:rsidRPr="00457257">
        <w:rPr>
          <w:sz w:val="28"/>
          <w:szCs w:val="28"/>
          <w:lang w:eastAsia="en-US"/>
        </w:rPr>
        <w:t>основополагающи</w:t>
      </w:r>
      <w:r w:rsidR="004224ED" w:rsidRPr="00457257">
        <w:rPr>
          <w:sz w:val="28"/>
          <w:szCs w:val="28"/>
          <w:lang w:eastAsia="en-US"/>
        </w:rPr>
        <w:t>м для</w:t>
      </w:r>
      <w:r w:rsidR="004A6CFF" w:rsidRPr="00457257">
        <w:rPr>
          <w:sz w:val="28"/>
          <w:szCs w:val="28"/>
          <w:lang w:eastAsia="en-US"/>
        </w:rPr>
        <w:t xml:space="preserve"> </w:t>
      </w:r>
      <w:r w:rsidR="004224ED" w:rsidRPr="00457257">
        <w:rPr>
          <w:sz w:val="28"/>
          <w:szCs w:val="28"/>
          <w:lang w:eastAsia="en-US"/>
        </w:rPr>
        <w:t xml:space="preserve">устойчивости развития Могилевской области. </w:t>
      </w:r>
      <w:r>
        <w:rPr>
          <w:sz w:val="28"/>
          <w:szCs w:val="28"/>
          <w:lang w:eastAsia="en-US"/>
        </w:rPr>
        <w:t>В</w:t>
      </w:r>
      <w:r w:rsidR="004224ED" w:rsidRPr="00457257">
        <w:rPr>
          <w:sz w:val="28"/>
          <w:szCs w:val="28"/>
          <w:lang w:eastAsia="en-US"/>
        </w:rPr>
        <w:t xml:space="preserve">овлеченное участие позволяет повысить мотивацию </w:t>
      </w:r>
      <w:r w:rsidR="00B330BC" w:rsidRPr="00457257">
        <w:rPr>
          <w:sz w:val="28"/>
          <w:szCs w:val="28"/>
          <w:lang w:eastAsia="en-US"/>
        </w:rPr>
        <w:t xml:space="preserve">каждого участника </w:t>
      </w:r>
      <w:r w:rsidR="00FE72D7" w:rsidRPr="00457257">
        <w:rPr>
          <w:sz w:val="28"/>
          <w:szCs w:val="28"/>
          <w:lang w:eastAsia="en-US"/>
        </w:rPr>
        <w:t xml:space="preserve">быть частью </w:t>
      </w:r>
      <w:r w:rsidR="00B330BC" w:rsidRPr="00457257">
        <w:rPr>
          <w:sz w:val="28"/>
          <w:szCs w:val="28"/>
          <w:lang w:eastAsia="en-US"/>
        </w:rPr>
        <w:t>развити</w:t>
      </w:r>
      <w:r w:rsidR="00FE72D7" w:rsidRPr="00457257">
        <w:rPr>
          <w:sz w:val="28"/>
          <w:szCs w:val="28"/>
          <w:lang w:eastAsia="en-US"/>
        </w:rPr>
        <w:t>я</w:t>
      </w:r>
      <w:r w:rsidR="00B330BC" w:rsidRPr="00457257">
        <w:rPr>
          <w:sz w:val="28"/>
          <w:szCs w:val="28"/>
          <w:lang w:eastAsia="en-US"/>
        </w:rPr>
        <w:t xml:space="preserve"> области и </w:t>
      </w:r>
      <w:r w:rsidR="004224ED" w:rsidRPr="00457257">
        <w:rPr>
          <w:sz w:val="28"/>
          <w:szCs w:val="28"/>
          <w:lang w:eastAsia="en-US"/>
        </w:rPr>
        <w:t>дости</w:t>
      </w:r>
      <w:r w:rsidR="00B330BC" w:rsidRPr="00457257">
        <w:rPr>
          <w:sz w:val="28"/>
          <w:szCs w:val="28"/>
          <w:lang w:eastAsia="en-US"/>
        </w:rPr>
        <w:t>гать</w:t>
      </w:r>
      <w:r w:rsidR="004224ED" w:rsidRPr="00457257">
        <w:rPr>
          <w:sz w:val="28"/>
          <w:szCs w:val="28"/>
          <w:lang w:eastAsia="en-US"/>
        </w:rPr>
        <w:t xml:space="preserve"> согласованных результатов, которые прямо отражаются на </w:t>
      </w:r>
      <w:r w:rsidR="00FE72D7" w:rsidRPr="00457257">
        <w:rPr>
          <w:sz w:val="28"/>
          <w:szCs w:val="28"/>
          <w:lang w:eastAsia="en-US"/>
        </w:rPr>
        <w:t xml:space="preserve">благосостоянии и перспективах </w:t>
      </w:r>
      <w:r w:rsidR="004224ED" w:rsidRPr="00457257">
        <w:rPr>
          <w:sz w:val="28"/>
          <w:szCs w:val="28"/>
          <w:lang w:eastAsia="en-US"/>
        </w:rPr>
        <w:t>каждого участника.</w:t>
      </w:r>
      <w:r w:rsidR="00B330BC" w:rsidRPr="00457257">
        <w:rPr>
          <w:sz w:val="28"/>
          <w:szCs w:val="28"/>
          <w:lang w:eastAsia="en-US"/>
        </w:rPr>
        <w:t xml:space="preserve"> Участники </w:t>
      </w:r>
      <w:r>
        <w:rPr>
          <w:sz w:val="28"/>
          <w:szCs w:val="28"/>
          <w:lang w:eastAsia="en-US"/>
        </w:rPr>
        <w:t xml:space="preserve">регионального </w:t>
      </w:r>
      <w:r w:rsidR="00B330BC" w:rsidRPr="00457257">
        <w:rPr>
          <w:sz w:val="28"/>
          <w:szCs w:val="28"/>
          <w:lang w:eastAsia="en-US"/>
        </w:rPr>
        <w:t>развития</w:t>
      </w:r>
      <w:r>
        <w:rPr>
          <w:sz w:val="28"/>
          <w:szCs w:val="28"/>
          <w:lang w:eastAsia="en-US"/>
        </w:rPr>
        <w:t xml:space="preserve"> с широкой вовлеченностью местного сообщества</w:t>
      </w:r>
      <w:r w:rsidR="00B330BC" w:rsidRPr="00457257">
        <w:rPr>
          <w:sz w:val="28"/>
          <w:szCs w:val="28"/>
          <w:lang w:eastAsia="en-US"/>
        </w:rPr>
        <w:t xml:space="preserve"> активно обсуждают и генерируют важные для них идеи, </w:t>
      </w:r>
      <w:r w:rsidR="009C7F61" w:rsidRPr="00457257">
        <w:rPr>
          <w:sz w:val="28"/>
          <w:szCs w:val="28"/>
          <w:lang w:eastAsia="en-US"/>
        </w:rPr>
        <w:t xml:space="preserve">лояльно настроены к мнению других, </w:t>
      </w:r>
      <w:r w:rsidR="00B330BC" w:rsidRPr="00457257">
        <w:rPr>
          <w:sz w:val="28"/>
          <w:szCs w:val="28"/>
          <w:lang w:eastAsia="en-US"/>
        </w:rPr>
        <w:t>соглас</w:t>
      </w:r>
      <w:r w:rsidR="00D55633">
        <w:rPr>
          <w:sz w:val="28"/>
          <w:szCs w:val="28"/>
          <w:lang w:eastAsia="en-US"/>
        </w:rPr>
        <w:t>овыва</w:t>
      </w:r>
      <w:r w:rsidR="00B330BC" w:rsidRPr="00457257">
        <w:rPr>
          <w:sz w:val="28"/>
          <w:szCs w:val="28"/>
          <w:lang w:eastAsia="en-US"/>
        </w:rPr>
        <w:t xml:space="preserve">ют </w:t>
      </w:r>
      <w:r w:rsidR="009C7F61" w:rsidRPr="00457257">
        <w:rPr>
          <w:sz w:val="28"/>
          <w:szCs w:val="28"/>
          <w:lang w:eastAsia="en-US"/>
        </w:rPr>
        <w:t xml:space="preserve">и </w:t>
      </w:r>
      <w:r w:rsidR="009C7F61" w:rsidRPr="00457257">
        <w:rPr>
          <w:sz w:val="28"/>
          <w:szCs w:val="28"/>
          <w:lang w:eastAsia="en-US"/>
        </w:rPr>
        <w:lastRenderedPageBreak/>
        <w:t xml:space="preserve">принимают </w:t>
      </w:r>
      <w:r w:rsidR="00B330BC" w:rsidRPr="00457257">
        <w:rPr>
          <w:sz w:val="28"/>
          <w:szCs w:val="28"/>
          <w:lang w:eastAsia="en-US"/>
        </w:rPr>
        <w:t xml:space="preserve">решения, </w:t>
      </w:r>
      <w:r w:rsidR="009C7F61" w:rsidRPr="00457257">
        <w:rPr>
          <w:sz w:val="28"/>
          <w:szCs w:val="28"/>
          <w:lang w:eastAsia="en-US"/>
        </w:rPr>
        <w:t xml:space="preserve">а затем </w:t>
      </w:r>
      <w:r w:rsidR="00B330BC" w:rsidRPr="00457257">
        <w:rPr>
          <w:sz w:val="28"/>
          <w:szCs w:val="28"/>
          <w:lang w:eastAsia="en-US"/>
        </w:rPr>
        <w:t>реализуют и оценивают их эффективность как для области, так и для собственного развития.</w:t>
      </w:r>
    </w:p>
    <w:p w14:paraId="506810D3" w14:textId="69F239F3" w:rsidR="00C17152" w:rsidRPr="00457257" w:rsidRDefault="00E54547" w:rsidP="004224ED">
      <w:pPr>
        <w:pStyle w:val="ad"/>
        <w:spacing w:after="120"/>
        <w:ind w:firstLine="709"/>
        <w:jc w:val="both"/>
        <w:rPr>
          <w:sz w:val="28"/>
          <w:szCs w:val="28"/>
          <w:lang w:eastAsia="en-US"/>
        </w:rPr>
      </w:pPr>
      <w:r w:rsidRPr="00457257">
        <w:rPr>
          <w:sz w:val="28"/>
          <w:szCs w:val="28"/>
          <w:lang w:eastAsia="en-US"/>
        </w:rPr>
        <w:t xml:space="preserve">Для </w:t>
      </w:r>
      <w:r w:rsidR="00B330BC" w:rsidRPr="00457257">
        <w:rPr>
          <w:sz w:val="28"/>
          <w:szCs w:val="28"/>
          <w:lang w:eastAsia="en-US"/>
        </w:rPr>
        <w:t xml:space="preserve">успешной реализации </w:t>
      </w:r>
      <w:r w:rsidR="00361496" w:rsidRPr="00042423">
        <w:rPr>
          <w:sz w:val="28"/>
          <w:szCs w:val="28"/>
          <w:lang w:eastAsia="en-US"/>
        </w:rPr>
        <w:t>Стратегии</w:t>
      </w:r>
      <w:r w:rsidR="00441B8E" w:rsidRPr="00042423">
        <w:rPr>
          <w:sz w:val="28"/>
          <w:szCs w:val="28"/>
          <w:lang w:eastAsia="en-US"/>
        </w:rPr>
        <w:t xml:space="preserve"> </w:t>
      </w:r>
      <w:r w:rsidRPr="00042423">
        <w:rPr>
          <w:sz w:val="28"/>
          <w:szCs w:val="28"/>
          <w:lang w:eastAsia="en-US"/>
        </w:rPr>
        <w:t xml:space="preserve">важно участие </w:t>
      </w:r>
      <w:r w:rsidR="004224ED" w:rsidRPr="00042423">
        <w:rPr>
          <w:sz w:val="28"/>
          <w:szCs w:val="28"/>
          <w:lang w:eastAsia="en-US"/>
        </w:rPr>
        <w:t>все</w:t>
      </w:r>
      <w:r w:rsidRPr="00042423">
        <w:rPr>
          <w:sz w:val="28"/>
          <w:szCs w:val="28"/>
          <w:lang w:eastAsia="en-US"/>
        </w:rPr>
        <w:t>х</w:t>
      </w:r>
      <w:r w:rsidR="004224ED" w:rsidRPr="00042423">
        <w:rPr>
          <w:sz w:val="28"/>
          <w:szCs w:val="28"/>
          <w:lang w:eastAsia="en-US"/>
        </w:rPr>
        <w:t xml:space="preserve"> </w:t>
      </w:r>
      <w:r w:rsidR="00B330BC" w:rsidRPr="00042423">
        <w:rPr>
          <w:sz w:val="28"/>
          <w:szCs w:val="28"/>
          <w:lang w:eastAsia="en-US"/>
        </w:rPr>
        <w:t xml:space="preserve">социальных групп </w:t>
      </w:r>
      <w:r w:rsidR="004224ED" w:rsidRPr="00042423">
        <w:rPr>
          <w:sz w:val="28"/>
          <w:szCs w:val="28"/>
          <w:lang w:eastAsia="en-US"/>
        </w:rPr>
        <w:t xml:space="preserve">общества, </w:t>
      </w:r>
      <w:r w:rsidRPr="00042423">
        <w:rPr>
          <w:sz w:val="28"/>
          <w:szCs w:val="28"/>
          <w:lang w:eastAsia="en-US"/>
        </w:rPr>
        <w:t>малого, среднего и крупного бизнеса</w:t>
      </w:r>
      <w:r w:rsidR="004224ED" w:rsidRPr="00042423">
        <w:rPr>
          <w:sz w:val="28"/>
          <w:szCs w:val="28"/>
          <w:lang w:eastAsia="en-US"/>
        </w:rPr>
        <w:t xml:space="preserve">, государственных и некоммерческих организаций </w:t>
      </w:r>
      <w:r w:rsidR="00042423" w:rsidRPr="00042423">
        <w:rPr>
          <w:sz w:val="28"/>
          <w:szCs w:val="28"/>
          <w:lang w:eastAsia="en-US"/>
        </w:rPr>
        <w:t>совместно</w:t>
      </w:r>
      <w:r w:rsidR="004224ED" w:rsidRPr="00042423">
        <w:rPr>
          <w:sz w:val="28"/>
          <w:szCs w:val="28"/>
          <w:lang w:eastAsia="en-US"/>
        </w:rPr>
        <w:t xml:space="preserve"> с орган</w:t>
      </w:r>
      <w:r w:rsidR="00B330BC" w:rsidRPr="00042423">
        <w:rPr>
          <w:sz w:val="28"/>
          <w:szCs w:val="28"/>
          <w:lang w:eastAsia="en-US"/>
        </w:rPr>
        <w:t>ами</w:t>
      </w:r>
      <w:r w:rsidR="004224ED" w:rsidRPr="00042423">
        <w:rPr>
          <w:sz w:val="28"/>
          <w:szCs w:val="28"/>
          <w:lang w:eastAsia="en-US"/>
        </w:rPr>
        <w:t xml:space="preserve"> власти. </w:t>
      </w:r>
      <w:r w:rsidR="009A1139" w:rsidRPr="00042423">
        <w:rPr>
          <w:sz w:val="28"/>
          <w:szCs w:val="28"/>
          <w:lang w:eastAsia="en-US"/>
        </w:rPr>
        <w:t>Вовлеченное управление</w:t>
      </w:r>
      <w:r w:rsidR="004224ED" w:rsidRPr="00042423">
        <w:rPr>
          <w:sz w:val="28"/>
          <w:szCs w:val="28"/>
          <w:lang w:eastAsia="en-US"/>
        </w:rPr>
        <w:t xml:space="preserve"> </w:t>
      </w:r>
      <w:r w:rsidRPr="00042423">
        <w:rPr>
          <w:sz w:val="28"/>
          <w:szCs w:val="28"/>
          <w:lang w:eastAsia="en-US"/>
        </w:rPr>
        <w:t xml:space="preserve">не приемлет </w:t>
      </w:r>
      <w:r w:rsidR="004224ED" w:rsidRPr="00042423">
        <w:rPr>
          <w:sz w:val="28"/>
          <w:szCs w:val="28"/>
          <w:lang w:eastAsia="en-US"/>
        </w:rPr>
        <w:t>дискриминации по месту проживания (город, село), половой и расовой принадлежности, а также социально</w:t>
      </w:r>
      <w:r w:rsidRPr="00042423">
        <w:rPr>
          <w:sz w:val="28"/>
          <w:szCs w:val="28"/>
          <w:lang w:eastAsia="en-US"/>
        </w:rPr>
        <w:t>му</w:t>
      </w:r>
      <w:r w:rsidR="004224ED" w:rsidRPr="00457257">
        <w:rPr>
          <w:sz w:val="28"/>
          <w:szCs w:val="28"/>
          <w:lang w:eastAsia="en-US"/>
        </w:rPr>
        <w:t xml:space="preserve"> </w:t>
      </w:r>
      <w:r w:rsidR="003A05C3" w:rsidRPr="00083229">
        <w:rPr>
          <w:sz w:val="28"/>
          <w:szCs w:val="28"/>
          <w:lang w:eastAsia="en-US"/>
        </w:rPr>
        <w:t xml:space="preserve">статусу </w:t>
      </w:r>
      <w:r w:rsidR="004224ED" w:rsidRPr="00083229">
        <w:rPr>
          <w:sz w:val="28"/>
          <w:szCs w:val="28"/>
          <w:lang w:eastAsia="en-US"/>
        </w:rPr>
        <w:t>г</w:t>
      </w:r>
      <w:r w:rsidR="004224ED" w:rsidRPr="00457257">
        <w:rPr>
          <w:sz w:val="28"/>
          <w:szCs w:val="28"/>
          <w:lang w:eastAsia="en-US"/>
        </w:rPr>
        <w:t>раждан.</w:t>
      </w:r>
      <w:r w:rsidRPr="00457257">
        <w:rPr>
          <w:sz w:val="28"/>
          <w:szCs w:val="28"/>
          <w:lang w:eastAsia="en-US"/>
        </w:rPr>
        <w:t xml:space="preserve"> </w:t>
      </w:r>
    </w:p>
    <w:p w14:paraId="435A56BA" w14:textId="63C78E32" w:rsidR="009C7F61" w:rsidRPr="00457257" w:rsidRDefault="009A1139" w:rsidP="004224ED">
      <w:pPr>
        <w:pStyle w:val="ad"/>
        <w:spacing w:after="120"/>
        <w:ind w:firstLine="709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Механизмами обеспечения вовлеченного управления</w:t>
      </w:r>
      <w:r w:rsidR="004224ED" w:rsidRPr="00457257">
        <w:rPr>
          <w:sz w:val="28"/>
          <w:szCs w:val="28"/>
          <w:lang w:eastAsia="en-US"/>
        </w:rPr>
        <w:t xml:space="preserve"> являются советы</w:t>
      </w:r>
      <w:r w:rsidR="004514E5">
        <w:rPr>
          <w:sz w:val="28"/>
          <w:szCs w:val="28"/>
          <w:lang w:eastAsia="en-US"/>
        </w:rPr>
        <w:t>, комитеты, конференции, онлайн-</w:t>
      </w:r>
      <w:r w:rsidR="004224ED" w:rsidRPr="00457257">
        <w:rPr>
          <w:sz w:val="28"/>
          <w:szCs w:val="28"/>
          <w:lang w:eastAsia="en-US"/>
        </w:rPr>
        <w:t xml:space="preserve">консультации или иные </w:t>
      </w:r>
      <w:r w:rsidR="009C7F61" w:rsidRPr="00457257">
        <w:rPr>
          <w:sz w:val="28"/>
          <w:szCs w:val="28"/>
          <w:lang w:eastAsia="en-US"/>
        </w:rPr>
        <w:t xml:space="preserve">формы </w:t>
      </w:r>
      <w:r w:rsidR="00356983" w:rsidRPr="00457257">
        <w:rPr>
          <w:sz w:val="28"/>
          <w:szCs w:val="28"/>
          <w:lang w:eastAsia="en-US"/>
        </w:rPr>
        <w:t xml:space="preserve">межсекторного сотрудничества </w:t>
      </w:r>
      <w:r w:rsidR="005250CC" w:rsidRPr="00457257">
        <w:rPr>
          <w:sz w:val="28"/>
          <w:szCs w:val="28"/>
          <w:lang w:eastAsia="en-US"/>
        </w:rPr>
        <w:t>государств</w:t>
      </w:r>
      <w:r w:rsidR="00356983" w:rsidRPr="00457257">
        <w:rPr>
          <w:sz w:val="28"/>
          <w:szCs w:val="28"/>
          <w:lang w:eastAsia="en-US"/>
        </w:rPr>
        <w:t xml:space="preserve">а, бизнеса и </w:t>
      </w:r>
      <w:r w:rsidR="009C7F61" w:rsidRPr="00457257">
        <w:rPr>
          <w:sz w:val="28"/>
          <w:szCs w:val="28"/>
          <w:lang w:eastAsia="en-US"/>
        </w:rPr>
        <w:t>общественно</w:t>
      </w:r>
      <w:r w:rsidR="00356983" w:rsidRPr="00457257">
        <w:rPr>
          <w:sz w:val="28"/>
          <w:szCs w:val="28"/>
          <w:lang w:eastAsia="en-US"/>
        </w:rPr>
        <w:t>сти</w:t>
      </w:r>
      <w:r w:rsidR="004224ED" w:rsidRPr="00457257">
        <w:rPr>
          <w:sz w:val="28"/>
          <w:szCs w:val="28"/>
          <w:lang w:eastAsia="en-US"/>
        </w:rPr>
        <w:t>.</w:t>
      </w:r>
      <w:r w:rsidR="00C17152" w:rsidRPr="00457257">
        <w:rPr>
          <w:sz w:val="28"/>
          <w:szCs w:val="28"/>
          <w:lang w:eastAsia="en-US"/>
        </w:rPr>
        <w:t xml:space="preserve"> </w:t>
      </w:r>
      <w:r w:rsidR="009C7F61" w:rsidRPr="00457257">
        <w:rPr>
          <w:sz w:val="28"/>
          <w:szCs w:val="28"/>
          <w:lang w:eastAsia="en-US"/>
        </w:rPr>
        <w:t>Э</w:t>
      </w:r>
      <w:r w:rsidR="00C17152" w:rsidRPr="00457257">
        <w:rPr>
          <w:sz w:val="28"/>
          <w:szCs w:val="28"/>
          <w:lang w:eastAsia="en-US"/>
        </w:rPr>
        <w:t xml:space="preserve">ти механизмы </w:t>
      </w:r>
      <w:r w:rsidR="009C7F61" w:rsidRPr="00457257">
        <w:rPr>
          <w:sz w:val="28"/>
          <w:szCs w:val="28"/>
          <w:lang w:eastAsia="en-US"/>
        </w:rPr>
        <w:t xml:space="preserve">важны </w:t>
      </w:r>
      <w:r w:rsidR="00C17152" w:rsidRPr="00457257">
        <w:rPr>
          <w:sz w:val="28"/>
          <w:szCs w:val="28"/>
          <w:lang w:eastAsia="en-US"/>
        </w:rPr>
        <w:t xml:space="preserve">как </w:t>
      </w:r>
      <w:r w:rsidR="009C7F61" w:rsidRPr="00457257">
        <w:rPr>
          <w:sz w:val="28"/>
          <w:szCs w:val="28"/>
          <w:lang w:eastAsia="en-US"/>
        </w:rPr>
        <w:t xml:space="preserve">для </w:t>
      </w:r>
      <w:r w:rsidR="00C17152" w:rsidRPr="00457257">
        <w:rPr>
          <w:sz w:val="28"/>
          <w:szCs w:val="28"/>
          <w:lang w:eastAsia="en-US"/>
        </w:rPr>
        <w:t xml:space="preserve">местного, так и </w:t>
      </w:r>
      <w:r w:rsidR="004514E5">
        <w:rPr>
          <w:sz w:val="28"/>
          <w:szCs w:val="28"/>
          <w:lang w:eastAsia="en-US"/>
        </w:rPr>
        <w:t xml:space="preserve">для </w:t>
      </w:r>
      <w:r w:rsidR="00C17152" w:rsidRPr="00457257">
        <w:rPr>
          <w:sz w:val="28"/>
          <w:szCs w:val="28"/>
          <w:lang w:eastAsia="en-US"/>
        </w:rPr>
        <w:t>регионального</w:t>
      </w:r>
      <w:r w:rsidR="009C7F61" w:rsidRPr="00457257">
        <w:rPr>
          <w:sz w:val="28"/>
          <w:szCs w:val="28"/>
          <w:lang w:eastAsia="en-US"/>
        </w:rPr>
        <w:t xml:space="preserve"> развития</w:t>
      </w:r>
      <w:r w:rsidR="00C17152" w:rsidRPr="00457257">
        <w:rPr>
          <w:sz w:val="28"/>
          <w:szCs w:val="28"/>
          <w:lang w:eastAsia="en-US"/>
        </w:rPr>
        <w:t xml:space="preserve">. </w:t>
      </w:r>
    </w:p>
    <w:p w14:paraId="7BBE02DF" w14:textId="58FFA281" w:rsidR="004224ED" w:rsidRPr="00457257" w:rsidRDefault="00FE72D7" w:rsidP="004224ED">
      <w:pPr>
        <w:pStyle w:val="ad"/>
        <w:spacing w:after="120"/>
        <w:ind w:firstLine="709"/>
        <w:jc w:val="both"/>
        <w:rPr>
          <w:sz w:val="28"/>
          <w:szCs w:val="28"/>
          <w:lang w:eastAsia="en-US"/>
        </w:rPr>
      </w:pPr>
      <w:r w:rsidRPr="00457257">
        <w:rPr>
          <w:sz w:val="28"/>
          <w:szCs w:val="28"/>
          <w:lang w:eastAsia="en-US"/>
        </w:rPr>
        <w:t>Р</w:t>
      </w:r>
      <w:r w:rsidR="009C7F61" w:rsidRPr="00457257">
        <w:rPr>
          <w:sz w:val="28"/>
          <w:szCs w:val="28"/>
          <w:lang w:eastAsia="en-US"/>
        </w:rPr>
        <w:t>егиональн</w:t>
      </w:r>
      <w:r w:rsidRPr="00457257">
        <w:rPr>
          <w:sz w:val="28"/>
          <w:szCs w:val="28"/>
          <w:lang w:eastAsia="en-US"/>
        </w:rPr>
        <w:t>ый акселератор</w:t>
      </w:r>
      <w:r w:rsidR="009C7F61" w:rsidRPr="00457257">
        <w:rPr>
          <w:sz w:val="28"/>
          <w:szCs w:val="28"/>
          <w:lang w:eastAsia="en-US"/>
        </w:rPr>
        <w:t xml:space="preserve"> «</w:t>
      </w:r>
      <w:r w:rsidR="009A1139">
        <w:rPr>
          <w:sz w:val="28"/>
          <w:szCs w:val="28"/>
          <w:lang w:eastAsia="en-US"/>
        </w:rPr>
        <w:t>В</w:t>
      </w:r>
      <w:r w:rsidR="009A1139" w:rsidRPr="009A1139">
        <w:rPr>
          <w:sz w:val="28"/>
          <w:szCs w:val="28"/>
          <w:lang w:eastAsia="en-US"/>
        </w:rPr>
        <w:t>овлеченное управление региональным развитием</w:t>
      </w:r>
      <w:r w:rsidR="009C7F61" w:rsidRPr="00457257">
        <w:rPr>
          <w:sz w:val="28"/>
          <w:szCs w:val="28"/>
          <w:lang w:eastAsia="en-US"/>
        </w:rPr>
        <w:t xml:space="preserve">» </w:t>
      </w:r>
      <w:r w:rsidRPr="00457257">
        <w:rPr>
          <w:sz w:val="28"/>
          <w:szCs w:val="28"/>
          <w:lang w:eastAsia="en-US"/>
        </w:rPr>
        <w:t xml:space="preserve">выступает катализатором </w:t>
      </w:r>
      <w:r w:rsidR="004514E5">
        <w:rPr>
          <w:sz w:val="28"/>
          <w:szCs w:val="28"/>
          <w:lang w:eastAsia="en-US"/>
        </w:rPr>
        <w:t xml:space="preserve">для </w:t>
      </w:r>
      <w:r w:rsidR="00DB1542" w:rsidRPr="00457257">
        <w:rPr>
          <w:sz w:val="28"/>
          <w:szCs w:val="28"/>
          <w:lang w:eastAsia="en-US"/>
        </w:rPr>
        <w:t>успешн</w:t>
      </w:r>
      <w:r w:rsidRPr="00457257">
        <w:rPr>
          <w:sz w:val="28"/>
          <w:szCs w:val="28"/>
          <w:lang w:eastAsia="en-US"/>
        </w:rPr>
        <w:t>ой</w:t>
      </w:r>
      <w:r w:rsidR="00DB1542" w:rsidRPr="00457257">
        <w:rPr>
          <w:sz w:val="28"/>
          <w:szCs w:val="28"/>
          <w:lang w:eastAsia="en-US"/>
        </w:rPr>
        <w:t xml:space="preserve"> реализации </w:t>
      </w:r>
      <w:r w:rsidRPr="00457257">
        <w:rPr>
          <w:sz w:val="28"/>
          <w:szCs w:val="28"/>
          <w:lang w:eastAsia="en-US"/>
        </w:rPr>
        <w:t xml:space="preserve">мероприятий </w:t>
      </w:r>
      <w:r w:rsidR="00DB1542" w:rsidRPr="00457257">
        <w:rPr>
          <w:sz w:val="28"/>
          <w:szCs w:val="28"/>
          <w:lang w:eastAsia="en-US"/>
        </w:rPr>
        <w:t>региональных акселераторов «Ландшафтно-ориентированное развитие», «Экологизация процессов развития» и «SMART-управление процессами развития»</w:t>
      </w:r>
      <w:r w:rsidR="00C17152" w:rsidRPr="00457257">
        <w:rPr>
          <w:sz w:val="28"/>
          <w:szCs w:val="28"/>
          <w:lang w:eastAsia="en-US"/>
        </w:rPr>
        <w:t>.</w:t>
      </w:r>
    </w:p>
    <w:p w14:paraId="43811508" w14:textId="39687D94" w:rsidR="00E54547" w:rsidRPr="00457257" w:rsidRDefault="00F6529C" w:rsidP="004224ED">
      <w:pPr>
        <w:pStyle w:val="ad"/>
        <w:spacing w:after="120"/>
        <w:ind w:firstLine="709"/>
        <w:jc w:val="both"/>
        <w:rPr>
          <w:sz w:val="28"/>
          <w:szCs w:val="28"/>
          <w:lang w:eastAsia="en-US"/>
        </w:rPr>
      </w:pPr>
      <w:r w:rsidRPr="00457257">
        <w:rPr>
          <w:sz w:val="28"/>
          <w:szCs w:val="28"/>
          <w:lang w:eastAsia="en-US"/>
        </w:rPr>
        <w:t xml:space="preserve">Мероприятия </w:t>
      </w:r>
      <w:r w:rsidR="004514E5">
        <w:rPr>
          <w:sz w:val="28"/>
          <w:szCs w:val="28"/>
          <w:lang w:eastAsia="en-US"/>
        </w:rPr>
        <w:t xml:space="preserve">данного </w:t>
      </w:r>
      <w:r w:rsidR="00F8088A">
        <w:rPr>
          <w:sz w:val="28"/>
          <w:szCs w:val="28"/>
          <w:lang w:eastAsia="en-US"/>
        </w:rPr>
        <w:t>акселератора</w:t>
      </w:r>
      <w:r w:rsidRPr="00457257">
        <w:rPr>
          <w:sz w:val="28"/>
          <w:szCs w:val="28"/>
          <w:lang w:eastAsia="en-US"/>
        </w:rPr>
        <w:t xml:space="preserve"> являются </w:t>
      </w:r>
      <w:r w:rsidR="00356983" w:rsidRPr="00457257">
        <w:rPr>
          <w:sz w:val="28"/>
          <w:szCs w:val="28"/>
          <w:lang w:eastAsia="en-US"/>
        </w:rPr>
        <w:t>основными при</w:t>
      </w:r>
      <w:r w:rsidR="00A85168" w:rsidRPr="00457257">
        <w:rPr>
          <w:sz w:val="28"/>
          <w:szCs w:val="28"/>
          <w:lang w:eastAsia="en-US"/>
        </w:rPr>
        <w:t xml:space="preserve"> </w:t>
      </w:r>
      <w:r w:rsidR="00834FD4" w:rsidRPr="00457257">
        <w:rPr>
          <w:sz w:val="28"/>
          <w:szCs w:val="28"/>
          <w:lang w:eastAsia="en-US"/>
        </w:rPr>
        <w:t>реализации Стратегии</w:t>
      </w:r>
      <w:r w:rsidRPr="00457257">
        <w:rPr>
          <w:sz w:val="28"/>
          <w:szCs w:val="28"/>
          <w:lang w:eastAsia="en-US"/>
        </w:rPr>
        <w:t xml:space="preserve">, что позволит </w:t>
      </w:r>
      <w:r w:rsidR="00E54547" w:rsidRPr="00457257">
        <w:rPr>
          <w:sz w:val="28"/>
          <w:szCs w:val="28"/>
          <w:lang w:eastAsia="en-US"/>
        </w:rPr>
        <w:t>дости</w:t>
      </w:r>
      <w:r w:rsidR="00A44E9C">
        <w:rPr>
          <w:sz w:val="28"/>
          <w:szCs w:val="28"/>
          <w:lang w:eastAsia="en-US"/>
        </w:rPr>
        <w:t>чь</w:t>
      </w:r>
      <w:r w:rsidR="00E54547" w:rsidRPr="00457257">
        <w:rPr>
          <w:sz w:val="28"/>
          <w:szCs w:val="28"/>
          <w:lang w:eastAsia="en-US"/>
        </w:rPr>
        <w:t xml:space="preserve"> следующих результатов:</w:t>
      </w:r>
    </w:p>
    <w:p w14:paraId="4A109CA9" w14:textId="387EB6C2" w:rsidR="0023328E" w:rsidRPr="00457257" w:rsidRDefault="0023328E" w:rsidP="0004596C">
      <w:pPr>
        <w:pStyle w:val="ad"/>
        <w:numPr>
          <w:ilvl w:val="0"/>
          <w:numId w:val="12"/>
        </w:numPr>
        <w:spacing w:after="120"/>
        <w:ind w:left="567" w:hanging="283"/>
        <w:jc w:val="both"/>
        <w:rPr>
          <w:sz w:val="28"/>
          <w:szCs w:val="28"/>
          <w:lang w:eastAsia="en-US"/>
        </w:rPr>
      </w:pPr>
      <w:r w:rsidRPr="00457257">
        <w:rPr>
          <w:sz w:val="28"/>
          <w:szCs w:val="28"/>
          <w:lang w:eastAsia="en-US"/>
        </w:rPr>
        <w:t xml:space="preserve">в области сформирована </w:t>
      </w:r>
      <w:r w:rsidR="00285FA6" w:rsidRPr="00457257">
        <w:rPr>
          <w:sz w:val="28"/>
          <w:szCs w:val="28"/>
          <w:lang w:eastAsia="en-US"/>
        </w:rPr>
        <w:t xml:space="preserve">архитектура </w:t>
      </w:r>
      <w:r w:rsidR="0064056A" w:rsidRPr="00457257">
        <w:rPr>
          <w:sz w:val="28"/>
          <w:szCs w:val="28"/>
          <w:lang w:eastAsia="en-US"/>
        </w:rPr>
        <w:t xml:space="preserve">и инфраструктура </w:t>
      </w:r>
      <w:r w:rsidR="00285FA6" w:rsidRPr="00457257">
        <w:rPr>
          <w:sz w:val="28"/>
          <w:szCs w:val="28"/>
          <w:lang w:eastAsia="en-US"/>
        </w:rPr>
        <w:t>обеспечени</w:t>
      </w:r>
      <w:r w:rsidR="009A1139">
        <w:rPr>
          <w:sz w:val="28"/>
          <w:szCs w:val="28"/>
          <w:lang w:eastAsia="en-US"/>
        </w:rPr>
        <w:t>я вовлеченного</w:t>
      </w:r>
      <w:r w:rsidR="00285FA6" w:rsidRPr="00457257">
        <w:rPr>
          <w:sz w:val="28"/>
          <w:szCs w:val="28"/>
          <w:lang w:eastAsia="en-US"/>
        </w:rPr>
        <w:t xml:space="preserve"> управления устойчивым развитием, что включает:</w:t>
      </w:r>
    </w:p>
    <w:p w14:paraId="7A56E78B" w14:textId="5BC38296" w:rsidR="0064056A" w:rsidRPr="00457257" w:rsidRDefault="008E5EC4" w:rsidP="0004596C">
      <w:pPr>
        <w:pStyle w:val="ad"/>
        <w:numPr>
          <w:ilvl w:val="1"/>
          <w:numId w:val="12"/>
        </w:numPr>
        <w:spacing w:after="120"/>
        <w:jc w:val="both"/>
        <w:rPr>
          <w:sz w:val="28"/>
          <w:szCs w:val="28"/>
          <w:lang w:eastAsia="en-US"/>
        </w:rPr>
      </w:pPr>
      <w:r w:rsidRPr="00083229">
        <w:rPr>
          <w:sz w:val="28"/>
          <w:szCs w:val="28"/>
          <w:lang w:eastAsia="en-US"/>
        </w:rPr>
        <w:t>институци</w:t>
      </w:r>
      <w:r w:rsidR="002177AD">
        <w:rPr>
          <w:sz w:val="28"/>
          <w:szCs w:val="28"/>
          <w:lang w:eastAsia="en-US"/>
        </w:rPr>
        <w:t>она</w:t>
      </w:r>
      <w:r w:rsidRPr="00083229">
        <w:rPr>
          <w:sz w:val="28"/>
          <w:szCs w:val="28"/>
          <w:lang w:eastAsia="en-US"/>
        </w:rPr>
        <w:t>лизированную систему</w:t>
      </w:r>
      <w:r w:rsidR="009A1139">
        <w:rPr>
          <w:sz w:val="28"/>
          <w:szCs w:val="28"/>
          <w:lang w:eastAsia="en-US"/>
        </w:rPr>
        <w:t xml:space="preserve"> вовлеченного</w:t>
      </w:r>
      <w:r w:rsidR="0064056A" w:rsidRPr="00083229">
        <w:rPr>
          <w:sz w:val="28"/>
          <w:szCs w:val="28"/>
          <w:lang w:eastAsia="en-US"/>
        </w:rPr>
        <w:t xml:space="preserve"> управления разработкой и реализацией </w:t>
      </w:r>
      <w:r w:rsidR="00441B8E" w:rsidRPr="00083229">
        <w:rPr>
          <w:sz w:val="28"/>
          <w:szCs w:val="28"/>
          <w:lang w:eastAsia="en-US"/>
        </w:rPr>
        <w:t>Стратегии</w:t>
      </w:r>
      <w:r w:rsidR="0064056A" w:rsidRPr="00083229">
        <w:rPr>
          <w:sz w:val="28"/>
          <w:szCs w:val="28"/>
          <w:lang w:eastAsia="en-US"/>
        </w:rPr>
        <w:t xml:space="preserve"> и </w:t>
      </w:r>
      <w:r w:rsidRPr="00083229">
        <w:rPr>
          <w:sz w:val="28"/>
          <w:szCs w:val="28"/>
          <w:lang w:eastAsia="en-US"/>
        </w:rPr>
        <w:t>восприятие роли</w:t>
      </w:r>
      <w:r w:rsidR="0064056A" w:rsidRPr="00083229">
        <w:rPr>
          <w:sz w:val="28"/>
          <w:szCs w:val="28"/>
          <w:lang w:eastAsia="en-US"/>
        </w:rPr>
        <w:t xml:space="preserve"> </w:t>
      </w:r>
      <w:r w:rsidR="00441B8E" w:rsidRPr="00083229">
        <w:rPr>
          <w:sz w:val="28"/>
          <w:szCs w:val="28"/>
          <w:lang w:eastAsia="en-US"/>
        </w:rPr>
        <w:t>Стратегии</w:t>
      </w:r>
      <w:r w:rsidR="0064056A" w:rsidRPr="00083229">
        <w:rPr>
          <w:sz w:val="28"/>
          <w:szCs w:val="28"/>
          <w:lang w:eastAsia="en-US"/>
        </w:rPr>
        <w:t xml:space="preserve"> как ключевого документа стратегического планирования (см</w:t>
      </w:r>
      <w:r w:rsidR="0064056A" w:rsidRPr="00457257">
        <w:rPr>
          <w:sz w:val="28"/>
          <w:szCs w:val="28"/>
          <w:lang w:eastAsia="en-US"/>
        </w:rPr>
        <w:t xml:space="preserve">. раздел </w:t>
      </w:r>
      <w:r w:rsidR="00391508" w:rsidRPr="00457257">
        <w:rPr>
          <w:sz w:val="28"/>
          <w:szCs w:val="28"/>
          <w:lang w:eastAsia="en-US"/>
        </w:rPr>
        <w:t>8</w:t>
      </w:r>
      <w:r w:rsidR="00D20D13">
        <w:rPr>
          <w:sz w:val="28"/>
          <w:szCs w:val="28"/>
          <w:lang w:eastAsia="en-US"/>
        </w:rPr>
        <w:t>);</w:t>
      </w:r>
    </w:p>
    <w:p w14:paraId="72FDABC4" w14:textId="520B5A99" w:rsidR="00E54547" w:rsidRPr="00BD7026" w:rsidRDefault="00285FA6" w:rsidP="0004596C">
      <w:pPr>
        <w:pStyle w:val="ad"/>
        <w:numPr>
          <w:ilvl w:val="1"/>
          <w:numId w:val="12"/>
        </w:numPr>
        <w:spacing w:after="120"/>
        <w:jc w:val="both"/>
        <w:rPr>
          <w:sz w:val="28"/>
          <w:szCs w:val="28"/>
          <w:lang w:eastAsia="en-US"/>
        </w:rPr>
      </w:pPr>
      <w:r w:rsidRPr="00457257">
        <w:rPr>
          <w:sz w:val="28"/>
          <w:szCs w:val="28"/>
          <w:lang w:eastAsia="en-US"/>
        </w:rPr>
        <w:t xml:space="preserve">систему информирования о </w:t>
      </w:r>
      <w:r w:rsidRPr="00BD7026">
        <w:rPr>
          <w:sz w:val="28"/>
          <w:szCs w:val="28"/>
          <w:lang w:eastAsia="en-US"/>
        </w:rPr>
        <w:t xml:space="preserve">ходе реализации </w:t>
      </w:r>
      <w:r w:rsidR="00441B8E" w:rsidRPr="00BD7026">
        <w:rPr>
          <w:sz w:val="28"/>
          <w:szCs w:val="28"/>
        </w:rPr>
        <w:t>Стратегии</w:t>
      </w:r>
      <w:r w:rsidRPr="00BD7026">
        <w:rPr>
          <w:sz w:val="28"/>
          <w:szCs w:val="28"/>
          <w:lang w:eastAsia="en-US"/>
        </w:rPr>
        <w:t>, охватыв</w:t>
      </w:r>
      <w:r w:rsidR="002177AD">
        <w:rPr>
          <w:sz w:val="28"/>
          <w:szCs w:val="28"/>
          <w:lang w:eastAsia="en-US"/>
        </w:rPr>
        <w:t>ающую</w:t>
      </w:r>
      <w:r w:rsidRPr="00BD7026">
        <w:rPr>
          <w:sz w:val="28"/>
          <w:szCs w:val="28"/>
          <w:lang w:eastAsia="en-US"/>
        </w:rPr>
        <w:t xml:space="preserve"> </w:t>
      </w:r>
      <w:r w:rsidR="00E54547" w:rsidRPr="00BD7026">
        <w:rPr>
          <w:sz w:val="28"/>
          <w:szCs w:val="28"/>
          <w:lang w:eastAsia="en-US"/>
        </w:rPr>
        <w:t>населени</w:t>
      </w:r>
      <w:r w:rsidR="006C7EED" w:rsidRPr="00BD7026">
        <w:rPr>
          <w:sz w:val="28"/>
          <w:szCs w:val="28"/>
          <w:lang w:eastAsia="en-US"/>
        </w:rPr>
        <w:t>е</w:t>
      </w:r>
      <w:r w:rsidR="00E54547" w:rsidRPr="00BD7026">
        <w:rPr>
          <w:sz w:val="28"/>
          <w:szCs w:val="28"/>
          <w:lang w:eastAsia="en-US"/>
        </w:rPr>
        <w:t xml:space="preserve"> и организаци</w:t>
      </w:r>
      <w:r w:rsidR="006C7EED" w:rsidRPr="00BD7026">
        <w:rPr>
          <w:sz w:val="28"/>
          <w:szCs w:val="28"/>
          <w:lang w:eastAsia="en-US"/>
        </w:rPr>
        <w:t>и</w:t>
      </w:r>
      <w:r w:rsidR="0023328E" w:rsidRPr="00BD7026">
        <w:rPr>
          <w:sz w:val="28"/>
          <w:szCs w:val="28"/>
          <w:lang w:eastAsia="en-US"/>
        </w:rPr>
        <w:t xml:space="preserve"> </w:t>
      </w:r>
      <w:r w:rsidRPr="00BD7026">
        <w:rPr>
          <w:sz w:val="28"/>
          <w:szCs w:val="28"/>
          <w:lang w:eastAsia="en-US"/>
        </w:rPr>
        <w:t>области и обеспечивающ</w:t>
      </w:r>
      <w:r w:rsidR="00BD7026" w:rsidRPr="00BD7026">
        <w:rPr>
          <w:sz w:val="28"/>
          <w:szCs w:val="28"/>
          <w:lang w:eastAsia="en-US"/>
        </w:rPr>
        <w:t>ую</w:t>
      </w:r>
      <w:r w:rsidRPr="00BD7026">
        <w:rPr>
          <w:sz w:val="28"/>
          <w:szCs w:val="28"/>
          <w:lang w:eastAsia="en-US"/>
        </w:rPr>
        <w:t xml:space="preserve"> обратную связь</w:t>
      </w:r>
      <w:r w:rsidR="0064056A" w:rsidRPr="00BD7026">
        <w:rPr>
          <w:sz w:val="28"/>
          <w:szCs w:val="28"/>
          <w:lang w:eastAsia="en-US"/>
        </w:rPr>
        <w:t xml:space="preserve">, а также мониторинг и оценку реализации </w:t>
      </w:r>
      <w:r w:rsidR="00441B8E" w:rsidRPr="00BD7026">
        <w:rPr>
          <w:sz w:val="28"/>
          <w:szCs w:val="28"/>
        </w:rPr>
        <w:t>Стратегии</w:t>
      </w:r>
      <w:r w:rsidR="00E54547" w:rsidRPr="00BD7026">
        <w:rPr>
          <w:sz w:val="28"/>
          <w:szCs w:val="28"/>
          <w:lang w:eastAsia="en-US"/>
        </w:rPr>
        <w:t>;</w:t>
      </w:r>
    </w:p>
    <w:p w14:paraId="08B36A2E" w14:textId="26D72561" w:rsidR="004D2AD8" w:rsidRPr="00457257" w:rsidRDefault="004D2AD8" w:rsidP="0004596C">
      <w:pPr>
        <w:pStyle w:val="ad"/>
        <w:numPr>
          <w:ilvl w:val="1"/>
          <w:numId w:val="12"/>
        </w:numPr>
        <w:spacing w:after="120"/>
        <w:jc w:val="both"/>
        <w:rPr>
          <w:sz w:val="28"/>
          <w:szCs w:val="28"/>
          <w:lang w:eastAsia="en-US"/>
        </w:rPr>
      </w:pPr>
      <w:r w:rsidRPr="00457257">
        <w:rPr>
          <w:sz w:val="28"/>
          <w:szCs w:val="28"/>
          <w:lang w:eastAsia="en-US"/>
        </w:rPr>
        <w:t>структур</w:t>
      </w:r>
      <w:r w:rsidR="00A44E9C">
        <w:rPr>
          <w:sz w:val="28"/>
          <w:szCs w:val="28"/>
          <w:lang w:eastAsia="en-US"/>
        </w:rPr>
        <w:t>ы</w:t>
      </w:r>
      <w:r w:rsidRPr="00457257">
        <w:rPr>
          <w:sz w:val="28"/>
          <w:szCs w:val="28"/>
          <w:lang w:eastAsia="en-US"/>
        </w:rPr>
        <w:t xml:space="preserve"> для обеспечения доступности образования для устойчивого развития</w:t>
      </w:r>
      <w:r w:rsidR="00285FA6" w:rsidRPr="00457257">
        <w:rPr>
          <w:sz w:val="28"/>
          <w:szCs w:val="28"/>
          <w:lang w:eastAsia="en-US"/>
        </w:rPr>
        <w:t xml:space="preserve">, </w:t>
      </w:r>
      <w:r w:rsidR="00E32F38" w:rsidRPr="00BD7026">
        <w:rPr>
          <w:sz w:val="28"/>
          <w:szCs w:val="28"/>
          <w:lang w:eastAsia="en-US"/>
        </w:rPr>
        <w:t>научно-методическую координирующую структуру (</w:t>
      </w:r>
      <w:r w:rsidR="00285FA6" w:rsidRPr="00BD7026">
        <w:rPr>
          <w:sz w:val="28"/>
          <w:szCs w:val="28"/>
          <w:lang w:eastAsia="en-US"/>
        </w:rPr>
        <w:t>региональн</w:t>
      </w:r>
      <w:r w:rsidR="00E32F38" w:rsidRPr="00BD7026">
        <w:rPr>
          <w:sz w:val="28"/>
          <w:szCs w:val="28"/>
          <w:lang w:eastAsia="en-US"/>
        </w:rPr>
        <w:t>ая</w:t>
      </w:r>
      <w:r w:rsidR="00285FA6" w:rsidRPr="00BD7026">
        <w:rPr>
          <w:sz w:val="28"/>
          <w:szCs w:val="28"/>
          <w:lang w:eastAsia="en-US"/>
        </w:rPr>
        <w:t xml:space="preserve"> </w:t>
      </w:r>
      <w:r w:rsidR="002177AD">
        <w:rPr>
          <w:sz w:val="28"/>
          <w:szCs w:val="28"/>
          <w:lang w:eastAsia="en-US"/>
        </w:rPr>
        <w:t>академия/</w:t>
      </w:r>
      <w:r w:rsidR="0056193F" w:rsidRPr="00BD7026">
        <w:rPr>
          <w:sz w:val="28"/>
          <w:szCs w:val="28"/>
          <w:lang w:eastAsia="en-US"/>
        </w:rPr>
        <w:t xml:space="preserve">ассоциация </w:t>
      </w:r>
      <w:r w:rsidR="00E32F38" w:rsidRPr="00BD7026">
        <w:rPr>
          <w:sz w:val="28"/>
          <w:szCs w:val="28"/>
          <w:lang w:eastAsia="en-US"/>
        </w:rPr>
        <w:t>устойчивого развития)</w:t>
      </w:r>
      <w:r w:rsidR="00285FA6" w:rsidRPr="00BD7026">
        <w:rPr>
          <w:sz w:val="28"/>
          <w:szCs w:val="28"/>
          <w:lang w:eastAsia="en-US"/>
        </w:rPr>
        <w:t xml:space="preserve"> и ее региональные (районные) ресурсные </w:t>
      </w:r>
      <w:r w:rsidR="00285FA6" w:rsidRPr="00457257">
        <w:rPr>
          <w:sz w:val="28"/>
          <w:szCs w:val="28"/>
          <w:lang w:eastAsia="en-US"/>
        </w:rPr>
        <w:t>центры</w:t>
      </w:r>
      <w:r w:rsidRPr="00457257">
        <w:rPr>
          <w:sz w:val="28"/>
          <w:szCs w:val="28"/>
          <w:lang w:eastAsia="en-US"/>
        </w:rPr>
        <w:t>;</w:t>
      </w:r>
    </w:p>
    <w:p w14:paraId="65FD1072" w14:textId="721BC642" w:rsidR="00285FA6" w:rsidRPr="00457257" w:rsidRDefault="00285FA6" w:rsidP="0004596C">
      <w:pPr>
        <w:pStyle w:val="ad"/>
        <w:numPr>
          <w:ilvl w:val="0"/>
          <w:numId w:val="12"/>
        </w:numPr>
        <w:spacing w:after="120"/>
        <w:ind w:left="567" w:hanging="283"/>
        <w:jc w:val="both"/>
        <w:rPr>
          <w:sz w:val="28"/>
          <w:szCs w:val="28"/>
          <w:lang w:eastAsia="en-US"/>
        </w:rPr>
      </w:pPr>
      <w:r w:rsidRPr="00457257">
        <w:rPr>
          <w:sz w:val="28"/>
          <w:szCs w:val="28"/>
          <w:lang w:eastAsia="en-US"/>
        </w:rPr>
        <w:t xml:space="preserve">все </w:t>
      </w:r>
      <w:r w:rsidRPr="00042423">
        <w:rPr>
          <w:sz w:val="28"/>
          <w:szCs w:val="28"/>
          <w:lang w:eastAsia="en-US"/>
        </w:rPr>
        <w:t>целевые группы общества, особенно МСП и молодежь, а также люди с ограниченными возможностями вовлечены и принимают участие в устойчивом развитии</w:t>
      </w:r>
      <w:r w:rsidR="0064056A" w:rsidRPr="00457257">
        <w:rPr>
          <w:sz w:val="28"/>
          <w:szCs w:val="28"/>
          <w:lang w:eastAsia="en-US"/>
        </w:rPr>
        <w:t xml:space="preserve"> путем разработки и реализации собственных программ и проектов</w:t>
      </w:r>
      <w:r w:rsidR="00D20D13">
        <w:rPr>
          <w:sz w:val="28"/>
          <w:szCs w:val="28"/>
          <w:lang w:eastAsia="en-US"/>
        </w:rPr>
        <w:t>;</w:t>
      </w:r>
    </w:p>
    <w:p w14:paraId="386CC5EC" w14:textId="0C8ED9D0" w:rsidR="00F6529C" w:rsidRPr="00457257" w:rsidRDefault="00A44E9C" w:rsidP="0004596C">
      <w:pPr>
        <w:pStyle w:val="ad"/>
        <w:numPr>
          <w:ilvl w:val="0"/>
          <w:numId w:val="12"/>
        </w:numPr>
        <w:spacing w:after="120"/>
        <w:ind w:left="567" w:hanging="283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с</w:t>
      </w:r>
      <w:r w:rsidR="00441B8E" w:rsidRPr="00457257">
        <w:rPr>
          <w:sz w:val="28"/>
          <w:szCs w:val="28"/>
          <w:lang w:eastAsia="en-US"/>
        </w:rPr>
        <w:t>тратегии устойчивого развития</w:t>
      </w:r>
      <w:r w:rsidR="00F6529C" w:rsidRPr="00457257">
        <w:rPr>
          <w:sz w:val="28"/>
          <w:szCs w:val="28"/>
          <w:lang w:eastAsia="en-US"/>
        </w:rPr>
        <w:t xml:space="preserve"> разработаны </w:t>
      </w:r>
      <w:r w:rsidR="00CB4AD5">
        <w:rPr>
          <w:sz w:val="28"/>
          <w:szCs w:val="28"/>
          <w:lang w:eastAsia="en-US"/>
        </w:rPr>
        <w:t xml:space="preserve">большинством регионов </w:t>
      </w:r>
      <w:r w:rsidR="00F6529C" w:rsidRPr="00457257">
        <w:rPr>
          <w:sz w:val="28"/>
          <w:szCs w:val="28"/>
          <w:lang w:eastAsia="en-US"/>
        </w:rPr>
        <w:t>Могилевской области</w:t>
      </w:r>
      <w:r w:rsidR="0064056A" w:rsidRPr="00457257">
        <w:rPr>
          <w:sz w:val="28"/>
          <w:szCs w:val="28"/>
          <w:lang w:eastAsia="en-US"/>
        </w:rPr>
        <w:t>;</w:t>
      </w:r>
      <w:r w:rsidR="00F6529C" w:rsidRPr="00457257">
        <w:rPr>
          <w:sz w:val="28"/>
          <w:szCs w:val="28"/>
          <w:lang w:eastAsia="en-US"/>
        </w:rPr>
        <w:t xml:space="preserve"> в </w:t>
      </w:r>
      <w:r w:rsidR="0064056A" w:rsidRPr="00457257">
        <w:rPr>
          <w:sz w:val="28"/>
          <w:szCs w:val="28"/>
          <w:lang w:eastAsia="en-US"/>
        </w:rPr>
        <w:t xml:space="preserve">местных </w:t>
      </w:r>
      <w:r>
        <w:rPr>
          <w:sz w:val="28"/>
          <w:szCs w:val="28"/>
          <w:lang w:eastAsia="en-US"/>
        </w:rPr>
        <w:t>с</w:t>
      </w:r>
      <w:r w:rsidR="00441B8E" w:rsidRPr="00457257">
        <w:rPr>
          <w:sz w:val="28"/>
          <w:szCs w:val="28"/>
          <w:lang w:eastAsia="en-US"/>
        </w:rPr>
        <w:t>тратегиях</w:t>
      </w:r>
      <w:r w:rsidR="00F6529C" w:rsidRPr="00457257">
        <w:rPr>
          <w:sz w:val="28"/>
          <w:szCs w:val="28"/>
          <w:lang w:eastAsia="en-US"/>
        </w:rPr>
        <w:t xml:space="preserve"> интегрированы основные положения НСУР-2035 и </w:t>
      </w:r>
      <w:r w:rsidR="00441B8E" w:rsidRPr="00457257">
        <w:rPr>
          <w:sz w:val="28"/>
          <w:szCs w:val="28"/>
          <w:lang w:eastAsia="en-US"/>
        </w:rPr>
        <w:t>областной Стратегии</w:t>
      </w:r>
      <w:r w:rsidR="00F6529C" w:rsidRPr="00457257">
        <w:rPr>
          <w:sz w:val="28"/>
          <w:szCs w:val="28"/>
          <w:lang w:eastAsia="en-US"/>
        </w:rPr>
        <w:t>;</w:t>
      </w:r>
    </w:p>
    <w:p w14:paraId="3FF1C6C7" w14:textId="3BB2B6F0" w:rsidR="00E54547" w:rsidRPr="00457257" w:rsidRDefault="00F6529C" w:rsidP="0004596C">
      <w:pPr>
        <w:pStyle w:val="ad"/>
        <w:numPr>
          <w:ilvl w:val="0"/>
          <w:numId w:val="12"/>
        </w:numPr>
        <w:spacing w:after="120"/>
        <w:ind w:left="567" w:hanging="283"/>
        <w:jc w:val="both"/>
        <w:rPr>
          <w:sz w:val="28"/>
          <w:szCs w:val="28"/>
          <w:lang w:eastAsia="en-US"/>
        </w:rPr>
      </w:pPr>
      <w:r w:rsidRPr="00457257">
        <w:rPr>
          <w:sz w:val="28"/>
          <w:szCs w:val="28"/>
          <w:lang w:eastAsia="en-US"/>
        </w:rPr>
        <w:t xml:space="preserve">разрабатываются и внедряются </w:t>
      </w:r>
      <w:r w:rsidR="008E5EC4" w:rsidRPr="00083229">
        <w:rPr>
          <w:sz w:val="28"/>
          <w:szCs w:val="28"/>
          <w:lang w:eastAsia="en-US"/>
        </w:rPr>
        <w:t xml:space="preserve">межотраслевые и отраслевые </w:t>
      </w:r>
      <w:r w:rsidR="00A44E9C">
        <w:rPr>
          <w:sz w:val="28"/>
          <w:szCs w:val="28"/>
          <w:lang w:eastAsia="en-US"/>
        </w:rPr>
        <w:t>с</w:t>
      </w:r>
      <w:r w:rsidR="00441B8E" w:rsidRPr="00457257">
        <w:rPr>
          <w:sz w:val="28"/>
          <w:szCs w:val="28"/>
          <w:lang w:eastAsia="en-US"/>
        </w:rPr>
        <w:t>тратегии</w:t>
      </w:r>
      <w:r w:rsidR="00922E56" w:rsidRPr="00457257">
        <w:rPr>
          <w:sz w:val="28"/>
          <w:szCs w:val="28"/>
          <w:lang w:eastAsia="en-US"/>
        </w:rPr>
        <w:t>, а также стратегии или планы организаций по их вкладу в устойчивое развитие</w:t>
      </w:r>
      <w:r w:rsidR="0064056A" w:rsidRPr="00457257">
        <w:rPr>
          <w:sz w:val="28"/>
          <w:szCs w:val="28"/>
          <w:lang w:eastAsia="en-US"/>
        </w:rPr>
        <w:t>;</w:t>
      </w:r>
    </w:p>
    <w:p w14:paraId="3963842E" w14:textId="47BEBABD" w:rsidR="0064056A" w:rsidRPr="00457257" w:rsidRDefault="00E32F38" w:rsidP="0004596C">
      <w:pPr>
        <w:pStyle w:val="ad"/>
        <w:numPr>
          <w:ilvl w:val="0"/>
          <w:numId w:val="12"/>
        </w:numPr>
        <w:spacing w:after="120"/>
        <w:ind w:left="567" w:hanging="283"/>
        <w:jc w:val="both"/>
        <w:rPr>
          <w:sz w:val="28"/>
          <w:szCs w:val="28"/>
          <w:lang w:eastAsia="en-US"/>
        </w:rPr>
      </w:pPr>
      <w:r w:rsidRPr="00457257">
        <w:rPr>
          <w:sz w:val="28"/>
          <w:szCs w:val="28"/>
          <w:lang w:eastAsia="en-US"/>
        </w:rPr>
        <w:lastRenderedPageBreak/>
        <w:t xml:space="preserve">создан, </w:t>
      </w:r>
      <w:r w:rsidR="0064056A" w:rsidRPr="00457257">
        <w:rPr>
          <w:sz w:val="28"/>
          <w:szCs w:val="28"/>
          <w:lang w:eastAsia="en-US"/>
        </w:rPr>
        <w:t xml:space="preserve">продвигается и пользуется популярностью </w:t>
      </w:r>
      <w:r w:rsidRPr="00457257">
        <w:rPr>
          <w:sz w:val="28"/>
          <w:szCs w:val="28"/>
          <w:lang w:eastAsia="en-US"/>
        </w:rPr>
        <w:t xml:space="preserve">среди потребителей </w:t>
      </w:r>
      <w:r w:rsidR="0064056A" w:rsidRPr="00457257">
        <w:rPr>
          <w:sz w:val="28"/>
          <w:szCs w:val="28"/>
          <w:lang w:eastAsia="en-US"/>
        </w:rPr>
        <w:t>бренд</w:t>
      </w:r>
      <w:r w:rsidRPr="00457257">
        <w:rPr>
          <w:sz w:val="28"/>
          <w:szCs w:val="28"/>
          <w:lang w:eastAsia="en-US"/>
        </w:rPr>
        <w:t xml:space="preserve"> товаров и услуг, демонстрирующий участие производителя в повышении устойчивости развития</w:t>
      </w:r>
      <w:r w:rsidR="0064056A" w:rsidRPr="00457257">
        <w:rPr>
          <w:sz w:val="28"/>
          <w:szCs w:val="28"/>
          <w:lang w:eastAsia="en-US"/>
        </w:rPr>
        <w:t>.</w:t>
      </w:r>
      <w:r w:rsidRPr="00457257">
        <w:rPr>
          <w:sz w:val="28"/>
          <w:szCs w:val="28"/>
          <w:lang w:eastAsia="en-US"/>
        </w:rPr>
        <w:t xml:space="preserve"> </w:t>
      </w:r>
    </w:p>
    <w:p w14:paraId="32068FCB" w14:textId="157BD809" w:rsidR="00F14FEF" w:rsidRPr="00BD7026" w:rsidRDefault="00F14FEF" w:rsidP="00F14FEF">
      <w:pPr>
        <w:pStyle w:val="ad"/>
        <w:spacing w:after="120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Мероприятия регионального </w:t>
      </w:r>
      <w:r w:rsidRPr="00BD7026">
        <w:rPr>
          <w:sz w:val="28"/>
          <w:szCs w:val="28"/>
        </w:rPr>
        <w:t xml:space="preserve">акселератора взаимоувязаны с действующими </w:t>
      </w:r>
      <w:r w:rsidRPr="00BD7026">
        <w:rPr>
          <w:sz w:val="28"/>
          <w:szCs w:val="28"/>
          <w:lang w:eastAsia="en-US"/>
        </w:rPr>
        <w:t>государственными</w:t>
      </w:r>
      <w:r w:rsidRPr="00BD7026">
        <w:rPr>
          <w:sz w:val="28"/>
          <w:szCs w:val="28"/>
        </w:rPr>
        <w:t xml:space="preserve"> и областными </w:t>
      </w:r>
      <w:r w:rsidR="00BD7026" w:rsidRPr="00BD7026">
        <w:rPr>
          <w:sz w:val="28"/>
          <w:szCs w:val="28"/>
        </w:rPr>
        <w:t>планами развития</w:t>
      </w:r>
      <w:r w:rsidRPr="00BD7026">
        <w:rPr>
          <w:sz w:val="28"/>
          <w:szCs w:val="28"/>
        </w:rPr>
        <w:t>.</w:t>
      </w:r>
    </w:p>
    <w:p w14:paraId="39D2A1EB" w14:textId="7480F95A" w:rsidR="00CA2B10" w:rsidRPr="00457257" w:rsidRDefault="00CA2B10" w:rsidP="0064056A">
      <w:pPr>
        <w:pStyle w:val="ad"/>
        <w:spacing w:after="120"/>
        <w:ind w:firstLine="709"/>
        <w:jc w:val="both"/>
        <w:rPr>
          <w:sz w:val="28"/>
          <w:szCs w:val="28"/>
          <w:lang w:eastAsia="en-US"/>
        </w:rPr>
      </w:pPr>
      <w:r w:rsidRPr="00BD7026">
        <w:rPr>
          <w:sz w:val="28"/>
          <w:szCs w:val="28"/>
          <w:lang w:eastAsia="en-US"/>
        </w:rPr>
        <w:t xml:space="preserve">Для достижения </w:t>
      </w:r>
      <w:r w:rsidR="00767391" w:rsidRPr="00BD7026">
        <w:rPr>
          <w:sz w:val="28"/>
          <w:szCs w:val="28"/>
          <w:lang w:eastAsia="en-US"/>
        </w:rPr>
        <w:t xml:space="preserve">вышеуказанных </w:t>
      </w:r>
      <w:r w:rsidRPr="00BD7026">
        <w:rPr>
          <w:sz w:val="28"/>
          <w:szCs w:val="28"/>
          <w:lang w:eastAsia="en-US"/>
        </w:rPr>
        <w:t xml:space="preserve">ожидаемых </w:t>
      </w:r>
      <w:r w:rsidRPr="00457257">
        <w:rPr>
          <w:sz w:val="28"/>
          <w:szCs w:val="28"/>
          <w:lang w:eastAsia="en-US"/>
        </w:rPr>
        <w:t>результатов</w:t>
      </w:r>
      <w:r w:rsidR="00767391" w:rsidRPr="00457257">
        <w:rPr>
          <w:sz w:val="28"/>
          <w:szCs w:val="28"/>
          <w:lang w:eastAsia="en-US"/>
        </w:rPr>
        <w:t xml:space="preserve"> предполагается реализация следующих стратегических целей:</w:t>
      </w:r>
      <w:r w:rsidRPr="00457257">
        <w:rPr>
          <w:sz w:val="28"/>
          <w:szCs w:val="28"/>
          <w:lang w:eastAsia="en-US"/>
        </w:rPr>
        <w:t xml:space="preserve"> </w:t>
      </w:r>
    </w:p>
    <w:p w14:paraId="401611A3" w14:textId="14364856" w:rsidR="00D2698A" w:rsidRPr="00457257" w:rsidRDefault="00D2698A" w:rsidP="00D2698A">
      <w:pPr>
        <w:pStyle w:val="ad"/>
        <w:spacing w:after="120"/>
        <w:ind w:left="709"/>
        <w:rPr>
          <w:sz w:val="28"/>
          <w:szCs w:val="28"/>
          <w:lang w:eastAsia="en-US"/>
        </w:rPr>
      </w:pPr>
      <w:r w:rsidRPr="00457257">
        <w:rPr>
          <w:sz w:val="28"/>
          <w:szCs w:val="28"/>
          <w:lang w:eastAsia="en-US"/>
        </w:rPr>
        <w:t>СЦ 1</w:t>
      </w:r>
      <w:r w:rsidR="00E96B07">
        <w:rPr>
          <w:sz w:val="28"/>
          <w:szCs w:val="28"/>
          <w:lang w:eastAsia="en-US"/>
        </w:rPr>
        <w:t>1</w:t>
      </w:r>
      <w:r w:rsidRPr="00457257">
        <w:rPr>
          <w:sz w:val="28"/>
          <w:szCs w:val="28"/>
          <w:lang w:eastAsia="en-US"/>
        </w:rPr>
        <w:t>. Создание услови</w:t>
      </w:r>
      <w:r w:rsidR="00C44CF3">
        <w:rPr>
          <w:sz w:val="28"/>
          <w:szCs w:val="28"/>
          <w:lang w:eastAsia="en-US"/>
        </w:rPr>
        <w:t>й для внедрения вовлеченного</w:t>
      </w:r>
      <w:r w:rsidRPr="00457257">
        <w:rPr>
          <w:sz w:val="28"/>
          <w:szCs w:val="28"/>
          <w:lang w:eastAsia="en-US"/>
        </w:rPr>
        <w:t xml:space="preserve"> развития.</w:t>
      </w:r>
    </w:p>
    <w:p w14:paraId="6D28E562" w14:textId="50B12E40" w:rsidR="00D2698A" w:rsidRPr="00457257" w:rsidRDefault="00D2698A" w:rsidP="00D2698A">
      <w:pPr>
        <w:pStyle w:val="ad"/>
        <w:spacing w:after="120"/>
        <w:ind w:left="709"/>
        <w:rPr>
          <w:sz w:val="28"/>
          <w:szCs w:val="28"/>
          <w:lang w:eastAsia="en-US"/>
        </w:rPr>
      </w:pPr>
      <w:r w:rsidRPr="00457257">
        <w:rPr>
          <w:sz w:val="28"/>
          <w:szCs w:val="28"/>
          <w:lang w:eastAsia="en-US"/>
        </w:rPr>
        <w:t>СЦ 1</w:t>
      </w:r>
      <w:r w:rsidR="00E96B07">
        <w:rPr>
          <w:sz w:val="28"/>
          <w:szCs w:val="28"/>
          <w:lang w:eastAsia="en-US"/>
        </w:rPr>
        <w:t>2</w:t>
      </w:r>
      <w:r w:rsidRPr="00457257">
        <w:rPr>
          <w:sz w:val="28"/>
          <w:szCs w:val="28"/>
          <w:lang w:eastAsia="en-US"/>
        </w:rPr>
        <w:t>. Развитие системы доступного ОУР.</w:t>
      </w:r>
    </w:p>
    <w:p w14:paraId="609A799A" w14:textId="46D92372" w:rsidR="00FE72D7" w:rsidRPr="00457257" w:rsidRDefault="00FE72D7" w:rsidP="00E3200B">
      <w:pPr>
        <w:pStyle w:val="ad"/>
        <w:spacing w:after="120"/>
        <w:ind w:left="709"/>
        <w:rPr>
          <w:sz w:val="28"/>
          <w:szCs w:val="28"/>
          <w:lang w:eastAsia="en-US"/>
        </w:rPr>
      </w:pPr>
      <w:r w:rsidRPr="00457257">
        <w:rPr>
          <w:sz w:val="28"/>
          <w:szCs w:val="28"/>
          <w:lang w:eastAsia="en-US"/>
        </w:rPr>
        <w:t>С</w:t>
      </w:r>
      <w:r w:rsidR="00E3200B" w:rsidRPr="00457257">
        <w:rPr>
          <w:sz w:val="28"/>
          <w:szCs w:val="28"/>
          <w:lang w:eastAsia="en-US"/>
        </w:rPr>
        <w:t>Ц</w:t>
      </w:r>
      <w:r w:rsidRPr="00457257">
        <w:rPr>
          <w:sz w:val="28"/>
          <w:szCs w:val="28"/>
          <w:lang w:eastAsia="en-US"/>
        </w:rPr>
        <w:t xml:space="preserve"> 1</w:t>
      </w:r>
      <w:r w:rsidR="00E96B07">
        <w:rPr>
          <w:sz w:val="28"/>
          <w:szCs w:val="28"/>
          <w:lang w:eastAsia="en-US"/>
        </w:rPr>
        <w:t>3</w:t>
      </w:r>
      <w:r w:rsidRPr="00457257">
        <w:rPr>
          <w:sz w:val="28"/>
          <w:szCs w:val="28"/>
          <w:lang w:eastAsia="en-US"/>
        </w:rPr>
        <w:t xml:space="preserve">. </w:t>
      </w:r>
      <w:r w:rsidR="00B179A8" w:rsidRPr="00457257">
        <w:rPr>
          <w:sz w:val="28"/>
          <w:szCs w:val="28"/>
          <w:lang w:eastAsia="en-US"/>
        </w:rPr>
        <w:t>Локализация ЦУР в отраслях и на местном уровне</w:t>
      </w:r>
      <w:r w:rsidRPr="00457257">
        <w:rPr>
          <w:sz w:val="28"/>
          <w:szCs w:val="28"/>
          <w:lang w:eastAsia="en-US"/>
        </w:rPr>
        <w:t>.</w:t>
      </w:r>
    </w:p>
    <w:p w14:paraId="213802DB" w14:textId="2ECCCE0C" w:rsidR="00FE72D7" w:rsidRPr="00457257" w:rsidRDefault="00FE72D7" w:rsidP="00E3200B">
      <w:pPr>
        <w:pStyle w:val="ad"/>
        <w:spacing w:after="120"/>
        <w:ind w:left="709"/>
        <w:rPr>
          <w:sz w:val="28"/>
          <w:szCs w:val="28"/>
          <w:lang w:eastAsia="en-US"/>
        </w:rPr>
      </w:pPr>
      <w:r w:rsidRPr="001C101B">
        <w:rPr>
          <w:sz w:val="28"/>
          <w:szCs w:val="28"/>
          <w:lang w:eastAsia="en-US"/>
        </w:rPr>
        <w:t>С</w:t>
      </w:r>
      <w:r w:rsidR="00E3200B" w:rsidRPr="001C101B">
        <w:rPr>
          <w:sz w:val="28"/>
          <w:szCs w:val="28"/>
          <w:lang w:eastAsia="en-US"/>
        </w:rPr>
        <w:t>Ц</w:t>
      </w:r>
      <w:r w:rsidRPr="001C101B">
        <w:rPr>
          <w:sz w:val="28"/>
          <w:szCs w:val="28"/>
          <w:lang w:eastAsia="en-US"/>
        </w:rPr>
        <w:t xml:space="preserve"> 1</w:t>
      </w:r>
      <w:r w:rsidR="00E96B07" w:rsidRPr="001C101B">
        <w:rPr>
          <w:sz w:val="28"/>
          <w:szCs w:val="28"/>
          <w:lang w:eastAsia="en-US"/>
        </w:rPr>
        <w:t>4</w:t>
      </w:r>
      <w:r w:rsidRPr="001C101B">
        <w:rPr>
          <w:sz w:val="28"/>
          <w:szCs w:val="28"/>
          <w:lang w:eastAsia="en-US"/>
        </w:rPr>
        <w:t xml:space="preserve">. </w:t>
      </w:r>
      <w:r w:rsidR="001C101B" w:rsidRPr="001C101B">
        <w:rPr>
          <w:sz w:val="28"/>
          <w:szCs w:val="28"/>
          <w:lang w:eastAsia="en-US"/>
        </w:rPr>
        <w:t>Обеспечение вовлеченного</w:t>
      </w:r>
      <w:r w:rsidRPr="001C101B">
        <w:rPr>
          <w:sz w:val="28"/>
          <w:szCs w:val="28"/>
          <w:lang w:eastAsia="en-US"/>
        </w:rPr>
        <w:t xml:space="preserve"> развития</w:t>
      </w:r>
      <w:r w:rsidR="008E5EC4" w:rsidRPr="001C101B">
        <w:rPr>
          <w:sz w:val="28"/>
          <w:szCs w:val="28"/>
          <w:lang w:eastAsia="en-US"/>
        </w:rPr>
        <w:t>.</w:t>
      </w:r>
    </w:p>
    <w:p w14:paraId="2A04E4FF" w14:textId="2C1D1CC5" w:rsidR="0051136B" w:rsidRPr="00BD5B62" w:rsidRDefault="0051136B" w:rsidP="0051136B">
      <w:pPr>
        <w:pStyle w:val="5"/>
        <w:spacing w:before="360" w:after="0"/>
        <w:jc w:val="both"/>
        <w:rPr>
          <w:rFonts w:ascii="Times New Roman" w:hAnsi="Times New Roman"/>
          <w:b w:val="0"/>
          <w:sz w:val="28"/>
          <w:lang w:val="ru-RU"/>
        </w:rPr>
      </w:pPr>
      <w:r w:rsidRPr="00BD5B62">
        <w:rPr>
          <w:rFonts w:ascii="Times New Roman" w:hAnsi="Times New Roman"/>
          <w:b w:val="0"/>
          <w:sz w:val="28"/>
          <w:lang w:val="ru-RU"/>
        </w:rPr>
        <w:t xml:space="preserve">Стратегическая цель </w:t>
      </w:r>
      <w:r w:rsidR="00E96B07" w:rsidRPr="00BD5B62">
        <w:rPr>
          <w:rFonts w:ascii="Times New Roman" w:hAnsi="Times New Roman"/>
          <w:b w:val="0"/>
          <w:sz w:val="28"/>
          <w:lang w:val="ru-RU"/>
        </w:rPr>
        <w:t>11</w:t>
      </w:r>
      <w:r w:rsidRPr="00BD5B62">
        <w:rPr>
          <w:rFonts w:ascii="Times New Roman" w:hAnsi="Times New Roman"/>
          <w:b w:val="0"/>
          <w:sz w:val="28"/>
          <w:lang w:val="ru-RU"/>
        </w:rPr>
        <w:t xml:space="preserve">. </w:t>
      </w:r>
    </w:p>
    <w:p w14:paraId="18D1CE60" w14:textId="2812983D" w:rsidR="0051136B" w:rsidRPr="00EC6126" w:rsidRDefault="0051136B" w:rsidP="0051136B">
      <w:pPr>
        <w:widowControl w:val="0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b/>
          <w:bCs/>
          <w:i/>
          <w:iCs/>
          <w:sz w:val="28"/>
          <w:szCs w:val="26"/>
          <w:lang w:eastAsia="x-none"/>
        </w:rPr>
      </w:pPr>
      <w:r w:rsidRPr="00EC6126">
        <w:rPr>
          <w:rFonts w:ascii="Times New Roman" w:hAnsi="Times New Roman" w:cs="Times New Roman"/>
          <w:b/>
          <w:bCs/>
          <w:i/>
          <w:iCs/>
          <w:sz w:val="28"/>
          <w:szCs w:val="26"/>
          <w:lang w:eastAsia="x-none"/>
        </w:rPr>
        <w:t>Создание условий</w:t>
      </w:r>
      <w:r w:rsidR="00CF505E" w:rsidRPr="00EC6126">
        <w:rPr>
          <w:rFonts w:ascii="Times New Roman" w:hAnsi="Times New Roman" w:cs="Times New Roman"/>
          <w:b/>
          <w:bCs/>
          <w:i/>
          <w:iCs/>
          <w:sz w:val="28"/>
          <w:szCs w:val="26"/>
          <w:lang w:eastAsia="x-none"/>
        </w:rPr>
        <w:t xml:space="preserve"> для внедрения вовлеченного развития</w:t>
      </w:r>
    </w:p>
    <w:p w14:paraId="0E30FCEC" w14:textId="147A13E2" w:rsidR="0051136B" w:rsidRPr="00457257" w:rsidRDefault="0051136B" w:rsidP="0051136B">
      <w:pPr>
        <w:pStyle w:val="ad"/>
        <w:spacing w:after="120"/>
        <w:ind w:firstLine="709"/>
        <w:jc w:val="both"/>
        <w:rPr>
          <w:sz w:val="28"/>
          <w:szCs w:val="28"/>
        </w:rPr>
      </w:pPr>
      <w:r w:rsidRPr="00083229">
        <w:rPr>
          <w:sz w:val="28"/>
          <w:szCs w:val="28"/>
        </w:rPr>
        <w:t>К основным условиям</w:t>
      </w:r>
      <w:r w:rsidR="009E3908">
        <w:rPr>
          <w:sz w:val="28"/>
          <w:szCs w:val="28"/>
        </w:rPr>
        <w:t>, обеспечивающим вовлеченное</w:t>
      </w:r>
      <w:r w:rsidRPr="00083229">
        <w:rPr>
          <w:sz w:val="28"/>
          <w:szCs w:val="28"/>
        </w:rPr>
        <w:t xml:space="preserve"> развитие,</w:t>
      </w:r>
      <w:r w:rsidR="008E5EC4" w:rsidRPr="00083229">
        <w:rPr>
          <w:sz w:val="28"/>
          <w:szCs w:val="28"/>
        </w:rPr>
        <w:t xml:space="preserve"> относят</w:t>
      </w:r>
      <w:r w:rsidR="00CF505E">
        <w:rPr>
          <w:sz w:val="28"/>
          <w:szCs w:val="28"/>
        </w:rPr>
        <w:t xml:space="preserve">: </w:t>
      </w:r>
      <w:r w:rsidR="008E5EC4" w:rsidRPr="00083229">
        <w:rPr>
          <w:sz w:val="28"/>
          <w:szCs w:val="28"/>
        </w:rPr>
        <w:t>1) институционализацию Стратегии и ее последовательную интеграцию</w:t>
      </w:r>
      <w:r w:rsidRPr="00083229">
        <w:rPr>
          <w:sz w:val="28"/>
          <w:szCs w:val="28"/>
        </w:rPr>
        <w:t xml:space="preserve"> с действующими докумен</w:t>
      </w:r>
      <w:r w:rsidR="00CF505E">
        <w:rPr>
          <w:sz w:val="28"/>
          <w:szCs w:val="28"/>
        </w:rPr>
        <w:t xml:space="preserve">тами регионального планирования; </w:t>
      </w:r>
      <w:r w:rsidRPr="00083229">
        <w:rPr>
          <w:sz w:val="28"/>
          <w:szCs w:val="28"/>
        </w:rPr>
        <w:t>2) создание инфрастру</w:t>
      </w:r>
      <w:r w:rsidR="009E3908">
        <w:rPr>
          <w:sz w:val="28"/>
          <w:szCs w:val="28"/>
        </w:rPr>
        <w:t>ктуры управления вовлеченным</w:t>
      </w:r>
      <w:r w:rsidR="00CF505E">
        <w:rPr>
          <w:sz w:val="28"/>
          <w:szCs w:val="28"/>
        </w:rPr>
        <w:t xml:space="preserve"> развитием; </w:t>
      </w:r>
      <w:r w:rsidRPr="00083229">
        <w:rPr>
          <w:sz w:val="28"/>
          <w:szCs w:val="28"/>
        </w:rPr>
        <w:t xml:space="preserve">3) создание механизмов управления </w:t>
      </w:r>
      <w:r w:rsidR="009E3908" w:rsidRPr="009E3908">
        <w:rPr>
          <w:sz w:val="28"/>
          <w:szCs w:val="28"/>
        </w:rPr>
        <w:t>вовлеченным</w:t>
      </w:r>
      <w:r w:rsidR="00CF505E">
        <w:rPr>
          <w:sz w:val="28"/>
          <w:szCs w:val="28"/>
        </w:rPr>
        <w:t xml:space="preserve"> развитием и </w:t>
      </w:r>
      <w:r w:rsidRPr="00083229">
        <w:rPr>
          <w:sz w:val="28"/>
          <w:szCs w:val="28"/>
        </w:rPr>
        <w:t>4) ресурсное обеспечение реализации Стратегии.</w:t>
      </w:r>
      <w:r w:rsidR="00530E42" w:rsidRPr="00083229">
        <w:rPr>
          <w:sz w:val="28"/>
          <w:szCs w:val="28"/>
        </w:rPr>
        <w:t xml:space="preserve"> Практическое </w:t>
      </w:r>
      <w:r w:rsidR="00530E42" w:rsidRPr="00457257">
        <w:rPr>
          <w:sz w:val="28"/>
          <w:szCs w:val="28"/>
        </w:rPr>
        <w:t xml:space="preserve">создание данных условий в области и будет свидетельствовать о достижении </w:t>
      </w:r>
      <w:r w:rsidR="00356983" w:rsidRPr="00457257">
        <w:rPr>
          <w:sz w:val="28"/>
          <w:szCs w:val="28"/>
        </w:rPr>
        <w:t>данной стратегической цели.</w:t>
      </w:r>
      <w:r w:rsidR="00530E42" w:rsidRPr="00457257">
        <w:rPr>
          <w:sz w:val="28"/>
          <w:szCs w:val="28"/>
        </w:rPr>
        <w:t xml:space="preserve"> </w:t>
      </w:r>
      <w:r w:rsidRPr="00457257">
        <w:rPr>
          <w:sz w:val="28"/>
          <w:szCs w:val="28"/>
        </w:rPr>
        <w:t xml:space="preserve">Для </w:t>
      </w:r>
      <w:r w:rsidR="00530E42" w:rsidRPr="00457257">
        <w:rPr>
          <w:sz w:val="28"/>
          <w:szCs w:val="28"/>
        </w:rPr>
        <w:t xml:space="preserve">этого </w:t>
      </w:r>
      <w:r w:rsidRPr="00457257">
        <w:rPr>
          <w:sz w:val="28"/>
          <w:szCs w:val="28"/>
        </w:rPr>
        <w:t xml:space="preserve">планируется осуществление следующих групп </w:t>
      </w:r>
      <w:r w:rsidR="00BD5B62">
        <w:rPr>
          <w:sz w:val="28"/>
          <w:szCs w:val="28"/>
        </w:rPr>
        <w:t>мероприятий (оперативных целей).</w:t>
      </w:r>
    </w:p>
    <w:p w14:paraId="3DDA932C" w14:textId="691CE949" w:rsidR="0051136B" w:rsidRPr="009E3908" w:rsidRDefault="0051136B" w:rsidP="009E3908">
      <w:pPr>
        <w:widowControl w:val="0"/>
        <w:shd w:val="clear" w:color="auto" w:fill="FFFFFF"/>
        <w:autoSpaceDE w:val="0"/>
        <w:autoSpaceDN w:val="0"/>
        <w:adjustRightInd w:val="0"/>
        <w:spacing w:after="120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E3908">
        <w:rPr>
          <w:rFonts w:ascii="Times New Roman" w:hAnsi="Times New Roman" w:cs="Times New Roman"/>
          <w:i/>
          <w:sz w:val="28"/>
          <w:szCs w:val="28"/>
        </w:rPr>
        <w:t xml:space="preserve">ОЦ </w:t>
      </w:r>
      <w:r w:rsidR="00E96B07" w:rsidRPr="009E3908">
        <w:rPr>
          <w:rFonts w:ascii="Times New Roman" w:hAnsi="Times New Roman" w:cs="Times New Roman"/>
          <w:i/>
          <w:sz w:val="28"/>
          <w:szCs w:val="28"/>
        </w:rPr>
        <w:t>11</w:t>
      </w:r>
      <w:r w:rsidRPr="009E3908">
        <w:rPr>
          <w:rFonts w:ascii="Times New Roman" w:hAnsi="Times New Roman" w:cs="Times New Roman"/>
          <w:i/>
          <w:sz w:val="28"/>
          <w:szCs w:val="28"/>
        </w:rPr>
        <w:t xml:space="preserve">.1. Разработка </w:t>
      </w:r>
      <w:r w:rsidR="00BD7026">
        <w:rPr>
          <w:rFonts w:ascii="Times New Roman" w:hAnsi="Times New Roman" w:cs="Times New Roman"/>
          <w:i/>
          <w:sz w:val="28"/>
          <w:szCs w:val="28"/>
        </w:rPr>
        <w:t>комплекса мероприятий</w:t>
      </w:r>
      <w:r w:rsidRPr="009E3908">
        <w:rPr>
          <w:rFonts w:ascii="Times New Roman" w:hAnsi="Times New Roman" w:cs="Times New Roman"/>
          <w:i/>
          <w:sz w:val="28"/>
          <w:szCs w:val="28"/>
        </w:rPr>
        <w:t xml:space="preserve"> «</w:t>
      </w:r>
      <w:r w:rsidR="009E3908" w:rsidRPr="009E3908">
        <w:rPr>
          <w:rFonts w:ascii="Times New Roman" w:hAnsi="Times New Roman" w:cs="Times New Roman"/>
          <w:i/>
          <w:sz w:val="28"/>
          <w:szCs w:val="28"/>
        </w:rPr>
        <w:t>Вовлеченное</w:t>
      </w:r>
      <w:r w:rsidRPr="009E3908">
        <w:rPr>
          <w:rFonts w:ascii="Times New Roman" w:hAnsi="Times New Roman" w:cs="Times New Roman"/>
          <w:i/>
          <w:sz w:val="28"/>
          <w:szCs w:val="28"/>
        </w:rPr>
        <w:t xml:space="preserve"> развитие Могилевской области».</w:t>
      </w:r>
    </w:p>
    <w:p w14:paraId="054CE544" w14:textId="0B01F857" w:rsidR="0051136B" w:rsidRPr="00457257" w:rsidRDefault="00922E56" w:rsidP="002177AD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С целью</w:t>
      </w:r>
      <w:r w:rsidR="0051136B" w:rsidRPr="00457257">
        <w:rPr>
          <w:rFonts w:ascii="Times New Roman" w:hAnsi="Times New Roman" w:cs="Times New Roman"/>
          <w:sz w:val="28"/>
          <w:szCs w:val="28"/>
        </w:rPr>
        <w:t xml:space="preserve"> систематизаци</w:t>
      </w:r>
      <w:r w:rsidRPr="00457257">
        <w:rPr>
          <w:rFonts w:ascii="Times New Roman" w:hAnsi="Times New Roman" w:cs="Times New Roman"/>
          <w:sz w:val="28"/>
          <w:szCs w:val="28"/>
        </w:rPr>
        <w:t>и</w:t>
      </w:r>
      <w:r w:rsidR="0051136B" w:rsidRPr="00457257">
        <w:rPr>
          <w:rFonts w:ascii="Times New Roman" w:hAnsi="Times New Roman" w:cs="Times New Roman"/>
          <w:sz w:val="28"/>
          <w:szCs w:val="28"/>
        </w:rPr>
        <w:t xml:space="preserve"> </w:t>
      </w:r>
      <w:r w:rsidRPr="00457257">
        <w:rPr>
          <w:rFonts w:ascii="Times New Roman" w:hAnsi="Times New Roman" w:cs="Times New Roman"/>
          <w:sz w:val="28"/>
          <w:szCs w:val="28"/>
        </w:rPr>
        <w:t xml:space="preserve">усилий разных партнеров и эффективной реализации их </w:t>
      </w:r>
      <w:r w:rsidR="0051136B" w:rsidRPr="00457257">
        <w:rPr>
          <w:rFonts w:ascii="Times New Roman" w:hAnsi="Times New Roman" w:cs="Times New Roman"/>
          <w:sz w:val="28"/>
          <w:szCs w:val="28"/>
        </w:rPr>
        <w:t xml:space="preserve">мероприятий по </w:t>
      </w:r>
      <w:r w:rsidR="0051136B" w:rsidRPr="00BD7026">
        <w:rPr>
          <w:rFonts w:ascii="Times New Roman" w:hAnsi="Times New Roman" w:cs="Times New Roman"/>
          <w:sz w:val="28"/>
          <w:szCs w:val="28"/>
        </w:rPr>
        <w:t xml:space="preserve">внедрению </w:t>
      </w:r>
      <w:r w:rsidRPr="00BD7026">
        <w:rPr>
          <w:rFonts w:ascii="Times New Roman" w:hAnsi="Times New Roman" w:cs="Times New Roman"/>
          <w:sz w:val="28"/>
          <w:szCs w:val="28"/>
        </w:rPr>
        <w:t xml:space="preserve">подходов для </w:t>
      </w:r>
      <w:r w:rsidR="009E3908" w:rsidRPr="00BD7026">
        <w:rPr>
          <w:rFonts w:ascii="Times New Roman" w:hAnsi="Times New Roman" w:cs="Times New Roman"/>
          <w:sz w:val="28"/>
          <w:szCs w:val="28"/>
        </w:rPr>
        <w:t>вовлеченного</w:t>
      </w:r>
      <w:r w:rsidR="0051136B" w:rsidRPr="00BD7026">
        <w:rPr>
          <w:rFonts w:ascii="Times New Roman" w:hAnsi="Times New Roman" w:cs="Times New Roman"/>
          <w:sz w:val="28"/>
          <w:szCs w:val="28"/>
        </w:rPr>
        <w:t xml:space="preserve"> </w:t>
      </w:r>
      <w:r w:rsidRPr="00BD7026">
        <w:rPr>
          <w:rFonts w:ascii="Times New Roman" w:hAnsi="Times New Roman" w:cs="Times New Roman"/>
          <w:sz w:val="28"/>
          <w:szCs w:val="28"/>
        </w:rPr>
        <w:t xml:space="preserve">управления </w:t>
      </w:r>
      <w:r w:rsidR="0051136B" w:rsidRPr="00BD7026">
        <w:rPr>
          <w:rFonts w:ascii="Times New Roman" w:hAnsi="Times New Roman" w:cs="Times New Roman"/>
          <w:sz w:val="28"/>
          <w:szCs w:val="28"/>
        </w:rPr>
        <w:t>развити</w:t>
      </w:r>
      <w:r w:rsidRPr="00BD7026">
        <w:rPr>
          <w:rFonts w:ascii="Times New Roman" w:hAnsi="Times New Roman" w:cs="Times New Roman"/>
          <w:sz w:val="28"/>
          <w:szCs w:val="28"/>
        </w:rPr>
        <w:t>ем</w:t>
      </w:r>
      <w:r w:rsidR="0051136B" w:rsidRPr="00BD7026">
        <w:rPr>
          <w:rFonts w:ascii="Times New Roman" w:hAnsi="Times New Roman" w:cs="Times New Roman"/>
          <w:sz w:val="28"/>
          <w:szCs w:val="28"/>
        </w:rPr>
        <w:t xml:space="preserve"> области</w:t>
      </w:r>
      <w:r w:rsidRPr="00BD7026">
        <w:rPr>
          <w:rFonts w:ascii="Times New Roman" w:hAnsi="Times New Roman" w:cs="Times New Roman"/>
          <w:sz w:val="28"/>
          <w:szCs w:val="28"/>
        </w:rPr>
        <w:t xml:space="preserve"> </w:t>
      </w:r>
      <w:r w:rsidR="00D55633" w:rsidRPr="00BD7026">
        <w:rPr>
          <w:rFonts w:ascii="Times New Roman" w:hAnsi="Times New Roman" w:cs="Times New Roman"/>
          <w:sz w:val="28"/>
          <w:szCs w:val="28"/>
        </w:rPr>
        <w:t>планируется разработка</w:t>
      </w:r>
      <w:r w:rsidRPr="00BD7026">
        <w:rPr>
          <w:rFonts w:ascii="Times New Roman" w:hAnsi="Times New Roman" w:cs="Times New Roman"/>
          <w:sz w:val="28"/>
          <w:szCs w:val="28"/>
        </w:rPr>
        <w:t xml:space="preserve"> </w:t>
      </w:r>
      <w:r w:rsidR="00BD7026" w:rsidRPr="00BD7026">
        <w:rPr>
          <w:rFonts w:ascii="Times New Roman" w:hAnsi="Times New Roman" w:cs="Times New Roman"/>
          <w:sz w:val="28"/>
          <w:szCs w:val="28"/>
        </w:rPr>
        <w:t xml:space="preserve">комплекса мероприятий </w:t>
      </w:r>
      <w:r w:rsidRPr="00BD7026">
        <w:rPr>
          <w:rFonts w:ascii="Times New Roman" w:hAnsi="Times New Roman" w:cs="Times New Roman"/>
          <w:sz w:val="28"/>
          <w:szCs w:val="28"/>
        </w:rPr>
        <w:t>«</w:t>
      </w:r>
      <w:r w:rsidR="009E3908" w:rsidRPr="00BD7026">
        <w:rPr>
          <w:rFonts w:ascii="Times New Roman" w:hAnsi="Times New Roman" w:cs="Times New Roman"/>
          <w:sz w:val="28"/>
          <w:szCs w:val="28"/>
        </w:rPr>
        <w:t>Вовлеченное</w:t>
      </w:r>
      <w:r w:rsidRPr="00BD7026">
        <w:rPr>
          <w:rFonts w:ascii="Times New Roman" w:hAnsi="Times New Roman" w:cs="Times New Roman"/>
          <w:sz w:val="28"/>
          <w:szCs w:val="28"/>
        </w:rPr>
        <w:t xml:space="preserve"> развитие Могилевской </w:t>
      </w:r>
      <w:r w:rsidRPr="00457257">
        <w:rPr>
          <w:rFonts w:ascii="Times New Roman" w:hAnsi="Times New Roman" w:cs="Times New Roman"/>
          <w:sz w:val="28"/>
          <w:szCs w:val="28"/>
        </w:rPr>
        <w:t>области»</w:t>
      </w:r>
      <w:r w:rsidR="0051136B" w:rsidRPr="00457257">
        <w:rPr>
          <w:rFonts w:ascii="Times New Roman" w:hAnsi="Times New Roman" w:cs="Times New Roman"/>
          <w:sz w:val="28"/>
          <w:szCs w:val="28"/>
        </w:rPr>
        <w:t>.</w:t>
      </w:r>
    </w:p>
    <w:p w14:paraId="720412DA" w14:textId="77777777" w:rsidR="0051136B" w:rsidRPr="00457257" w:rsidRDefault="0051136B" w:rsidP="0051136B">
      <w:pPr>
        <w:widowControl w:val="0"/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Ожидаемые результаты: </w:t>
      </w:r>
    </w:p>
    <w:p w14:paraId="5F5C5700" w14:textId="4353C2BA" w:rsidR="0051136B" w:rsidRPr="00457257" w:rsidRDefault="00C44CF3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изучен опыт вовлеченного</w:t>
      </w:r>
      <w:r w:rsidR="0051136B" w:rsidRPr="00457257">
        <w:rPr>
          <w:rFonts w:ascii="Times New Roman" w:hAnsi="Times New Roman" w:cs="Times New Roman"/>
          <w:sz w:val="28"/>
          <w:szCs w:val="28"/>
        </w:rPr>
        <w:t xml:space="preserve"> развития в Беларуси и за рубежом;</w:t>
      </w:r>
    </w:p>
    <w:p w14:paraId="37775175" w14:textId="751EFF69" w:rsidR="0051136B" w:rsidRPr="00457257" w:rsidRDefault="0051136B" w:rsidP="009E3908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разработаны подходы и ключевые направления </w:t>
      </w:r>
      <w:r w:rsidR="00BD7026">
        <w:rPr>
          <w:rFonts w:ascii="Times New Roman" w:hAnsi="Times New Roman" w:cs="Times New Roman"/>
          <w:sz w:val="28"/>
          <w:szCs w:val="28"/>
        </w:rPr>
        <w:t>мероприятий</w:t>
      </w:r>
      <w:r w:rsidRPr="00457257">
        <w:rPr>
          <w:rFonts w:ascii="Times New Roman" w:hAnsi="Times New Roman" w:cs="Times New Roman"/>
          <w:sz w:val="28"/>
          <w:szCs w:val="28"/>
        </w:rPr>
        <w:t xml:space="preserve"> «</w:t>
      </w:r>
      <w:r w:rsidR="009E3908" w:rsidRPr="009E3908">
        <w:rPr>
          <w:rFonts w:ascii="Times New Roman" w:hAnsi="Times New Roman" w:cs="Times New Roman"/>
          <w:sz w:val="28"/>
          <w:szCs w:val="28"/>
        </w:rPr>
        <w:t>Вовлеченное</w:t>
      </w:r>
      <w:r w:rsidR="00D2698A" w:rsidRPr="00457257">
        <w:rPr>
          <w:rFonts w:ascii="Times New Roman" w:hAnsi="Times New Roman" w:cs="Times New Roman"/>
          <w:sz w:val="28"/>
          <w:szCs w:val="28"/>
        </w:rPr>
        <w:t xml:space="preserve"> развитие Могилевской области</w:t>
      </w:r>
      <w:r w:rsidRPr="00457257">
        <w:rPr>
          <w:rFonts w:ascii="Times New Roman" w:hAnsi="Times New Roman" w:cs="Times New Roman"/>
          <w:sz w:val="28"/>
          <w:szCs w:val="28"/>
        </w:rPr>
        <w:t>», а именно: «</w:t>
      </w:r>
      <w:r w:rsidR="00D2698A" w:rsidRPr="00457257">
        <w:rPr>
          <w:rFonts w:ascii="Times New Roman" w:hAnsi="Times New Roman" w:cs="Times New Roman"/>
          <w:sz w:val="28"/>
          <w:szCs w:val="28"/>
        </w:rPr>
        <w:t xml:space="preserve">Локализация </w:t>
      </w:r>
      <w:r w:rsidR="00D55633">
        <w:rPr>
          <w:rFonts w:ascii="Times New Roman" w:hAnsi="Times New Roman" w:cs="Times New Roman"/>
          <w:sz w:val="28"/>
          <w:szCs w:val="28"/>
        </w:rPr>
        <w:t>ЦУР на районном и местном уровнях</w:t>
      </w:r>
      <w:r w:rsidRPr="00457257">
        <w:rPr>
          <w:rFonts w:ascii="Times New Roman" w:hAnsi="Times New Roman" w:cs="Times New Roman"/>
          <w:sz w:val="28"/>
          <w:szCs w:val="28"/>
        </w:rPr>
        <w:t>», «</w:t>
      </w:r>
      <w:r w:rsidR="00922E56" w:rsidRPr="00457257">
        <w:rPr>
          <w:rFonts w:ascii="Times New Roman" w:hAnsi="Times New Roman" w:cs="Times New Roman"/>
          <w:sz w:val="28"/>
          <w:szCs w:val="28"/>
        </w:rPr>
        <w:t>В</w:t>
      </w:r>
      <w:r w:rsidR="00D2698A" w:rsidRPr="00457257">
        <w:rPr>
          <w:rFonts w:ascii="Times New Roman" w:hAnsi="Times New Roman" w:cs="Times New Roman"/>
          <w:sz w:val="28"/>
          <w:szCs w:val="28"/>
        </w:rPr>
        <w:t xml:space="preserve">овлеченность </w:t>
      </w:r>
      <w:r w:rsidR="00922E56" w:rsidRPr="00457257">
        <w:rPr>
          <w:rFonts w:ascii="Times New Roman" w:hAnsi="Times New Roman" w:cs="Times New Roman"/>
          <w:sz w:val="28"/>
          <w:szCs w:val="28"/>
        </w:rPr>
        <w:t xml:space="preserve">различных </w:t>
      </w:r>
      <w:r w:rsidR="00D2698A" w:rsidRPr="00457257">
        <w:rPr>
          <w:rFonts w:ascii="Times New Roman" w:hAnsi="Times New Roman" w:cs="Times New Roman"/>
          <w:sz w:val="28"/>
          <w:szCs w:val="28"/>
        </w:rPr>
        <w:t>целевых групп в устойчивое развитие</w:t>
      </w:r>
      <w:r w:rsidRPr="00457257">
        <w:rPr>
          <w:rFonts w:ascii="Times New Roman" w:hAnsi="Times New Roman" w:cs="Times New Roman"/>
          <w:sz w:val="28"/>
          <w:szCs w:val="28"/>
        </w:rPr>
        <w:t>»</w:t>
      </w:r>
      <w:r w:rsidR="00D2698A" w:rsidRPr="00457257">
        <w:rPr>
          <w:rFonts w:ascii="Times New Roman" w:hAnsi="Times New Roman" w:cs="Times New Roman"/>
          <w:sz w:val="28"/>
          <w:szCs w:val="28"/>
        </w:rPr>
        <w:t xml:space="preserve"> и «Доступность образования для устойчивого развития»</w:t>
      </w:r>
      <w:r w:rsidRPr="0045725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0863962C" w14:textId="314C4222" w:rsidR="0051136B" w:rsidRPr="00814342" w:rsidRDefault="0051136B" w:rsidP="00814342">
      <w:pPr>
        <w:widowControl w:val="0"/>
        <w:shd w:val="clear" w:color="auto" w:fill="FFFFFF"/>
        <w:autoSpaceDE w:val="0"/>
        <w:autoSpaceDN w:val="0"/>
        <w:adjustRightInd w:val="0"/>
        <w:spacing w:after="120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4342">
        <w:rPr>
          <w:rFonts w:ascii="Times New Roman" w:hAnsi="Times New Roman" w:cs="Times New Roman"/>
          <w:i/>
          <w:sz w:val="28"/>
          <w:szCs w:val="28"/>
        </w:rPr>
        <w:t xml:space="preserve">ОЦ </w:t>
      </w:r>
      <w:r w:rsidR="00E96B07" w:rsidRPr="00814342">
        <w:rPr>
          <w:rFonts w:ascii="Times New Roman" w:hAnsi="Times New Roman" w:cs="Times New Roman"/>
          <w:i/>
          <w:sz w:val="28"/>
          <w:szCs w:val="28"/>
        </w:rPr>
        <w:t>11</w:t>
      </w:r>
      <w:r w:rsidRPr="00814342">
        <w:rPr>
          <w:rFonts w:ascii="Times New Roman" w:hAnsi="Times New Roman" w:cs="Times New Roman"/>
          <w:i/>
          <w:sz w:val="28"/>
          <w:szCs w:val="28"/>
        </w:rPr>
        <w:t>.</w:t>
      </w:r>
      <w:r w:rsidR="00D2698A" w:rsidRPr="00814342">
        <w:rPr>
          <w:rFonts w:ascii="Times New Roman" w:hAnsi="Times New Roman" w:cs="Times New Roman"/>
          <w:i/>
          <w:sz w:val="28"/>
          <w:szCs w:val="28"/>
        </w:rPr>
        <w:t>2</w:t>
      </w:r>
      <w:r w:rsidRPr="00814342">
        <w:rPr>
          <w:rFonts w:ascii="Times New Roman" w:hAnsi="Times New Roman" w:cs="Times New Roman"/>
          <w:i/>
          <w:sz w:val="28"/>
          <w:szCs w:val="28"/>
        </w:rPr>
        <w:t>. Интеграция Стратегии с действующей системой планирования и управления развитием</w:t>
      </w:r>
    </w:p>
    <w:p w14:paraId="6F84BE71" w14:textId="06D87543" w:rsidR="0051136B" w:rsidRPr="00BD7026" w:rsidRDefault="00623AFC" w:rsidP="00814342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Реализация Стратегии после ее утверждения нуждается в интеграции, </w:t>
      </w:r>
      <w:r w:rsidR="0051136B" w:rsidRPr="00457257">
        <w:rPr>
          <w:rFonts w:ascii="Times New Roman" w:hAnsi="Times New Roman" w:cs="Times New Roman"/>
          <w:sz w:val="28"/>
          <w:szCs w:val="28"/>
        </w:rPr>
        <w:t>совершенствовани</w:t>
      </w:r>
      <w:r w:rsidRPr="00457257">
        <w:rPr>
          <w:rFonts w:ascii="Times New Roman" w:hAnsi="Times New Roman" w:cs="Times New Roman"/>
          <w:sz w:val="28"/>
          <w:szCs w:val="28"/>
        </w:rPr>
        <w:t>и</w:t>
      </w:r>
      <w:r w:rsidR="0051136B" w:rsidRPr="00457257">
        <w:rPr>
          <w:rFonts w:ascii="Times New Roman" w:hAnsi="Times New Roman" w:cs="Times New Roman"/>
          <w:sz w:val="28"/>
          <w:szCs w:val="28"/>
        </w:rPr>
        <w:t xml:space="preserve"> </w:t>
      </w:r>
      <w:r w:rsidRPr="00457257">
        <w:rPr>
          <w:rFonts w:ascii="Times New Roman" w:hAnsi="Times New Roman" w:cs="Times New Roman"/>
          <w:sz w:val="28"/>
          <w:szCs w:val="28"/>
        </w:rPr>
        <w:t xml:space="preserve">и </w:t>
      </w:r>
      <w:r w:rsidRPr="00BD7026">
        <w:rPr>
          <w:rFonts w:ascii="Times New Roman" w:hAnsi="Times New Roman" w:cs="Times New Roman"/>
          <w:sz w:val="28"/>
          <w:szCs w:val="28"/>
        </w:rPr>
        <w:t xml:space="preserve">развитии действующей </w:t>
      </w:r>
      <w:r w:rsidR="00780321">
        <w:rPr>
          <w:rFonts w:ascii="Times New Roman" w:hAnsi="Times New Roman" w:cs="Times New Roman"/>
          <w:sz w:val="28"/>
          <w:szCs w:val="28"/>
        </w:rPr>
        <w:t>системы планирования развития</w:t>
      </w:r>
      <w:r w:rsidR="0051136B" w:rsidRPr="00BD7026">
        <w:rPr>
          <w:rFonts w:ascii="Times New Roman" w:hAnsi="Times New Roman" w:cs="Times New Roman"/>
          <w:sz w:val="28"/>
          <w:szCs w:val="28"/>
        </w:rPr>
        <w:t xml:space="preserve"> для достижения целей Стратегии.</w:t>
      </w:r>
    </w:p>
    <w:p w14:paraId="528AF88D" w14:textId="77777777" w:rsidR="0051136B" w:rsidRPr="00BD7026" w:rsidRDefault="0051136B" w:rsidP="0051136B">
      <w:pPr>
        <w:widowControl w:val="0"/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BD7026">
        <w:rPr>
          <w:rFonts w:ascii="Times New Roman" w:hAnsi="Times New Roman" w:cs="Times New Roman"/>
          <w:sz w:val="28"/>
          <w:szCs w:val="28"/>
        </w:rPr>
        <w:lastRenderedPageBreak/>
        <w:t xml:space="preserve">Ожидаемые результаты: </w:t>
      </w:r>
    </w:p>
    <w:p w14:paraId="386E0AAC" w14:textId="41394F76" w:rsidR="0051136B" w:rsidRPr="00457257" w:rsidRDefault="0051136B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BD7026">
        <w:rPr>
          <w:rFonts w:ascii="Times New Roman" w:hAnsi="Times New Roman" w:cs="Times New Roman"/>
          <w:sz w:val="28"/>
          <w:szCs w:val="28"/>
        </w:rPr>
        <w:t>разработаны рекомендации по интеграции Стратегии с</w:t>
      </w:r>
      <w:r w:rsidRPr="00BD7026">
        <w:t xml:space="preserve"> </w:t>
      </w:r>
      <w:r w:rsidRPr="00BD7026">
        <w:rPr>
          <w:rFonts w:ascii="Times New Roman" w:hAnsi="Times New Roman" w:cs="Times New Roman"/>
          <w:sz w:val="28"/>
          <w:szCs w:val="28"/>
        </w:rPr>
        <w:t>действующей системой планирования и</w:t>
      </w:r>
      <w:r w:rsidRPr="00457257">
        <w:rPr>
          <w:rFonts w:ascii="Times New Roman" w:hAnsi="Times New Roman" w:cs="Times New Roman"/>
          <w:sz w:val="28"/>
          <w:szCs w:val="28"/>
        </w:rPr>
        <w:t xml:space="preserve"> управления развитием;</w:t>
      </w:r>
    </w:p>
    <w:p w14:paraId="709C2CF7" w14:textId="1B58330F" w:rsidR="0051136B" w:rsidRPr="00457257" w:rsidRDefault="0051136B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интеграция</w:t>
      </w:r>
      <w:r w:rsidR="001252E0" w:rsidRPr="00457257">
        <w:rPr>
          <w:rFonts w:ascii="Times New Roman" w:hAnsi="Times New Roman" w:cs="Times New Roman"/>
          <w:sz w:val="28"/>
          <w:szCs w:val="28"/>
        </w:rPr>
        <w:t xml:space="preserve"> будет осуществлена</w:t>
      </w:r>
      <w:r w:rsidR="00780321">
        <w:rPr>
          <w:rFonts w:ascii="Times New Roman" w:hAnsi="Times New Roman" w:cs="Times New Roman"/>
          <w:sz w:val="28"/>
          <w:szCs w:val="28"/>
        </w:rPr>
        <w:t xml:space="preserve"> в ближайшие 2–</w:t>
      </w:r>
      <w:r w:rsidRPr="00457257">
        <w:rPr>
          <w:rFonts w:ascii="Times New Roman" w:hAnsi="Times New Roman" w:cs="Times New Roman"/>
          <w:sz w:val="28"/>
          <w:szCs w:val="28"/>
        </w:rPr>
        <w:t xml:space="preserve">3 года реализации Стратегии. </w:t>
      </w:r>
    </w:p>
    <w:p w14:paraId="327600AF" w14:textId="6E69E7F4" w:rsidR="0051136B" w:rsidRPr="00814342" w:rsidRDefault="0051136B" w:rsidP="00814342">
      <w:pPr>
        <w:widowControl w:val="0"/>
        <w:shd w:val="clear" w:color="auto" w:fill="FFFFFF"/>
        <w:autoSpaceDE w:val="0"/>
        <w:autoSpaceDN w:val="0"/>
        <w:adjustRightInd w:val="0"/>
        <w:spacing w:after="120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4342">
        <w:rPr>
          <w:rFonts w:ascii="Times New Roman" w:hAnsi="Times New Roman" w:cs="Times New Roman"/>
          <w:i/>
          <w:sz w:val="28"/>
          <w:szCs w:val="28"/>
        </w:rPr>
        <w:t xml:space="preserve">ОЦ </w:t>
      </w:r>
      <w:r w:rsidR="00E96B07" w:rsidRPr="00814342">
        <w:rPr>
          <w:rFonts w:ascii="Times New Roman" w:hAnsi="Times New Roman" w:cs="Times New Roman"/>
          <w:i/>
          <w:sz w:val="28"/>
          <w:szCs w:val="28"/>
        </w:rPr>
        <w:t>11</w:t>
      </w:r>
      <w:r w:rsidRPr="00814342">
        <w:rPr>
          <w:rFonts w:ascii="Times New Roman" w:hAnsi="Times New Roman" w:cs="Times New Roman"/>
          <w:i/>
          <w:sz w:val="28"/>
          <w:szCs w:val="28"/>
        </w:rPr>
        <w:t>.</w:t>
      </w:r>
      <w:r w:rsidR="00D2698A" w:rsidRPr="00814342">
        <w:rPr>
          <w:rFonts w:ascii="Times New Roman" w:hAnsi="Times New Roman" w:cs="Times New Roman"/>
          <w:i/>
          <w:sz w:val="28"/>
          <w:szCs w:val="28"/>
        </w:rPr>
        <w:t>3</w:t>
      </w:r>
      <w:r w:rsidRPr="00814342">
        <w:rPr>
          <w:rFonts w:ascii="Times New Roman" w:hAnsi="Times New Roman" w:cs="Times New Roman"/>
          <w:i/>
          <w:sz w:val="28"/>
          <w:szCs w:val="28"/>
        </w:rPr>
        <w:t>. Создание региональной инфраструктуры уп</w:t>
      </w:r>
      <w:r w:rsidR="00780321">
        <w:rPr>
          <w:rFonts w:ascii="Times New Roman" w:hAnsi="Times New Roman" w:cs="Times New Roman"/>
          <w:i/>
          <w:sz w:val="28"/>
          <w:szCs w:val="28"/>
        </w:rPr>
        <w:t>равления реализацией Стратегии</w:t>
      </w:r>
    </w:p>
    <w:p w14:paraId="74050446" w14:textId="64AF2360" w:rsidR="0051136B" w:rsidRPr="00457257" w:rsidRDefault="00623AFC" w:rsidP="00814342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С</w:t>
      </w:r>
      <w:r w:rsidR="0051136B" w:rsidRPr="00457257">
        <w:rPr>
          <w:rFonts w:ascii="Times New Roman" w:hAnsi="Times New Roman" w:cs="Times New Roman"/>
          <w:sz w:val="28"/>
          <w:szCs w:val="28"/>
        </w:rPr>
        <w:t>оздание региональной инфраструктуры у</w:t>
      </w:r>
      <w:r w:rsidR="00780321">
        <w:rPr>
          <w:rFonts w:ascii="Times New Roman" w:hAnsi="Times New Roman" w:cs="Times New Roman"/>
          <w:sz w:val="28"/>
          <w:szCs w:val="28"/>
        </w:rPr>
        <w:t>правления реализацией Стратегии</w:t>
      </w:r>
      <w:r w:rsidR="0051136B" w:rsidRPr="00457257">
        <w:rPr>
          <w:rFonts w:ascii="Times New Roman" w:hAnsi="Times New Roman" w:cs="Times New Roman"/>
          <w:sz w:val="28"/>
          <w:szCs w:val="28"/>
        </w:rPr>
        <w:t xml:space="preserve"> </w:t>
      </w:r>
      <w:r w:rsidRPr="00457257">
        <w:rPr>
          <w:rFonts w:ascii="Times New Roman" w:hAnsi="Times New Roman" w:cs="Times New Roman"/>
          <w:sz w:val="28"/>
          <w:szCs w:val="28"/>
        </w:rPr>
        <w:t xml:space="preserve">является необходимым условием </w:t>
      </w:r>
      <w:r w:rsidR="0051136B" w:rsidRPr="00457257">
        <w:rPr>
          <w:rFonts w:ascii="Times New Roman" w:hAnsi="Times New Roman" w:cs="Times New Roman"/>
          <w:sz w:val="28"/>
          <w:szCs w:val="28"/>
        </w:rPr>
        <w:t>для ее успешной реализации.</w:t>
      </w:r>
    </w:p>
    <w:p w14:paraId="7F81F54D" w14:textId="77777777" w:rsidR="0051136B" w:rsidRPr="00457257" w:rsidRDefault="0051136B" w:rsidP="0051136B">
      <w:pPr>
        <w:widowControl w:val="0"/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Ожидаемые результаты: </w:t>
      </w:r>
    </w:p>
    <w:p w14:paraId="37AC7F30" w14:textId="33FB6F88" w:rsidR="0051136B" w:rsidRPr="00457257" w:rsidRDefault="005904DC" w:rsidP="002177AD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создана </w:t>
      </w:r>
      <w:r w:rsidR="0051136B" w:rsidRPr="00457257">
        <w:rPr>
          <w:rFonts w:ascii="Times New Roman" w:hAnsi="Times New Roman" w:cs="Times New Roman"/>
          <w:sz w:val="28"/>
          <w:szCs w:val="28"/>
        </w:rPr>
        <w:t>система координации</w:t>
      </w:r>
      <w:r w:rsidR="00814342">
        <w:rPr>
          <w:rFonts w:ascii="Times New Roman" w:hAnsi="Times New Roman" w:cs="Times New Roman"/>
          <w:sz w:val="28"/>
          <w:szCs w:val="28"/>
        </w:rPr>
        <w:t>,</w:t>
      </w:r>
      <w:r w:rsidRPr="00457257">
        <w:rPr>
          <w:rFonts w:ascii="Times New Roman" w:hAnsi="Times New Roman" w:cs="Times New Roman"/>
          <w:sz w:val="28"/>
          <w:szCs w:val="28"/>
        </w:rPr>
        <w:t xml:space="preserve"> областная рабочая группа по устойчивому развитию и тематические межсекторные группы, сформированные по принципу </w:t>
      </w:r>
      <w:r w:rsidR="009E3908">
        <w:rPr>
          <w:rFonts w:ascii="Times New Roman" w:hAnsi="Times New Roman" w:cs="Times New Roman"/>
          <w:sz w:val="28"/>
          <w:szCs w:val="28"/>
        </w:rPr>
        <w:t>вовлеченного</w:t>
      </w:r>
      <w:r w:rsidRPr="00457257">
        <w:rPr>
          <w:rFonts w:ascii="Times New Roman" w:hAnsi="Times New Roman" w:cs="Times New Roman"/>
          <w:sz w:val="28"/>
          <w:szCs w:val="28"/>
        </w:rPr>
        <w:t xml:space="preserve"> участия;</w:t>
      </w:r>
    </w:p>
    <w:p w14:paraId="55D19B82" w14:textId="4EAA467F" w:rsidR="00D55633" w:rsidRPr="00BD7026" w:rsidRDefault="00D55633" w:rsidP="002177AD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сформирована региональная сеть структур, участвующих в реализации Стратегии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45725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различные тематические</w:t>
      </w:r>
      <w:r w:rsidRPr="00457257">
        <w:rPr>
          <w:rFonts w:ascii="Times New Roman" w:hAnsi="Times New Roman" w:cs="Times New Roman"/>
          <w:sz w:val="28"/>
          <w:szCs w:val="28"/>
        </w:rPr>
        <w:t xml:space="preserve"> партнерские сети </w:t>
      </w:r>
      <w:r w:rsidRPr="00BD7026">
        <w:rPr>
          <w:rFonts w:ascii="Times New Roman" w:hAnsi="Times New Roman" w:cs="Times New Roman"/>
          <w:sz w:val="28"/>
          <w:szCs w:val="28"/>
        </w:rPr>
        <w:t>ресурсных центров;</w:t>
      </w:r>
    </w:p>
    <w:p w14:paraId="2CBEAE45" w14:textId="4D0BC576" w:rsidR="005904DC" w:rsidRPr="00457257" w:rsidRDefault="005903C1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BD7026">
        <w:rPr>
          <w:rFonts w:ascii="Times New Roman" w:hAnsi="Times New Roman" w:cs="Times New Roman"/>
          <w:sz w:val="28"/>
          <w:szCs w:val="28"/>
        </w:rPr>
        <w:t xml:space="preserve">создана </w:t>
      </w:r>
      <w:r w:rsidR="005904DC" w:rsidRPr="00BD7026">
        <w:rPr>
          <w:rFonts w:ascii="Times New Roman" w:hAnsi="Times New Roman" w:cs="Times New Roman"/>
          <w:sz w:val="28"/>
          <w:szCs w:val="28"/>
        </w:rPr>
        <w:t xml:space="preserve">региональная </w:t>
      </w:r>
      <w:r w:rsidR="002A0DE7">
        <w:rPr>
          <w:rFonts w:ascii="Times New Roman" w:hAnsi="Times New Roman" w:cs="Times New Roman"/>
          <w:sz w:val="28"/>
          <w:szCs w:val="28"/>
        </w:rPr>
        <w:t>академия/</w:t>
      </w:r>
      <w:r w:rsidR="00B642CC" w:rsidRPr="00BD7026">
        <w:rPr>
          <w:rFonts w:ascii="Times New Roman" w:hAnsi="Times New Roman" w:cs="Times New Roman"/>
          <w:sz w:val="28"/>
          <w:szCs w:val="28"/>
        </w:rPr>
        <w:t xml:space="preserve">ассоциация </w:t>
      </w:r>
      <w:r w:rsidR="00B80E98" w:rsidRPr="00BD7026">
        <w:rPr>
          <w:rFonts w:ascii="Times New Roman" w:hAnsi="Times New Roman" w:cs="Times New Roman"/>
          <w:sz w:val="28"/>
          <w:szCs w:val="28"/>
        </w:rPr>
        <w:t xml:space="preserve">образования для устойчивого развития </w:t>
      </w:r>
      <w:r w:rsidR="005904DC" w:rsidRPr="00BD7026">
        <w:rPr>
          <w:rFonts w:ascii="Times New Roman" w:hAnsi="Times New Roman" w:cs="Times New Roman"/>
          <w:sz w:val="28"/>
          <w:szCs w:val="28"/>
        </w:rPr>
        <w:t xml:space="preserve">и международного сотрудничества с региональной сетью Советов </w:t>
      </w:r>
      <w:r w:rsidR="005904DC" w:rsidRPr="00457257">
        <w:rPr>
          <w:rFonts w:ascii="Times New Roman" w:hAnsi="Times New Roman" w:cs="Times New Roman"/>
          <w:sz w:val="28"/>
          <w:szCs w:val="28"/>
        </w:rPr>
        <w:t>по устойчивому развитию и структурами их поддерживающими;</w:t>
      </w:r>
    </w:p>
    <w:p w14:paraId="2A305D17" w14:textId="4CEDDF31" w:rsidR="005904DC" w:rsidRPr="00457257" w:rsidRDefault="005904DC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региональная инфраструктура интегрирована с национальной системой управления </w:t>
      </w:r>
      <w:r w:rsidR="00A47A07">
        <w:rPr>
          <w:rFonts w:ascii="Times New Roman" w:hAnsi="Times New Roman" w:cs="Times New Roman"/>
          <w:sz w:val="28"/>
          <w:szCs w:val="28"/>
        </w:rPr>
        <w:t>ЦУР и реализации НСУР-2035;</w:t>
      </w:r>
    </w:p>
    <w:p w14:paraId="5928FA3D" w14:textId="6911D60E" w:rsidR="0051136B" w:rsidRPr="00457257" w:rsidRDefault="0051136B" w:rsidP="00A47A07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924" w:hanging="35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созданы механизмы </w:t>
      </w:r>
      <w:r w:rsidR="005904DC" w:rsidRPr="00457257">
        <w:rPr>
          <w:rFonts w:ascii="Times New Roman" w:hAnsi="Times New Roman" w:cs="Times New Roman"/>
          <w:sz w:val="28"/>
          <w:szCs w:val="28"/>
        </w:rPr>
        <w:t xml:space="preserve">открытого </w:t>
      </w:r>
      <w:r w:rsidR="009E3908">
        <w:rPr>
          <w:rFonts w:ascii="Times New Roman" w:hAnsi="Times New Roman" w:cs="Times New Roman"/>
          <w:sz w:val="28"/>
          <w:szCs w:val="28"/>
        </w:rPr>
        <w:t>вовлеченного</w:t>
      </w:r>
      <w:r w:rsidRPr="00457257">
        <w:rPr>
          <w:rFonts w:ascii="Times New Roman" w:hAnsi="Times New Roman" w:cs="Times New Roman"/>
          <w:sz w:val="28"/>
          <w:szCs w:val="28"/>
        </w:rPr>
        <w:t xml:space="preserve"> управления реализацией</w:t>
      </w:r>
      <w:r w:rsidR="005904DC" w:rsidRPr="00457257">
        <w:rPr>
          <w:rFonts w:ascii="Times New Roman" w:hAnsi="Times New Roman" w:cs="Times New Roman"/>
          <w:sz w:val="28"/>
          <w:szCs w:val="28"/>
        </w:rPr>
        <w:t xml:space="preserve"> Стратегии</w:t>
      </w:r>
      <w:r w:rsidRPr="00457257">
        <w:rPr>
          <w:rFonts w:ascii="Times New Roman" w:hAnsi="Times New Roman" w:cs="Times New Roman"/>
          <w:sz w:val="28"/>
          <w:szCs w:val="28"/>
        </w:rPr>
        <w:t>, а именно:</w:t>
      </w:r>
    </w:p>
    <w:p w14:paraId="7E6DD6CE" w14:textId="7B0F7A19" w:rsidR="0051136B" w:rsidRPr="00457257" w:rsidRDefault="0051136B" w:rsidP="0004596C">
      <w:pPr>
        <w:widowControl w:val="0"/>
        <w:numPr>
          <w:ilvl w:val="1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1701" w:hanging="283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публичная отчетность </w:t>
      </w:r>
      <w:r w:rsidR="005904DC" w:rsidRPr="00457257">
        <w:rPr>
          <w:rFonts w:ascii="Times New Roman" w:hAnsi="Times New Roman" w:cs="Times New Roman"/>
          <w:sz w:val="28"/>
          <w:szCs w:val="28"/>
        </w:rPr>
        <w:t xml:space="preserve">Могилевской области и ее субъектов </w:t>
      </w:r>
      <w:r w:rsidRPr="00457257">
        <w:rPr>
          <w:rFonts w:ascii="Times New Roman" w:hAnsi="Times New Roman" w:cs="Times New Roman"/>
          <w:sz w:val="28"/>
          <w:szCs w:val="28"/>
        </w:rPr>
        <w:t>о реализации Стратегии;</w:t>
      </w:r>
    </w:p>
    <w:p w14:paraId="56D69BB0" w14:textId="48661A78" w:rsidR="0051136B" w:rsidRPr="00457257" w:rsidRDefault="0051136B" w:rsidP="0004596C">
      <w:pPr>
        <w:widowControl w:val="0"/>
        <w:numPr>
          <w:ilvl w:val="1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1701" w:hanging="283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конференции, семинары и иные общественные м</w:t>
      </w:r>
      <w:r w:rsidR="00A47A07">
        <w:rPr>
          <w:rFonts w:ascii="Times New Roman" w:hAnsi="Times New Roman" w:cs="Times New Roman"/>
          <w:sz w:val="28"/>
          <w:szCs w:val="28"/>
        </w:rPr>
        <w:t>ероприятия (не реже 1 раза в 2</w:t>
      </w:r>
      <w:r w:rsidRPr="00457257">
        <w:rPr>
          <w:rFonts w:ascii="Times New Roman" w:hAnsi="Times New Roman" w:cs="Times New Roman"/>
          <w:sz w:val="28"/>
          <w:szCs w:val="28"/>
        </w:rPr>
        <w:t xml:space="preserve"> года будет проводиться областная конференция по устойчивому развитию Могилевской области);</w:t>
      </w:r>
    </w:p>
    <w:p w14:paraId="021F9CB6" w14:textId="30C34361" w:rsidR="0051136B" w:rsidRPr="00457257" w:rsidRDefault="0051136B" w:rsidP="0004596C">
      <w:pPr>
        <w:widowControl w:val="0"/>
        <w:numPr>
          <w:ilvl w:val="1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1701" w:hanging="283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областная интернет-платформа</w:t>
      </w:r>
      <w:r w:rsidR="005904DC" w:rsidRPr="00457257">
        <w:rPr>
          <w:rFonts w:ascii="Times New Roman" w:hAnsi="Times New Roman" w:cs="Times New Roman"/>
          <w:sz w:val="28"/>
          <w:szCs w:val="28"/>
        </w:rPr>
        <w:t>.</w:t>
      </w:r>
    </w:p>
    <w:p w14:paraId="73F43AC8" w14:textId="41270422" w:rsidR="0051136B" w:rsidRPr="00814342" w:rsidRDefault="0051136B" w:rsidP="00814342">
      <w:pPr>
        <w:widowControl w:val="0"/>
        <w:shd w:val="clear" w:color="auto" w:fill="FFFFFF"/>
        <w:autoSpaceDE w:val="0"/>
        <w:autoSpaceDN w:val="0"/>
        <w:adjustRightInd w:val="0"/>
        <w:spacing w:after="120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14342">
        <w:rPr>
          <w:rFonts w:ascii="Times New Roman" w:hAnsi="Times New Roman" w:cs="Times New Roman"/>
          <w:i/>
          <w:sz w:val="28"/>
          <w:szCs w:val="28"/>
        </w:rPr>
        <w:t xml:space="preserve">ОЦ </w:t>
      </w:r>
      <w:r w:rsidR="00E96B07" w:rsidRPr="00814342">
        <w:rPr>
          <w:rFonts w:ascii="Times New Roman" w:hAnsi="Times New Roman" w:cs="Times New Roman"/>
          <w:i/>
          <w:sz w:val="28"/>
          <w:szCs w:val="28"/>
        </w:rPr>
        <w:t>11</w:t>
      </w:r>
      <w:r w:rsidRPr="00814342">
        <w:rPr>
          <w:rFonts w:ascii="Times New Roman" w:hAnsi="Times New Roman" w:cs="Times New Roman"/>
          <w:i/>
          <w:sz w:val="28"/>
          <w:szCs w:val="28"/>
        </w:rPr>
        <w:t>.</w:t>
      </w:r>
      <w:r w:rsidR="005904DC" w:rsidRPr="00814342">
        <w:rPr>
          <w:rFonts w:ascii="Times New Roman" w:hAnsi="Times New Roman" w:cs="Times New Roman"/>
          <w:i/>
          <w:sz w:val="28"/>
          <w:szCs w:val="28"/>
        </w:rPr>
        <w:t>4</w:t>
      </w:r>
      <w:r w:rsidRPr="00814342">
        <w:rPr>
          <w:rFonts w:ascii="Times New Roman" w:hAnsi="Times New Roman" w:cs="Times New Roman"/>
          <w:i/>
          <w:sz w:val="28"/>
          <w:szCs w:val="28"/>
        </w:rPr>
        <w:t xml:space="preserve">. Формирование ресурсного обеспечения </w:t>
      </w:r>
      <w:r w:rsidR="009E3908">
        <w:rPr>
          <w:rFonts w:ascii="Times New Roman" w:hAnsi="Times New Roman" w:cs="Times New Roman"/>
          <w:i/>
          <w:sz w:val="28"/>
          <w:szCs w:val="28"/>
        </w:rPr>
        <w:t>вовлеченного</w:t>
      </w:r>
      <w:r w:rsidRPr="00814342">
        <w:rPr>
          <w:rFonts w:ascii="Times New Roman" w:hAnsi="Times New Roman" w:cs="Times New Roman"/>
          <w:i/>
          <w:sz w:val="28"/>
          <w:szCs w:val="28"/>
        </w:rPr>
        <w:t xml:space="preserve"> развития</w:t>
      </w:r>
    </w:p>
    <w:p w14:paraId="539718DE" w14:textId="5AF0E579" w:rsidR="00D55633" w:rsidRPr="00D55633" w:rsidRDefault="00623AFC" w:rsidP="00D55633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5633">
        <w:rPr>
          <w:rFonts w:ascii="Times New Roman" w:hAnsi="Times New Roman" w:cs="Times New Roman"/>
          <w:sz w:val="28"/>
          <w:szCs w:val="28"/>
        </w:rPr>
        <w:t xml:space="preserve">Реализуемость Стратегии </w:t>
      </w:r>
      <w:r w:rsidRPr="00BD7026">
        <w:rPr>
          <w:rFonts w:ascii="Times New Roman" w:hAnsi="Times New Roman" w:cs="Times New Roman"/>
          <w:sz w:val="28"/>
          <w:szCs w:val="28"/>
        </w:rPr>
        <w:t>определяется ресурсной базой, в формирование которой вносят вклад</w:t>
      </w:r>
      <w:r w:rsidR="00814342" w:rsidRPr="00BD7026">
        <w:rPr>
          <w:rFonts w:ascii="Times New Roman" w:hAnsi="Times New Roman" w:cs="Times New Roman"/>
          <w:sz w:val="28"/>
          <w:szCs w:val="28"/>
        </w:rPr>
        <w:t xml:space="preserve"> бюджеты </w:t>
      </w:r>
      <w:r w:rsidR="00B642CC" w:rsidRPr="00BD7026">
        <w:rPr>
          <w:rFonts w:ascii="Times New Roman" w:hAnsi="Times New Roman" w:cs="Times New Roman"/>
          <w:sz w:val="28"/>
          <w:szCs w:val="28"/>
        </w:rPr>
        <w:t xml:space="preserve">различного </w:t>
      </w:r>
      <w:r w:rsidR="00814342" w:rsidRPr="00BD7026">
        <w:rPr>
          <w:rFonts w:ascii="Times New Roman" w:hAnsi="Times New Roman" w:cs="Times New Roman"/>
          <w:sz w:val="28"/>
          <w:szCs w:val="28"/>
        </w:rPr>
        <w:t xml:space="preserve">уровня, а также ресурсы организаций и </w:t>
      </w:r>
      <w:r w:rsidRPr="00BD7026">
        <w:rPr>
          <w:rFonts w:ascii="Times New Roman" w:hAnsi="Times New Roman" w:cs="Times New Roman"/>
          <w:sz w:val="28"/>
          <w:szCs w:val="28"/>
        </w:rPr>
        <w:t xml:space="preserve">граждан. </w:t>
      </w:r>
      <w:r w:rsidR="00D55633" w:rsidRPr="00BD7026">
        <w:rPr>
          <w:rFonts w:ascii="Times New Roman" w:hAnsi="Times New Roman" w:cs="Times New Roman"/>
          <w:sz w:val="28"/>
          <w:szCs w:val="28"/>
        </w:rPr>
        <w:t xml:space="preserve">Для этого важно </w:t>
      </w:r>
      <w:r w:rsidR="00D55633" w:rsidRPr="00D55633">
        <w:rPr>
          <w:rFonts w:ascii="Times New Roman" w:hAnsi="Times New Roman" w:cs="Times New Roman"/>
          <w:sz w:val="28"/>
          <w:szCs w:val="28"/>
        </w:rPr>
        <w:t>разработать открытую систему формирования и использования ресурсной базы, пользующуюся доверием у населения.</w:t>
      </w:r>
    </w:p>
    <w:p w14:paraId="7720FEBD" w14:textId="77777777" w:rsidR="0051136B" w:rsidRPr="00457257" w:rsidRDefault="0051136B" w:rsidP="0051136B">
      <w:pPr>
        <w:widowControl w:val="0"/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Ожидаемые результаты: </w:t>
      </w:r>
    </w:p>
    <w:p w14:paraId="47D9A24E" w14:textId="77777777" w:rsidR="0051136B" w:rsidRPr="00457257" w:rsidRDefault="0051136B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привлечено ресурсное обеспечение, достаточное для интеграции и реализации Стратегии;</w:t>
      </w:r>
    </w:p>
    <w:p w14:paraId="0A16B97E" w14:textId="5FACE72E" w:rsidR="0051136B" w:rsidRPr="00457257" w:rsidRDefault="005904DC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с</w:t>
      </w:r>
      <w:r w:rsidR="0051136B" w:rsidRPr="00457257">
        <w:rPr>
          <w:rFonts w:ascii="Times New Roman" w:hAnsi="Times New Roman" w:cs="Times New Roman"/>
          <w:sz w:val="28"/>
          <w:szCs w:val="28"/>
        </w:rPr>
        <w:t xml:space="preserve">истема ресурсного обеспечения реализации Стратегии строится на </w:t>
      </w:r>
      <w:r w:rsidR="0051136B" w:rsidRPr="00457257">
        <w:rPr>
          <w:rFonts w:ascii="Times New Roman" w:hAnsi="Times New Roman" w:cs="Times New Roman"/>
          <w:sz w:val="28"/>
          <w:szCs w:val="28"/>
        </w:rPr>
        <w:lastRenderedPageBreak/>
        <w:t>следующих принципах и источниках ресурсов:</w:t>
      </w:r>
    </w:p>
    <w:p w14:paraId="24D6C35C" w14:textId="77777777" w:rsidR="0051136B" w:rsidRPr="00457257" w:rsidRDefault="0051136B" w:rsidP="0004596C">
      <w:pPr>
        <w:widowControl w:val="0"/>
        <w:numPr>
          <w:ilvl w:val="1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1701" w:hanging="425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внутренние ресурсы (областной и местные бюджеты, вклад общественности, организаций, предприятий и др.);</w:t>
      </w:r>
    </w:p>
    <w:p w14:paraId="5E116DD0" w14:textId="77777777" w:rsidR="0051136B" w:rsidRPr="00457257" w:rsidRDefault="0051136B" w:rsidP="0004596C">
      <w:pPr>
        <w:widowControl w:val="0"/>
        <w:numPr>
          <w:ilvl w:val="1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1701" w:hanging="425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развитие культуры волонтерского движения и благотворительности;</w:t>
      </w:r>
    </w:p>
    <w:p w14:paraId="5DAEA781" w14:textId="77777777" w:rsidR="0051136B" w:rsidRPr="00457257" w:rsidRDefault="0051136B" w:rsidP="0004596C">
      <w:pPr>
        <w:widowControl w:val="0"/>
        <w:numPr>
          <w:ilvl w:val="1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1701" w:hanging="425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внешние инвестиции в целях реализации бизнес-проектов, социальных проектов, развития инфраструктуры в соответствии со Стратегией; </w:t>
      </w:r>
    </w:p>
    <w:p w14:paraId="105CE76B" w14:textId="77777777" w:rsidR="0051136B" w:rsidRPr="00457257" w:rsidRDefault="0051136B" w:rsidP="0004596C">
      <w:pPr>
        <w:widowControl w:val="0"/>
        <w:numPr>
          <w:ilvl w:val="1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1701" w:hanging="425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грантовые (безвозмездные) ресурсы для разработки и тестирования новых подходов, последующее внедрение которых позволит внести вклад в решение значимых для области задач. </w:t>
      </w:r>
    </w:p>
    <w:p w14:paraId="14DD490A" w14:textId="0F564A02" w:rsidR="00D2698A" w:rsidRPr="00EC6126" w:rsidRDefault="00A47A07" w:rsidP="00D2698A">
      <w:pPr>
        <w:pStyle w:val="5"/>
        <w:spacing w:before="360" w:after="0"/>
        <w:jc w:val="both"/>
        <w:rPr>
          <w:rFonts w:ascii="Times New Roman" w:hAnsi="Times New Roman"/>
          <w:b w:val="0"/>
          <w:sz w:val="28"/>
          <w:lang w:val="ru-RU"/>
        </w:rPr>
      </w:pPr>
      <w:r w:rsidRPr="00EC6126">
        <w:rPr>
          <w:rFonts w:ascii="Times New Roman" w:hAnsi="Times New Roman"/>
          <w:b w:val="0"/>
          <w:sz w:val="28"/>
          <w:lang w:val="ru-RU"/>
        </w:rPr>
        <w:t>Стратегическая цель 12</w:t>
      </w:r>
      <w:r w:rsidR="00D2698A" w:rsidRPr="00EC6126">
        <w:rPr>
          <w:rFonts w:ascii="Times New Roman" w:hAnsi="Times New Roman"/>
          <w:b w:val="0"/>
          <w:sz w:val="28"/>
          <w:lang w:val="ru-RU"/>
        </w:rPr>
        <w:t xml:space="preserve">. </w:t>
      </w:r>
    </w:p>
    <w:p w14:paraId="0847D14A" w14:textId="4BC283B4" w:rsidR="00D2698A" w:rsidRPr="00EC6126" w:rsidRDefault="00D2698A" w:rsidP="00D2698A">
      <w:pPr>
        <w:widowControl w:val="0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b/>
          <w:bCs/>
          <w:i/>
          <w:iCs/>
          <w:sz w:val="28"/>
          <w:szCs w:val="26"/>
          <w:lang w:eastAsia="x-none"/>
        </w:rPr>
      </w:pPr>
      <w:r w:rsidRPr="00EC6126">
        <w:rPr>
          <w:rFonts w:ascii="Times New Roman" w:hAnsi="Times New Roman" w:cs="Times New Roman"/>
          <w:b/>
          <w:bCs/>
          <w:i/>
          <w:iCs/>
          <w:sz w:val="28"/>
          <w:szCs w:val="26"/>
          <w:lang w:eastAsia="x-none"/>
        </w:rPr>
        <w:t>Развитие системы доступного образ</w:t>
      </w:r>
      <w:r w:rsidR="00B87DA0" w:rsidRPr="00EC6126">
        <w:rPr>
          <w:rFonts w:ascii="Times New Roman" w:hAnsi="Times New Roman" w:cs="Times New Roman"/>
          <w:b/>
          <w:bCs/>
          <w:i/>
          <w:iCs/>
          <w:sz w:val="28"/>
          <w:szCs w:val="26"/>
          <w:lang w:eastAsia="x-none"/>
        </w:rPr>
        <w:t>ования для устойчивого развития</w:t>
      </w:r>
    </w:p>
    <w:p w14:paraId="4634B064" w14:textId="07FA2609" w:rsidR="00D2698A" w:rsidRDefault="00D2698A" w:rsidP="00D2698A">
      <w:pPr>
        <w:pStyle w:val="ad"/>
        <w:spacing w:after="120"/>
        <w:ind w:firstLine="709"/>
        <w:jc w:val="both"/>
        <w:rPr>
          <w:sz w:val="28"/>
          <w:szCs w:val="28"/>
        </w:rPr>
      </w:pPr>
      <w:r w:rsidRPr="00457257">
        <w:rPr>
          <w:sz w:val="28"/>
          <w:szCs w:val="28"/>
        </w:rPr>
        <w:t>Успешная реализация Стратегии возможна при условии наличия грамотных граждан и специалистов, компетентных в вопросах устойчивого развития. Критически важным является наличие в области команды тренеров и специалистов</w:t>
      </w:r>
      <w:r w:rsidR="00B80E98">
        <w:rPr>
          <w:sz w:val="28"/>
          <w:szCs w:val="28"/>
        </w:rPr>
        <w:t>,</w:t>
      </w:r>
      <w:r w:rsidRPr="00457257">
        <w:rPr>
          <w:sz w:val="28"/>
          <w:szCs w:val="28"/>
        </w:rPr>
        <w:t xml:space="preserve"> компетентных в области устойчивого </w:t>
      </w:r>
      <w:r w:rsidR="00D55633">
        <w:rPr>
          <w:sz w:val="28"/>
          <w:szCs w:val="28"/>
        </w:rPr>
        <w:t>развития на всех уровнях власти</w:t>
      </w:r>
      <w:r w:rsidRPr="00457257">
        <w:rPr>
          <w:sz w:val="28"/>
          <w:szCs w:val="28"/>
        </w:rPr>
        <w:t xml:space="preserve"> от областной администрации, до районного исполнительного комитета, а также специалистов в организациях и предприятиях, в сфере СМИ. А </w:t>
      </w:r>
      <w:r w:rsidRPr="00083229">
        <w:rPr>
          <w:sz w:val="28"/>
          <w:szCs w:val="28"/>
        </w:rPr>
        <w:t xml:space="preserve">это возможно при условии создания системы и инфраструктуры доступного </w:t>
      </w:r>
      <w:r w:rsidR="00B80E98" w:rsidRPr="00083229">
        <w:rPr>
          <w:sz w:val="28"/>
          <w:szCs w:val="28"/>
        </w:rPr>
        <w:t>ОУР</w:t>
      </w:r>
      <w:r w:rsidRPr="00083229">
        <w:rPr>
          <w:sz w:val="28"/>
          <w:szCs w:val="28"/>
        </w:rPr>
        <w:t>.</w:t>
      </w:r>
    </w:p>
    <w:p w14:paraId="244414FE" w14:textId="77777777" w:rsidR="00623AFC" w:rsidRPr="00457257" w:rsidRDefault="00623AFC" w:rsidP="00623AFC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О достижении данной стратегической цели будут свидетельствовать следующие ожидаемые результаты: </w:t>
      </w:r>
    </w:p>
    <w:p w14:paraId="62E625CB" w14:textId="1A905D77" w:rsidR="00623AFC" w:rsidRPr="00457257" w:rsidRDefault="00623AFC" w:rsidP="0004596C">
      <w:pPr>
        <w:pStyle w:val="ad"/>
        <w:numPr>
          <w:ilvl w:val="0"/>
          <w:numId w:val="17"/>
        </w:numPr>
        <w:spacing w:after="120"/>
        <w:jc w:val="both"/>
        <w:rPr>
          <w:sz w:val="28"/>
          <w:szCs w:val="28"/>
        </w:rPr>
      </w:pPr>
      <w:r w:rsidRPr="00457257">
        <w:rPr>
          <w:sz w:val="28"/>
          <w:szCs w:val="28"/>
        </w:rPr>
        <w:t>сформирована система и инфраструктура ОУР;</w:t>
      </w:r>
    </w:p>
    <w:p w14:paraId="3244CE90" w14:textId="17059A5B" w:rsidR="00623AFC" w:rsidRPr="00457257" w:rsidRDefault="00623AFC" w:rsidP="0004596C">
      <w:pPr>
        <w:pStyle w:val="ad"/>
        <w:numPr>
          <w:ilvl w:val="0"/>
          <w:numId w:val="17"/>
        </w:numPr>
        <w:spacing w:after="120"/>
        <w:jc w:val="both"/>
        <w:rPr>
          <w:sz w:val="28"/>
          <w:szCs w:val="28"/>
        </w:rPr>
      </w:pPr>
      <w:r w:rsidRPr="00457257">
        <w:rPr>
          <w:sz w:val="28"/>
          <w:szCs w:val="28"/>
        </w:rPr>
        <w:t>существует система подготовки и переподготовки кадров для ОУР;</w:t>
      </w:r>
    </w:p>
    <w:p w14:paraId="14B540C8" w14:textId="6CC36B49" w:rsidR="00623AFC" w:rsidRPr="00457257" w:rsidRDefault="00623AFC" w:rsidP="0004596C">
      <w:pPr>
        <w:pStyle w:val="ad"/>
        <w:numPr>
          <w:ilvl w:val="0"/>
          <w:numId w:val="17"/>
        </w:numPr>
        <w:spacing w:after="120"/>
        <w:jc w:val="both"/>
        <w:rPr>
          <w:sz w:val="28"/>
          <w:szCs w:val="28"/>
        </w:rPr>
      </w:pPr>
      <w:r w:rsidRPr="00457257">
        <w:rPr>
          <w:sz w:val="28"/>
          <w:szCs w:val="28"/>
        </w:rPr>
        <w:t>ОУР доступно для организаций и жителей области, они используют знания в практической жизни.</w:t>
      </w:r>
    </w:p>
    <w:p w14:paraId="6E5FC21E" w14:textId="2321A2CA" w:rsidR="00D2698A" w:rsidRPr="00457257" w:rsidRDefault="00D2698A" w:rsidP="00B808F2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Данная стратегическая цель </w:t>
      </w:r>
      <w:r w:rsidRPr="00083229">
        <w:rPr>
          <w:rFonts w:ascii="Times New Roman" w:hAnsi="Times New Roman" w:cs="Times New Roman"/>
          <w:sz w:val="28"/>
          <w:szCs w:val="28"/>
        </w:rPr>
        <w:t>является</w:t>
      </w:r>
      <w:r w:rsidR="00B808F2" w:rsidRPr="00083229">
        <w:rPr>
          <w:rFonts w:ascii="Times New Roman" w:hAnsi="Times New Roman" w:cs="Times New Roman"/>
          <w:sz w:val="28"/>
          <w:szCs w:val="28"/>
        </w:rPr>
        <w:t xml:space="preserve"> приоритетной</w:t>
      </w:r>
      <w:r w:rsidRPr="00083229">
        <w:rPr>
          <w:rFonts w:ascii="Times New Roman" w:hAnsi="Times New Roman" w:cs="Times New Roman"/>
          <w:sz w:val="28"/>
          <w:szCs w:val="28"/>
        </w:rPr>
        <w:t xml:space="preserve"> на первом </w:t>
      </w:r>
      <w:r w:rsidRPr="00457257">
        <w:rPr>
          <w:rFonts w:ascii="Times New Roman" w:hAnsi="Times New Roman" w:cs="Times New Roman"/>
          <w:sz w:val="28"/>
          <w:szCs w:val="28"/>
        </w:rPr>
        <w:t>и последующих этапах реализации Стратегии, для чего необходимо осуществление следующих мероприятий (оперативных целей):</w:t>
      </w:r>
    </w:p>
    <w:p w14:paraId="6AA6F846" w14:textId="235218C6" w:rsidR="00D2698A" w:rsidRPr="00B808F2" w:rsidRDefault="00D2698A" w:rsidP="00B808F2">
      <w:pPr>
        <w:widowControl w:val="0"/>
        <w:shd w:val="clear" w:color="auto" w:fill="FFFFFF"/>
        <w:autoSpaceDE w:val="0"/>
        <w:autoSpaceDN w:val="0"/>
        <w:adjustRightInd w:val="0"/>
        <w:spacing w:after="120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808F2">
        <w:rPr>
          <w:rFonts w:ascii="Times New Roman" w:hAnsi="Times New Roman" w:cs="Times New Roman"/>
          <w:i/>
          <w:sz w:val="28"/>
          <w:szCs w:val="28"/>
        </w:rPr>
        <w:t xml:space="preserve">ОЦ </w:t>
      </w:r>
      <w:r w:rsidR="00E96B07" w:rsidRPr="00B808F2">
        <w:rPr>
          <w:rFonts w:ascii="Times New Roman" w:hAnsi="Times New Roman" w:cs="Times New Roman"/>
          <w:i/>
          <w:sz w:val="28"/>
          <w:szCs w:val="28"/>
        </w:rPr>
        <w:t>12</w:t>
      </w:r>
      <w:r w:rsidRPr="00B808F2">
        <w:rPr>
          <w:rFonts w:ascii="Times New Roman" w:hAnsi="Times New Roman" w:cs="Times New Roman"/>
          <w:i/>
          <w:sz w:val="28"/>
          <w:szCs w:val="28"/>
        </w:rPr>
        <w:t xml:space="preserve">.1. Создание кадрового потенциала для продвижения ОУР для всех </w:t>
      </w:r>
    </w:p>
    <w:p w14:paraId="228F8D8B" w14:textId="57B7C5C4" w:rsidR="00D2698A" w:rsidRPr="00457257" w:rsidRDefault="00623AFC" w:rsidP="00B808F2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Наличие </w:t>
      </w:r>
      <w:r w:rsidR="00CB7970" w:rsidRPr="00457257">
        <w:rPr>
          <w:rFonts w:ascii="Times New Roman" w:hAnsi="Times New Roman" w:cs="Times New Roman"/>
          <w:sz w:val="28"/>
          <w:szCs w:val="28"/>
        </w:rPr>
        <w:t xml:space="preserve">научного и педагогического </w:t>
      </w:r>
      <w:r w:rsidRPr="00457257">
        <w:rPr>
          <w:rFonts w:ascii="Times New Roman" w:hAnsi="Times New Roman" w:cs="Times New Roman"/>
          <w:sz w:val="28"/>
          <w:szCs w:val="28"/>
        </w:rPr>
        <w:t xml:space="preserve">кадрового потенциала </w:t>
      </w:r>
      <w:r w:rsidR="00CB7970" w:rsidRPr="00457257">
        <w:rPr>
          <w:rFonts w:ascii="Times New Roman" w:hAnsi="Times New Roman" w:cs="Times New Roman"/>
          <w:sz w:val="28"/>
          <w:szCs w:val="28"/>
        </w:rPr>
        <w:t xml:space="preserve">в области </w:t>
      </w:r>
      <w:r w:rsidRPr="00457257">
        <w:rPr>
          <w:rFonts w:ascii="Times New Roman" w:hAnsi="Times New Roman" w:cs="Times New Roman"/>
          <w:sz w:val="28"/>
          <w:szCs w:val="28"/>
        </w:rPr>
        <w:t>является одним из основных условий</w:t>
      </w:r>
      <w:r w:rsidR="00CB7970" w:rsidRPr="00457257">
        <w:rPr>
          <w:rFonts w:ascii="Times New Roman" w:hAnsi="Times New Roman" w:cs="Times New Roman"/>
          <w:sz w:val="28"/>
          <w:szCs w:val="28"/>
        </w:rPr>
        <w:t xml:space="preserve">, что позволит </w:t>
      </w:r>
      <w:r w:rsidR="00D2698A" w:rsidRPr="00457257">
        <w:rPr>
          <w:rFonts w:ascii="Times New Roman" w:hAnsi="Times New Roman" w:cs="Times New Roman"/>
          <w:sz w:val="28"/>
          <w:szCs w:val="28"/>
        </w:rPr>
        <w:t>популяриз</w:t>
      </w:r>
      <w:r w:rsidR="00CB7970" w:rsidRPr="00457257">
        <w:rPr>
          <w:rFonts w:ascii="Times New Roman" w:hAnsi="Times New Roman" w:cs="Times New Roman"/>
          <w:sz w:val="28"/>
          <w:szCs w:val="28"/>
        </w:rPr>
        <w:t>ировать</w:t>
      </w:r>
      <w:r w:rsidR="00D2698A" w:rsidRPr="00457257">
        <w:rPr>
          <w:rFonts w:ascii="Times New Roman" w:hAnsi="Times New Roman" w:cs="Times New Roman"/>
          <w:sz w:val="28"/>
          <w:szCs w:val="28"/>
        </w:rPr>
        <w:t xml:space="preserve"> и продви</w:t>
      </w:r>
      <w:r w:rsidR="00CB7970" w:rsidRPr="00457257">
        <w:rPr>
          <w:rFonts w:ascii="Times New Roman" w:hAnsi="Times New Roman" w:cs="Times New Roman"/>
          <w:sz w:val="28"/>
          <w:szCs w:val="28"/>
        </w:rPr>
        <w:t>гать</w:t>
      </w:r>
      <w:r w:rsidR="00D2698A" w:rsidRPr="00457257">
        <w:rPr>
          <w:rFonts w:ascii="Times New Roman" w:hAnsi="Times New Roman" w:cs="Times New Roman"/>
          <w:sz w:val="28"/>
          <w:szCs w:val="28"/>
        </w:rPr>
        <w:t xml:space="preserve"> ОУР</w:t>
      </w:r>
      <w:r w:rsidR="00CB7970" w:rsidRPr="00457257">
        <w:rPr>
          <w:rFonts w:ascii="Times New Roman" w:hAnsi="Times New Roman" w:cs="Times New Roman"/>
          <w:sz w:val="28"/>
          <w:szCs w:val="28"/>
        </w:rPr>
        <w:t xml:space="preserve"> на всех уровнях и среди всех целевых групп</w:t>
      </w:r>
      <w:r w:rsidR="00D2698A" w:rsidRPr="00457257">
        <w:rPr>
          <w:rFonts w:ascii="Times New Roman" w:hAnsi="Times New Roman" w:cs="Times New Roman"/>
          <w:sz w:val="28"/>
          <w:szCs w:val="28"/>
        </w:rPr>
        <w:t>.</w:t>
      </w:r>
    </w:p>
    <w:p w14:paraId="7835C77D" w14:textId="77777777" w:rsidR="00D2698A" w:rsidRPr="00457257" w:rsidRDefault="00D2698A" w:rsidP="00D2698A">
      <w:pPr>
        <w:widowControl w:val="0"/>
        <w:shd w:val="clear" w:color="auto" w:fill="FFFFFF"/>
        <w:autoSpaceDE w:val="0"/>
        <w:autoSpaceDN w:val="0"/>
        <w:adjustRightInd w:val="0"/>
        <w:spacing w:after="120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Ожидаемые результаты: </w:t>
      </w:r>
    </w:p>
    <w:p w14:paraId="4232F6E1" w14:textId="77777777" w:rsidR="00D2698A" w:rsidRPr="00CB4AD5" w:rsidRDefault="00D2698A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CB4AD5">
        <w:rPr>
          <w:rFonts w:ascii="Times New Roman" w:hAnsi="Times New Roman" w:cs="Times New Roman"/>
          <w:sz w:val="28"/>
          <w:szCs w:val="28"/>
        </w:rPr>
        <w:t>создан региональный научно-методический совет ОУР;</w:t>
      </w:r>
    </w:p>
    <w:p w14:paraId="3835E1F1" w14:textId="11B7D72D" w:rsidR="00D2698A" w:rsidRPr="00CB4AD5" w:rsidRDefault="00D2698A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CB4AD5">
        <w:rPr>
          <w:rFonts w:ascii="Times New Roman" w:hAnsi="Times New Roman" w:cs="Times New Roman"/>
          <w:sz w:val="28"/>
          <w:szCs w:val="28"/>
        </w:rPr>
        <w:t>разработан</w:t>
      </w:r>
      <w:r w:rsidR="00CB4AD5">
        <w:rPr>
          <w:rFonts w:ascii="Times New Roman" w:hAnsi="Times New Roman" w:cs="Times New Roman"/>
          <w:sz w:val="28"/>
          <w:szCs w:val="28"/>
        </w:rPr>
        <w:t>ы</w:t>
      </w:r>
      <w:r w:rsidRPr="00CB4AD5">
        <w:rPr>
          <w:rFonts w:ascii="Times New Roman" w:hAnsi="Times New Roman" w:cs="Times New Roman"/>
          <w:sz w:val="28"/>
          <w:szCs w:val="28"/>
        </w:rPr>
        <w:t xml:space="preserve"> </w:t>
      </w:r>
      <w:r w:rsidR="00EC6126">
        <w:rPr>
          <w:rFonts w:ascii="Times New Roman" w:hAnsi="Times New Roman" w:cs="Times New Roman"/>
          <w:sz w:val="28"/>
          <w:szCs w:val="28"/>
        </w:rPr>
        <w:t xml:space="preserve">мероприятия по </w:t>
      </w:r>
      <w:r w:rsidR="00CB4AD5" w:rsidRPr="00CB4AD5">
        <w:rPr>
          <w:rFonts w:ascii="Times New Roman" w:hAnsi="Times New Roman" w:cs="Times New Roman"/>
          <w:sz w:val="28"/>
          <w:szCs w:val="28"/>
        </w:rPr>
        <w:t>ОУР</w:t>
      </w:r>
      <w:r w:rsidRPr="00CB4AD5">
        <w:rPr>
          <w:rFonts w:ascii="Times New Roman" w:hAnsi="Times New Roman" w:cs="Times New Roman"/>
          <w:sz w:val="28"/>
          <w:szCs w:val="28"/>
        </w:rPr>
        <w:t>;</w:t>
      </w:r>
    </w:p>
    <w:p w14:paraId="0629A9FB" w14:textId="77777777" w:rsidR="00D2698A" w:rsidRPr="00CB4AD5" w:rsidRDefault="00D2698A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CB4AD5">
        <w:rPr>
          <w:rFonts w:ascii="Times New Roman" w:hAnsi="Times New Roman" w:cs="Times New Roman"/>
          <w:sz w:val="28"/>
          <w:szCs w:val="28"/>
        </w:rPr>
        <w:lastRenderedPageBreak/>
        <w:t>разработаны и внедрены адаптированные программы ОУР для каждой целевой группы.</w:t>
      </w:r>
    </w:p>
    <w:p w14:paraId="076AA3FB" w14:textId="413E6918" w:rsidR="00D2698A" w:rsidRPr="00457257" w:rsidRDefault="00D2698A" w:rsidP="00B808F2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B4AD5">
        <w:rPr>
          <w:rFonts w:ascii="Times New Roman" w:hAnsi="Times New Roman" w:cs="Times New Roman"/>
          <w:sz w:val="28"/>
          <w:szCs w:val="28"/>
        </w:rPr>
        <w:t>На начальном этапе будут разработаны</w:t>
      </w:r>
      <w:r w:rsidRPr="00457257">
        <w:rPr>
          <w:rFonts w:ascii="Times New Roman" w:hAnsi="Times New Roman" w:cs="Times New Roman"/>
          <w:sz w:val="28"/>
          <w:szCs w:val="28"/>
        </w:rPr>
        <w:t xml:space="preserve"> образовательные программы для специалистов ресурсных центров, которые будут осуществлять передачу знаний другим целевым гру</w:t>
      </w:r>
      <w:r w:rsidR="00B808F2">
        <w:rPr>
          <w:rFonts w:ascii="Times New Roman" w:hAnsi="Times New Roman" w:cs="Times New Roman"/>
          <w:sz w:val="28"/>
          <w:szCs w:val="28"/>
        </w:rPr>
        <w:t xml:space="preserve">ппам, а также </w:t>
      </w:r>
      <w:r w:rsidR="00B808F2" w:rsidRPr="00083229">
        <w:rPr>
          <w:rFonts w:ascii="Times New Roman" w:hAnsi="Times New Roman" w:cs="Times New Roman"/>
          <w:sz w:val="28"/>
          <w:szCs w:val="28"/>
        </w:rPr>
        <w:t>представителям</w:t>
      </w:r>
      <w:r w:rsidRPr="00083229">
        <w:rPr>
          <w:rFonts w:ascii="Times New Roman" w:hAnsi="Times New Roman" w:cs="Times New Roman"/>
          <w:sz w:val="28"/>
          <w:szCs w:val="28"/>
        </w:rPr>
        <w:t xml:space="preserve"> органов </w:t>
      </w:r>
      <w:r w:rsidRPr="00457257">
        <w:rPr>
          <w:rFonts w:ascii="Times New Roman" w:hAnsi="Times New Roman" w:cs="Times New Roman"/>
          <w:sz w:val="28"/>
          <w:szCs w:val="28"/>
        </w:rPr>
        <w:t>власти.</w:t>
      </w:r>
    </w:p>
    <w:p w14:paraId="21218497" w14:textId="77777777" w:rsidR="00D2698A" w:rsidRPr="00457257" w:rsidRDefault="00D2698A" w:rsidP="00B808F2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В дальнейшем для каждой целевой группы с учетом особенностей той или иной территории будут разрабатываться адаптированные программы ОУР, которыми будут пользоваться как учреждения образования, так и ресурсные центры ОУР.</w:t>
      </w:r>
    </w:p>
    <w:p w14:paraId="1DE8555F" w14:textId="624629AE" w:rsidR="00D2698A" w:rsidRPr="00B808F2" w:rsidRDefault="00D2698A" w:rsidP="00B808F2">
      <w:pPr>
        <w:widowControl w:val="0"/>
        <w:shd w:val="clear" w:color="auto" w:fill="FFFFFF"/>
        <w:autoSpaceDE w:val="0"/>
        <w:autoSpaceDN w:val="0"/>
        <w:adjustRightInd w:val="0"/>
        <w:spacing w:after="120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808F2">
        <w:rPr>
          <w:rFonts w:ascii="Times New Roman" w:hAnsi="Times New Roman" w:cs="Times New Roman"/>
          <w:i/>
          <w:sz w:val="28"/>
          <w:szCs w:val="28"/>
        </w:rPr>
        <w:t xml:space="preserve">ОЦ </w:t>
      </w:r>
      <w:r w:rsidR="00E96B07" w:rsidRPr="00B808F2">
        <w:rPr>
          <w:rFonts w:ascii="Times New Roman" w:hAnsi="Times New Roman" w:cs="Times New Roman"/>
          <w:i/>
          <w:sz w:val="28"/>
          <w:szCs w:val="28"/>
        </w:rPr>
        <w:t>12</w:t>
      </w:r>
      <w:r w:rsidRPr="00B808F2">
        <w:rPr>
          <w:rFonts w:ascii="Times New Roman" w:hAnsi="Times New Roman" w:cs="Times New Roman"/>
          <w:i/>
          <w:sz w:val="28"/>
          <w:szCs w:val="28"/>
        </w:rPr>
        <w:t>.2. Создание сети ресурсных центров ОУР</w:t>
      </w:r>
    </w:p>
    <w:p w14:paraId="751FE00C" w14:textId="5F107721" w:rsidR="00D2698A" w:rsidRPr="00457257" w:rsidRDefault="00CB7970" w:rsidP="00290B1A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Опорой для популяризации и продвижения ОУР</w:t>
      </w:r>
      <w:r w:rsidR="00D2698A" w:rsidRPr="00457257">
        <w:rPr>
          <w:rFonts w:ascii="Times New Roman" w:hAnsi="Times New Roman" w:cs="Times New Roman"/>
          <w:sz w:val="28"/>
          <w:szCs w:val="28"/>
        </w:rPr>
        <w:t xml:space="preserve"> </w:t>
      </w:r>
      <w:r w:rsidRPr="00457257">
        <w:rPr>
          <w:rFonts w:ascii="Times New Roman" w:hAnsi="Times New Roman" w:cs="Times New Roman"/>
          <w:sz w:val="28"/>
          <w:szCs w:val="28"/>
        </w:rPr>
        <w:t xml:space="preserve">станет региональная сеть ресурсных центров ОУР, что </w:t>
      </w:r>
      <w:r w:rsidR="00D2698A" w:rsidRPr="00457257">
        <w:rPr>
          <w:rFonts w:ascii="Times New Roman" w:hAnsi="Times New Roman" w:cs="Times New Roman"/>
          <w:sz w:val="28"/>
          <w:szCs w:val="28"/>
        </w:rPr>
        <w:t>обеспеч</w:t>
      </w:r>
      <w:r w:rsidRPr="00457257">
        <w:rPr>
          <w:rFonts w:ascii="Times New Roman" w:hAnsi="Times New Roman" w:cs="Times New Roman"/>
          <w:sz w:val="28"/>
          <w:szCs w:val="28"/>
        </w:rPr>
        <w:t>ит</w:t>
      </w:r>
      <w:r w:rsidR="00D2698A" w:rsidRPr="00457257">
        <w:rPr>
          <w:rFonts w:ascii="Times New Roman" w:hAnsi="Times New Roman" w:cs="Times New Roman"/>
          <w:sz w:val="28"/>
          <w:szCs w:val="28"/>
        </w:rPr>
        <w:t xml:space="preserve"> доступным образованием все целевые группы в сфере устойчивого развития, продвижение целей и принципов устойчивого развития в формальное образование и неформальное обучение на протяжении жизни.</w:t>
      </w:r>
    </w:p>
    <w:p w14:paraId="62E31196" w14:textId="77777777" w:rsidR="00D2698A" w:rsidRPr="00457257" w:rsidRDefault="00D2698A" w:rsidP="00D2698A">
      <w:pPr>
        <w:widowControl w:val="0"/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Ожидаемые результаты: </w:t>
      </w:r>
    </w:p>
    <w:p w14:paraId="3C26909E" w14:textId="020EEAD4" w:rsidR="00D2698A" w:rsidRPr="00457257" w:rsidRDefault="00290B1A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</w:t>
      </w:r>
      <w:r w:rsidR="005904DC" w:rsidRPr="00457257">
        <w:rPr>
          <w:rFonts w:ascii="Times New Roman" w:hAnsi="Times New Roman" w:cs="Times New Roman"/>
          <w:sz w:val="28"/>
          <w:szCs w:val="28"/>
        </w:rPr>
        <w:t xml:space="preserve">силена и </w:t>
      </w:r>
      <w:r w:rsidR="005904DC" w:rsidRPr="0094544B">
        <w:rPr>
          <w:rFonts w:ascii="Times New Roman" w:hAnsi="Times New Roman" w:cs="Times New Roman"/>
          <w:sz w:val="28"/>
          <w:szCs w:val="28"/>
        </w:rPr>
        <w:t xml:space="preserve">расширена </w:t>
      </w:r>
      <w:r w:rsidR="00D2698A" w:rsidRPr="0094544B">
        <w:rPr>
          <w:rFonts w:ascii="Times New Roman" w:hAnsi="Times New Roman" w:cs="Times New Roman"/>
          <w:sz w:val="28"/>
          <w:szCs w:val="28"/>
        </w:rPr>
        <w:t xml:space="preserve">региональная партнерская сеть ОУР (региональная </w:t>
      </w:r>
      <w:r w:rsidR="00B41015">
        <w:rPr>
          <w:rFonts w:ascii="Times New Roman" w:hAnsi="Times New Roman" w:cs="Times New Roman"/>
          <w:sz w:val="28"/>
          <w:szCs w:val="28"/>
        </w:rPr>
        <w:t>академия/</w:t>
      </w:r>
      <w:r w:rsidR="00B642CC" w:rsidRPr="0094544B">
        <w:rPr>
          <w:rFonts w:ascii="Times New Roman" w:hAnsi="Times New Roman" w:cs="Times New Roman"/>
          <w:sz w:val="28"/>
          <w:szCs w:val="28"/>
        </w:rPr>
        <w:t xml:space="preserve">ассоциация </w:t>
      </w:r>
      <w:r w:rsidR="00D2698A" w:rsidRPr="0094544B">
        <w:rPr>
          <w:rFonts w:ascii="Times New Roman" w:hAnsi="Times New Roman" w:cs="Times New Roman"/>
          <w:sz w:val="28"/>
          <w:szCs w:val="28"/>
        </w:rPr>
        <w:t>устойчивого развития</w:t>
      </w:r>
      <w:r w:rsidR="00B41015">
        <w:rPr>
          <w:rFonts w:ascii="Times New Roman" w:hAnsi="Times New Roman" w:cs="Times New Roman"/>
          <w:sz w:val="28"/>
          <w:szCs w:val="28"/>
        </w:rPr>
        <w:t>,</w:t>
      </w:r>
      <w:r w:rsidR="00EC6126">
        <w:rPr>
          <w:rFonts w:ascii="Times New Roman" w:hAnsi="Times New Roman" w:cs="Times New Roman"/>
          <w:sz w:val="28"/>
          <w:szCs w:val="28"/>
        </w:rPr>
        <w:t xml:space="preserve"> </w:t>
      </w:r>
      <w:r w:rsidR="00D2698A" w:rsidRPr="0094544B">
        <w:rPr>
          <w:rFonts w:ascii="Times New Roman" w:hAnsi="Times New Roman" w:cs="Times New Roman"/>
          <w:sz w:val="28"/>
          <w:szCs w:val="28"/>
        </w:rPr>
        <w:t>ресурсны</w:t>
      </w:r>
      <w:r w:rsidR="00042423">
        <w:rPr>
          <w:rFonts w:ascii="Times New Roman" w:hAnsi="Times New Roman" w:cs="Times New Roman"/>
          <w:sz w:val="28"/>
          <w:szCs w:val="28"/>
        </w:rPr>
        <w:t>е</w:t>
      </w:r>
      <w:r w:rsidR="00D2698A" w:rsidRPr="0094544B">
        <w:rPr>
          <w:rFonts w:ascii="Times New Roman" w:hAnsi="Times New Roman" w:cs="Times New Roman"/>
          <w:sz w:val="28"/>
          <w:szCs w:val="28"/>
        </w:rPr>
        <w:t xml:space="preserve"> центр</w:t>
      </w:r>
      <w:r w:rsidR="00042423">
        <w:rPr>
          <w:rFonts w:ascii="Times New Roman" w:hAnsi="Times New Roman" w:cs="Times New Roman"/>
          <w:sz w:val="28"/>
          <w:szCs w:val="28"/>
        </w:rPr>
        <w:t>ы</w:t>
      </w:r>
      <w:r w:rsidR="00D2698A" w:rsidRPr="0094544B">
        <w:rPr>
          <w:rFonts w:ascii="Times New Roman" w:hAnsi="Times New Roman" w:cs="Times New Roman"/>
          <w:sz w:val="28"/>
          <w:szCs w:val="28"/>
        </w:rPr>
        <w:t xml:space="preserve"> в районах на базе учреждений образования, библиотек и </w:t>
      </w:r>
      <w:r w:rsidR="00B41015">
        <w:rPr>
          <w:rFonts w:ascii="Times New Roman" w:hAnsi="Times New Roman" w:cs="Times New Roman"/>
          <w:sz w:val="28"/>
          <w:szCs w:val="28"/>
        </w:rPr>
        <w:t>др</w:t>
      </w:r>
      <w:r w:rsidR="00D2698A" w:rsidRPr="0094544B">
        <w:rPr>
          <w:rFonts w:ascii="Times New Roman" w:hAnsi="Times New Roman" w:cs="Times New Roman"/>
          <w:sz w:val="28"/>
          <w:szCs w:val="28"/>
        </w:rPr>
        <w:t>.</w:t>
      </w:r>
      <w:r w:rsidR="00B41015">
        <w:rPr>
          <w:rFonts w:ascii="Times New Roman" w:hAnsi="Times New Roman" w:cs="Times New Roman"/>
          <w:sz w:val="28"/>
          <w:szCs w:val="28"/>
        </w:rPr>
        <w:t>)</w:t>
      </w:r>
      <w:r w:rsidR="00B87DA0">
        <w:rPr>
          <w:rFonts w:ascii="Times New Roman" w:hAnsi="Times New Roman" w:cs="Times New Roman"/>
          <w:sz w:val="28"/>
          <w:szCs w:val="28"/>
        </w:rPr>
        <w:t>.</w:t>
      </w:r>
      <w:r w:rsidR="00D2698A" w:rsidRPr="0094544B">
        <w:rPr>
          <w:rFonts w:ascii="Times New Roman" w:hAnsi="Times New Roman" w:cs="Times New Roman"/>
          <w:sz w:val="28"/>
          <w:szCs w:val="28"/>
        </w:rPr>
        <w:t xml:space="preserve"> Региональная </w:t>
      </w:r>
      <w:r w:rsidR="00B41015">
        <w:rPr>
          <w:rFonts w:ascii="Times New Roman" w:hAnsi="Times New Roman" w:cs="Times New Roman"/>
          <w:sz w:val="28"/>
          <w:szCs w:val="28"/>
        </w:rPr>
        <w:t>академия/</w:t>
      </w:r>
      <w:r w:rsidR="00B642CC" w:rsidRPr="0094544B">
        <w:rPr>
          <w:rFonts w:ascii="Times New Roman" w:hAnsi="Times New Roman" w:cs="Times New Roman"/>
          <w:sz w:val="28"/>
          <w:szCs w:val="28"/>
        </w:rPr>
        <w:t xml:space="preserve">ассоциация </w:t>
      </w:r>
      <w:r w:rsidR="00D2698A" w:rsidRPr="0094544B">
        <w:rPr>
          <w:rFonts w:ascii="Times New Roman" w:hAnsi="Times New Roman" w:cs="Times New Roman"/>
          <w:sz w:val="28"/>
          <w:szCs w:val="28"/>
        </w:rPr>
        <w:t xml:space="preserve">устойчивого развития может выполнять </w:t>
      </w:r>
      <w:r w:rsidRPr="0094544B">
        <w:rPr>
          <w:rFonts w:ascii="Times New Roman" w:hAnsi="Times New Roman" w:cs="Times New Roman"/>
          <w:sz w:val="28"/>
          <w:szCs w:val="28"/>
        </w:rPr>
        <w:t xml:space="preserve">различные </w:t>
      </w:r>
      <w:r w:rsidR="00D2698A" w:rsidRPr="0094544B">
        <w:rPr>
          <w:rFonts w:ascii="Times New Roman" w:hAnsi="Times New Roman" w:cs="Times New Roman"/>
          <w:sz w:val="28"/>
          <w:szCs w:val="28"/>
        </w:rPr>
        <w:t>функции</w:t>
      </w:r>
      <w:r w:rsidRPr="0094544B">
        <w:rPr>
          <w:rFonts w:ascii="Times New Roman" w:hAnsi="Times New Roman" w:cs="Times New Roman"/>
          <w:sz w:val="28"/>
          <w:szCs w:val="28"/>
        </w:rPr>
        <w:t>:</w:t>
      </w:r>
      <w:r w:rsidR="00D2698A" w:rsidRPr="0094544B">
        <w:rPr>
          <w:rFonts w:ascii="Times New Roman" w:hAnsi="Times New Roman" w:cs="Times New Roman"/>
          <w:sz w:val="28"/>
          <w:szCs w:val="28"/>
        </w:rPr>
        <w:t xml:space="preserve"> образовательные, информационные, консу</w:t>
      </w:r>
      <w:r w:rsidRPr="0094544B">
        <w:rPr>
          <w:rFonts w:ascii="Times New Roman" w:hAnsi="Times New Roman" w:cs="Times New Roman"/>
          <w:sz w:val="28"/>
          <w:szCs w:val="28"/>
        </w:rPr>
        <w:t>льтационные и содействующие</w:t>
      </w:r>
      <w:r w:rsidR="00D2698A" w:rsidRPr="0094544B">
        <w:rPr>
          <w:rFonts w:ascii="Times New Roman" w:hAnsi="Times New Roman" w:cs="Times New Roman"/>
          <w:sz w:val="28"/>
          <w:szCs w:val="28"/>
        </w:rPr>
        <w:t xml:space="preserve"> </w:t>
      </w:r>
      <w:r w:rsidR="00D2698A" w:rsidRPr="00457257">
        <w:rPr>
          <w:rFonts w:ascii="Times New Roman" w:hAnsi="Times New Roman" w:cs="Times New Roman"/>
          <w:sz w:val="28"/>
          <w:szCs w:val="28"/>
        </w:rPr>
        <w:t>развитию международного сотрудничества);</w:t>
      </w:r>
    </w:p>
    <w:p w14:paraId="2E86D12B" w14:textId="3A9E4D1B" w:rsidR="00D2698A" w:rsidRPr="00457257" w:rsidRDefault="00CB4AD5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поддерживаются</w:t>
      </w:r>
      <w:r w:rsidR="00D2698A" w:rsidRPr="00CB4AD5">
        <w:rPr>
          <w:rFonts w:ascii="Times New Roman" w:hAnsi="Times New Roman" w:cs="Times New Roman"/>
          <w:sz w:val="28"/>
          <w:szCs w:val="28"/>
        </w:rPr>
        <w:t xml:space="preserve"> местны</w:t>
      </w:r>
      <w:r w:rsidRPr="00CB4AD5">
        <w:rPr>
          <w:rFonts w:ascii="Times New Roman" w:hAnsi="Times New Roman" w:cs="Times New Roman"/>
          <w:sz w:val="28"/>
          <w:szCs w:val="28"/>
        </w:rPr>
        <w:t>е</w:t>
      </w:r>
      <w:r w:rsidR="00D2698A" w:rsidRPr="00CB4AD5">
        <w:rPr>
          <w:rFonts w:ascii="Times New Roman" w:hAnsi="Times New Roman" w:cs="Times New Roman"/>
          <w:sz w:val="28"/>
          <w:szCs w:val="28"/>
        </w:rPr>
        <w:t xml:space="preserve"> инициатив</w:t>
      </w:r>
      <w:r w:rsidRPr="00CB4AD5">
        <w:rPr>
          <w:rFonts w:ascii="Times New Roman" w:hAnsi="Times New Roman" w:cs="Times New Roman"/>
          <w:sz w:val="28"/>
          <w:szCs w:val="28"/>
        </w:rPr>
        <w:t>ы</w:t>
      </w:r>
      <w:r w:rsidR="00D2698A" w:rsidRPr="00CB4AD5">
        <w:rPr>
          <w:rFonts w:ascii="Times New Roman" w:hAnsi="Times New Roman" w:cs="Times New Roman"/>
          <w:sz w:val="28"/>
          <w:szCs w:val="28"/>
        </w:rPr>
        <w:t xml:space="preserve"> ресурсных</w:t>
      </w:r>
      <w:r w:rsidR="00D2698A" w:rsidRPr="00457257">
        <w:rPr>
          <w:rFonts w:ascii="Times New Roman" w:hAnsi="Times New Roman" w:cs="Times New Roman"/>
          <w:sz w:val="28"/>
          <w:szCs w:val="28"/>
        </w:rPr>
        <w:t xml:space="preserve"> центров для более глубокой адаптации ОУР к местным условиям;</w:t>
      </w:r>
    </w:p>
    <w:p w14:paraId="720D9386" w14:textId="6F1D021D" w:rsidR="00F07B07" w:rsidRPr="00EC6126" w:rsidRDefault="00B87DA0" w:rsidP="00EC6126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внедряются разнообразные</w:t>
      </w:r>
      <w:r w:rsidR="00D2698A" w:rsidRPr="00457257">
        <w:rPr>
          <w:rFonts w:ascii="Times New Roman" w:hAnsi="Times New Roman" w:cs="Times New Roman"/>
          <w:sz w:val="28"/>
          <w:szCs w:val="28"/>
        </w:rPr>
        <w:t xml:space="preserve"> форм</w:t>
      </w:r>
      <w:r>
        <w:rPr>
          <w:rFonts w:ascii="Times New Roman" w:hAnsi="Times New Roman" w:cs="Times New Roman"/>
          <w:sz w:val="28"/>
          <w:szCs w:val="28"/>
        </w:rPr>
        <w:t>ы</w:t>
      </w:r>
      <w:r w:rsidR="00D2698A" w:rsidRPr="00457257">
        <w:rPr>
          <w:rFonts w:ascii="Times New Roman" w:hAnsi="Times New Roman" w:cs="Times New Roman"/>
          <w:sz w:val="28"/>
          <w:szCs w:val="28"/>
        </w:rPr>
        <w:t xml:space="preserve"> ОУР</w:t>
      </w:r>
      <w:r w:rsidR="00290B1A">
        <w:rPr>
          <w:rFonts w:ascii="Times New Roman" w:hAnsi="Times New Roman" w:cs="Times New Roman"/>
          <w:sz w:val="28"/>
          <w:szCs w:val="28"/>
        </w:rPr>
        <w:t>, основанн</w:t>
      </w:r>
      <w:r>
        <w:rPr>
          <w:rFonts w:ascii="Times New Roman" w:hAnsi="Times New Roman" w:cs="Times New Roman"/>
          <w:sz w:val="28"/>
          <w:szCs w:val="28"/>
        </w:rPr>
        <w:t>ые</w:t>
      </w:r>
      <w:r w:rsidR="0094544B">
        <w:rPr>
          <w:rFonts w:ascii="Times New Roman" w:hAnsi="Times New Roman" w:cs="Times New Roman"/>
          <w:sz w:val="28"/>
          <w:szCs w:val="28"/>
        </w:rPr>
        <w:t xml:space="preserve"> </w:t>
      </w:r>
      <w:r w:rsidR="00290B1A">
        <w:rPr>
          <w:rFonts w:ascii="Times New Roman" w:hAnsi="Times New Roman" w:cs="Times New Roman"/>
          <w:sz w:val="28"/>
          <w:szCs w:val="28"/>
        </w:rPr>
        <w:t xml:space="preserve">на возможностях и </w:t>
      </w:r>
      <w:r w:rsidR="00290B1A" w:rsidRPr="00083229">
        <w:rPr>
          <w:rFonts w:ascii="Times New Roman" w:hAnsi="Times New Roman" w:cs="Times New Roman"/>
          <w:sz w:val="28"/>
          <w:szCs w:val="28"/>
        </w:rPr>
        <w:t>потребностях целевых групп</w:t>
      </w:r>
      <w:r w:rsidR="00D2698A" w:rsidRPr="00457257">
        <w:rPr>
          <w:rFonts w:ascii="Times New Roman" w:hAnsi="Times New Roman" w:cs="Times New Roman"/>
          <w:sz w:val="28"/>
          <w:szCs w:val="28"/>
        </w:rPr>
        <w:t>.</w:t>
      </w:r>
    </w:p>
    <w:p w14:paraId="65BE4598" w14:textId="2BB56C78" w:rsidR="00767391" w:rsidRPr="00EC6126" w:rsidRDefault="00767391" w:rsidP="00D178E2">
      <w:pPr>
        <w:pStyle w:val="5"/>
        <w:spacing w:before="360" w:after="0"/>
        <w:jc w:val="both"/>
        <w:rPr>
          <w:rFonts w:ascii="Times New Roman" w:hAnsi="Times New Roman"/>
          <w:b w:val="0"/>
          <w:sz w:val="28"/>
          <w:lang w:val="ru-RU"/>
        </w:rPr>
      </w:pPr>
      <w:r w:rsidRPr="00EC6126">
        <w:rPr>
          <w:rFonts w:ascii="Times New Roman" w:hAnsi="Times New Roman"/>
          <w:b w:val="0"/>
          <w:sz w:val="28"/>
          <w:lang w:val="ru-RU"/>
        </w:rPr>
        <w:t xml:space="preserve">Стратегическая цель </w:t>
      </w:r>
      <w:r w:rsidR="00E96B07" w:rsidRPr="00EC6126">
        <w:rPr>
          <w:rFonts w:ascii="Times New Roman" w:hAnsi="Times New Roman"/>
          <w:b w:val="0"/>
          <w:sz w:val="28"/>
          <w:lang w:val="ru-RU"/>
        </w:rPr>
        <w:t>13</w:t>
      </w:r>
      <w:r w:rsidR="0091604F" w:rsidRPr="00EC6126">
        <w:rPr>
          <w:rFonts w:ascii="Times New Roman" w:hAnsi="Times New Roman"/>
          <w:b w:val="0"/>
          <w:sz w:val="28"/>
          <w:lang w:val="ru-RU"/>
        </w:rPr>
        <w:t>.</w:t>
      </w:r>
    </w:p>
    <w:p w14:paraId="4F80CAEF" w14:textId="16B490F1" w:rsidR="009C269F" w:rsidRPr="00EC6126" w:rsidRDefault="00B179A8" w:rsidP="00E6556A">
      <w:pPr>
        <w:pStyle w:val="5"/>
        <w:spacing w:before="0" w:after="120"/>
        <w:jc w:val="both"/>
        <w:rPr>
          <w:rFonts w:ascii="Times New Roman" w:eastAsia="Calibri" w:hAnsi="Times New Roman"/>
          <w:sz w:val="28"/>
          <w:lang w:val="ru-RU"/>
        </w:rPr>
      </w:pPr>
      <w:r w:rsidRPr="00EC6126">
        <w:rPr>
          <w:rFonts w:ascii="Times New Roman" w:hAnsi="Times New Roman"/>
          <w:sz w:val="28"/>
          <w:lang w:val="ru-RU"/>
        </w:rPr>
        <w:t>Локализация ЦУР в отраслях и на местном уровне</w:t>
      </w:r>
    </w:p>
    <w:p w14:paraId="1AF61BA7" w14:textId="6CAD8D3F" w:rsidR="00F44E5F" w:rsidRPr="00457257" w:rsidRDefault="00767391" w:rsidP="0064056A">
      <w:pPr>
        <w:pStyle w:val="ad"/>
        <w:spacing w:after="120"/>
        <w:ind w:firstLine="709"/>
        <w:jc w:val="both"/>
        <w:rPr>
          <w:sz w:val="28"/>
          <w:szCs w:val="28"/>
          <w:lang w:eastAsia="en-US"/>
        </w:rPr>
      </w:pPr>
      <w:r w:rsidRPr="00457257">
        <w:rPr>
          <w:sz w:val="28"/>
          <w:szCs w:val="28"/>
        </w:rPr>
        <w:t xml:space="preserve">В состав </w:t>
      </w:r>
      <w:r w:rsidR="00165DB3" w:rsidRPr="00457257">
        <w:rPr>
          <w:sz w:val="28"/>
          <w:szCs w:val="28"/>
        </w:rPr>
        <w:t xml:space="preserve">Могилевской области </w:t>
      </w:r>
      <w:r w:rsidRPr="00457257">
        <w:rPr>
          <w:sz w:val="28"/>
          <w:szCs w:val="28"/>
        </w:rPr>
        <w:t>вход</w:t>
      </w:r>
      <w:r w:rsidR="0062358A">
        <w:rPr>
          <w:sz w:val="28"/>
          <w:szCs w:val="28"/>
        </w:rPr>
        <w:t>я</w:t>
      </w:r>
      <w:r w:rsidRPr="00457257">
        <w:rPr>
          <w:sz w:val="28"/>
          <w:szCs w:val="28"/>
        </w:rPr>
        <w:t>т 2 город</w:t>
      </w:r>
      <w:r w:rsidR="00F44E5F" w:rsidRPr="00457257">
        <w:rPr>
          <w:sz w:val="28"/>
          <w:szCs w:val="28"/>
        </w:rPr>
        <w:t>а</w:t>
      </w:r>
      <w:r w:rsidRPr="00457257">
        <w:rPr>
          <w:sz w:val="28"/>
          <w:szCs w:val="28"/>
        </w:rPr>
        <w:t xml:space="preserve"> областного подчинения (г. Могилев и г. Бобруйск) и 21 район, в составе которых</w:t>
      </w:r>
      <w:r w:rsidR="00B41015">
        <w:rPr>
          <w:sz w:val="28"/>
          <w:szCs w:val="28"/>
        </w:rPr>
        <w:t xml:space="preserve"> </w:t>
      </w:r>
      <w:r w:rsidR="001E273F" w:rsidRPr="00457257">
        <w:rPr>
          <w:sz w:val="28"/>
          <w:szCs w:val="28"/>
        </w:rPr>
        <w:t xml:space="preserve">124 </w:t>
      </w:r>
      <w:r w:rsidR="00165DB3" w:rsidRPr="00457257">
        <w:rPr>
          <w:sz w:val="28"/>
          <w:szCs w:val="28"/>
        </w:rPr>
        <w:t>сельских совет</w:t>
      </w:r>
      <w:r w:rsidRPr="00457257">
        <w:rPr>
          <w:sz w:val="28"/>
          <w:szCs w:val="28"/>
        </w:rPr>
        <w:t>а</w:t>
      </w:r>
      <w:r w:rsidR="00165DB3" w:rsidRPr="00457257">
        <w:rPr>
          <w:sz w:val="28"/>
          <w:szCs w:val="28"/>
        </w:rPr>
        <w:t>.</w:t>
      </w:r>
      <w:r w:rsidR="007F0DA6" w:rsidRPr="00457257">
        <w:rPr>
          <w:sz w:val="28"/>
          <w:szCs w:val="28"/>
        </w:rPr>
        <w:t xml:space="preserve"> </w:t>
      </w:r>
      <w:r w:rsidRPr="00457257">
        <w:rPr>
          <w:sz w:val="28"/>
          <w:szCs w:val="28"/>
        </w:rPr>
        <w:t>Состояние демографи</w:t>
      </w:r>
      <w:r w:rsidR="0092708D" w:rsidRPr="00457257">
        <w:rPr>
          <w:sz w:val="28"/>
          <w:szCs w:val="28"/>
        </w:rPr>
        <w:t>и,</w:t>
      </w:r>
      <w:r w:rsidRPr="00457257">
        <w:rPr>
          <w:sz w:val="28"/>
          <w:szCs w:val="28"/>
        </w:rPr>
        <w:t xml:space="preserve"> </w:t>
      </w:r>
      <w:r w:rsidR="007F0DA6" w:rsidRPr="00457257">
        <w:rPr>
          <w:sz w:val="28"/>
          <w:szCs w:val="28"/>
        </w:rPr>
        <w:t xml:space="preserve">трудовых ресурсов, </w:t>
      </w:r>
      <w:r w:rsidR="0092708D" w:rsidRPr="00457257">
        <w:rPr>
          <w:sz w:val="28"/>
          <w:szCs w:val="28"/>
        </w:rPr>
        <w:t>развито</w:t>
      </w:r>
      <w:r w:rsidR="00EC6126">
        <w:rPr>
          <w:sz w:val="28"/>
          <w:szCs w:val="28"/>
        </w:rPr>
        <w:t>сть сферы услуг и производства</w:t>
      </w:r>
      <w:r w:rsidR="0092708D" w:rsidRPr="00457257">
        <w:rPr>
          <w:sz w:val="28"/>
          <w:szCs w:val="28"/>
        </w:rPr>
        <w:t xml:space="preserve">, </w:t>
      </w:r>
      <w:r w:rsidR="007F0DA6" w:rsidRPr="00457257">
        <w:rPr>
          <w:sz w:val="28"/>
          <w:szCs w:val="28"/>
        </w:rPr>
        <w:t xml:space="preserve">географическое положение, </w:t>
      </w:r>
      <w:r w:rsidRPr="00457257">
        <w:rPr>
          <w:sz w:val="28"/>
          <w:szCs w:val="28"/>
        </w:rPr>
        <w:t xml:space="preserve">наличие природных ресурсов </w:t>
      </w:r>
      <w:r w:rsidR="007F0DA6" w:rsidRPr="00457257">
        <w:rPr>
          <w:sz w:val="28"/>
          <w:szCs w:val="28"/>
        </w:rPr>
        <w:t>и многи</w:t>
      </w:r>
      <w:r w:rsidR="0092708D" w:rsidRPr="00457257">
        <w:rPr>
          <w:sz w:val="28"/>
          <w:szCs w:val="28"/>
        </w:rPr>
        <w:t>е</w:t>
      </w:r>
      <w:r w:rsidR="007F0DA6" w:rsidRPr="00457257">
        <w:rPr>
          <w:sz w:val="28"/>
          <w:szCs w:val="28"/>
        </w:rPr>
        <w:t xml:space="preserve"> другие </w:t>
      </w:r>
      <w:r w:rsidRPr="00457257">
        <w:rPr>
          <w:sz w:val="28"/>
          <w:szCs w:val="28"/>
        </w:rPr>
        <w:t xml:space="preserve">показатели </w:t>
      </w:r>
      <w:r w:rsidR="007F0DA6" w:rsidRPr="00457257">
        <w:rPr>
          <w:sz w:val="28"/>
          <w:szCs w:val="28"/>
        </w:rPr>
        <w:t>социально-экономического развития каждого административно-территориальн</w:t>
      </w:r>
      <w:r w:rsidR="0092708D" w:rsidRPr="00457257">
        <w:rPr>
          <w:sz w:val="28"/>
          <w:szCs w:val="28"/>
        </w:rPr>
        <w:t>ого</w:t>
      </w:r>
      <w:r w:rsidR="007F0DA6" w:rsidRPr="00457257">
        <w:rPr>
          <w:sz w:val="28"/>
          <w:szCs w:val="28"/>
        </w:rPr>
        <w:t xml:space="preserve"> </w:t>
      </w:r>
      <w:r w:rsidR="007F0DA6" w:rsidRPr="00457257">
        <w:rPr>
          <w:sz w:val="28"/>
          <w:szCs w:val="28"/>
          <w:lang w:eastAsia="en-US"/>
        </w:rPr>
        <w:t>субъект</w:t>
      </w:r>
      <w:r w:rsidR="0092708D" w:rsidRPr="00457257">
        <w:rPr>
          <w:sz w:val="28"/>
          <w:szCs w:val="28"/>
          <w:lang w:eastAsia="en-US"/>
        </w:rPr>
        <w:t>а</w:t>
      </w:r>
      <w:r w:rsidR="007F0DA6" w:rsidRPr="00457257">
        <w:rPr>
          <w:sz w:val="28"/>
          <w:szCs w:val="28"/>
          <w:lang w:eastAsia="en-US"/>
        </w:rPr>
        <w:t xml:space="preserve"> внос</w:t>
      </w:r>
      <w:r w:rsidRPr="00457257">
        <w:rPr>
          <w:sz w:val="28"/>
          <w:szCs w:val="28"/>
          <w:lang w:eastAsia="en-US"/>
        </w:rPr>
        <w:t>я</w:t>
      </w:r>
      <w:r w:rsidR="007F0DA6" w:rsidRPr="00457257">
        <w:rPr>
          <w:sz w:val="28"/>
          <w:szCs w:val="28"/>
          <w:lang w:eastAsia="en-US"/>
        </w:rPr>
        <w:t>т вклад в устойчивост</w:t>
      </w:r>
      <w:r w:rsidRPr="00457257">
        <w:rPr>
          <w:sz w:val="28"/>
          <w:szCs w:val="28"/>
          <w:lang w:eastAsia="en-US"/>
        </w:rPr>
        <w:t>ь</w:t>
      </w:r>
      <w:r w:rsidR="007F0DA6" w:rsidRPr="00457257">
        <w:rPr>
          <w:sz w:val="28"/>
          <w:szCs w:val="28"/>
          <w:lang w:eastAsia="en-US"/>
        </w:rPr>
        <w:t xml:space="preserve"> развития </w:t>
      </w:r>
      <w:r w:rsidR="00CA2B10" w:rsidRPr="00457257">
        <w:rPr>
          <w:sz w:val="28"/>
          <w:szCs w:val="28"/>
          <w:lang w:eastAsia="en-US"/>
        </w:rPr>
        <w:t xml:space="preserve">всей </w:t>
      </w:r>
      <w:r w:rsidR="007F0DA6" w:rsidRPr="00457257">
        <w:rPr>
          <w:sz w:val="28"/>
          <w:szCs w:val="28"/>
          <w:lang w:eastAsia="en-US"/>
        </w:rPr>
        <w:t>области.</w:t>
      </w:r>
      <w:r w:rsidRPr="00457257">
        <w:rPr>
          <w:sz w:val="28"/>
          <w:szCs w:val="28"/>
          <w:lang w:eastAsia="en-US"/>
        </w:rPr>
        <w:t xml:space="preserve"> </w:t>
      </w:r>
      <w:r w:rsidR="00F44E5F" w:rsidRPr="00457257">
        <w:rPr>
          <w:sz w:val="28"/>
          <w:szCs w:val="28"/>
          <w:lang w:eastAsia="en-US"/>
        </w:rPr>
        <w:t xml:space="preserve">И наоборот, </w:t>
      </w:r>
      <w:r w:rsidR="00E32F38" w:rsidRPr="00457257">
        <w:rPr>
          <w:sz w:val="28"/>
          <w:szCs w:val="28"/>
          <w:lang w:eastAsia="en-US"/>
        </w:rPr>
        <w:t xml:space="preserve">содействие на областном уровне </w:t>
      </w:r>
      <w:r w:rsidR="0092708D" w:rsidRPr="00457257">
        <w:rPr>
          <w:sz w:val="28"/>
          <w:szCs w:val="28"/>
          <w:lang w:eastAsia="en-US"/>
        </w:rPr>
        <w:t>внедрению</w:t>
      </w:r>
      <w:r w:rsidR="00F44E5F" w:rsidRPr="00457257">
        <w:rPr>
          <w:sz w:val="28"/>
          <w:szCs w:val="28"/>
          <w:lang w:eastAsia="en-US"/>
        </w:rPr>
        <w:t xml:space="preserve"> кооперации, </w:t>
      </w:r>
      <w:r w:rsidR="00C155E2" w:rsidRPr="00457257">
        <w:rPr>
          <w:sz w:val="28"/>
          <w:szCs w:val="28"/>
          <w:lang w:eastAsia="en-US"/>
        </w:rPr>
        <w:t xml:space="preserve">зонирования на основе подхода </w:t>
      </w:r>
      <w:r w:rsidR="00F44E5F" w:rsidRPr="00457257">
        <w:rPr>
          <w:sz w:val="28"/>
          <w:szCs w:val="28"/>
          <w:lang w:eastAsia="en-US"/>
        </w:rPr>
        <w:t xml:space="preserve">ЛОР, экологизации и цифровых трансформаций, инноваций и фокусного использования финансовых ресурсов вносят вклад в устойчивость развития каждого района и сельского совета. </w:t>
      </w:r>
    </w:p>
    <w:p w14:paraId="6E8F8D90" w14:textId="54F66293" w:rsidR="009C269F" w:rsidRPr="00457257" w:rsidRDefault="00767391" w:rsidP="0064056A">
      <w:pPr>
        <w:pStyle w:val="ad"/>
        <w:spacing w:after="120"/>
        <w:ind w:firstLine="709"/>
        <w:jc w:val="both"/>
        <w:rPr>
          <w:sz w:val="28"/>
          <w:szCs w:val="28"/>
          <w:lang w:eastAsia="en-US"/>
        </w:rPr>
      </w:pPr>
      <w:r w:rsidRPr="00457257">
        <w:rPr>
          <w:sz w:val="28"/>
          <w:szCs w:val="28"/>
          <w:lang w:eastAsia="en-US"/>
        </w:rPr>
        <w:t xml:space="preserve">Каждый </w:t>
      </w:r>
      <w:r w:rsidR="005F3A61" w:rsidRPr="00457257">
        <w:rPr>
          <w:sz w:val="28"/>
          <w:szCs w:val="28"/>
          <w:lang w:eastAsia="en-US"/>
        </w:rPr>
        <w:t>из эт</w:t>
      </w:r>
      <w:r w:rsidRPr="00457257">
        <w:rPr>
          <w:sz w:val="28"/>
          <w:szCs w:val="28"/>
          <w:lang w:eastAsia="en-US"/>
        </w:rPr>
        <w:t>их районов имеет свою «умную специализацию», по некоторым сферам районы активно взаимодействуют, формируя кластеры</w:t>
      </w:r>
      <w:r w:rsidR="0094544B">
        <w:rPr>
          <w:sz w:val="28"/>
          <w:szCs w:val="28"/>
          <w:lang w:eastAsia="en-US"/>
        </w:rPr>
        <w:t>.</w:t>
      </w:r>
    </w:p>
    <w:p w14:paraId="1436BA7C" w14:textId="1CAA73D4" w:rsidR="007F0DA6" w:rsidRPr="00457257" w:rsidRDefault="00767391" w:rsidP="0064056A">
      <w:pPr>
        <w:pStyle w:val="ad"/>
        <w:spacing w:after="120"/>
        <w:ind w:firstLine="709"/>
        <w:jc w:val="both"/>
        <w:rPr>
          <w:sz w:val="28"/>
          <w:szCs w:val="28"/>
          <w:lang w:eastAsia="en-US"/>
        </w:rPr>
      </w:pPr>
      <w:r w:rsidRPr="00457257">
        <w:rPr>
          <w:sz w:val="28"/>
          <w:szCs w:val="28"/>
          <w:lang w:eastAsia="en-US"/>
        </w:rPr>
        <w:lastRenderedPageBreak/>
        <w:t xml:space="preserve">Миссия </w:t>
      </w:r>
      <w:r w:rsidR="00361496" w:rsidRPr="00457257">
        <w:rPr>
          <w:sz w:val="28"/>
          <w:szCs w:val="28"/>
          <w:lang w:eastAsia="en-US"/>
        </w:rPr>
        <w:t>Стратегии</w:t>
      </w:r>
      <w:r w:rsidR="00441B8E" w:rsidRPr="00457257">
        <w:rPr>
          <w:sz w:val="28"/>
          <w:szCs w:val="28"/>
          <w:lang w:eastAsia="en-US"/>
        </w:rPr>
        <w:t xml:space="preserve"> </w:t>
      </w:r>
      <w:r w:rsidR="007F0DA6" w:rsidRPr="00457257">
        <w:rPr>
          <w:sz w:val="28"/>
          <w:szCs w:val="28"/>
          <w:lang w:eastAsia="en-US"/>
        </w:rPr>
        <w:t xml:space="preserve">для субъектов, входящих в состав области, </w:t>
      </w:r>
      <w:r w:rsidRPr="00457257">
        <w:rPr>
          <w:sz w:val="28"/>
          <w:szCs w:val="28"/>
          <w:lang w:eastAsia="en-US"/>
        </w:rPr>
        <w:t xml:space="preserve">заключается в создании условий для раскрытия их уникальности и «умной специализации» </w:t>
      </w:r>
      <w:r w:rsidR="00B87DA0">
        <w:rPr>
          <w:sz w:val="28"/>
          <w:szCs w:val="28"/>
          <w:lang w:eastAsia="en-US"/>
        </w:rPr>
        <w:t xml:space="preserve">с целью </w:t>
      </w:r>
      <w:r w:rsidR="007F0DA6" w:rsidRPr="0094544B">
        <w:rPr>
          <w:sz w:val="28"/>
          <w:szCs w:val="28"/>
          <w:lang w:eastAsia="en-US"/>
        </w:rPr>
        <w:t>экономическ</w:t>
      </w:r>
      <w:r w:rsidR="0094544B" w:rsidRPr="0094544B">
        <w:rPr>
          <w:sz w:val="28"/>
          <w:szCs w:val="28"/>
          <w:lang w:eastAsia="en-US"/>
        </w:rPr>
        <w:t>ого</w:t>
      </w:r>
      <w:r w:rsidR="007F0DA6" w:rsidRPr="0094544B">
        <w:rPr>
          <w:sz w:val="28"/>
          <w:szCs w:val="28"/>
          <w:lang w:eastAsia="en-US"/>
        </w:rPr>
        <w:t xml:space="preserve"> развити</w:t>
      </w:r>
      <w:r w:rsidR="0094544B" w:rsidRPr="0094544B">
        <w:rPr>
          <w:sz w:val="28"/>
          <w:szCs w:val="28"/>
          <w:lang w:eastAsia="en-US"/>
        </w:rPr>
        <w:t>я</w:t>
      </w:r>
      <w:r w:rsidR="007F0DA6" w:rsidRPr="0094544B">
        <w:rPr>
          <w:sz w:val="28"/>
          <w:szCs w:val="28"/>
          <w:lang w:eastAsia="en-US"/>
        </w:rPr>
        <w:t xml:space="preserve"> </w:t>
      </w:r>
      <w:r w:rsidR="0094544B" w:rsidRPr="0094544B">
        <w:rPr>
          <w:sz w:val="28"/>
          <w:szCs w:val="28"/>
          <w:lang w:eastAsia="en-US"/>
        </w:rPr>
        <w:t xml:space="preserve">городов и </w:t>
      </w:r>
      <w:r w:rsidR="00A2506B" w:rsidRPr="0094544B">
        <w:rPr>
          <w:sz w:val="28"/>
          <w:szCs w:val="28"/>
          <w:lang w:eastAsia="en-US"/>
        </w:rPr>
        <w:t>районов, действующих на их территории</w:t>
      </w:r>
      <w:r w:rsidR="007F0DA6" w:rsidRPr="0094544B">
        <w:rPr>
          <w:sz w:val="28"/>
          <w:szCs w:val="28"/>
          <w:lang w:eastAsia="en-US"/>
        </w:rPr>
        <w:t xml:space="preserve"> предприятий и организаций, </w:t>
      </w:r>
      <w:r w:rsidR="007F0DA6" w:rsidRPr="00457257">
        <w:rPr>
          <w:sz w:val="28"/>
          <w:szCs w:val="28"/>
          <w:lang w:eastAsia="en-US"/>
        </w:rPr>
        <w:t>улучшени</w:t>
      </w:r>
      <w:r w:rsidR="00B87DA0">
        <w:rPr>
          <w:sz w:val="28"/>
          <w:szCs w:val="28"/>
          <w:lang w:eastAsia="en-US"/>
        </w:rPr>
        <w:t>я</w:t>
      </w:r>
      <w:r w:rsidR="007F0DA6" w:rsidRPr="00457257">
        <w:rPr>
          <w:sz w:val="28"/>
          <w:szCs w:val="28"/>
          <w:lang w:eastAsia="en-US"/>
        </w:rPr>
        <w:t xml:space="preserve"> качества социальных услуг, а также рост</w:t>
      </w:r>
      <w:r w:rsidR="0094544B">
        <w:rPr>
          <w:sz w:val="28"/>
          <w:szCs w:val="28"/>
          <w:lang w:eastAsia="en-US"/>
        </w:rPr>
        <w:t>а</w:t>
      </w:r>
      <w:r w:rsidR="007F0DA6" w:rsidRPr="00457257">
        <w:rPr>
          <w:sz w:val="28"/>
          <w:szCs w:val="28"/>
          <w:lang w:eastAsia="en-US"/>
        </w:rPr>
        <w:t xml:space="preserve"> благополучия граждан.</w:t>
      </w:r>
    </w:p>
    <w:p w14:paraId="018F228E" w14:textId="2058432D" w:rsidR="00CB7970" w:rsidRPr="00457257" w:rsidRDefault="00CB7970" w:rsidP="00CB7970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О достижении данной стратегической цели будут свидетельствовать </w:t>
      </w:r>
      <w:r w:rsidR="00083229">
        <w:rPr>
          <w:rFonts w:ascii="Times New Roman" w:hAnsi="Times New Roman" w:cs="Times New Roman"/>
          <w:sz w:val="28"/>
          <w:szCs w:val="28"/>
        </w:rPr>
        <w:t>следующие ожидаемые результаты:</w:t>
      </w:r>
    </w:p>
    <w:p w14:paraId="6B2D4254" w14:textId="0A0734E0" w:rsidR="00CB7970" w:rsidRPr="0094544B" w:rsidRDefault="0094544B" w:rsidP="0004596C">
      <w:pPr>
        <w:pStyle w:val="ad"/>
        <w:numPr>
          <w:ilvl w:val="0"/>
          <w:numId w:val="17"/>
        </w:numPr>
        <w:spacing w:after="1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организациях </w:t>
      </w:r>
      <w:r w:rsidR="00CB7970" w:rsidRPr="0094544B">
        <w:rPr>
          <w:sz w:val="28"/>
          <w:szCs w:val="28"/>
        </w:rPr>
        <w:t xml:space="preserve">разработаны и осуществляются </w:t>
      </w:r>
      <w:r w:rsidRPr="0094544B">
        <w:rPr>
          <w:sz w:val="28"/>
          <w:szCs w:val="28"/>
        </w:rPr>
        <w:t xml:space="preserve">соответствующие планы по увеличению их </w:t>
      </w:r>
      <w:r w:rsidR="00CB7970" w:rsidRPr="0094544B">
        <w:rPr>
          <w:sz w:val="28"/>
          <w:szCs w:val="28"/>
        </w:rPr>
        <w:t>вклад</w:t>
      </w:r>
      <w:r w:rsidRPr="0094544B">
        <w:rPr>
          <w:sz w:val="28"/>
          <w:szCs w:val="28"/>
        </w:rPr>
        <w:t>а</w:t>
      </w:r>
      <w:r w:rsidR="00CB7970" w:rsidRPr="0094544B">
        <w:rPr>
          <w:sz w:val="28"/>
          <w:szCs w:val="28"/>
        </w:rPr>
        <w:t xml:space="preserve"> </w:t>
      </w:r>
      <w:r w:rsidR="001D3EB6">
        <w:rPr>
          <w:sz w:val="28"/>
          <w:szCs w:val="28"/>
        </w:rPr>
        <w:t xml:space="preserve">в </w:t>
      </w:r>
      <w:r w:rsidR="00CB7970" w:rsidRPr="0094544B">
        <w:rPr>
          <w:sz w:val="28"/>
          <w:szCs w:val="28"/>
        </w:rPr>
        <w:t>устойчивое развитие</w:t>
      </w:r>
      <w:r w:rsidR="00E911E1" w:rsidRPr="0094544B">
        <w:rPr>
          <w:sz w:val="28"/>
          <w:szCs w:val="28"/>
        </w:rPr>
        <w:t xml:space="preserve"> области</w:t>
      </w:r>
      <w:r w:rsidR="00CB7970" w:rsidRPr="0094544B">
        <w:rPr>
          <w:sz w:val="28"/>
          <w:szCs w:val="28"/>
        </w:rPr>
        <w:t>;</w:t>
      </w:r>
    </w:p>
    <w:p w14:paraId="0A65C950" w14:textId="6FE1CF57" w:rsidR="00CB7970" w:rsidRPr="00457257" w:rsidRDefault="00CB7970" w:rsidP="0004596C">
      <w:pPr>
        <w:pStyle w:val="ad"/>
        <w:numPr>
          <w:ilvl w:val="0"/>
          <w:numId w:val="17"/>
        </w:numPr>
        <w:spacing w:after="120"/>
        <w:jc w:val="both"/>
        <w:rPr>
          <w:sz w:val="28"/>
          <w:szCs w:val="28"/>
        </w:rPr>
      </w:pPr>
      <w:r w:rsidRPr="0094544B">
        <w:rPr>
          <w:sz w:val="28"/>
          <w:szCs w:val="28"/>
        </w:rPr>
        <w:t xml:space="preserve">большинство субъектов хозяйствования </w:t>
      </w:r>
      <w:r w:rsidRPr="00457257">
        <w:rPr>
          <w:sz w:val="28"/>
          <w:szCs w:val="28"/>
        </w:rPr>
        <w:t>области открыто декларируют свой вклад в достижение ЦУР и областной Стратегии.</w:t>
      </w:r>
    </w:p>
    <w:p w14:paraId="4579D243" w14:textId="706321DD" w:rsidR="00CB7970" w:rsidRPr="00457257" w:rsidRDefault="00CB7970" w:rsidP="00CB7970">
      <w:pPr>
        <w:pStyle w:val="ad"/>
        <w:spacing w:after="120"/>
        <w:ind w:firstLine="709"/>
        <w:jc w:val="both"/>
        <w:rPr>
          <w:sz w:val="28"/>
          <w:szCs w:val="28"/>
        </w:rPr>
      </w:pPr>
      <w:r w:rsidRPr="00457257">
        <w:rPr>
          <w:sz w:val="28"/>
          <w:szCs w:val="28"/>
        </w:rPr>
        <w:t xml:space="preserve">Под субъектами в контексте </w:t>
      </w:r>
      <w:r w:rsidR="00042423" w:rsidRPr="00457257">
        <w:rPr>
          <w:sz w:val="28"/>
          <w:szCs w:val="28"/>
        </w:rPr>
        <w:t>данной стратегической цели</w:t>
      </w:r>
      <w:r w:rsidRPr="00457257">
        <w:rPr>
          <w:sz w:val="28"/>
          <w:szCs w:val="28"/>
        </w:rPr>
        <w:t xml:space="preserve"> понимаются </w:t>
      </w:r>
      <w:r w:rsidR="00E96C88">
        <w:rPr>
          <w:sz w:val="28"/>
          <w:szCs w:val="28"/>
        </w:rPr>
        <w:t>органы государственного управления</w:t>
      </w:r>
      <w:r w:rsidRPr="00457257">
        <w:rPr>
          <w:sz w:val="28"/>
          <w:szCs w:val="28"/>
        </w:rPr>
        <w:t>, государственные и частные коммерческие и некоммерческие организации.</w:t>
      </w:r>
    </w:p>
    <w:p w14:paraId="129CF38D" w14:textId="182DA8C8" w:rsidR="00A94604" w:rsidRPr="00457257" w:rsidRDefault="00CA2B10" w:rsidP="0064056A">
      <w:pPr>
        <w:pStyle w:val="ad"/>
        <w:spacing w:after="120"/>
        <w:ind w:firstLine="709"/>
        <w:jc w:val="both"/>
        <w:rPr>
          <w:sz w:val="28"/>
          <w:szCs w:val="28"/>
        </w:rPr>
      </w:pPr>
      <w:r w:rsidRPr="00457257">
        <w:rPr>
          <w:sz w:val="28"/>
          <w:szCs w:val="28"/>
          <w:lang w:eastAsia="en-US"/>
        </w:rPr>
        <w:t xml:space="preserve">Для выполнения своей миссии по отношению к субъектам, </w:t>
      </w:r>
      <w:r w:rsidR="004A75B9">
        <w:rPr>
          <w:sz w:val="28"/>
          <w:szCs w:val="28"/>
          <w:lang w:eastAsia="en-US"/>
        </w:rPr>
        <w:t>находящимся на территории</w:t>
      </w:r>
      <w:r w:rsidRPr="00457257">
        <w:rPr>
          <w:sz w:val="28"/>
          <w:szCs w:val="28"/>
          <w:lang w:eastAsia="en-US"/>
        </w:rPr>
        <w:t xml:space="preserve"> области, </w:t>
      </w:r>
      <w:r w:rsidR="00A94604" w:rsidRPr="00457257">
        <w:rPr>
          <w:sz w:val="28"/>
          <w:szCs w:val="28"/>
          <w:lang w:eastAsia="en-US"/>
        </w:rPr>
        <w:t xml:space="preserve">чрезвычайно важным является </w:t>
      </w:r>
      <w:r w:rsidRPr="00457257">
        <w:rPr>
          <w:sz w:val="28"/>
          <w:szCs w:val="28"/>
          <w:lang w:eastAsia="en-US"/>
        </w:rPr>
        <w:t>обеспечени</w:t>
      </w:r>
      <w:r w:rsidR="00A94604" w:rsidRPr="00457257">
        <w:rPr>
          <w:sz w:val="28"/>
          <w:szCs w:val="28"/>
          <w:lang w:eastAsia="en-US"/>
        </w:rPr>
        <w:t>е</w:t>
      </w:r>
      <w:r w:rsidRPr="00457257">
        <w:rPr>
          <w:sz w:val="28"/>
          <w:szCs w:val="28"/>
          <w:lang w:eastAsia="en-US"/>
        </w:rPr>
        <w:t xml:space="preserve"> </w:t>
      </w:r>
      <w:r w:rsidR="009E3908">
        <w:rPr>
          <w:sz w:val="28"/>
          <w:szCs w:val="28"/>
          <w:lang w:eastAsia="en-US"/>
        </w:rPr>
        <w:t>вовлеченного</w:t>
      </w:r>
      <w:r w:rsidRPr="00457257">
        <w:rPr>
          <w:sz w:val="28"/>
          <w:szCs w:val="28"/>
        </w:rPr>
        <w:t xml:space="preserve"> участия в </w:t>
      </w:r>
      <w:r w:rsidR="00A94604" w:rsidRPr="00457257">
        <w:rPr>
          <w:sz w:val="28"/>
          <w:szCs w:val="28"/>
        </w:rPr>
        <w:t>обсуждени</w:t>
      </w:r>
      <w:r w:rsidR="001D3EB6">
        <w:rPr>
          <w:sz w:val="28"/>
          <w:szCs w:val="28"/>
        </w:rPr>
        <w:t>е</w:t>
      </w:r>
      <w:r w:rsidR="00A94604" w:rsidRPr="00457257">
        <w:rPr>
          <w:sz w:val="28"/>
          <w:szCs w:val="28"/>
        </w:rPr>
        <w:t xml:space="preserve"> и реализаци</w:t>
      </w:r>
      <w:r w:rsidR="001D3EB6">
        <w:rPr>
          <w:sz w:val="28"/>
          <w:szCs w:val="28"/>
        </w:rPr>
        <w:t>ю</w:t>
      </w:r>
      <w:r w:rsidR="00A94604" w:rsidRPr="00457257">
        <w:rPr>
          <w:sz w:val="28"/>
          <w:szCs w:val="28"/>
        </w:rPr>
        <w:t xml:space="preserve"> приоритетов </w:t>
      </w:r>
      <w:r w:rsidR="00441B8E" w:rsidRPr="00457257">
        <w:rPr>
          <w:sz w:val="28"/>
          <w:szCs w:val="28"/>
        </w:rPr>
        <w:t>Стратегии</w:t>
      </w:r>
      <w:r w:rsidR="00CB7970" w:rsidRPr="00457257">
        <w:rPr>
          <w:sz w:val="28"/>
          <w:szCs w:val="28"/>
        </w:rPr>
        <w:t xml:space="preserve"> с </w:t>
      </w:r>
      <w:r w:rsidR="00CB7970" w:rsidRPr="00083229">
        <w:rPr>
          <w:sz w:val="28"/>
          <w:szCs w:val="28"/>
        </w:rPr>
        <w:t xml:space="preserve">учетом </w:t>
      </w:r>
      <w:r w:rsidR="00290B1A" w:rsidRPr="00083229">
        <w:rPr>
          <w:sz w:val="28"/>
          <w:szCs w:val="28"/>
        </w:rPr>
        <w:t>их интересов</w:t>
      </w:r>
      <w:r w:rsidR="00A94604" w:rsidRPr="00457257">
        <w:rPr>
          <w:sz w:val="28"/>
          <w:szCs w:val="28"/>
        </w:rPr>
        <w:t>. Для этого планируются следующие группы</w:t>
      </w:r>
      <w:r w:rsidR="004A75B9">
        <w:rPr>
          <w:sz w:val="28"/>
          <w:szCs w:val="28"/>
        </w:rPr>
        <w:t xml:space="preserve"> мероприятий (оперативные цели).</w:t>
      </w:r>
    </w:p>
    <w:p w14:paraId="2A382D29" w14:textId="6DF4C448" w:rsidR="00767391" w:rsidRPr="00290B1A" w:rsidRDefault="00767391" w:rsidP="00290B1A">
      <w:pPr>
        <w:widowControl w:val="0"/>
        <w:shd w:val="clear" w:color="auto" w:fill="FFFFFF"/>
        <w:autoSpaceDE w:val="0"/>
        <w:autoSpaceDN w:val="0"/>
        <w:adjustRightInd w:val="0"/>
        <w:spacing w:after="120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90B1A">
        <w:rPr>
          <w:rFonts w:ascii="Times New Roman" w:hAnsi="Times New Roman" w:cs="Times New Roman"/>
          <w:i/>
          <w:sz w:val="28"/>
          <w:szCs w:val="28"/>
        </w:rPr>
        <w:t xml:space="preserve">ОЦ </w:t>
      </w:r>
      <w:r w:rsidR="00E96B07" w:rsidRPr="00290B1A">
        <w:rPr>
          <w:rFonts w:ascii="Times New Roman" w:hAnsi="Times New Roman" w:cs="Times New Roman"/>
          <w:i/>
          <w:sz w:val="28"/>
          <w:szCs w:val="28"/>
        </w:rPr>
        <w:t>13</w:t>
      </w:r>
      <w:r w:rsidRPr="00290B1A">
        <w:rPr>
          <w:rFonts w:ascii="Times New Roman" w:hAnsi="Times New Roman" w:cs="Times New Roman"/>
          <w:i/>
          <w:sz w:val="28"/>
          <w:szCs w:val="28"/>
        </w:rPr>
        <w:t xml:space="preserve">.1. Разработка и </w:t>
      </w:r>
      <w:r w:rsidR="00A94604" w:rsidRPr="00290B1A">
        <w:rPr>
          <w:rFonts w:ascii="Times New Roman" w:hAnsi="Times New Roman" w:cs="Times New Roman"/>
          <w:i/>
          <w:sz w:val="28"/>
          <w:szCs w:val="28"/>
        </w:rPr>
        <w:t xml:space="preserve">начало </w:t>
      </w:r>
      <w:r w:rsidRPr="00290B1A">
        <w:rPr>
          <w:rFonts w:ascii="Times New Roman" w:hAnsi="Times New Roman" w:cs="Times New Roman"/>
          <w:i/>
          <w:sz w:val="28"/>
          <w:szCs w:val="28"/>
        </w:rPr>
        <w:t>реализаци</w:t>
      </w:r>
      <w:r w:rsidR="00A94604" w:rsidRPr="00290B1A">
        <w:rPr>
          <w:rFonts w:ascii="Times New Roman" w:hAnsi="Times New Roman" w:cs="Times New Roman"/>
          <w:i/>
          <w:sz w:val="28"/>
          <w:szCs w:val="28"/>
        </w:rPr>
        <w:t>и</w:t>
      </w:r>
      <w:r w:rsidRPr="00290B1A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441B8E" w:rsidRPr="00290B1A">
        <w:rPr>
          <w:rFonts w:ascii="Times New Roman" w:hAnsi="Times New Roman" w:cs="Times New Roman"/>
          <w:i/>
          <w:sz w:val="28"/>
          <w:szCs w:val="28"/>
        </w:rPr>
        <w:t xml:space="preserve">стратегий устойчивого развития </w:t>
      </w:r>
      <w:r w:rsidR="00CB4AD5">
        <w:rPr>
          <w:rFonts w:ascii="Times New Roman" w:hAnsi="Times New Roman" w:cs="Times New Roman"/>
          <w:i/>
          <w:sz w:val="28"/>
          <w:szCs w:val="28"/>
        </w:rPr>
        <w:t>регионами</w:t>
      </w:r>
      <w:r w:rsidR="00A94604" w:rsidRPr="00290B1A">
        <w:rPr>
          <w:rFonts w:ascii="Times New Roman" w:hAnsi="Times New Roman" w:cs="Times New Roman"/>
          <w:sz w:val="28"/>
          <w:szCs w:val="28"/>
        </w:rPr>
        <w:t xml:space="preserve"> </w:t>
      </w:r>
      <w:r w:rsidR="00A94604" w:rsidRPr="00290B1A">
        <w:rPr>
          <w:rFonts w:ascii="Times New Roman" w:hAnsi="Times New Roman" w:cs="Times New Roman"/>
          <w:i/>
          <w:sz w:val="28"/>
          <w:szCs w:val="28"/>
        </w:rPr>
        <w:t>Могилевской области</w:t>
      </w:r>
    </w:p>
    <w:p w14:paraId="2E340E68" w14:textId="5DCF5BEB" w:rsidR="00C155E2" w:rsidRPr="00457257" w:rsidRDefault="00C155E2" w:rsidP="00290B1A">
      <w:pPr>
        <w:pStyle w:val="ad"/>
        <w:spacing w:after="120"/>
        <w:ind w:firstLine="709"/>
        <w:jc w:val="both"/>
        <w:rPr>
          <w:sz w:val="28"/>
          <w:szCs w:val="28"/>
          <w:lang w:eastAsia="en-US"/>
        </w:rPr>
      </w:pPr>
      <w:r w:rsidRPr="00457257">
        <w:rPr>
          <w:sz w:val="28"/>
          <w:szCs w:val="28"/>
          <w:lang w:eastAsia="en-US"/>
        </w:rPr>
        <w:t xml:space="preserve">Локализация ЦУР на местном уровне осуществляется с учетом </w:t>
      </w:r>
      <w:r w:rsidR="00E96C88">
        <w:rPr>
          <w:sz w:val="28"/>
          <w:szCs w:val="28"/>
          <w:lang w:eastAsia="en-US"/>
        </w:rPr>
        <w:t xml:space="preserve">НСУР-2035, областной Стратегии </w:t>
      </w:r>
      <w:r w:rsidRPr="00457257">
        <w:rPr>
          <w:sz w:val="28"/>
          <w:szCs w:val="28"/>
          <w:lang w:eastAsia="en-US"/>
        </w:rPr>
        <w:t xml:space="preserve">и иных международных, национальных и региональных сетевых и кластерных объединений, промышленных симбиозов, в которые входят </w:t>
      </w:r>
      <w:r w:rsidR="00CB4AD5">
        <w:rPr>
          <w:sz w:val="28"/>
          <w:szCs w:val="28"/>
          <w:lang w:eastAsia="en-US"/>
        </w:rPr>
        <w:t>регионы</w:t>
      </w:r>
      <w:r w:rsidRPr="00457257">
        <w:rPr>
          <w:sz w:val="28"/>
          <w:szCs w:val="28"/>
          <w:lang w:eastAsia="en-US"/>
        </w:rPr>
        <w:t>.</w:t>
      </w:r>
      <w:r w:rsidRPr="00457257">
        <w:rPr>
          <w:sz w:val="28"/>
          <w:szCs w:val="28"/>
        </w:rPr>
        <w:t xml:space="preserve"> Именно поэтому важно </w:t>
      </w:r>
      <w:r w:rsidR="00CB4AD5">
        <w:rPr>
          <w:sz w:val="28"/>
          <w:szCs w:val="28"/>
        </w:rPr>
        <w:t>регионам</w:t>
      </w:r>
      <w:r w:rsidRPr="00457257">
        <w:rPr>
          <w:sz w:val="28"/>
          <w:szCs w:val="28"/>
        </w:rPr>
        <w:t xml:space="preserve"> Могилевской области разработать собственн</w:t>
      </w:r>
      <w:r w:rsidR="00CB4AD5">
        <w:rPr>
          <w:sz w:val="28"/>
          <w:szCs w:val="28"/>
        </w:rPr>
        <w:t>ые</w:t>
      </w:r>
      <w:r w:rsidRPr="00457257">
        <w:rPr>
          <w:sz w:val="28"/>
          <w:szCs w:val="28"/>
        </w:rPr>
        <w:t xml:space="preserve"> стратеги</w:t>
      </w:r>
      <w:r w:rsidR="00CB4AD5">
        <w:rPr>
          <w:sz w:val="28"/>
          <w:szCs w:val="28"/>
        </w:rPr>
        <w:t>и</w:t>
      </w:r>
      <w:r w:rsidRPr="00457257">
        <w:rPr>
          <w:sz w:val="28"/>
          <w:szCs w:val="28"/>
        </w:rPr>
        <w:t xml:space="preserve"> устойчиво</w:t>
      </w:r>
      <w:r w:rsidR="00325DFD">
        <w:rPr>
          <w:sz w:val="28"/>
          <w:szCs w:val="28"/>
        </w:rPr>
        <w:t xml:space="preserve">го </w:t>
      </w:r>
      <w:r w:rsidRPr="00457257">
        <w:rPr>
          <w:sz w:val="28"/>
          <w:szCs w:val="28"/>
        </w:rPr>
        <w:t>развития</w:t>
      </w:r>
      <w:r w:rsidRPr="00457257">
        <w:rPr>
          <w:sz w:val="28"/>
          <w:szCs w:val="28"/>
          <w:lang w:eastAsia="en-US"/>
        </w:rPr>
        <w:t>. На уровне сельских советов могут быть разработаны как стратегии устойчивого развития, так и планы повышения устойчивого развития, обязательно интегрированные с вышестоящими документами долгосрочного стратегического планирования.</w:t>
      </w:r>
    </w:p>
    <w:p w14:paraId="6FF8D3F0" w14:textId="756AD870" w:rsidR="00A61F12" w:rsidRPr="00457257" w:rsidRDefault="00A94604" w:rsidP="008B6C62">
      <w:pPr>
        <w:pStyle w:val="ad"/>
        <w:spacing w:after="120"/>
        <w:jc w:val="both"/>
        <w:rPr>
          <w:sz w:val="28"/>
          <w:szCs w:val="28"/>
        </w:rPr>
      </w:pPr>
      <w:r w:rsidRPr="00457257">
        <w:rPr>
          <w:sz w:val="28"/>
          <w:szCs w:val="28"/>
          <w:lang w:eastAsia="en-US"/>
        </w:rPr>
        <w:t>Ожид</w:t>
      </w:r>
      <w:r w:rsidR="0091604F">
        <w:rPr>
          <w:sz w:val="28"/>
          <w:szCs w:val="28"/>
        </w:rPr>
        <w:t>аемые результаты:</w:t>
      </w:r>
    </w:p>
    <w:p w14:paraId="37E79D57" w14:textId="780C1203" w:rsidR="00A94604" w:rsidRPr="00CB4AD5" w:rsidRDefault="001D3EB6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концу 2023 г.</w:t>
      </w:r>
      <w:r w:rsidR="008B6C62" w:rsidRPr="00CB4AD5">
        <w:rPr>
          <w:rFonts w:ascii="Times New Roman" w:hAnsi="Times New Roman" w:cs="Times New Roman"/>
          <w:sz w:val="28"/>
          <w:szCs w:val="28"/>
        </w:rPr>
        <w:t xml:space="preserve"> </w:t>
      </w:r>
      <w:r w:rsidR="00CB4AD5" w:rsidRPr="00CB4AD5">
        <w:rPr>
          <w:rFonts w:ascii="Times New Roman" w:hAnsi="Times New Roman" w:cs="Times New Roman"/>
          <w:sz w:val="28"/>
          <w:szCs w:val="28"/>
        </w:rPr>
        <w:t>большинство регионов</w:t>
      </w:r>
      <w:r w:rsidR="008B6C62" w:rsidRPr="00CB4AD5">
        <w:rPr>
          <w:rFonts w:ascii="Times New Roman" w:hAnsi="Times New Roman" w:cs="Times New Roman"/>
          <w:sz w:val="28"/>
          <w:szCs w:val="28"/>
        </w:rPr>
        <w:t xml:space="preserve"> области </w:t>
      </w:r>
      <w:r w:rsidR="00A94604" w:rsidRPr="00CB4AD5">
        <w:rPr>
          <w:rFonts w:ascii="Times New Roman" w:hAnsi="Times New Roman" w:cs="Times New Roman"/>
          <w:sz w:val="28"/>
          <w:szCs w:val="28"/>
        </w:rPr>
        <w:t xml:space="preserve">разработали и внедряют </w:t>
      </w:r>
      <w:r w:rsidR="00441B8E" w:rsidRPr="00CB4AD5">
        <w:rPr>
          <w:rFonts w:ascii="Times New Roman" w:hAnsi="Times New Roman" w:cs="Times New Roman"/>
          <w:sz w:val="28"/>
          <w:szCs w:val="28"/>
        </w:rPr>
        <w:t>стратегии устойчивого развития</w:t>
      </w:r>
      <w:r w:rsidR="00A61F12" w:rsidRPr="00CB4AD5">
        <w:rPr>
          <w:rFonts w:ascii="Times New Roman" w:hAnsi="Times New Roman" w:cs="Times New Roman"/>
          <w:sz w:val="28"/>
          <w:szCs w:val="28"/>
        </w:rPr>
        <w:t>;</w:t>
      </w:r>
    </w:p>
    <w:p w14:paraId="4B8BF5E3" w14:textId="6CE67753" w:rsidR="00A61F12" w:rsidRPr="001E6CA1" w:rsidRDefault="00A61F12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разработаны и внедрены стратегии устойчивого развития кластерных </w:t>
      </w:r>
      <w:r w:rsidR="008B6C62" w:rsidRPr="00457257">
        <w:rPr>
          <w:rFonts w:ascii="Times New Roman" w:hAnsi="Times New Roman" w:cs="Times New Roman"/>
          <w:sz w:val="28"/>
          <w:szCs w:val="28"/>
        </w:rPr>
        <w:t xml:space="preserve">(межрайонных) </w:t>
      </w:r>
      <w:r w:rsidR="008B6C62" w:rsidRPr="001E6CA1">
        <w:rPr>
          <w:rFonts w:ascii="Times New Roman" w:hAnsi="Times New Roman" w:cs="Times New Roman"/>
          <w:sz w:val="28"/>
          <w:szCs w:val="28"/>
        </w:rPr>
        <w:t xml:space="preserve">сетевых </w:t>
      </w:r>
      <w:r w:rsidRPr="001E6CA1">
        <w:rPr>
          <w:rFonts w:ascii="Times New Roman" w:hAnsi="Times New Roman" w:cs="Times New Roman"/>
          <w:sz w:val="28"/>
          <w:szCs w:val="28"/>
        </w:rPr>
        <w:t>объединений</w:t>
      </w:r>
      <w:r w:rsidR="001D3EB6">
        <w:rPr>
          <w:rFonts w:ascii="Times New Roman" w:hAnsi="Times New Roman" w:cs="Times New Roman"/>
          <w:sz w:val="28"/>
          <w:szCs w:val="28"/>
        </w:rPr>
        <w:t>.</w:t>
      </w:r>
    </w:p>
    <w:p w14:paraId="5364D2CA" w14:textId="7E2117AF" w:rsidR="00767391" w:rsidRPr="001E6CA1" w:rsidRDefault="00767391" w:rsidP="00290B1A">
      <w:pPr>
        <w:widowControl w:val="0"/>
        <w:shd w:val="clear" w:color="auto" w:fill="FFFFFF"/>
        <w:autoSpaceDE w:val="0"/>
        <w:autoSpaceDN w:val="0"/>
        <w:adjustRightInd w:val="0"/>
        <w:spacing w:after="120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E6CA1">
        <w:rPr>
          <w:rFonts w:ascii="Times New Roman" w:hAnsi="Times New Roman" w:cs="Times New Roman"/>
          <w:i/>
          <w:sz w:val="28"/>
          <w:szCs w:val="28"/>
        </w:rPr>
        <w:t xml:space="preserve">ОЦ </w:t>
      </w:r>
      <w:r w:rsidR="00E96B07" w:rsidRPr="001E6CA1">
        <w:rPr>
          <w:rFonts w:ascii="Times New Roman" w:hAnsi="Times New Roman" w:cs="Times New Roman"/>
          <w:i/>
          <w:sz w:val="28"/>
          <w:szCs w:val="28"/>
        </w:rPr>
        <w:t>13</w:t>
      </w:r>
      <w:r w:rsidRPr="001E6CA1">
        <w:rPr>
          <w:rFonts w:ascii="Times New Roman" w:hAnsi="Times New Roman" w:cs="Times New Roman"/>
          <w:i/>
          <w:sz w:val="28"/>
          <w:szCs w:val="28"/>
        </w:rPr>
        <w:t xml:space="preserve">.2. Разработка и реализация стратегий </w:t>
      </w:r>
      <w:r w:rsidR="00A94604" w:rsidRPr="001E6CA1">
        <w:rPr>
          <w:rFonts w:ascii="Times New Roman" w:hAnsi="Times New Roman" w:cs="Times New Roman"/>
          <w:i/>
          <w:sz w:val="28"/>
          <w:szCs w:val="28"/>
        </w:rPr>
        <w:t xml:space="preserve">устойчивого развития </w:t>
      </w:r>
      <w:r w:rsidR="001D3EB6">
        <w:rPr>
          <w:rFonts w:ascii="Times New Roman" w:hAnsi="Times New Roman" w:cs="Times New Roman"/>
          <w:i/>
          <w:sz w:val="28"/>
          <w:szCs w:val="28"/>
        </w:rPr>
        <w:t>отраслей/</w:t>
      </w:r>
      <w:r w:rsidR="00042423">
        <w:rPr>
          <w:rFonts w:ascii="Times New Roman" w:hAnsi="Times New Roman" w:cs="Times New Roman"/>
          <w:i/>
          <w:sz w:val="28"/>
          <w:szCs w:val="28"/>
        </w:rPr>
        <w:t>организаций</w:t>
      </w:r>
    </w:p>
    <w:p w14:paraId="5DF77A9B" w14:textId="705F9B70" w:rsidR="002808F6" w:rsidRPr="00457257" w:rsidRDefault="00CB7970" w:rsidP="00290B1A">
      <w:pPr>
        <w:pStyle w:val="ad"/>
        <w:spacing w:after="120"/>
        <w:ind w:firstLine="709"/>
        <w:jc w:val="both"/>
        <w:rPr>
          <w:sz w:val="28"/>
          <w:szCs w:val="28"/>
        </w:rPr>
      </w:pPr>
      <w:r w:rsidRPr="001E6CA1">
        <w:rPr>
          <w:sz w:val="28"/>
          <w:szCs w:val="28"/>
        </w:rPr>
        <w:t>П</w:t>
      </w:r>
      <w:r w:rsidR="002808F6" w:rsidRPr="001E6CA1">
        <w:rPr>
          <w:sz w:val="28"/>
          <w:szCs w:val="28"/>
        </w:rPr>
        <w:t>овышение устойчивости</w:t>
      </w:r>
      <w:r w:rsidR="002808F6" w:rsidRPr="00457257">
        <w:rPr>
          <w:sz w:val="28"/>
          <w:szCs w:val="28"/>
        </w:rPr>
        <w:t xml:space="preserve"> развития отраслей </w:t>
      </w:r>
      <w:r w:rsidR="00C13375" w:rsidRPr="00457257">
        <w:rPr>
          <w:sz w:val="28"/>
          <w:szCs w:val="28"/>
        </w:rPr>
        <w:t xml:space="preserve">и организаций </w:t>
      </w:r>
      <w:r w:rsidR="002808F6" w:rsidRPr="001E6CA1">
        <w:rPr>
          <w:sz w:val="28"/>
          <w:szCs w:val="28"/>
        </w:rPr>
        <w:t>Могилевской области</w:t>
      </w:r>
      <w:r w:rsidR="005A6AA9" w:rsidRPr="001E6CA1">
        <w:rPr>
          <w:sz w:val="28"/>
          <w:szCs w:val="28"/>
        </w:rPr>
        <w:t xml:space="preserve"> и внедрение</w:t>
      </w:r>
      <w:r w:rsidR="00C13375" w:rsidRPr="001E6CA1">
        <w:rPr>
          <w:sz w:val="28"/>
          <w:szCs w:val="28"/>
        </w:rPr>
        <w:t xml:space="preserve"> </w:t>
      </w:r>
      <w:r w:rsidR="00C155E2" w:rsidRPr="001E6CA1">
        <w:rPr>
          <w:sz w:val="28"/>
          <w:szCs w:val="28"/>
        </w:rPr>
        <w:t xml:space="preserve">кооперативных связей, </w:t>
      </w:r>
      <w:r w:rsidR="00C13375" w:rsidRPr="001E6CA1">
        <w:rPr>
          <w:sz w:val="28"/>
          <w:szCs w:val="28"/>
        </w:rPr>
        <w:t>кластерного подхода</w:t>
      </w:r>
      <w:r w:rsidR="00C155E2" w:rsidRPr="001E6CA1">
        <w:rPr>
          <w:sz w:val="28"/>
          <w:szCs w:val="28"/>
        </w:rPr>
        <w:t xml:space="preserve">, промышленного симбиоза и других видов </w:t>
      </w:r>
      <w:r w:rsidRPr="001E6CA1">
        <w:rPr>
          <w:sz w:val="28"/>
          <w:szCs w:val="28"/>
        </w:rPr>
        <w:t>сотрудничества возможно через разработку и реализацию</w:t>
      </w:r>
      <w:r w:rsidRPr="001E6CA1">
        <w:t xml:space="preserve"> </w:t>
      </w:r>
      <w:r w:rsidRPr="001E6CA1">
        <w:rPr>
          <w:sz w:val="28"/>
          <w:szCs w:val="28"/>
        </w:rPr>
        <w:t>стратеги</w:t>
      </w:r>
      <w:r w:rsidR="001D3EB6">
        <w:rPr>
          <w:sz w:val="28"/>
          <w:szCs w:val="28"/>
        </w:rPr>
        <w:t>й устойчивого развития отраслей/</w:t>
      </w:r>
      <w:r w:rsidRPr="001E6CA1">
        <w:rPr>
          <w:sz w:val="28"/>
          <w:szCs w:val="28"/>
        </w:rPr>
        <w:t>организаций.</w:t>
      </w:r>
    </w:p>
    <w:p w14:paraId="7A27635F" w14:textId="77777777" w:rsidR="00A94604" w:rsidRPr="001E6CA1" w:rsidRDefault="00A94604" w:rsidP="008B6C62">
      <w:pPr>
        <w:pStyle w:val="ad"/>
        <w:spacing w:after="120"/>
        <w:jc w:val="both"/>
        <w:rPr>
          <w:sz w:val="28"/>
          <w:szCs w:val="28"/>
        </w:rPr>
      </w:pPr>
      <w:r w:rsidRPr="00457257">
        <w:rPr>
          <w:sz w:val="28"/>
          <w:szCs w:val="28"/>
        </w:rPr>
        <w:lastRenderedPageBreak/>
        <w:t>Ожидаемые результаты</w:t>
      </w:r>
      <w:r w:rsidRPr="001E6CA1">
        <w:rPr>
          <w:sz w:val="28"/>
          <w:szCs w:val="28"/>
        </w:rPr>
        <w:t xml:space="preserve">: </w:t>
      </w:r>
    </w:p>
    <w:p w14:paraId="541C3643" w14:textId="52D84596" w:rsidR="00A94604" w:rsidRPr="001E6CA1" w:rsidRDefault="001D3EB6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 2023 г.</w:t>
      </w:r>
      <w:r w:rsidR="00A94604" w:rsidRPr="001E6CA1">
        <w:rPr>
          <w:rFonts w:ascii="Times New Roman" w:hAnsi="Times New Roman" w:cs="Times New Roman"/>
          <w:sz w:val="28"/>
          <w:szCs w:val="28"/>
        </w:rPr>
        <w:t xml:space="preserve"> </w:t>
      </w:r>
      <w:r w:rsidR="00B642CC" w:rsidRPr="001E6CA1">
        <w:rPr>
          <w:rFonts w:ascii="Times New Roman" w:hAnsi="Times New Roman" w:cs="Times New Roman"/>
          <w:sz w:val="28"/>
          <w:szCs w:val="28"/>
        </w:rPr>
        <w:t xml:space="preserve">большинство сфер </w:t>
      </w:r>
      <w:r w:rsidR="00A94604" w:rsidRPr="001E6CA1">
        <w:rPr>
          <w:rFonts w:ascii="Times New Roman" w:hAnsi="Times New Roman" w:cs="Times New Roman"/>
          <w:sz w:val="28"/>
          <w:szCs w:val="28"/>
        </w:rPr>
        <w:t>экономики и социальная сфер</w:t>
      </w:r>
      <w:r w:rsidR="00A61F12" w:rsidRPr="001E6CA1">
        <w:rPr>
          <w:rFonts w:ascii="Times New Roman" w:hAnsi="Times New Roman" w:cs="Times New Roman"/>
          <w:sz w:val="28"/>
          <w:szCs w:val="28"/>
        </w:rPr>
        <w:t>а</w:t>
      </w:r>
      <w:r w:rsidR="00A94604" w:rsidRPr="001E6CA1">
        <w:rPr>
          <w:rFonts w:ascii="Times New Roman" w:hAnsi="Times New Roman" w:cs="Times New Roman"/>
          <w:sz w:val="28"/>
          <w:szCs w:val="28"/>
        </w:rPr>
        <w:t xml:space="preserve"> </w:t>
      </w:r>
      <w:r w:rsidR="00A61F12" w:rsidRPr="001E6CA1">
        <w:rPr>
          <w:rFonts w:ascii="Times New Roman" w:hAnsi="Times New Roman" w:cs="Times New Roman"/>
          <w:sz w:val="28"/>
          <w:szCs w:val="28"/>
        </w:rPr>
        <w:t xml:space="preserve">на уровне области </w:t>
      </w:r>
      <w:r w:rsidR="00A94604" w:rsidRPr="001E6CA1">
        <w:rPr>
          <w:rFonts w:ascii="Times New Roman" w:hAnsi="Times New Roman" w:cs="Times New Roman"/>
          <w:sz w:val="28"/>
          <w:szCs w:val="28"/>
        </w:rPr>
        <w:t xml:space="preserve">разработали и внедряют отраслевые </w:t>
      </w:r>
      <w:r w:rsidR="00BC0927" w:rsidRPr="001E6CA1">
        <w:rPr>
          <w:rFonts w:ascii="Times New Roman" w:hAnsi="Times New Roman" w:cs="Times New Roman"/>
          <w:sz w:val="28"/>
          <w:szCs w:val="28"/>
        </w:rPr>
        <w:t xml:space="preserve">и межотраслевые (циркулярная экономика,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BC0927" w:rsidRPr="001E6CA1">
        <w:rPr>
          <w:rFonts w:ascii="Times New Roman" w:hAnsi="Times New Roman" w:cs="Times New Roman"/>
          <w:sz w:val="28"/>
          <w:szCs w:val="28"/>
        </w:rPr>
        <w:t>зеленая</w:t>
      </w:r>
      <w:r>
        <w:rPr>
          <w:rFonts w:ascii="Times New Roman" w:hAnsi="Times New Roman" w:cs="Times New Roman"/>
          <w:sz w:val="28"/>
          <w:szCs w:val="28"/>
        </w:rPr>
        <w:t>»</w:t>
      </w:r>
      <w:r w:rsidR="00BC0927" w:rsidRPr="001E6CA1">
        <w:rPr>
          <w:rFonts w:ascii="Times New Roman" w:hAnsi="Times New Roman" w:cs="Times New Roman"/>
          <w:sz w:val="28"/>
          <w:szCs w:val="28"/>
        </w:rPr>
        <w:t xml:space="preserve"> экономика и 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C0927" w:rsidRPr="001E6CA1">
        <w:rPr>
          <w:rFonts w:ascii="Times New Roman" w:hAnsi="Times New Roman" w:cs="Times New Roman"/>
          <w:sz w:val="28"/>
          <w:szCs w:val="28"/>
        </w:rPr>
        <w:t xml:space="preserve">д.) </w:t>
      </w:r>
      <w:r w:rsidR="00441B8E" w:rsidRPr="001E6CA1">
        <w:rPr>
          <w:rFonts w:ascii="Times New Roman" w:hAnsi="Times New Roman" w:cs="Times New Roman"/>
          <w:sz w:val="28"/>
          <w:szCs w:val="28"/>
        </w:rPr>
        <w:t>стратегии устойчивого развития</w:t>
      </w:r>
      <w:r w:rsidR="00A61F12" w:rsidRPr="001E6CA1">
        <w:rPr>
          <w:rFonts w:ascii="Times New Roman" w:hAnsi="Times New Roman" w:cs="Times New Roman"/>
          <w:sz w:val="28"/>
          <w:szCs w:val="28"/>
        </w:rPr>
        <w:t xml:space="preserve"> или планы по реализации </w:t>
      </w:r>
      <w:r w:rsidR="008B6C62" w:rsidRPr="001E6CA1">
        <w:rPr>
          <w:rFonts w:ascii="Times New Roman" w:hAnsi="Times New Roman" w:cs="Times New Roman"/>
          <w:sz w:val="28"/>
          <w:szCs w:val="28"/>
        </w:rPr>
        <w:t xml:space="preserve">национальных </w:t>
      </w:r>
      <w:r w:rsidR="00A61F12" w:rsidRPr="001E6CA1">
        <w:rPr>
          <w:rFonts w:ascii="Times New Roman" w:hAnsi="Times New Roman" w:cs="Times New Roman"/>
          <w:sz w:val="28"/>
          <w:szCs w:val="28"/>
        </w:rPr>
        <w:t xml:space="preserve">отраслевых </w:t>
      </w:r>
      <w:r w:rsidR="00441B8E" w:rsidRPr="001E6CA1">
        <w:rPr>
          <w:rFonts w:ascii="Times New Roman" w:hAnsi="Times New Roman" w:cs="Times New Roman"/>
          <w:sz w:val="28"/>
          <w:szCs w:val="28"/>
        </w:rPr>
        <w:t>стратегий устойчивого развития</w:t>
      </w:r>
      <w:r w:rsidR="00A61F12" w:rsidRPr="001E6CA1">
        <w:rPr>
          <w:rFonts w:ascii="Times New Roman" w:hAnsi="Times New Roman" w:cs="Times New Roman"/>
          <w:sz w:val="28"/>
          <w:szCs w:val="28"/>
        </w:rPr>
        <w:t xml:space="preserve">, учитывающие </w:t>
      </w:r>
      <w:r w:rsidR="00441B8E" w:rsidRPr="001E6CA1">
        <w:rPr>
          <w:rFonts w:ascii="Times New Roman" w:hAnsi="Times New Roman" w:cs="Times New Roman"/>
          <w:sz w:val="28"/>
          <w:szCs w:val="28"/>
        </w:rPr>
        <w:t>данную Стратегию</w:t>
      </w:r>
      <w:r w:rsidR="00A7534F">
        <w:rPr>
          <w:rFonts w:ascii="Times New Roman" w:hAnsi="Times New Roman" w:cs="Times New Roman"/>
          <w:sz w:val="28"/>
          <w:szCs w:val="28"/>
        </w:rPr>
        <w:t>;</w:t>
      </w:r>
    </w:p>
    <w:p w14:paraId="595A80D4" w14:textId="3AF9D96E" w:rsidR="00A94604" w:rsidRPr="00083229" w:rsidRDefault="004A75B9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</w:t>
      </w:r>
      <w:r w:rsidR="000311E3" w:rsidRPr="001E6CA1">
        <w:rPr>
          <w:rFonts w:ascii="Times New Roman" w:hAnsi="Times New Roman" w:cs="Times New Roman"/>
          <w:sz w:val="28"/>
          <w:szCs w:val="28"/>
        </w:rPr>
        <w:t xml:space="preserve">2035 </w:t>
      </w:r>
      <w:r w:rsidR="001D3EB6">
        <w:rPr>
          <w:rFonts w:ascii="Times New Roman" w:hAnsi="Times New Roman" w:cs="Times New Roman"/>
          <w:sz w:val="28"/>
          <w:szCs w:val="28"/>
        </w:rPr>
        <w:t>г.</w:t>
      </w:r>
      <w:r w:rsidR="00A94604" w:rsidRPr="001E6CA1">
        <w:rPr>
          <w:rFonts w:ascii="Times New Roman" w:hAnsi="Times New Roman" w:cs="Times New Roman"/>
          <w:sz w:val="28"/>
          <w:szCs w:val="28"/>
        </w:rPr>
        <w:t xml:space="preserve"> </w:t>
      </w:r>
      <w:r w:rsidR="00A2506B" w:rsidRPr="001E6CA1">
        <w:rPr>
          <w:rFonts w:ascii="Times New Roman" w:hAnsi="Times New Roman" w:cs="Times New Roman"/>
          <w:sz w:val="28"/>
          <w:szCs w:val="28"/>
        </w:rPr>
        <w:t>большинство</w:t>
      </w:r>
      <w:r w:rsidR="008B6C62" w:rsidRPr="001E6CA1">
        <w:rPr>
          <w:rFonts w:ascii="Times New Roman" w:hAnsi="Times New Roman" w:cs="Times New Roman"/>
          <w:sz w:val="28"/>
          <w:szCs w:val="28"/>
        </w:rPr>
        <w:t xml:space="preserve"> </w:t>
      </w:r>
      <w:r w:rsidR="005A6AA9" w:rsidRPr="001E6CA1">
        <w:rPr>
          <w:rFonts w:ascii="Times New Roman" w:hAnsi="Times New Roman" w:cs="Times New Roman"/>
          <w:sz w:val="28"/>
          <w:szCs w:val="28"/>
        </w:rPr>
        <w:t>организаций и предприятий</w:t>
      </w:r>
      <w:r w:rsidR="00A94604" w:rsidRPr="001E6CA1">
        <w:rPr>
          <w:rFonts w:ascii="Times New Roman" w:hAnsi="Times New Roman" w:cs="Times New Roman"/>
          <w:sz w:val="28"/>
          <w:szCs w:val="28"/>
        </w:rPr>
        <w:t xml:space="preserve"> области </w:t>
      </w:r>
      <w:r w:rsidR="00A7534F" w:rsidRPr="00083229">
        <w:rPr>
          <w:rFonts w:ascii="Times New Roman" w:hAnsi="Times New Roman" w:cs="Times New Roman"/>
          <w:sz w:val="28"/>
          <w:szCs w:val="28"/>
        </w:rPr>
        <w:t>независимо от формы собственности</w:t>
      </w:r>
      <w:r w:rsidR="00A7534F" w:rsidRPr="001E6CA1">
        <w:rPr>
          <w:rFonts w:ascii="Times New Roman" w:hAnsi="Times New Roman" w:cs="Times New Roman"/>
          <w:sz w:val="28"/>
          <w:szCs w:val="28"/>
        </w:rPr>
        <w:t xml:space="preserve"> </w:t>
      </w:r>
      <w:r w:rsidR="00A94604" w:rsidRPr="001E6CA1">
        <w:rPr>
          <w:rFonts w:ascii="Times New Roman" w:hAnsi="Times New Roman" w:cs="Times New Roman"/>
          <w:sz w:val="28"/>
          <w:szCs w:val="28"/>
        </w:rPr>
        <w:t xml:space="preserve">разработали и внедрили </w:t>
      </w:r>
      <w:r w:rsidR="00350272" w:rsidRPr="001E6CA1">
        <w:rPr>
          <w:rFonts w:ascii="Times New Roman" w:hAnsi="Times New Roman" w:cs="Times New Roman"/>
          <w:sz w:val="28"/>
          <w:szCs w:val="28"/>
        </w:rPr>
        <w:t xml:space="preserve">собственные стратегии </w:t>
      </w:r>
      <w:r w:rsidR="00A2506B" w:rsidRPr="001E6CA1">
        <w:rPr>
          <w:rFonts w:ascii="Times New Roman" w:hAnsi="Times New Roman" w:cs="Times New Roman"/>
          <w:sz w:val="28"/>
          <w:szCs w:val="28"/>
        </w:rPr>
        <w:t xml:space="preserve">или планы </w:t>
      </w:r>
      <w:r w:rsidR="00350272" w:rsidRPr="001E6CA1">
        <w:rPr>
          <w:rFonts w:ascii="Times New Roman" w:hAnsi="Times New Roman" w:cs="Times New Roman"/>
          <w:sz w:val="28"/>
          <w:szCs w:val="28"/>
        </w:rPr>
        <w:t xml:space="preserve">устойчивого </w:t>
      </w:r>
      <w:r w:rsidR="00350272" w:rsidRPr="00083229">
        <w:rPr>
          <w:rFonts w:ascii="Times New Roman" w:hAnsi="Times New Roman" w:cs="Times New Roman"/>
          <w:sz w:val="28"/>
          <w:szCs w:val="28"/>
        </w:rPr>
        <w:t>развития</w:t>
      </w:r>
      <w:r w:rsidR="008B6C62" w:rsidRPr="00083229">
        <w:rPr>
          <w:rFonts w:ascii="Times New Roman" w:hAnsi="Times New Roman" w:cs="Times New Roman"/>
          <w:sz w:val="28"/>
          <w:szCs w:val="28"/>
        </w:rPr>
        <w:t>, учитывающие</w:t>
      </w:r>
      <w:r w:rsidR="001D3EB6">
        <w:rPr>
          <w:rFonts w:ascii="Times New Roman" w:hAnsi="Times New Roman" w:cs="Times New Roman"/>
          <w:sz w:val="28"/>
          <w:szCs w:val="28"/>
        </w:rPr>
        <w:t xml:space="preserve"> данную Стратегию</w:t>
      </w:r>
      <w:r w:rsidR="00A94604" w:rsidRPr="00083229">
        <w:rPr>
          <w:rFonts w:ascii="Times New Roman" w:hAnsi="Times New Roman" w:cs="Times New Roman"/>
          <w:sz w:val="28"/>
          <w:szCs w:val="28"/>
        </w:rPr>
        <w:t>.</w:t>
      </w:r>
    </w:p>
    <w:p w14:paraId="000D32B7" w14:textId="34632C7C" w:rsidR="00767391" w:rsidRPr="00083229" w:rsidRDefault="00767391" w:rsidP="005A6AA9">
      <w:pPr>
        <w:widowControl w:val="0"/>
        <w:shd w:val="clear" w:color="auto" w:fill="FFFFFF"/>
        <w:autoSpaceDE w:val="0"/>
        <w:autoSpaceDN w:val="0"/>
        <w:adjustRightInd w:val="0"/>
        <w:spacing w:after="120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083229">
        <w:rPr>
          <w:rFonts w:ascii="Times New Roman" w:hAnsi="Times New Roman" w:cs="Times New Roman"/>
          <w:i/>
          <w:sz w:val="28"/>
          <w:szCs w:val="28"/>
        </w:rPr>
        <w:t xml:space="preserve">ОЦ </w:t>
      </w:r>
      <w:r w:rsidR="00E96B07" w:rsidRPr="00083229">
        <w:rPr>
          <w:rFonts w:ascii="Times New Roman" w:hAnsi="Times New Roman" w:cs="Times New Roman"/>
          <w:i/>
          <w:sz w:val="28"/>
          <w:szCs w:val="28"/>
        </w:rPr>
        <w:t>13</w:t>
      </w:r>
      <w:r w:rsidRPr="00083229">
        <w:rPr>
          <w:rFonts w:ascii="Times New Roman" w:hAnsi="Times New Roman" w:cs="Times New Roman"/>
          <w:i/>
          <w:sz w:val="28"/>
          <w:szCs w:val="28"/>
        </w:rPr>
        <w:t xml:space="preserve">.3. </w:t>
      </w:r>
      <w:r w:rsidR="008B6C62" w:rsidRPr="00083229">
        <w:rPr>
          <w:rFonts w:ascii="Times New Roman" w:hAnsi="Times New Roman" w:cs="Times New Roman"/>
          <w:i/>
          <w:sz w:val="28"/>
          <w:szCs w:val="28"/>
        </w:rPr>
        <w:t xml:space="preserve">Повышение потенциала субъектов </w:t>
      </w:r>
      <w:r w:rsidR="00350272" w:rsidRPr="00083229">
        <w:rPr>
          <w:rFonts w:ascii="Times New Roman" w:hAnsi="Times New Roman" w:cs="Times New Roman"/>
          <w:i/>
          <w:sz w:val="28"/>
          <w:szCs w:val="28"/>
        </w:rPr>
        <w:t xml:space="preserve">Могилевской </w:t>
      </w:r>
      <w:r w:rsidR="008B6C62" w:rsidRPr="00083229">
        <w:rPr>
          <w:rFonts w:ascii="Times New Roman" w:hAnsi="Times New Roman" w:cs="Times New Roman"/>
          <w:i/>
          <w:sz w:val="28"/>
          <w:szCs w:val="28"/>
        </w:rPr>
        <w:t xml:space="preserve">области </w:t>
      </w:r>
      <w:r w:rsidR="001E6CA1">
        <w:rPr>
          <w:rFonts w:ascii="Times New Roman" w:hAnsi="Times New Roman" w:cs="Times New Roman"/>
          <w:i/>
          <w:sz w:val="28"/>
          <w:szCs w:val="28"/>
        </w:rPr>
        <w:t>по привлечению</w:t>
      </w:r>
      <w:r w:rsidR="008B6C62" w:rsidRPr="00083229">
        <w:rPr>
          <w:rFonts w:ascii="Times New Roman" w:hAnsi="Times New Roman" w:cs="Times New Roman"/>
          <w:i/>
          <w:sz w:val="28"/>
          <w:szCs w:val="28"/>
        </w:rPr>
        <w:t xml:space="preserve"> ресурс</w:t>
      </w:r>
      <w:r w:rsidR="001E6CA1">
        <w:rPr>
          <w:rFonts w:ascii="Times New Roman" w:hAnsi="Times New Roman" w:cs="Times New Roman"/>
          <w:i/>
          <w:sz w:val="28"/>
          <w:szCs w:val="28"/>
        </w:rPr>
        <w:t>ов</w:t>
      </w:r>
      <w:r w:rsidR="008B6C62" w:rsidRPr="00083229">
        <w:rPr>
          <w:rFonts w:ascii="Times New Roman" w:hAnsi="Times New Roman" w:cs="Times New Roman"/>
          <w:i/>
          <w:sz w:val="28"/>
          <w:szCs w:val="28"/>
        </w:rPr>
        <w:t xml:space="preserve"> для </w:t>
      </w:r>
      <w:r w:rsidR="00350272" w:rsidRPr="00083229">
        <w:rPr>
          <w:rFonts w:ascii="Times New Roman" w:hAnsi="Times New Roman" w:cs="Times New Roman"/>
          <w:i/>
          <w:sz w:val="28"/>
          <w:szCs w:val="28"/>
        </w:rPr>
        <w:t>устойчивого развития</w:t>
      </w:r>
    </w:p>
    <w:p w14:paraId="155F46F6" w14:textId="582A64AD" w:rsidR="00C13375" w:rsidRPr="00083229" w:rsidRDefault="00CB7970" w:rsidP="005A6AA9">
      <w:pPr>
        <w:pStyle w:val="ad"/>
        <w:spacing w:after="120"/>
        <w:ind w:firstLine="709"/>
        <w:jc w:val="both"/>
        <w:rPr>
          <w:sz w:val="28"/>
          <w:szCs w:val="28"/>
        </w:rPr>
      </w:pPr>
      <w:r w:rsidRPr="00083229">
        <w:rPr>
          <w:sz w:val="28"/>
          <w:szCs w:val="28"/>
        </w:rPr>
        <w:t xml:space="preserve">Внедрение Стратегии требует значительных ресурсов, в связи с чем планируется </w:t>
      </w:r>
      <w:r w:rsidR="00A7534F">
        <w:rPr>
          <w:sz w:val="28"/>
          <w:szCs w:val="28"/>
        </w:rPr>
        <w:t xml:space="preserve">осуществить </w:t>
      </w:r>
      <w:r w:rsidRPr="00083229">
        <w:rPr>
          <w:sz w:val="28"/>
          <w:szCs w:val="28"/>
        </w:rPr>
        <w:t xml:space="preserve">комплекс мероприятий для </w:t>
      </w:r>
      <w:r w:rsidR="00C13375" w:rsidRPr="00083229">
        <w:rPr>
          <w:sz w:val="28"/>
          <w:szCs w:val="28"/>
        </w:rPr>
        <w:t>повышени</w:t>
      </w:r>
      <w:r w:rsidRPr="00083229">
        <w:rPr>
          <w:sz w:val="28"/>
          <w:szCs w:val="28"/>
        </w:rPr>
        <w:t>я</w:t>
      </w:r>
      <w:r w:rsidR="00C13375" w:rsidRPr="00083229">
        <w:rPr>
          <w:sz w:val="28"/>
          <w:szCs w:val="28"/>
        </w:rPr>
        <w:t xml:space="preserve"> конкурентоспособности субъектов Могилевской области </w:t>
      </w:r>
      <w:r w:rsidR="005A6AA9" w:rsidRPr="00083229">
        <w:rPr>
          <w:sz w:val="28"/>
          <w:szCs w:val="28"/>
        </w:rPr>
        <w:t>в</w:t>
      </w:r>
      <w:r w:rsidR="00C13375" w:rsidRPr="00083229">
        <w:rPr>
          <w:sz w:val="28"/>
          <w:szCs w:val="28"/>
        </w:rPr>
        <w:t xml:space="preserve"> </w:t>
      </w:r>
      <w:r w:rsidR="005A6AA9" w:rsidRPr="00083229">
        <w:rPr>
          <w:sz w:val="28"/>
          <w:szCs w:val="28"/>
        </w:rPr>
        <w:t>привлечении</w:t>
      </w:r>
      <w:r w:rsidR="00350272" w:rsidRPr="00083229">
        <w:rPr>
          <w:sz w:val="28"/>
          <w:szCs w:val="28"/>
        </w:rPr>
        <w:t xml:space="preserve"> информационных, технологических, финансовых и иных ресурсов для целей развития, включая продвижение своих уникальных продуктов и услуг.</w:t>
      </w:r>
    </w:p>
    <w:p w14:paraId="033212DB" w14:textId="77777777" w:rsidR="00A61F12" w:rsidRPr="00457257" w:rsidRDefault="00A61F12" w:rsidP="008B6C62">
      <w:pPr>
        <w:widowControl w:val="0"/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Ожидаемые результаты: </w:t>
      </w:r>
    </w:p>
    <w:p w14:paraId="330A0144" w14:textId="3E025E2C" w:rsidR="008B6C62" w:rsidRPr="00457257" w:rsidRDefault="008B6C62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на </w:t>
      </w:r>
      <w:r w:rsidR="001E6CA1">
        <w:rPr>
          <w:rFonts w:ascii="Times New Roman" w:hAnsi="Times New Roman" w:cs="Times New Roman"/>
          <w:sz w:val="28"/>
          <w:szCs w:val="28"/>
        </w:rPr>
        <w:t>уровне административно-территориальных единиц Могилевской области</w:t>
      </w:r>
      <w:r w:rsidRPr="00457257">
        <w:rPr>
          <w:rFonts w:ascii="Times New Roman" w:hAnsi="Times New Roman" w:cs="Times New Roman"/>
          <w:sz w:val="28"/>
          <w:szCs w:val="28"/>
        </w:rPr>
        <w:t xml:space="preserve"> созданы структуры поддержки разработки и внедрения </w:t>
      </w:r>
      <w:r w:rsidR="00350272" w:rsidRPr="00457257">
        <w:rPr>
          <w:rFonts w:ascii="Times New Roman" w:hAnsi="Times New Roman" w:cs="Times New Roman"/>
          <w:sz w:val="28"/>
          <w:szCs w:val="28"/>
        </w:rPr>
        <w:t>стратегий устойчивого развития</w:t>
      </w:r>
      <w:r w:rsidR="00A7534F">
        <w:rPr>
          <w:rFonts w:ascii="Times New Roman" w:hAnsi="Times New Roman" w:cs="Times New Roman"/>
          <w:sz w:val="28"/>
          <w:szCs w:val="28"/>
        </w:rPr>
        <w:t xml:space="preserve"> и проектного менеджмента;</w:t>
      </w:r>
    </w:p>
    <w:p w14:paraId="21DF6DB6" w14:textId="25EE61E6" w:rsidR="008B6C62" w:rsidRPr="00457257" w:rsidRDefault="008B6C62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повышен потенциал </w:t>
      </w:r>
      <w:r w:rsidR="005A6AA9" w:rsidRPr="005A6AA9">
        <w:rPr>
          <w:rFonts w:ascii="Times New Roman" w:hAnsi="Times New Roman" w:cs="Times New Roman"/>
          <w:sz w:val="28"/>
          <w:szCs w:val="28"/>
        </w:rPr>
        <w:t>ОАО</w:t>
      </w:r>
      <w:r w:rsidR="005A6AA9">
        <w:rPr>
          <w:rFonts w:ascii="Times New Roman" w:hAnsi="Times New Roman" w:cs="Times New Roman"/>
          <w:sz w:val="28"/>
          <w:szCs w:val="28"/>
        </w:rPr>
        <w:t xml:space="preserve"> «Могилевское региональное агентство</w:t>
      </w:r>
      <w:r w:rsidRPr="00457257">
        <w:rPr>
          <w:rFonts w:ascii="Times New Roman" w:hAnsi="Times New Roman" w:cs="Times New Roman"/>
          <w:sz w:val="28"/>
          <w:szCs w:val="28"/>
        </w:rPr>
        <w:t xml:space="preserve"> развития</w:t>
      </w:r>
      <w:r w:rsidR="005A6AA9">
        <w:rPr>
          <w:rFonts w:ascii="Times New Roman" w:hAnsi="Times New Roman" w:cs="Times New Roman"/>
          <w:sz w:val="28"/>
          <w:szCs w:val="28"/>
        </w:rPr>
        <w:t>»</w:t>
      </w:r>
      <w:r w:rsidRPr="00457257">
        <w:rPr>
          <w:rFonts w:ascii="Times New Roman" w:hAnsi="Times New Roman" w:cs="Times New Roman"/>
          <w:sz w:val="28"/>
          <w:szCs w:val="28"/>
        </w:rPr>
        <w:t xml:space="preserve"> по продвижению субъектов </w:t>
      </w:r>
      <w:r w:rsidR="00350272" w:rsidRPr="00457257">
        <w:rPr>
          <w:rFonts w:ascii="Times New Roman" w:hAnsi="Times New Roman" w:cs="Times New Roman"/>
          <w:sz w:val="28"/>
          <w:szCs w:val="28"/>
        </w:rPr>
        <w:t xml:space="preserve">области </w:t>
      </w:r>
      <w:r w:rsidRPr="00457257">
        <w:rPr>
          <w:rFonts w:ascii="Times New Roman" w:hAnsi="Times New Roman" w:cs="Times New Roman"/>
          <w:sz w:val="28"/>
          <w:szCs w:val="28"/>
        </w:rPr>
        <w:t>для международного сотрудничества</w:t>
      </w:r>
      <w:r w:rsidR="00350272" w:rsidRPr="00457257">
        <w:rPr>
          <w:rFonts w:ascii="Times New Roman" w:hAnsi="Times New Roman" w:cs="Times New Roman"/>
          <w:sz w:val="28"/>
          <w:szCs w:val="28"/>
        </w:rPr>
        <w:t>;</w:t>
      </w:r>
    </w:p>
    <w:p w14:paraId="13809585" w14:textId="69AC7551" w:rsidR="00A61F12" w:rsidRPr="00457257" w:rsidRDefault="00350272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большинство </w:t>
      </w:r>
      <w:r w:rsidR="00C13375" w:rsidRPr="00457257">
        <w:rPr>
          <w:rFonts w:ascii="Times New Roman" w:hAnsi="Times New Roman" w:cs="Times New Roman"/>
          <w:sz w:val="28"/>
          <w:szCs w:val="28"/>
        </w:rPr>
        <w:t>субъект</w:t>
      </w:r>
      <w:r w:rsidRPr="00457257">
        <w:rPr>
          <w:rFonts w:ascii="Times New Roman" w:hAnsi="Times New Roman" w:cs="Times New Roman"/>
          <w:sz w:val="28"/>
          <w:szCs w:val="28"/>
        </w:rPr>
        <w:t xml:space="preserve">ов </w:t>
      </w:r>
      <w:r w:rsidR="001E6CA1">
        <w:rPr>
          <w:rFonts w:ascii="Times New Roman" w:hAnsi="Times New Roman" w:cs="Times New Roman"/>
          <w:sz w:val="28"/>
          <w:szCs w:val="28"/>
        </w:rPr>
        <w:t xml:space="preserve">базового </w:t>
      </w:r>
      <w:r w:rsidRPr="00457257">
        <w:rPr>
          <w:rFonts w:ascii="Times New Roman" w:hAnsi="Times New Roman" w:cs="Times New Roman"/>
          <w:sz w:val="28"/>
          <w:szCs w:val="28"/>
        </w:rPr>
        <w:t>уровня</w:t>
      </w:r>
      <w:r w:rsidR="00C13375" w:rsidRPr="00457257">
        <w:rPr>
          <w:rFonts w:ascii="Times New Roman" w:hAnsi="Times New Roman" w:cs="Times New Roman"/>
          <w:sz w:val="28"/>
          <w:szCs w:val="28"/>
        </w:rPr>
        <w:t xml:space="preserve"> Могилевской области участвуют в международных муниципальных и тематических сетевых объединениях, включая установление побратимских связей</w:t>
      </w:r>
      <w:r w:rsidR="00A61F12" w:rsidRPr="0045725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6F4BDD9" w14:textId="5BE81439" w:rsidR="00C13375" w:rsidRPr="004A75B9" w:rsidRDefault="00C13375" w:rsidP="00D178E2">
      <w:pPr>
        <w:pStyle w:val="5"/>
        <w:spacing w:before="360" w:after="0"/>
        <w:jc w:val="both"/>
        <w:rPr>
          <w:rFonts w:ascii="Times New Roman" w:hAnsi="Times New Roman"/>
          <w:b w:val="0"/>
          <w:sz w:val="28"/>
          <w:lang w:val="ru-RU"/>
        </w:rPr>
      </w:pPr>
      <w:r w:rsidRPr="004A75B9">
        <w:rPr>
          <w:rFonts w:ascii="Times New Roman" w:hAnsi="Times New Roman"/>
          <w:b w:val="0"/>
          <w:sz w:val="28"/>
          <w:lang w:val="ru-RU"/>
        </w:rPr>
        <w:t xml:space="preserve">Стратегическая цель </w:t>
      </w:r>
      <w:r w:rsidR="00E96B07" w:rsidRPr="004A75B9">
        <w:rPr>
          <w:rFonts w:ascii="Times New Roman" w:hAnsi="Times New Roman"/>
          <w:b w:val="0"/>
          <w:sz w:val="28"/>
          <w:lang w:val="ru-RU"/>
        </w:rPr>
        <w:t>14</w:t>
      </w:r>
      <w:r w:rsidRPr="004A75B9">
        <w:rPr>
          <w:rFonts w:ascii="Times New Roman" w:hAnsi="Times New Roman"/>
          <w:b w:val="0"/>
          <w:sz w:val="28"/>
          <w:lang w:val="ru-RU"/>
        </w:rPr>
        <w:t>.</w:t>
      </w:r>
    </w:p>
    <w:p w14:paraId="3623FFF4" w14:textId="05026099" w:rsidR="00C13375" w:rsidRPr="004A75B9" w:rsidRDefault="00C13375" w:rsidP="00D178E2">
      <w:pPr>
        <w:widowControl w:val="0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b/>
          <w:bCs/>
          <w:i/>
          <w:iCs/>
          <w:sz w:val="28"/>
          <w:szCs w:val="26"/>
          <w:lang w:eastAsia="x-none"/>
        </w:rPr>
      </w:pPr>
      <w:r w:rsidRPr="004A75B9">
        <w:rPr>
          <w:rFonts w:ascii="Times New Roman" w:hAnsi="Times New Roman" w:cs="Times New Roman"/>
          <w:b/>
          <w:bCs/>
          <w:i/>
          <w:iCs/>
          <w:sz w:val="28"/>
          <w:szCs w:val="26"/>
          <w:lang w:eastAsia="x-none"/>
        </w:rPr>
        <w:t xml:space="preserve">Обеспечение </w:t>
      </w:r>
      <w:r w:rsidR="009E3908" w:rsidRPr="004A75B9">
        <w:rPr>
          <w:rFonts w:ascii="Times New Roman" w:hAnsi="Times New Roman" w:cs="Times New Roman"/>
          <w:b/>
          <w:bCs/>
          <w:i/>
          <w:iCs/>
          <w:sz w:val="28"/>
          <w:szCs w:val="26"/>
          <w:lang w:eastAsia="x-none"/>
        </w:rPr>
        <w:t>вовлеченного</w:t>
      </w:r>
      <w:r w:rsidR="004A75B9" w:rsidRPr="004A75B9">
        <w:rPr>
          <w:rFonts w:ascii="Times New Roman" w:hAnsi="Times New Roman" w:cs="Times New Roman"/>
          <w:b/>
          <w:bCs/>
          <w:i/>
          <w:iCs/>
          <w:sz w:val="28"/>
          <w:szCs w:val="26"/>
          <w:lang w:eastAsia="x-none"/>
        </w:rPr>
        <w:t xml:space="preserve"> участие в </w:t>
      </w:r>
      <w:r w:rsidR="004A75B9">
        <w:rPr>
          <w:rFonts w:ascii="Times New Roman" w:hAnsi="Times New Roman" w:cs="Times New Roman"/>
          <w:b/>
          <w:bCs/>
          <w:i/>
          <w:iCs/>
          <w:sz w:val="28"/>
          <w:szCs w:val="26"/>
          <w:lang w:eastAsia="x-none"/>
        </w:rPr>
        <w:t>устойчивом развитии</w:t>
      </w:r>
    </w:p>
    <w:p w14:paraId="1E1F107B" w14:textId="1B30C0E0" w:rsidR="00322BD1" w:rsidRPr="00457257" w:rsidRDefault="00F44E5F" w:rsidP="007B1497">
      <w:pPr>
        <w:pStyle w:val="ad"/>
        <w:spacing w:after="120"/>
        <w:ind w:firstLine="709"/>
        <w:jc w:val="both"/>
        <w:rPr>
          <w:sz w:val="28"/>
          <w:szCs w:val="28"/>
        </w:rPr>
      </w:pPr>
      <w:r w:rsidRPr="00457257">
        <w:rPr>
          <w:sz w:val="28"/>
          <w:szCs w:val="28"/>
        </w:rPr>
        <w:t>О</w:t>
      </w:r>
      <w:r w:rsidR="00322BD1" w:rsidRPr="00457257">
        <w:rPr>
          <w:sz w:val="28"/>
          <w:szCs w:val="28"/>
        </w:rPr>
        <w:t>беспеч</w:t>
      </w:r>
      <w:r w:rsidRPr="00457257">
        <w:rPr>
          <w:sz w:val="28"/>
          <w:szCs w:val="28"/>
        </w:rPr>
        <w:t>ение</w:t>
      </w:r>
      <w:r w:rsidR="00322BD1" w:rsidRPr="00457257">
        <w:rPr>
          <w:sz w:val="28"/>
          <w:szCs w:val="28"/>
        </w:rPr>
        <w:t xml:space="preserve"> </w:t>
      </w:r>
      <w:r w:rsidR="009E3908" w:rsidRPr="009E3908">
        <w:rPr>
          <w:sz w:val="28"/>
          <w:szCs w:val="28"/>
        </w:rPr>
        <w:t>вовлеченного</w:t>
      </w:r>
      <w:r w:rsidR="00322BD1" w:rsidRPr="00457257">
        <w:rPr>
          <w:sz w:val="28"/>
          <w:szCs w:val="28"/>
        </w:rPr>
        <w:t xml:space="preserve"> </w:t>
      </w:r>
      <w:r w:rsidR="004A75B9">
        <w:rPr>
          <w:sz w:val="28"/>
          <w:szCs w:val="28"/>
        </w:rPr>
        <w:t>участия в устойчивом развитии</w:t>
      </w:r>
      <w:r w:rsidR="00322BD1" w:rsidRPr="00042423">
        <w:rPr>
          <w:sz w:val="28"/>
          <w:szCs w:val="28"/>
        </w:rPr>
        <w:t xml:space="preserve"> Могилевской области подразумевает </w:t>
      </w:r>
      <w:r w:rsidR="007C0101" w:rsidRPr="00042423">
        <w:rPr>
          <w:sz w:val="28"/>
          <w:szCs w:val="28"/>
        </w:rPr>
        <w:t xml:space="preserve">реальную вовлеченность предпринимателей, молодежи как будущего поколения </w:t>
      </w:r>
      <w:r w:rsidRPr="00042423">
        <w:rPr>
          <w:sz w:val="28"/>
          <w:szCs w:val="28"/>
        </w:rPr>
        <w:t xml:space="preserve">и иных социально уязвимых групп общества </w:t>
      </w:r>
      <w:r w:rsidR="007C0101" w:rsidRPr="00042423">
        <w:rPr>
          <w:sz w:val="28"/>
          <w:szCs w:val="28"/>
        </w:rPr>
        <w:t xml:space="preserve">в реализацию </w:t>
      </w:r>
      <w:r w:rsidR="00604B0F" w:rsidRPr="00042423">
        <w:rPr>
          <w:sz w:val="28"/>
          <w:szCs w:val="28"/>
        </w:rPr>
        <w:t>Стратегии</w:t>
      </w:r>
      <w:r w:rsidR="007C0101" w:rsidRPr="00042423">
        <w:rPr>
          <w:sz w:val="28"/>
          <w:szCs w:val="28"/>
        </w:rPr>
        <w:t>. Вовлеченность подразумевает</w:t>
      </w:r>
      <w:r w:rsidR="007C0101" w:rsidRPr="00457257">
        <w:rPr>
          <w:sz w:val="28"/>
          <w:szCs w:val="28"/>
        </w:rPr>
        <w:t xml:space="preserve"> участие этих целевых групп в обсуждении проблем развития, поиск</w:t>
      </w:r>
      <w:r w:rsidR="001D3EB6">
        <w:rPr>
          <w:sz w:val="28"/>
          <w:szCs w:val="28"/>
        </w:rPr>
        <w:t>е</w:t>
      </w:r>
      <w:r w:rsidR="007C0101" w:rsidRPr="00457257">
        <w:rPr>
          <w:sz w:val="28"/>
          <w:szCs w:val="28"/>
        </w:rPr>
        <w:t xml:space="preserve"> решений, важных с точки зрения </w:t>
      </w:r>
      <w:r w:rsidR="001D3EB6">
        <w:rPr>
          <w:sz w:val="28"/>
          <w:szCs w:val="28"/>
        </w:rPr>
        <w:t xml:space="preserve">данных </w:t>
      </w:r>
      <w:r w:rsidR="007C0101" w:rsidRPr="00457257">
        <w:rPr>
          <w:sz w:val="28"/>
          <w:szCs w:val="28"/>
        </w:rPr>
        <w:t>целевых групп, а также их участие в реализации решений, что будет способствовать их лучшей социализации, повы</w:t>
      </w:r>
      <w:r w:rsidR="001D3EB6">
        <w:rPr>
          <w:sz w:val="28"/>
          <w:szCs w:val="28"/>
        </w:rPr>
        <w:t>шению статуса и роли, расширению</w:t>
      </w:r>
      <w:r w:rsidR="007C0101" w:rsidRPr="00457257">
        <w:rPr>
          <w:sz w:val="28"/>
          <w:szCs w:val="28"/>
        </w:rPr>
        <w:t xml:space="preserve"> возможностей для самореализации и ведения бизнеса в партнерстве с другими целевыми группами и государством</w:t>
      </w:r>
      <w:r w:rsidR="00325DFD">
        <w:rPr>
          <w:sz w:val="28"/>
          <w:szCs w:val="28"/>
        </w:rPr>
        <w:t>,</w:t>
      </w:r>
      <w:r w:rsidR="007C0101" w:rsidRPr="00457257">
        <w:rPr>
          <w:sz w:val="28"/>
          <w:szCs w:val="28"/>
        </w:rPr>
        <w:t xml:space="preserve"> в том числе в рамках государственно-частного партнерства. </w:t>
      </w:r>
    </w:p>
    <w:p w14:paraId="28C7F42F" w14:textId="466E8E7C" w:rsidR="006F120B" w:rsidRPr="00457257" w:rsidRDefault="00945D04" w:rsidP="006F120B">
      <w:pPr>
        <w:pStyle w:val="ad"/>
        <w:spacing w:after="120"/>
        <w:ind w:firstLine="709"/>
        <w:jc w:val="both"/>
        <w:rPr>
          <w:sz w:val="28"/>
          <w:szCs w:val="28"/>
        </w:rPr>
      </w:pPr>
      <w:r w:rsidRPr="00457257">
        <w:rPr>
          <w:sz w:val="28"/>
          <w:szCs w:val="28"/>
        </w:rPr>
        <w:lastRenderedPageBreak/>
        <w:t>В целом</w:t>
      </w:r>
      <w:r w:rsidR="006F120B" w:rsidRPr="00457257">
        <w:rPr>
          <w:sz w:val="28"/>
          <w:szCs w:val="28"/>
        </w:rPr>
        <w:t xml:space="preserve"> практика развитых стран показывает, что бизнес является двигателем развития, а сообщество – это среда, управляющая развитием, где молодежь – это будущее развития, а социально-уязвимые группы населения – это потенциал для развития. </w:t>
      </w:r>
      <w:r w:rsidR="00CB7970" w:rsidRPr="00457257">
        <w:rPr>
          <w:sz w:val="28"/>
          <w:szCs w:val="28"/>
        </w:rPr>
        <w:t xml:space="preserve">Именно вовлеченность всех целевых групп в устойчивое развитие и является основным результатом данной стратегической цели. </w:t>
      </w:r>
      <w:r w:rsidR="006F120B" w:rsidRPr="00457257">
        <w:rPr>
          <w:sz w:val="28"/>
          <w:szCs w:val="28"/>
        </w:rPr>
        <w:t xml:space="preserve">Поэтому, </w:t>
      </w:r>
      <w:r w:rsidR="00640A47" w:rsidRPr="00457257">
        <w:rPr>
          <w:sz w:val="28"/>
          <w:szCs w:val="28"/>
        </w:rPr>
        <w:t xml:space="preserve">для </w:t>
      </w:r>
      <w:r w:rsidR="006F120B" w:rsidRPr="00457257">
        <w:rPr>
          <w:sz w:val="28"/>
          <w:szCs w:val="28"/>
        </w:rPr>
        <w:t xml:space="preserve">обеспечения </w:t>
      </w:r>
      <w:r w:rsidR="00C44CF3">
        <w:rPr>
          <w:sz w:val="28"/>
          <w:szCs w:val="28"/>
        </w:rPr>
        <w:t>вовлеченного</w:t>
      </w:r>
      <w:r w:rsidR="00444271">
        <w:rPr>
          <w:sz w:val="28"/>
          <w:szCs w:val="28"/>
        </w:rPr>
        <w:t xml:space="preserve"> участия в устойчивом развитии</w:t>
      </w:r>
      <w:r w:rsidR="006F120B" w:rsidRPr="00457257">
        <w:rPr>
          <w:sz w:val="28"/>
          <w:szCs w:val="28"/>
        </w:rPr>
        <w:t xml:space="preserve"> Стратегией предусматриваются следующие группы</w:t>
      </w:r>
      <w:r w:rsidR="005A6AA9">
        <w:rPr>
          <w:sz w:val="28"/>
          <w:szCs w:val="28"/>
        </w:rPr>
        <w:t xml:space="preserve"> мероприятий (оперативные цели).</w:t>
      </w:r>
    </w:p>
    <w:p w14:paraId="19EF7D14" w14:textId="6284B45C" w:rsidR="00322BD1" w:rsidRPr="005A6AA9" w:rsidRDefault="00322BD1" w:rsidP="005A6AA9">
      <w:pPr>
        <w:widowControl w:val="0"/>
        <w:shd w:val="clear" w:color="auto" w:fill="FFFFFF"/>
        <w:autoSpaceDE w:val="0"/>
        <w:autoSpaceDN w:val="0"/>
        <w:adjustRightInd w:val="0"/>
        <w:spacing w:after="120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5A6AA9">
        <w:rPr>
          <w:rFonts w:ascii="Times New Roman" w:hAnsi="Times New Roman" w:cs="Times New Roman"/>
          <w:i/>
          <w:sz w:val="28"/>
          <w:szCs w:val="28"/>
        </w:rPr>
        <w:t xml:space="preserve">ОЦ </w:t>
      </w:r>
      <w:r w:rsidR="00E96B07" w:rsidRPr="005A6AA9">
        <w:rPr>
          <w:rFonts w:ascii="Times New Roman" w:hAnsi="Times New Roman" w:cs="Times New Roman"/>
          <w:i/>
          <w:sz w:val="28"/>
          <w:szCs w:val="28"/>
        </w:rPr>
        <w:t>14</w:t>
      </w:r>
      <w:r w:rsidRPr="005A6AA9">
        <w:rPr>
          <w:rFonts w:ascii="Times New Roman" w:hAnsi="Times New Roman" w:cs="Times New Roman"/>
          <w:i/>
          <w:sz w:val="28"/>
          <w:szCs w:val="28"/>
        </w:rPr>
        <w:t xml:space="preserve">.1. </w:t>
      </w:r>
      <w:r w:rsidR="00422FA6" w:rsidRPr="005A6AA9">
        <w:rPr>
          <w:rFonts w:ascii="Times New Roman" w:hAnsi="Times New Roman" w:cs="Times New Roman"/>
          <w:i/>
          <w:sz w:val="28"/>
          <w:szCs w:val="28"/>
        </w:rPr>
        <w:t xml:space="preserve">Вовлечение МСП и крупного </w:t>
      </w:r>
      <w:r w:rsidRPr="005A6AA9">
        <w:rPr>
          <w:rFonts w:ascii="Times New Roman" w:hAnsi="Times New Roman" w:cs="Times New Roman"/>
          <w:i/>
          <w:sz w:val="28"/>
          <w:szCs w:val="28"/>
        </w:rPr>
        <w:t>бизнеса</w:t>
      </w:r>
      <w:r w:rsidR="001C101B">
        <w:rPr>
          <w:rFonts w:ascii="Times New Roman" w:hAnsi="Times New Roman" w:cs="Times New Roman"/>
          <w:i/>
          <w:sz w:val="28"/>
          <w:szCs w:val="28"/>
        </w:rPr>
        <w:t xml:space="preserve"> в</w:t>
      </w:r>
      <w:r w:rsidR="00422FA6" w:rsidRPr="005A6AA9">
        <w:rPr>
          <w:rFonts w:ascii="Times New Roman" w:hAnsi="Times New Roman" w:cs="Times New Roman"/>
          <w:i/>
          <w:sz w:val="28"/>
          <w:szCs w:val="28"/>
        </w:rPr>
        <w:t xml:space="preserve"> управление устойчивым </w:t>
      </w:r>
      <w:r w:rsidR="00F44E5F" w:rsidRPr="005A6AA9">
        <w:rPr>
          <w:rFonts w:ascii="Times New Roman" w:hAnsi="Times New Roman" w:cs="Times New Roman"/>
          <w:i/>
          <w:sz w:val="28"/>
          <w:szCs w:val="28"/>
        </w:rPr>
        <w:t>развитием</w:t>
      </w:r>
    </w:p>
    <w:p w14:paraId="139E1F1E" w14:textId="5E9F1570" w:rsidR="00322BD1" w:rsidRPr="00457257" w:rsidRDefault="00457257" w:rsidP="00D25D9A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Мероприятия данной оперативной цели сфокусированы на </w:t>
      </w:r>
      <w:r w:rsidR="00322BD1" w:rsidRPr="00457257">
        <w:rPr>
          <w:rFonts w:ascii="Times New Roman" w:hAnsi="Times New Roman" w:cs="Times New Roman"/>
          <w:sz w:val="28"/>
          <w:szCs w:val="28"/>
        </w:rPr>
        <w:t>вовлечени</w:t>
      </w:r>
      <w:r w:rsidRPr="00457257">
        <w:rPr>
          <w:rFonts w:ascii="Times New Roman" w:hAnsi="Times New Roman" w:cs="Times New Roman"/>
          <w:sz w:val="28"/>
          <w:szCs w:val="28"/>
        </w:rPr>
        <w:t>и</w:t>
      </w:r>
      <w:r w:rsidR="00322BD1" w:rsidRPr="00457257">
        <w:rPr>
          <w:rFonts w:ascii="Times New Roman" w:hAnsi="Times New Roman" w:cs="Times New Roman"/>
          <w:sz w:val="28"/>
          <w:szCs w:val="28"/>
        </w:rPr>
        <w:t xml:space="preserve"> бизнеса в </w:t>
      </w:r>
      <w:r w:rsidR="007C0101" w:rsidRPr="00457257">
        <w:rPr>
          <w:rFonts w:ascii="Times New Roman" w:hAnsi="Times New Roman" w:cs="Times New Roman"/>
          <w:sz w:val="28"/>
          <w:szCs w:val="28"/>
        </w:rPr>
        <w:t>реализацию</w:t>
      </w:r>
      <w:r w:rsidR="00322BD1" w:rsidRPr="00457257">
        <w:rPr>
          <w:rFonts w:ascii="Times New Roman" w:hAnsi="Times New Roman" w:cs="Times New Roman"/>
          <w:sz w:val="28"/>
          <w:szCs w:val="28"/>
        </w:rPr>
        <w:t xml:space="preserve"> </w:t>
      </w:r>
      <w:r w:rsidR="00422FA6" w:rsidRPr="00457257">
        <w:rPr>
          <w:rFonts w:ascii="Times New Roman" w:hAnsi="Times New Roman" w:cs="Times New Roman"/>
          <w:sz w:val="28"/>
          <w:szCs w:val="28"/>
        </w:rPr>
        <w:t xml:space="preserve">мероприятий </w:t>
      </w:r>
      <w:r w:rsidR="00612D52" w:rsidRPr="00457257">
        <w:rPr>
          <w:rFonts w:ascii="Times New Roman" w:hAnsi="Times New Roman" w:cs="Times New Roman"/>
          <w:sz w:val="28"/>
          <w:szCs w:val="28"/>
        </w:rPr>
        <w:t>Стратегии</w:t>
      </w:r>
      <w:r w:rsidRPr="00457257">
        <w:rPr>
          <w:rFonts w:ascii="Times New Roman" w:hAnsi="Times New Roman" w:cs="Times New Roman"/>
          <w:sz w:val="28"/>
          <w:szCs w:val="28"/>
        </w:rPr>
        <w:t xml:space="preserve"> как условия успешного их развития и области в целом</w:t>
      </w:r>
      <w:r w:rsidR="00322BD1" w:rsidRPr="00457257">
        <w:rPr>
          <w:rFonts w:ascii="Times New Roman" w:hAnsi="Times New Roman" w:cs="Times New Roman"/>
          <w:sz w:val="28"/>
          <w:szCs w:val="28"/>
        </w:rPr>
        <w:t>.</w:t>
      </w:r>
    </w:p>
    <w:p w14:paraId="341C73E0" w14:textId="77777777" w:rsidR="00322BD1" w:rsidRPr="00457257" w:rsidRDefault="00322BD1" w:rsidP="00155ECF">
      <w:pPr>
        <w:widowControl w:val="0"/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Ожидаемые результаты: </w:t>
      </w:r>
    </w:p>
    <w:p w14:paraId="42963822" w14:textId="060892FF" w:rsidR="00322BD1" w:rsidRPr="00457257" w:rsidRDefault="00D16F67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 2025 г. </w:t>
      </w:r>
      <w:r w:rsidR="00444271">
        <w:rPr>
          <w:rFonts w:ascii="Times New Roman" w:hAnsi="Times New Roman" w:cs="Times New Roman"/>
          <w:sz w:val="28"/>
          <w:szCs w:val="28"/>
        </w:rPr>
        <w:t>значительная</w:t>
      </w:r>
      <w:r w:rsidR="00C7601D" w:rsidRPr="00457257">
        <w:rPr>
          <w:rFonts w:ascii="Times New Roman" w:hAnsi="Times New Roman" w:cs="Times New Roman"/>
          <w:sz w:val="28"/>
          <w:szCs w:val="28"/>
        </w:rPr>
        <w:t xml:space="preserve"> часть</w:t>
      </w:r>
      <w:r w:rsidR="007C0101" w:rsidRPr="00457257">
        <w:rPr>
          <w:rFonts w:ascii="Times New Roman" w:hAnsi="Times New Roman" w:cs="Times New Roman"/>
          <w:sz w:val="28"/>
          <w:szCs w:val="28"/>
        </w:rPr>
        <w:t xml:space="preserve"> предпринимателей </w:t>
      </w:r>
      <w:r>
        <w:rPr>
          <w:rFonts w:ascii="Times New Roman" w:hAnsi="Times New Roman" w:cs="Times New Roman"/>
          <w:sz w:val="28"/>
          <w:szCs w:val="28"/>
        </w:rPr>
        <w:t>стала</w:t>
      </w:r>
      <w:r w:rsidR="007C0101" w:rsidRPr="00457257">
        <w:rPr>
          <w:rFonts w:ascii="Times New Roman" w:hAnsi="Times New Roman" w:cs="Times New Roman"/>
          <w:sz w:val="28"/>
          <w:szCs w:val="28"/>
        </w:rPr>
        <w:t xml:space="preserve"> участниками движения за устойчивое развитие Могилевской области</w:t>
      </w:r>
      <w:r w:rsidR="00D25D9A">
        <w:rPr>
          <w:rFonts w:ascii="Times New Roman" w:hAnsi="Times New Roman" w:cs="Times New Roman"/>
          <w:sz w:val="28"/>
          <w:szCs w:val="28"/>
        </w:rPr>
        <w:t>;</w:t>
      </w:r>
      <w:r w:rsidR="00322BD1" w:rsidRPr="0045725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17F44F70" w14:textId="1A11DF87" w:rsidR="00322BD1" w:rsidRPr="00457257" w:rsidRDefault="00422FA6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улучшена доступность и </w:t>
      </w:r>
      <w:r w:rsidR="007C0101" w:rsidRPr="00457257">
        <w:rPr>
          <w:rFonts w:ascii="Times New Roman" w:hAnsi="Times New Roman" w:cs="Times New Roman"/>
          <w:sz w:val="28"/>
          <w:szCs w:val="28"/>
        </w:rPr>
        <w:t>обеспечен равный доступ предпринимателей к ресурсам</w:t>
      </w:r>
      <w:r w:rsidRPr="00457257">
        <w:rPr>
          <w:rFonts w:ascii="Times New Roman" w:hAnsi="Times New Roman" w:cs="Times New Roman"/>
          <w:sz w:val="28"/>
          <w:szCs w:val="28"/>
        </w:rPr>
        <w:t xml:space="preserve">, направляемым на реализацию мероприятий </w:t>
      </w:r>
      <w:r w:rsidR="00612D52" w:rsidRPr="00457257">
        <w:rPr>
          <w:rFonts w:ascii="Times New Roman" w:hAnsi="Times New Roman" w:cs="Times New Roman"/>
          <w:sz w:val="28"/>
          <w:szCs w:val="28"/>
        </w:rPr>
        <w:t>Стратегии</w:t>
      </w:r>
      <w:r w:rsidR="007C0101" w:rsidRPr="00457257">
        <w:rPr>
          <w:rFonts w:ascii="Times New Roman" w:hAnsi="Times New Roman" w:cs="Times New Roman"/>
          <w:sz w:val="28"/>
          <w:szCs w:val="28"/>
        </w:rPr>
        <w:t xml:space="preserve">, в том числе </w:t>
      </w:r>
      <w:r w:rsidRPr="00457257">
        <w:rPr>
          <w:rFonts w:ascii="Times New Roman" w:hAnsi="Times New Roman" w:cs="Times New Roman"/>
          <w:sz w:val="28"/>
          <w:szCs w:val="28"/>
        </w:rPr>
        <w:t xml:space="preserve">финансируемых </w:t>
      </w:r>
      <w:r w:rsidR="007C0101" w:rsidRPr="00457257">
        <w:rPr>
          <w:rFonts w:ascii="Times New Roman" w:hAnsi="Times New Roman" w:cs="Times New Roman"/>
          <w:sz w:val="28"/>
          <w:szCs w:val="28"/>
        </w:rPr>
        <w:t>за счет средс</w:t>
      </w:r>
      <w:r w:rsidR="00D25D9A">
        <w:rPr>
          <w:rFonts w:ascii="Times New Roman" w:hAnsi="Times New Roman" w:cs="Times New Roman"/>
          <w:sz w:val="28"/>
          <w:szCs w:val="28"/>
        </w:rPr>
        <w:t>тв местных и областного бюджет</w:t>
      </w:r>
      <w:r w:rsidR="00325DFD">
        <w:rPr>
          <w:rFonts w:ascii="Times New Roman" w:hAnsi="Times New Roman" w:cs="Times New Roman"/>
          <w:sz w:val="28"/>
          <w:szCs w:val="28"/>
        </w:rPr>
        <w:t>ов</w:t>
      </w:r>
      <w:r w:rsidR="00D25D9A">
        <w:rPr>
          <w:rFonts w:ascii="Times New Roman" w:hAnsi="Times New Roman" w:cs="Times New Roman"/>
          <w:sz w:val="28"/>
          <w:szCs w:val="28"/>
        </w:rPr>
        <w:t>;</w:t>
      </w:r>
    </w:p>
    <w:p w14:paraId="1298426C" w14:textId="66D3AD6E" w:rsidR="007C0101" w:rsidRPr="00457257" w:rsidRDefault="007C0101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создана система </w:t>
      </w:r>
      <w:r w:rsidR="00422FA6" w:rsidRPr="00457257">
        <w:rPr>
          <w:rFonts w:ascii="Times New Roman" w:hAnsi="Times New Roman" w:cs="Times New Roman"/>
          <w:sz w:val="28"/>
          <w:szCs w:val="28"/>
        </w:rPr>
        <w:t xml:space="preserve">поощрения и </w:t>
      </w:r>
      <w:r w:rsidRPr="00457257">
        <w:rPr>
          <w:rFonts w:ascii="Times New Roman" w:hAnsi="Times New Roman" w:cs="Times New Roman"/>
          <w:sz w:val="28"/>
          <w:szCs w:val="28"/>
        </w:rPr>
        <w:t xml:space="preserve">мотивации частного бизнеса по участию в </w:t>
      </w:r>
      <w:r w:rsidR="00422FA6" w:rsidRPr="00457257">
        <w:rPr>
          <w:rFonts w:ascii="Times New Roman" w:hAnsi="Times New Roman" w:cs="Times New Roman"/>
          <w:sz w:val="28"/>
          <w:szCs w:val="28"/>
        </w:rPr>
        <w:t xml:space="preserve">управлении реализацией </w:t>
      </w:r>
      <w:r w:rsidR="00612D52" w:rsidRPr="00457257">
        <w:rPr>
          <w:rFonts w:ascii="Times New Roman" w:hAnsi="Times New Roman" w:cs="Times New Roman"/>
          <w:sz w:val="28"/>
          <w:szCs w:val="28"/>
        </w:rPr>
        <w:t>Стратегии</w:t>
      </w:r>
      <w:r w:rsidR="00BF6606" w:rsidRPr="00457257">
        <w:rPr>
          <w:rFonts w:ascii="Times New Roman" w:hAnsi="Times New Roman" w:cs="Times New Roman"/>
          <w:sz w:val="28"/>
          <w:szCs w:val="28"/>
        </w:rPr>
        <w:t>, включая брендирование регионального бизнеса</w:t>
      </w:r>
      <w:r w:rsidR="00325DFD">
        <w:rPr>
          <w:rFonts w:ascii="Times New Roman" w:hAnsi="Times New Roman" w:cs="Times New Roman"/>
          <w:sz w:val="28"/>
          <w:szCs w:val="28"/>
        </w:rPr>
        <w:t>;</w:t>
      </w:r>
    </w:p>
    <w:p w14:paraId="0DE18002" w14:textId="4B83CEAF" w:rsidR="00F07B07" w:rsidRPr="004A75B9" w:rsidRDefault="009464C0" w:rsidP="004A75B9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представители бизнеса принимают участие в работе Совета по устойчивому развитию Могилевской области.</w:t>
      </w:r>
    </w:p>
    <w:p w14:paraId="4AAECA34" w14:textId="41CCC4F7" w:rsidR="00322BD1" w:rsidRPr="00D25D9A" w:rsidRDefault="00322BD1" w:rsidP="00D25D9A">
      <w:pPr>
        <w:widowControl w:val="0"/>
        <w:shd w:val="clear" w:color="auto" w:fill="FFFFFF"/>
        <w:autoSpaceDE w:val="0"/>
        <w:autoSpaceDN w:val="0"/>
        <w:adjustRightInd w:val="0"/>
        <w:spacing w:after="120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25D9A">
        <w:rPr>
          <w:rFonts w:ascii="Times New Roman" w:hAnsi="Times New Roman" w:cs="Times New Roman"/>
          <w:i/>
          <w:sz w:val="28"/>
          <w:szCs w:val="28"/>
        </w:rPr>
        <w:t xml:space="preserve">ОЦ </w:t>
      </w:r>
      <w:r w:rsidR="00E96B07" w:rsidRPr="00D25D9A">
        <w:rPr>
          <w:rFonts w:ascii="Times New Roman" w:hAnsi="Times New Roman" w:cs="Times New Roman"/>
          <w:i/>
          <w:sz w:val="28"/>
          <w:szCs w:val="28"/>
        </w:rPr>
        <w:t>14</w:t>
      </w:r>
      <w:r w:rsidRPr="00D25D9A">
        <w:rPr>
          <w:rFonts w:ascii="Times New Roman" w:hAnsi="Times New Roman" w:cs="Times New Roman"/>
          <w:i/>
          <w:sz w:val="28"/>
          <w:szCs w:val="28"/>
        </w:rPr>
        <w:t>.</w:t>
      </w:r>
      <w:r w:rsidR="00BC0927" w:rsidRPr="00D25D9A">
        <w:rPr>
          <w:rFonts w:ascii="Times New Roman" w:hAnsi="Times New Roman" w:cs="Times New Roman"/>
          <w:i/>
          <w:sz w:val="28"/>
          <w:szCs w:val="28"/>
        </w:rPr>
        <w:t>2</w:t>
      </w:r>
      <w:r w:rsidRPr="00D25D9A">
        <w:rPr>
          <w:rFonts w:ascii="Times New Roman" w:hAnsi="Times New Roman" w:cs="Times New Roman"/>
          <w:i/>
          <w:sz w:val="28"/>
          <w:szCs w:val="28"/>
        </w:rPr>
        <w:t>.</w:t>
      </w:r>
      <w:r w:rsidR="00D16F67">
        <w:rPr>
          <w:rFonts w:ascii="Times New Roman" w:hAnsi="Times New Roman" w:cs="Times New Roman"/>
          <w:i/>
          <w:sz w:val="28"/>
          <w:szCs w:val="28"/>
        </w:rPr>
        <w:t xml:space="preserve"> Развитие молодежного лидерства</w:t>
      </w:r>
    </w:p>
    <w:p w14:paraId="2E90120C" w14:textId="17884EAC" w:rsidR="009464C0" w:rsidRPr="00457257" w:rsidRDefault="00457257" w:rsidP="00D25D9A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Строительство будущего без будущих поколений невозможно. Поэтому </w:t>
      </w:r>
      <w:r w:rsidR="009464C0" w:rsidRPr="00457257">
        <w:rPr>
          <w:rFonts w:ascii="Times New Roman" w:hAnsi="Times New Roman" w:cs="Times New Roman"/>
          <w:sz w:val="28"/>
          <w:szCs w:val="28"/>
        </w:rPr>
        <w:t>вовлечени</w:t>
      </w:r>
      <w:r w:rsidR="00D16F67">
        <w:rPr>
          <w:rFonts w:ascii="Times New Roman" w:hAnsi="Times New Roman" w:cs="Times New Roman"/>
          <w:sz w:val="28"/>
          <w:szCs w:val="28"/>
        </w:rPr>
        <w:t>е</w:t>
      </w:r>
      <w:r w:rsidR="009464C0" w:rsidRPr="00457257">
        <w:rPr>
          <w:rFonts w:ascii="Times New Roman" w:hAnsi="Times New Roman" w:cs="Times New Roman"/>
          <w:sz w:val="28"/>
          <w:szCs w:val="28"/>
        </w:rPr>
        <w:t xml:space="preserve"> молодежи (от 1</w:t>
      </w:r>
      <w:r w:rsidR="00C7553A" w:rsidRPr="00457257">
        <w:rPr>
          <w:rFonts w:ascii="Times New Roman" w:hAnsi="Times New Roman" w:cs="Times New Roman"/>
          <w:sz w:val="28"/>
          <w:szCs w:val="28"/>
        </w:rPr>
        <w:t>4</w:t>
      </w:r>
      <w:r w:rsidR="009464C0" w:rsidRPr="00457257">
        <w:rPr>
          <w:rFonts w:ascii="Times New Roman" w:hAnsi="Times New Roman" w:cs="Times New Roman"/>
          <w:sz w:val="28"/>
          <w:szCs w:val="28"/>
        </w:rPr>
        <w:t xml:space="preserve"> до </w:t>
      </w:r>
      <w:r w:rsidR="00C7553A" w:rsidRPr="00457257">
        <w:rPr>
          <w:rFonts w:ascii="Times New Roman" w:hAnsi="Times New Roman" w:cs="Times New Roman"/>
          <w:sz w:val="28"/>
          <w:szCs w:val="28"/>
        </w:rPr>
        <w:t>31 года</w:t>
      </w:r>
      <w:r w:rsidR="009464C0" w:rsidRPr="00457257">
        <w:rPr>
          <w:rFonts w:ascii="Times New Roman" w:hAnsi="Times New Roman" w:cs="Times New Roman"/>
          <w:sz w:val="28"/>
          <w:szCs w:val="28"/>
        </w:rPr>
        <w:t xml:space="preserve">) в </w:t>
      </w:r>
      <w:r w:rsidR="006C12EC" w:rsidRPr="00457257">
        <w:rPr>
          <w:rFonts w:ascii="Times New Roman" w:hAnsi="Times New Roman" w:cs="Times New Roman"/>
          <w:sz w:val="28"/>
          <w:szCs w:val="28"/>
        </w:rPr>
        <w:t xml:space="preserve">реализацию мероприятий </w:t>
      </w:r>
      <w:r w:rsidR="00361496" w:rsidRPr="00457257">
        <w:rPr>
          <w:rFonts w:ascii="Times New Roman" w:hAnsi="Times New Roman" w:cs="Times New Roman"/>
          <w:sz w:val="28"/>
          <w:szCs w:val="28"/>
        </w:rPr>
        <w:t>Стратегии</w:t>
      </w:r>
      <w:r w:rsidR="00441B8E" w:rsidRPr="00457257">
        <w:rPr>
          <w:rFonts w:ascii="Times New Roman" w:hAnsi="Times New Roman" w:cs="Times New Roman"/>
          <w:sz w:val="28"/>
          <w:szCs w:val="28"/>
        </w:rPr>
        <w:t xml:space="preserve"> </w:t>
      </w:r>
      <w:r w:rsidR="00754BFD" w:rsidRPr="00457257">
        <w:rPr>
          <w:rFonts w:ascii="Times New Roman" w:hAnsi="Times New Roman" w:cs="Times New Roman"/>
          <w:sz w:val="28"/>
          <w:szCs w:val="28"/>
        </w:rPr>
        <w:t>и передач</w:t>
      </w:r>
      <w:r w:rsidRPr="00457257">
        <w:rPr>
          <w:rFonts w:ascii="Times New Roman" w:hAnsi="Times New Roman" w:cs="Times New Roman"/>
          <w:sz w:val="28"/>
          <w:szCs w:val="28"/>
        </w:rPr>
        <w:t>у</w:t>
      </w:r>
      <w:r w:rsidR="00754BFD" w:rsidRPr="00457257">
        <w:rPr>
          <w:rFonts w:ascii="Times New Roman" w:hAnsi="Times New Roman" w:cs="Times New Roman"/>
          <w:sz w:val="28"/>
          <w:szCs w:val="28"/>
        </w:rPr>
        <w:t xml:space="preserve"> возможности будущим поколениям формировать свое будущее на территории Могилевской области</w:t>
      </w:r>
      <w:r w:rsidRPr="00457257">
        <w:rPr>
          <w:rFonts w:ascii="Times New Roman" w:hAnsi="Times New Roman" w:cs="Times New Roman"/>
          <w:sz w:val="28"/>
          <w:szCs w:val="28"/>
        </w:rPr>
        <w:t xml:space="preserve"> является отдельной самостоятельной оперативной целью</w:t>
      </w:r>
      <w:r w:rsidR="00754BFD" w:rsidRPr="00457257">
        <w:rPr>
          <w:rFonts w:ascii="Times New Roman" w:hAnsi="Times New Roman" w:cs="Times New Roman"/>
          <w:sz w:val="28"/>
          <w:szCs w:val="28"/>
        </w:rPr>
        <w:t>.</w:t>
      </w:r>
    </w:p>
    <w:p w14:paraId="68112914" w14:textId="77777777" w:rsidR="009464C0" w:rsidRPr="00457257" w:rsidRDefault="009464C0" w:rsidP="00B55E42">
      <w:pPr>
        <w:widowControl w:val="0"/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Ожидаемые результаты: </w:t>
      </w:r>
    </w:p>
    <w:p w14:paraId="7561D27B" w14:textId="4A4EB801" w:rsidR="00754BFD" w:rsidRPr="00457257" w:rsidRDefault="00754BFD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в составе </w:t>
      </w:r>
      <w:r w:rsidRPr="00042423">
        <w:rPr>
          <w:rFonts w:ascii="Times New Roman" w:hAnsi="Times New Roman" w:cs="Times New Roman"/>
          <w:sz w:val="28"/>
          <w:szCs w:val="28"/>
        </w:rPr>
        <w:t xml:space="preserve">органов управления мониторинга, оценки и реализации </w:t>
      </w:r>
      <w:r w:rsidR="00361496" w:rsidRPr="00042423">
        <w:rPr>
          <w:rFonts w:ascii="Times New Roman" w:hAnsi="Times New Roman" w:cs="Times New Roman"/>
          <w:sz w:val="28"/>
          <w:szCs w:val="28"/>
        </w:rPr>
        <w:t>Стратегии</w:t>
      </w:r>
      <w:r w:rsidR="00441B8E" w:rsidRPr="00042423">
        <w:rPr>
          <w:rFonts w:ascii="Times New Roman" w:hAnsi="Times New Roman" w:cs="Times New Roman"/>
          <w:sz w:val="28"/>
          <w:szCs w:val="28"/>
        </w:rPr>
        <w:t xml:space="preserve"> </w:t>
      </w:r>
      <w:r w:rsidRPr="00042423">
        <w:rPr>
          <w:rFonts w:ascii="Times New Roman" w:hAnsi="Times New Roman" w:cs="Times New Roman"/>
          <w:sz w:val="28"/>
          <w:szCs w:val="28"/>
        </w:rPr>
        <w:t>не менее 25 %</w:t>
      </w:r>
      <w:r w:rsidRPr="00457257">
        <w:rPr>
          <w:rFonts w:ascii="Times New Roman" w:hAnsi="Times New Roman" w:cs="Times New Roman"/>
          <w:sz w:val="28"/>
          <w:szCs w:val="28"/>
        </w:rPr>
        <w:t xml:space="preserve"> участников предст</w:t>
      </w:r>
      <w:r w:rsidR="00DB5453">
        <w:rPr>
          <w:rFonts w:ascii="Times New Roman" w:hAnsi="Times New Roman" w:cs="Times New Roman"/>
          <w:sz w:val="28"/>
          <w:szCs w:val="28"/>
        </w:rPr>
        <w:t>авлены молодежью</w:t>
      </w:r>
      <w:r w:rsidR="00A7534F">
        <w:rPr>
          <w:rFonts w:ascii="Times New Roman" w:hAnsi="Times New Roman" w:cs="Times New Roman"/>
          <w:sz w:val="28"/>
          <w:szCs w:val="28"/>
        </w:rPr>
        <w:t>;</w:t>
      </w:r>
    </w:p>
    <w:p w14:paraId="44D4C04E" w14:textId="3352774C" w:rsidR="009464C0" w:rsidRPr="00457257" w:rsidRDefault="00EF0395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осуществляется</w:t>
      </w:r>
      <w:r w:rsidR="009464C0" w:rsidRPr="00757D5D">
        <w:rPr>
          <w:rFonts w:ascii="Times New Roman" w:hAnsi="Times New Roman" w:cs="Times New Roman"/>
          <w:sz w:val="28"/>
          <w:szCs w:val="28"/>
        </w:rPr>
        <w:t xml:space="preserve"> поддержк</w:t>
      </w:r>
      <w:r w:rsidR="00757D5D" w:rsidRPr="00757D5D">
        <w:rPr>
          <w:rFonts w:ascii="Times New Roman" w:hAnsi="Times New Roman" w:cs="Times New Roman"/>
          <w:sz w:val="28"/>
          <w:szCs w:val="28"/>
        </w:rPr>
        <w:t>а</w:t>
      </w:r>
      <w:r w:rsidR="009464C0" w:rsidRPr="00757D5D">
        <w:rPr>
          <w:rFonts w:ascii="Times New Roman" w:hAnsi="Times New Roman" w:cs="Times New Roman"/>
          <w:sz w:val="28"/>
          <w:szCs w:val="28"/>
        </w:rPr>
        <w:t xml:space="preserve"> молодежи в </w:t>
      </w:r>
      <w:r w:rsidR="00754BFD" w:rsidRPr="00757D5D">
        <w:rPr>
          <w:rFonts w:ascii="Times New Roman" w:hAnsi="Times New Roman" w:cs="Times New Roman"/>
          <w:sz w:val="28"/>
          <w:szCs w:val="28"/>
        </w:rPr>
        <w:t xml:space="preserve">разработке, </w:t>
      </w:r>
      <w:r w:rsidR="009464C0" w:rsidRPr="00757D5D">
        <w:rPr>
          <w:rFonts w:ascii="Times New Roman" w:hAnsi="Times New Roman" w:cs="Times New Roman"/>
          <w:sz w:val="28"/>
          <w:szCs w:val="28"/>
        </w:rPr>
        <w:t>реализации</w:t>
      </w:r>
      <w:r w:rsidR="00754BFD" w:rsidRPr="00757D5D">
        <w:rPr>
          <w:rFonts w:ascii="Times New Roman" w:hAnsi="Times New Roman" w:cs="Times New Roman"/>
          <w:sz w:val="28"/>
          <w:szCs w:val="28"/>
        </w:rPr>
        <w:t>, мониторинге и оценке</w:t>
      </w:r>
      <w:r w:rsidR="00612D52" w:rsidRPr="00757D5D">
        <w:rPr>
          <w:rFonts w:ascii="Times New Roman" w:hAnsi="Times New Roman" w:cs="Times New Roman"/>
          <w:sz w:val="28"/>
          <w:szCs w:val="28"/>
        </w:rPr>
        <w:t xml:space="preserve"> Стратегии</w:t>
      </w:r>
      <w:r w:rsidR="009464C0" w:rsidRPr="00757D5D">
        <w:rPr>
          <w:rFonts w:ascii="Times New Roman" w:hAnsi="Times New Roman" w:cs="Times New Roman"/>
          <w:sz w:val="28"/>
          <w:szCs w:val="28"/>
        </w:rPr>
        <w:t>, включающая информирование, консультационную и правовую поддержку</w:t>
      </w:r>
      <w:r w:rsidR="00E939A4" w:rsidRPr="00757D5D">
        <w:rPr>
          <w:rFonts w:ascii="Times New Roman" w:hAnsi="Times New Roman" w:cs="Times New Roman"/>
          <w:sz w:val="28"/>
          <w:szCs w:val="28"/>
        </w:rPr>
        <w:t xml:space="preserve">, а также </w:t>
      </w:r>
      <w:r w:rsidR="009464C0" w:rsidRPr="00757D5D">
        <w:rPr>
          <w:rFonts w:ascii="Times New Roman" w:hAnsi="Times New Roman" w:cs="Times New Roman"/>
          <w:sz w:val="28"/>
          <w:szCs w:val="28"/>
        </w:rPr>
        <w:t xml:space="preserve">поддержку </w:t>
      </w:r>
      <w:r w:rsidR="00754BFD" w:rsidRPr="00757D5D">
        <w:rPr>
          <w:rFonts w:ascii="Times New Roman" w:hAnsi="Times New Roman" w:cs="Times New Roman"/>
          <w:sz w:val="28"/>
          <w:szCs w:val="28"/>
        </w:rPr>
        <w:t xml:space="preserve">молодежных </w:t>
      </w:r>
      <w:r w:rsidR="009464C0" w:rsidRPr="00757D5D">
        <w:rPr>
          <w:rFonts w:ascii="Times New Roman" w:hAnsi="Times New Roman" w:cs="Times New Roman"/>
          <w:sz w:val="28"/>
          <w:szCs w:val="28"/>
        </w:rPr>
        <w:t>инициатив</w:t>
      </w:r>
      <w:r w:rsidR="00E939A4" w:rsidRPr="00757D5D">
        <w:rPr>
          <w:rFonts w:ascii="Times New Roman" w:hAnsi="Times New Roman" w:cs="Times New Roman"/>
          <w:sz w:val="28"/>
          <w:szCs w:val="28"/>
        </w:rPr>
        <w:t xml:space="preserve"> от иде</w:t>
      </w:r>
      <w:r w:rsidR="00325DFD" w:rsidRPr="00757D5D">
        <w:rPr>
          <w:rFonts w:ascii="Times New Roman" w:hAnsi="Times New Roman" w:cs="Times New Roman"/>
          <w:sz w:val="28"/>
          <w:szCs w:val="28"/>
        </w:rPr>
        <w:t>и к</w:t>
      </w:r>
      <w:r w:rsidR="00325DFD">
        <w:rPr>
          <w:rFonts w:ascii="Times New Roman" w:hAnsi="Times New Roman" w:cs="Times New Roman"/>
          <w:sz w:val="28"/>
          <w:szCs w:val="28"/>
        </w:rPr>
        <w:t xml:space="preserve"> старт</w:t>
      </w:r>
      <w:r w:rsidR="00D02CD1" w:rsidRPr="00457257">
        <w:rPr>
          <w:rFonts w:ascii="Times New Roman" w:hAnsi="Times New Roman" w:cs="Times New Roman"/>
          <w:sz w:val="28"/>
          <w:szCs w:val="28"/>
        </w:rPr>
        <w:t>апу и далее к бизнес</w:t>
      </w:r>
      <w:r w:rsidR="00E939A4" w:rsidRPr="00457257">
        <w:rPr>
          <w:rFonts w:ascii="Times New Roman" w:hAnsi="Times New Roman" w:cs="Times New Roman"/>
          <w:sz w:val="28"/>
          <w:szCs w:val="28"/>
        </w:rPr>
        <w:t>-проекту и предпринимательству, в том числе социальному</w:t>
      </w:r>
      <w:r w:rsidR="00325DFD">
        <w:rPr>
          <w:rFonts w:ascii="Times New Roman" w:hAnsi="Times New Roman" w:cs="Times New Roman"/>
          <w:sz w:val="28"/>
          <w:szCs w:val="28"/>
        </w:rPr>
        <w:t>;</w:t>
      </w:r>
    </w:p>
    <w:p w14:paraId="30E2417C" w14:textId="6067E4CB" w:rsidR="00754BFD" w:rsidRPr="00457257" w:rsidRDefault="00754BFD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повышение потенциала молодежных организаций по</w:t>
      </w:r>
      <w:r w:rsidRPr="00DB5453">
        <w:rPr>
          <w:rFonts w:ascii="Times New Roman" w:hAnsi="Times New Roman" w:cs="Times New Roman"/>
          <w:sz w:val="28"/>
          <w:szCs w:val="28"/>
        </w:rPr>
        <w:t xml:space="preserve"> созданию </w:t>
      </w:r>
      <w:r w:rsidRPr="00457257">
        <w:rPr>
          <w:rFonts w:ascii="Times New Roman" w:hAnsi="Times New Roman" w:cs="Times New Roman"/>
          <w:sz w:val="28"/>
          <w:szCs w:val="28"/>
        </w:rPr>
        <w:t>креативных пространств, внедряющих социальные инноваци</w:t>
      </w:r>
      <w:r w:rsidR="000705F2" w:rsidRPr="00457257">
        <w:rPr>
          <w:rFonts w:ascii="Times New Roman" w:hAnsi="Times New Roman" w:cs="Times New Roman"/>
          <w:sz w:val="28"/>
          <w:szCs w:val="28"/>
        </w:rPr>
        <w:t>и</w:t>
      </w:r>
      <w:r w:rsidRPr="00457257">
        <w:rPr>
          <w:rFonts w:ascii="Times New Roman" w:hAnsi="Times New Roman" w:cs="Times New Roman"/>
          <w:sz w:val="28"/>
          <w:szCs w:val="28"/>
        </w:rPr>
        <w:t xml:space="preserve"> для </w:t>
      </w:r>
      <w:r w:rsidR="000705F2" w:rsidRPr="00457257">
        <w:rPr>
          <w:rFonts w:ascii="Times New Roman" w:hAnsi="Times New Roman" w:cs="Times New Roman"/>
          <w:sz w:val="28"/>
          <w:szCs w:val="28"/>
        </w:rPr>
        <w:t xml:space="preserve">дизайна и </w:t>
      </w:r>
      <w:r w:rsidR="00757D5D">
        <w:rPr>
          <w:rFonts w:ascii="Times New Roman" w:hAnsi="Times New Roman" w:cs="Times New Roman"/>
          <w:sz w:val="28"/>
          <w:szCs w:val="28"/>
        </w:rPr>
        <w:t xml:space="preserve">реализации молодежных инициатив </w:t>
      </w:r>
      <w:r w:rsidR="00325DFD">
        <w:rPr>
          <w:rFonts w:ascii="Times New Roman" w:hAnsi="Times New Roman" w:cs="Times New Roman"/>
          <w:sz w:val="28"/>
          <w:szCs w:val="28"/>
        </w:rPr>
        <w:t>в Могилевской области;</w:t>
      </w:r>
      <w:r w:rsidRPr="0045725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2F70105" w14:textId="17F8F64E" w:rsidR="000705F2" w:rsidRPr="00757D5D" w:rsidRDefault="000705F2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757D5D">
        <w:rPr>
          <w:rFonts w:ascii="Times New Roman" w:hAnsi="Times New Roman" w:cs="Times New Roman"/>
          <w:sz w:val="28"/>
          <w:szCs w:val="28"/>
        </w:rPr>
        <w:lastRenderedPageBreak/>
        <w:t xml:space="preserve">продвижение имиджа Могилевской области как площадки для внедрения молодежных </w:t>
      </w:r>
      <w:r w:rsidR="00757D5D" w:rsidRPr="00757D5D">
        <w:rPr>
          <w:rFonts w:ascii="Times New Roman" w:hAnsi="Times New Roman" w:cs="Times New Roman"/>
          <w:sz w:val="28"/>
          <w:szCs w:val="28"/>
        </w:rPr>
        <w:t>инициатив</w:t>
      </w:r>
      <w:r w:rsidRPr="00757D5D">
        <w:rPr>
          <w:rFonts w:ascii="Times New Roman" w:hAnsi="Times New Roman" w:cs="Times New Roman"/>
          <w:sz w:val="28"/>
          <w:szCs w:val="28"/>
        </w:rPr>
        <w:t xml:space="preserve"> в интересах устойчивого развития.</w:t>
      </w:r>
    </w:p>
    <w:p w14:paraId="390C1DFA" w14:textId="7CA1BAA7" w:rsidR="00BC0927" w:rsidRPr="00D25D9A" w:rsidRDefault="00BC0927" w:rsidP="00D25D9A">
      <w:pPr>
        <w:widowControl w:val="0"/>
        <w:shd w:val="clear" w:color="auto" w:fill="FFFFFF"/>
        <w:autoSpaceDE w:val="0"/>
        <w:autoSpaceDN w:val="0"/>
        <w:adjustRightInd w:val="0"/>
        <w:spacing w:after="120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757D5D">
        <w:rPr>
          <w:rFonts w:ascii="Times New Roman" w:hAnsi="Times New Roman" w:cs="Times New Roman"/>
          <w:i/>
          <w:sz w:val="28"/>
          <w:szCs w:val="28"/>
        </w:rPr>
        <w:t xml:space="preserve">ОЦ </w:t>
      </w:r>
      <w:r w:rsidR="00E96B07" w:rsidRPr="00757D5D">
        <w:rPr>
          <w:rFonts w:ascii="Times New Roman" w:hAnsi="Times New Roman" w:cs="Times New Roman"/>
          <w:i/>
          <w:sz w:val="28"/>
          <w:szCs w:val="28"/>
        </w:rPr>
        <w:t>14</w:t>
      </w:r>
      <w:r w:rsidRPr="00757D5D">
        <w:rPr>
          <w:rFonts w:ascii="Times New Roman" w:hAnsi="Times New Roman" w:cs="Times New Roman"/>
          <w:i/>
          <w:sz w:val="28"/>
          <w:szCs w:val="28"/>
        </w:rPr>
        <w:t>.3. Обеспечение инклюзивности</w:t>
      </w:r>
      <w:r w:rsidRPr="00D25D9A">
        <w:rPr>
          <w:rFonts w:ascii="Times New Roman" w:hAnsi="Times New Roman" w:cs="Times New Roman"/>
          <w:i/>
          <w:sz w:val="28"/>
          <w:szCs w:val="28"/>
        </w:rPr>
        <w:t xml:space="preserve"> развития Могилевской области</w:t>
      </w:r>
    </w:p>
    <w:p w14:paraId="20E6E31A" w14:textId="44047E21" w:rsidR="00BC0927" w:rsidRPr="00457257" w:rsidRDefault="00457257" w:rsidP="00D25D9A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3229">
        <w:rPr>
          <w:rFonts w:ascii="Times New Roman" w:hAnsi="Times New Roman" w:cs="Times New Roman"/>
          <w:sz w:val="28"/>
          <w:szCs w:val="28"/>
        </w:rPr>
        <w:t>Л</w:t>
      </w:r>
      <w:r w:rsidR="00BC0927" w:rsidRPr="00083229">
        <w:rPr>
          <w:rFonts w:ascii="Times New Roman" w:hAnsi="Times New Roman" w:cs="Times New Roman"/>
          <w:sz w:val="28"/>
          <w:szCs w:val="28"/>
        </w:rPr>
        <w:t>юд</w:t>
      </w:r>
      <w:r w:rsidRPr="00083229">
        <w:rPr>
          <w:rFonts w:ascii="Times New Roman" w:hAnsi="Times New Roman" w:cs="Times New Roman"/>
          <w:sz w:val="28"/>
          <w:szCs w:val="28"/>
        </w:rPr>
        <w:t>и</w:t>
      </w:r>
      <w:r w:rsidR="00D25D9A" w:rsidRPr="00083229">
        <w:rPr>
          <w:rFonts w:ascii="Times New Roman" w:hAnsi="Times New Roman" w:cs="Times New Roman"/>
          <w:sz w:val="28"/>
          <w:szCs w:val="28"/>
        </w:rPr>
        <w:t xml:space="preserve"> с ограниченной мобильностью</w:t>
      </w:r>
      <w:r w:rsidR="00BC0927" w:rsidRPr="00083229">
        <w:rPr>
          <w:rFonts w:ascii="Times New Roman" w:hAnsi="Times New Roman" w:cs="Times New Roman"/>
          <w:sz w:val="28"/>
          <w:szCs w:val="28"/>
        </w:rPr>
        <w:t xml:space="preserve"> </w:t>
      </w:r>
      <w:r w:rsidR="00D25D9A" w:rsidRPr="00083229">
        <w:rPr>
          <w:rFonts w:ascii="Times New Roman" w:hAnsi="Times New Roman" w:cs="Times New Roman"/>
          <w:sz w:val="28"/>
          <w:szCs w:val="28"/>
        </w:rPr>
        <w:t xml:space="preserve">и </w:t>
      </w:r>
      <w:r w:rsidR="00BC0927" w:rsidRPr="00083229">
        <w:rPr>
          <w:rFonts w:ascii="Times New Roman" w:hAnsi="Times New Roman" w:cs="Times New Roman"/>
          <w:sz w:val="28"/>
          <w:szCs w:val="28"/>
        </w:rPr>
        <w:t>возможностями</w:t>
      </w:r>
      <w:r w:rsidR="00083229" w:rsidRPr="00083229">
        <w:rPr>
          <w:rFonts w:ascii="Times New Roman" w:hAnsi="Times New Roman" w:cs="Times New Roman"/>
          <w:sz w:val="28"/>
          <w:szCs w:val="28"/>
        </w:rPr>
        <w:t xml:space="preserve"> </w:t>
      </w:r>
      <w:r w:rsidR="00BC0927" w:rsidRPr="00083229">
        <w:rPr>
          <w:rFonts w:ascii="Times New Roman" w:hAnsi="Times New Roman" w:cs="Times New Roman"/>
          <w:sz w:val="28"/>
          <w:szCs w:val="28"/>
        </w:rPr>
        <w:t>(</w:t>
      </w:r>
      <w:r w:rsidR="00D25D9A" w:rsidRPr="00083229">
        <w:rPr>
          <w:rFonts w:ascii="Times New Roman" w:hAnsi="Times New Roman" w:cs="Times New Roman"/>
          <w:sz w:val="28"/>
          <w:szCs w:val="28"/>
        </w:rPr>
        <w:t>жители удаленных деревень, люди</w:t>
      </w:r>
      <w:r w:rsidR="00BC0927" w:rsidRPr="00083229">
        <w:rPr>
          <w:rFonts w:ascii="Times New Roman" w:hAnsi="Times New Roman" w:cs="Times New Roman"/>
          <w:sz w:val="28"/>
          <w:szCs w:val="28"/>
        </w:rPr>
        <w:t xml:space="preserve"> пре</w:t>
      </w:r>
      <w:r w:rsidR="00D25D9A" w:rsidRPr="00083229">
        <w:rPr>
          <w:rFonts w:ascii="Times New Roman" w:hAnsi="Times New Roman" w:cs="Times New Roman"/>
          <w:sz w:val="28"/>
          <w:szCs w:val="28"/>
        </w:rPr>
        <w:t>дпенсионного возраста</w:t>
      </w:r>
      <w:r w:rsidR="00D25D9A">
        <w:rPr>
          <w:rFonts w:ascii="Times New Roman" w:hAnsi="Times New Roman" w:cs="Times New Roman"/>
          <w:sz w:val="28"/>
          <w:szCs w:val="28"/>
        </w:rPr>
        <w:t>, мигранты</w:t>
      </w:r>
      <w:r w:rsidR="00BC0927" w:rsidRPr="00457257">
        <w:rPr>
          <w:rFonts w:ascii="Times New Roman" w:hAnsi="Times New Roman" w:cs="Times New Roman"/>
          <w:sz w:val="28"/>
          <w:szCs w:val="28"/>
        </w:rPr>
        <w:t xml:space="preserve"> и т.</w:t>
      </w:r>
      <w:r w:rsidR="00D16F67">
        <w:rPr>
          <w:rFonts w:ascii="Times New Roman" w:hAnsi="Times New Roman" w:cs="Times New Roman"/>
          <w:sz w:val="28"/>
          <w:szCs w:val="28"/>
        </w:rPr>
        <w:t xml:space="preserve"> д.) или находящие</w:t>
      </w:r>
      <w:r w:rsidR="00BC0927" w:rsidRPr="00457257">
        <w:rPr>
          <w:rFonts w:ascii="Times New Roman" w:hAnsi="Times New Roman" w:cs="Times New Roman"/>
          <w:sz w:val="28"/>
          <w:szCs w:val="28"/>
        </w:rPr>
        <w:t>ся в сложных жизненных ситуациях (перечень социальных групп будет ежегодно уточнять</w:t>
      </w:r>
      <w:r w:rsidR="00D25D9A">
        <w:rPr>
          <w:rFonts w:ascii="Times New Roman" w:hAnsi="Times New Roman" w:cs="Times New Roman"/>
          <w:sz w:val="28"/>
          <w:szCs w:val="28"/>
        </w:rPr>
        <w:t>ся</w:t>
      </w:r>
      <w:r w:rsidR="00BC0927" w:rsidRPr="00457257">
        <w:rPr>
          <w:rFonts w:ascii="Times New Roman" w:hAnsi="Times New Roman" w:cs="Times New Roman"/>
          <w:sz w:val="28"/>
          <w:szCs w:val="28"/>
        </w:rPr>
        <w:t>)</w:t>
      </w:r>
      <w:r w:rsidRPr="00457257">
        <w:rPr>
          <w:rFonts w:ascii="Times New Roman" w:hAnsi="Times New Roman" w:cs="Times New Roman"/>
          <w:sz w:val="28"/>
          <w:szCs w:val="28"/>
        </w:rPr>
        <w:t xml:space="preserve"> являются </w:t>
      </w:r>
      <w:r w:rsidRPr="00757D5D">
        <w:rPr>
          <w:rFonts w:ascii="Times New Roman" w:hAnsi="Times New Roman" w:cs="Times New Roman"/>
          <w:sz w:val="28"/>
          <w:szCs w:val="28"/>
        </w:rPr>
        <w:t>огромным</w:t>
      </w:r>
      <w:r w:rsidR="00325DFD" w:rsidRPr="00757D5D">
        <w:rPr>
          <w:rFonts w:ascii="Times New Roman" w:hAnsi="Times New Roman" w:cs="Times New Roman"/>
          <w:sz w:val="28"/>
          <w:szCs w:val="28"/>
        </w:rPr>
        <w:t>,</w:t>
      </w:r>
      <w:r w:rsidRPr="00757D5D">
        <w:rPr>
          <w:rFonts w:ascii="Times New Roman" w:hAnsi="Times New Roman" w:cs="Times New Roman"/>
          <w:sz w:val="28"/>
          <w:szCs w:val="28"/>
        </w:rPr>
        <w:t xml:space="preserve"> часто незадействованным потенциалом для развития. </w:t>
      </w:r>
      <w:r w:rsidR="00757D5D" w:rsidRPr="00757D5D">
        <w:rPr>
          <w:rFonts w:ascii="Times New Roman" w:hAnsi="Times New Roman" w:cs="Times New Roman"/>
          <w:sz w:val="28"/>
          <w:szCs w:val="28"/>
        </w:rPr>
        <w:t>Основной задачей является</w:t>
      </w:r>
      <w:r w:rsidRPr="00757D5D">
        <w:rPr>
          <w:rFonts w:ascii="Times New Roman" w:hAnsi="Times New Roman" w:cs="Times New Roman"/>
          <w:sz w:val="28"/>
          <w:szCs w:val="28"/>
        </w:rPr>
        <w:t xml:space="preserve"> создание условий для и</w:t>
      </w:r>
      <w:r w:rsidR="00757D5D" w:rsidRPr="00757D5D">
        <w:rPr>
          <w:rFonts w:ascii="Times New Roman" w:hAnsi="Times New Roman" w:cs="Times New Roman"/>
          <w:sz w:val="28"/>
          <w:szCs w:val="28"/>
        </w:rPr>
        <w:t>х</w:t>
      </w:r>
      <w:r w:rsidRPr="00757D5D">
        <w:rPr>
          <w:rFonts w:ascii="Times New Roman" w:hAnsi="Times New Roman" w:cs="Times New Roman"/>
          <w:sz w:val="28"/>
          <w:szCs w:val="28"/>
        </w:rPr>
        <w:t xml:space="preserve"> вовлечения и активного участия</w:t>
      </w:r>
      <w:r w:rsidR="00BC0927" w:rsidRPr="00757D5D">
        <w:rPr>
          <w:rFonts w:ascii="Times New Roman" w:hAnsi="Times New Roman" w:cs="Times New Roman"/>
          <w:sz w:val="28"/>
          <w:szCs w:val="28"/>
        </w:rPr>
        <w:t xml:space="preserve"> </w:t>
      </w:r>
      <w:r w:rsidRPr="00757D5D">
        <w:rPr>
          <w:rFonts w:ascii="Times New Roman" w:hAnsi="Times New Roman" w:cs="Times New Roman"/>
          <w:sz w:val="28"/>
          <w:szCs w:val="28"/>
        </w:rPr>
        <w:t>как полноценных</w:t>
      </w:r>
      <w:r w:rsidRPr="00457257">
        <w:rPr>
          <w:rFonts w:ascii="Times New Roman" w:hAnsi="Times New Roman" w:cs="Times New Roman"/>
          <w:sz w:val="28"/>
          <w:szCs w:val="28"/>
        </w:rPr>
        <w:t xml:space="preserve"> партнеров </w:t>
      </w:r>
      <w:r w:rsidR="00BC0927" w:rsidRPr="00457257">
        <w:rPr>
          <w:rFonts w:ascii="Times New Roman" w:hAnsi="Times New Roman" w:cs="Times New Roman"/>
          <w:sz w:val="28"/>
          <w:szCs w:val="28"/>
        </w:rPr>
        <w:t>в реализаци</w:t>
      </w:r>
      <w:r w:rsidRPr="00457257">
        <w:rPr>
          <w:rFonts w:ascii="Times New Roman" w:hAnsi="Times New Roman" w:cs="Times New Roman"/>
          <w:sz w:val="28"/>
          <w:szCs w:val="28"/>
        </w:rPr>
        <w:t>и</w:t>
      </w:r>
      <w:r w:rsidR="00BC0927" w:rsidRPr="00457257">
        <w:rPr>
          <w:rFonts w:ascii="Times New Roman" w:hAnsi="Times New Roman" w:cs="Times New Roman"/>
          <w:sz w:val="28"/>
          <w:szCs w:val="28"/>
        </w:rPr>
        <w:t xml:space="preserve"> мероприятий Стратегии.</w:t>
      </w:r>
    </w:p>
    <w:p w14:paraId="54A329C5" w14:textId="77777777" w:rsidR="00BC0927" w:rsidRPr="00757D5D" w:rsidRDefault="00BC0927" w:rsidP="00BC0927">
      <w:pPr>
        <w:widowControl w:val="0"/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757D5D">
        <w:rPr>
          <w:rFonts w:ascii="Times New Roman" w:hAnsi="Times New Roman" w:cs="Times New Roman"/>
          <w:sz w:val="28"/>
          <w:szCs w:val="28"/>
        </w:rPr>
        <w:t xml:space="preserve">Ожидаемые результаты: </w:t>
      </w:r>
    </w:p>
    <w:p w14:paraId="128655CB" w14:textId="78CEDB91" w:rsidR="00BC0927" w:rsidRPr="00457257" w:rsidRDefault="00B7271C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757D5D">
        <w:rPr>
          <w:rFonts w:ascii="Times New Roman" w:hAnsi="Times New Roman" w:cs="Times New Roman"/>
          <w:sz w:val="28"/>
          <w:szCs w:val="28"/>
        </w:rPr>
        <w:t xml:space="preserve">ежегодно </w:t>
      </w:r>
      <w:r w:rsidR="00BC0927" w:rsidRPr="00757D5D">
        <w:rPr>
          <w:rFonts w:ascii="Times New Roman" w:hAnsi="Times New Roman" w:cs="Times New Roman"/>
          <w:sz w:val="28"/>
          <w:szCs w:val="28"/>
        </w:rPr>
        <w:t>уточня</w:t>
      </w:r>
      <w:r w:rsidR="00D16F67">
        <w:rPr>
          <w:rFonts w:ascii="Times New Roman" w:hAnsi="Times New Roman" w:cs="Times New Roman"/>
          <w:sz w:val="28"/>
          <w:szCs w:val="28"/>
        </w:rPr>
        <w:t>е</w:t>
      </w:r>
      <w:r w:rsidR="00BC0927" w:rsidRPr="00757D5D">
        <w:rPr>
          <w:rFonts w:ascii="Times New Roman" w:hAnsi="Times New Roman" w:cs="Times New Roman"/>
          <w:sz w:val="28"/>
          <w:szCs w:val="28"/>
        </w:rPr>
        <w:t xml:space="preserve">тся перечень социально уязвимых групп и их ключевые потребности для </w:t>
      </w:r>
      <w:r w:rsidR="00E911E1" w:rsidRPr="00757D5D">
        <w:rPr>
          <w:rFonts w:ascii="Times New Roman" w:hAnsi="Times New Roman" w:cs="Times New Roman"/>
          <w:sz w:val="28"/>
          <w:szCs w:val="28"/>
        </w:rPr>
        <w:t xml:space="preserve">собственного </w:t>
      </w:r>
      <w:r w:rsidR="00BC0927" w:rsidRPr="00757D5D">
        <w:rPr>
          <w:rFonts w:ascii="Times New Roman" w:hAnsi="Times New Roman" w:cs="Times New Roman"/>
          <w:sz w:val="28"/>
          <w:szCs w:val="28"/>
        </w:rPr>
        <w:t>развития</w:t>
      </w:r>
      <w:r w:rsidR="00E911E1" w:rsidRPr="00757D5D">
        <w:rPr>
          <w:rFonts w:ascii="Times New Roman" w:hAnsi="Times New Roman" w:cs="Times New Roman"/>
          <w:sz w:val="28"/>
          <w:szCs w:val="28"/>
        </w:rPr>
        <w:t xml:space="preserve"> и их вклада в устойчивое </w:t>
      </w:r>
      <w:r w:rsidR="00E911E1">
        <w:rPr>
          <w:rFonts w:ascii="Times New Roman" w:hAnsi="Times New Roman" w:cs="Times New Roman"/>
          <w:sz w:val="28"/>
          <w:szCs w:val="28"/>
        </w:rPr>
        <w:t>развитие области</w:t>
      </w:r>
      <w:r w:rsidR="00BC0927" w:rsidRPr="00457257">
        <w:rPr>
          <w:rFonts w:ascii="Times New Roman" w:hAnsi="Times New Roman" w:cs="Times New Roman"/>
          <w:sz w:val="28"/>
          <w:szCs w:val="28"/>
        </w:rPr>
        <w:t>;</w:t>
      </w:r>
    </w:p>
    <w:p w14:paraId="4695FD73" w14:textId="77777777" w:rsidR="00BC0927" w:rsidRPr="00757D5D" w:rsidRDefault="00BC0927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представители социально уязвимых групп или организации, их представляющие, принимают участие в работе Совета по устойчивому </w:t>
      </w:r>
      <w:r w:rsidRPr="00757D5D">
        <w:rPr>
          <w:rFonts w:ascii="Times New Roman" w:hAnsi="Times New Roman" w:cs="Times New Roman"/>
          <w:sz w:val="28"/>
          <w:szCs w:val="28"/>
        </w:rPr>
        <w:t xml:space="preserve">развитию Могилевской области; </w:t>
      </w:r>
    </w:p>
    <w:p w14:paraId="1EF877AA" w14:textId="27698C75" w:rsidR="00F07B07" w:rsidRPr="004A75B9" w:rsidRDefault="00DE3D74" w:rsidP="004A75B9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757D5D">
        <w:rPr>
          <w:rFonts w:ascii="Times New Roman" w:hAnsi="Times New Roman" w:cs="Times New Roman"/>
          <w:sz w:val="28"/>
          <w:szCs w:val="28"/>
        </w:rPr>
        <w:t xml:space="preserve">осуществляется информирование, консультационная и правовая поддержка социально уязвимых категорий граждан, а также поддержка </w:t>
      </w:r>
      <w:r w:rsidR="00BC0927" w:rsidRPr="00757D5D">
        <w:rPr>
          <w:rFonts w:ascii="Times New Roman" w:hAnsi="Times New Roman" w:cs="Times New Roman"/>
          <w:sz w:val="28"/>
          <w:szCs w:val="28"/>
        </w:rPr>
        <w:t xml:space="preserve">инициатив </w:t>
      </w:r>
      <w:r w:rsidR="00BC0927" w:rsidRPr="00DE3D74">
        <w:rPr>
          <w:rFonts w:ascii="Times New Roman" w:hAnsi="Times New Roman" w:cs="Times New Roman"/>
          <w:sz w:val="28"/>
          <w:szCs w:val="28"/>
        </w:rPr>
        <w:t>социально уязвимых целевых групп по их социализации, занятости и решению иных жизненно важных вопросов.</w:t>
      </w:r>
    </w:p>
    <w:p w14:paraId="08EF07E5" w14:textId="259BAB33" w:rsidR="00322BD1" w:rsidRPr="0028669E" w:rsidRDefault="00322BD1" w:rsidP="0028669E">
      <w:pPr>
        <w:widowControl w:val="0"/>
        <w:shd w:val="clear" w:color="auto" w:fill="FFFFFF"/>
        <w:autoSpaceDE w:val="0"/>
        <w:autoSpaceDN w:val="0"/>
        <w:adjustRightInd w:val="0"/>
        <w:spacing w:after="120"/>
        <w:ind w:left="72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28669E">
        <w:rPr>
          <w:rFonts w:ascii="Times New Roman" w:hAnsi="Times New Roman" w:cs="Times New Roman"/>
          <w:i/>
          <w:sz w:val="28"/>
          <w:szCs w:val="28"/>
        </w:rPr>
        <w:t xml:space="preserve">ОЦ </w:t>
      </w:r>
      <w:r w:rsidR="00E96B07" w:rsidRPr="0028669E">
        <w:rPr>
          <w:rFonts w:ascii="Times New Roman" w:hAnsi="Times New Roman" w:cs="Times New Roman"/>
          <w:i/>
          <w:sz w:val="28"/>
          <w:szCs w:val="28"/>
        </w:rPr>
        <w:t>14</w:t>
      </w:r>
      <w:r w:rsidRPr="0028669E">
        <w:rPr>
          <w:rFonts w:ascii="Times New Roman" w:hAnsi="Times New Roman" w:cs="Times New Roman"/>
          <w:i/>
          <w:sz w:val="28"/>
          <w:szCs w:val="28"/>
        </w:rPr>
        <w:t xml:space="preserve">.4. Создание условий для </w:t>
      </w:r>
      <w:r w:rsidR="000705F2" w:rsidRPr="0028669E">
        <w:rPr>
          <w:rFonts w:ascii="Times New Roman" w:hAnsi="Times New Roman" w:cs="Times New Roman"/>
          <w:i/>
          <w:sz w:val="28"/>
          <w:szCs w:val="28"/>
        </w:rPr>
        <w:t xml:space="preserve">предотвращения </w:t>
      </w:r>
      <w:r w:rsidRPr="0028669E">
        <w:rPr>
          <w:rFonts w:ascii="Times New Roman" w:hAnsi="Times New Roman" w:cs="Times New Roman"/>
          <w:i/>
          <w:sz w:val="28"/>
          <w:szCs w:val="28"/>
        </w:rPr>
        <w:t>оттока человечески</w:t>
      </w:r>
      <w:r w:rsidR="000705F2" w:rsidRPr="0028669E">
        <w:rPr>
          <w:rFonts w:ascii="Times New Roman" w:hAnsi="Times New Roman" w:cs="Times New Roman"/>
          <w:i/>
          <w:sz w:val="28"/>
          <w:szCs w:val="28"/>
        </w:rPr>
        <w:t>х</w:t>
      </w:r>
      <w:r w:rsidRPr="0028669E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705F2" w:rsidRPr="0028669E">
        <w:rPr>
          <w:rFonts w:ascii="Times New Roman" w:hAnsi="Times New Roman" w:cs="Times New Roman"/>
          <w:i/>
          <w:sz w:val="28"/>
          <w:szCs w:val="28"/>
        </w:rPr>
        <w:t>ресурсов за пределы Могилевской области</w:t>
      </w:r>
    </w:p>
    <w:p w14:paraId="550E7F08" w14:textId="6EFCA48E" w:rsidR="009464C0" w:rsidRPr="00457257" w:rsidRDefault="00457257" w:rsidP="0028669E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Миграционные потоки часто обескровливают целые регионы, в связи с чем в Стратегии уделяется особое внимание </w:t>
      </w:r>
      <w:r w:rsidR="009464C0" w:rsidRPr="00457257">
        <w:rPr>
          <w:rFonts w:ascii="Times New Roman" w:hAnsi="Times New Roman" w:cs="Times New Roman"/>
          <w:sz w:val="28"/>
          <w:szCs w:val="28"/>
        </w:rPr>
        <w:t>снижени</w:t>
      </w:r>
      <w:r w:rsidRPr="00457257">
        <w:rPr>
          <w:rFonts w:ascii="Times New Roman" w:hAnsi="Times New Roman" w:cs="Times New Roman"/>
          <w:sz w:val="28"/>
          <w:szCs w:val="28"/>
        </w:rPr>
        <w:t>ю</w:t>
      </w:r>
      <w:r w:rsidR="009464C0" w:rsidRPr="00457257">
        <w:rPr>
          <w:rFonts w:ascii="Times New Roman" w:hAnsi="Times New Roman" w:cs="Times New Roman"/>
          <w:sz w:val="28"/>
          <w:szCs w:val="28"/>
        </w:rPr>
        <w:t xml:space="preserve"> темпов миграции жителей Могилевской области </w:t>
      </w:r>
      <w:r w:rsidRPr="00457257">
        <w:rPr>
          <w:rFonts w:ascii="Times New Roman" w:hAnsi="Times New Roman" w:cs="Times New Roman"/>
          <w:sz w:val="28"/>
          <w:szCs w:val="28"/>
        </w:rPr>
        <w:t xml:space="preserve">за ее пределы </w:t>
      </w:r>
      <w:r w:rsidR="009464C0" w:rsidRPr="00457257">
        <w:rPr>
          <w:rFonts w:ascii="Times New Roman" w:hAnsi="Times New Roman" w:cs="Times New Roman"/>
          <w:sz w:val="28"/>
          <w:szCs w:val="28"/>
        </w:rPr>
        <w:t>и усиление притока молодых специалистов в область.</w:t>
      </w:r>
      <w:r w:rsidR="00B131BF" w:rsidRPr="00457257">
        <w:rPr>
          <w:rFonts w:ascii="Times New Roman" w:hAnsi="Times New Roman" w:cs="Times New Roman"/>
          <w:sz w:val="28"/>
          <w:szCs w:val="28"/>
        </w:rPr>
        <w:t xml:space="preserve"> Данная оперативная цель усиливает ОЦ 9.3 «Повышение трудовой мобильности» и направлена</w:t>
      </w:r>
      <w:r w:rsidR="004011F9" w:rsidRPr="00457257">
        <w:rPr>
          <w:rFonts w:ascii="Times New Roman" w:hAnsi="Times New Roman" w:cs="Times New Roman"/>
          <w:sz w:val="28"/>
          <w:szCs w:val="28"/>
        </w:rPr>
        <w:t xml:space="preserve"> на</w:t>
      </w:r>
      <w:r w:rsidR="00B131BF" w:rsidRPr="00457257">
        <w:rPr>
          <w:rFonts w:ascii="Times New Roman" w:hAnsi="Times New Roman" w:cs="Times New Roman"/>
          <w:sz w:val="28"/>
          <w:szCs w:val="28"/>
        </w:rPr>
        <w:t xml:space="preserve"> улучшение социальных условий и вовлеченности лиц, подверженных миграционным процессам, легче адаптироваться на территории Могилевской области.</w:t>
      </w:r>
    </w:p>
    <w:p w14:paraId="282C4181" w14:textId="77777777" w:rsidR="009464C0" w:rsidRPr="00457257" w:rsidRDefault="009464C0" w:rsidP="000705F2">
      <w:pPr>
        <w:widowControl w:val="0"/>
        <w:shd w:val="clear" w:color="auto" w:fill="FFFFFF"/>
        <w:autoSpaceDE w:val="0"/>
        <w:autoSpaceDN w:val="0"/>
        <w:adjustRightInd w:val="0"/>
        <w:spacing w:after="120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Ожидаемые результаты: </w:t>
      </w:r>
    </w:p>
    <w:p w14:paraId="44D9C569" w14:textId="2E4D165B" w:rsidR="00893735" w:rsidRPr="00457257" w:rsidRDefault="00B131BF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созданы структуры поддержки жителей, по</w:t>
      </w:r>
      <w:r w:rsidR="00D16F67">
        <w:rPr>
          <w:rFonts w:ascii="Times New Roman" w:hAnsi="Times New Roman" w:cs="Times New Roman"/>
          <w:sz w:val="28"/>
          <w:szCs w:val="28"/>
        </w:rPr>
        <w:t>д</w:t>
      </w:r>
      <w:r w:rsidRPr="00457257">
        <w:rPr>
          <w:rFonts w:ascii="Times New Roman" w:hAnsi="Times New Roman" w:cs="Times New Roman"/>
          <w:sz w:val="28"/>
          <w:szCs w:val="28"/>
        </w:rPr>
        <w:t>верженных миграционным процессам, оказывающие им услуги по решению актуальных для них проблем</w:t>
      </w:r>
      <w:r w:rsidR="00E939A4" w:rsidRPr="00457257">
        <w:rPr>
          <w:rFonts w:ascii="Times New Roman" w:hAnsi="Times New Roman" w:cs="Times New Roman"/>
          <w:sz w:val="28"/>
          <w:szCs w:val="28"/>
        </w:rPr>
        <w:t>;</w:t>
      </w:r>
      <w:r w:rsidR="00893735" w:rsidRPr="0045725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17714EC" w14:textId="5E46D17B" w:rsidR="00893735" w:rsidRPr="00457257" w:rsidRDefault="009464C0" w:rsidP="0004596C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757D5D">
        <w:rPr>
          <w:rFonts w:ascii="Times New Roman" w:hAnsi="Times New Roman" w:cs="Times New Roman"/>
          <w:sz w:val="28"/>
          <w:szCs w:val="28"/>
        </w:rPr>
        <w:t>разработан</w:t>
      </w:r>
      <w:r w:rsidR="00A7534F">
        <w:rPr>
          <w:rFonts w:ascii="Times New Roman" w:hAnsi="Times New Roman" w:cs="Times New Roman"/>
          <w:sz w:val="28"/>
          <w:szCs w:val="28"/>
        </w:rPr>
        <w:t>ы</w:t>
      </w:r>
      <w:r w:rsidRPr="00757D5D">
        <w:rPr>
          <w:rFonts w:ascii="Times New Roman" w:hAnsi="Times New Roman" w:cs="Times New Roman"/>
          <w:sz w:val="28"/>
          <w:szCs w:val="28"/>
        </w:rPr>
        <w:t xml:space="preserve"> и реализу</w:t>
      </w:r>
      <w:r w:rsidR="00757D5D" w:rsidRPr="00757D5D">
        <w:rPr>
          <w:rFonts w:ascii="Times New Roman" w:hAnsi="Times New Roman" w:cs="Times New Roman"/>
          <w:sz w:val="28"/>
          <w:szCs w:val="28"/>
        </w:rPr>
        <w:t>ю</w:t>
      </w:r>
      <w:r w:rsidRPr="00757D5D">
        <w:rPr>
          <w:rFonts w:ascii="Times New Roman" w:hAnsi="Times New Roman" w:cs="Times New Roman"/>
          <w:sz w:val="28"/>
          <w:szCs w:val="28"/>
        </w:rPr>
        <w:t xml:space="preserve">тся </w:t>
      </w:r>
      <w:r w:rsidR="00757D5D" w:rsidRPr="00757D5D">
        <w:rPr>
          <w:rFonts w:ascii="Times New Roman" w:hAnsi="Times New Roman" w:cs="Times New Roman"/>
          <w:sz w:val="28"/>
          <w:szCs w:val="28"/>
        </w:rPr>
        <w:t xml:space="preserve">мероприятия по </w:t>
      </w:r>
      <w:r w:rsidR="006C7EED" w:rsidRPr="00757D5D">
        <w:rPr>
          <w:rFonts w:ascii="Times New Roman" w:hAnsi="Times New Roman" w:cs="Times New Roman"/>
          <w:sz w:val="28"/>
          <w:szCs w:val="28"/>
        </w:rPr>
        <w:t>мобильности трудовых ресурсов,</w:t>
      </w:r>
      <w:r w:rsidR="00B131BF" w:rsidRPr="00757D5D">
        <w:rPr>
          <w:rFonts w:ascii="Times New Roman" w:hAnsi="Times New Roman" w:cs="Times New Roman"/>
          <w:sz w:val="28"/>
          <w:szCs w:val="28"/>
        </w:rPr>
        <w:t xml:space="preserve"> в рамках котор</w:t>
      </w:r>
      <w:r w:rsidR="00A7534F">
        <w:rPr>
          <w:rFonts w:ascii="Times New Roman" w:hAnsi="Times New Roman" w:cs="Times New Roman"/>
          <w:sz w:val="28"/>
          <w:szCs w:val="28"/>
        </w:rPr>
        <w:t>ых</w:t>
      </w:r>
      <w:r w:rsidR="00B131BF" w:rsidRPr="00757D5D">
        <w:rPr>
          <w:rFonts w:ascii="Times New Roman" w:hAnsi="Times New Roman" w:cs="Times New Roman"/>
          <w:sz w:val="28"/>
          <w:szCs w:val="28"/>
        </w:rPr>
        <w:t xml:space="preserve"> осуществляется</w:t>
      </w:r>
      <w:r w:rsidR="00B131BF" w:rsidRPr="00457257">
        <w:rPr>
          <w:rFonts w:ascii="Times New Roman" w:hAnsi="Times New Roman" w:cs="Times New Roman"/>
          <w:sz w:val="28"/>
          <w:szCs w:val="28"/>
        </w:rPr>
        <w:t xml:space="preserve"> поддержка инициатив по улучшению условий для закрепления молодых кадров и специалистов на территории области</w:t>
      </w:r>
      <w:r w:rsidR="00E939A4" w:rsidRPr="00457257">
        <w:rPr>
          <w:rFonts w:ascii="Times New Roman" w:hAnsi="Times New Roman" w:cs="Times New Roman"/>
          <w:sz w:val="28"/>
          <w:szCs w:val="28"/>
        </w:rPr>
        <w:t>;</w:t>
      </w:r>
    </w:p>
    <w:p w14:paraId="1E713D46" w14:textId="71946E90" w:rsidR="00D2698A" w:rsidRPr="00DB5453" w:rsidRDefault="00E939A4" w:rsidP="00DB5453">
      <w:pPr>
        <w:widowControl w:val="0"/>
        <w:numPr>
          <w:ilvl w:val="0"/>
          <w:numId w:val="14"/>
        </w:numPr>
        <w:shd w:val="clear" w:color="auto" w:fill="FFFFFF"/>
        <w:autoSpaceDE w:val="0"/>
        <w:autoSpaceDN w:val="0"/>
        <w:adjustRightInd w:val="0"/>
        <w:spacing w:after="120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осуществляется поддержка молодежи </w:t>
      </w:r>
      <w:r w:rsidR="00B131BF" w:rsidRPr="00457257">
        <w:rPr>
          <w:rFonts w:ascii="Times New Roman" w:hAnsi="Times New Roman" w:cs="Times New Roman"/>
          <w:sz w:val="28"/>
          <w:szCs w:val="28"/>
        </w:rPr>
        <w:t>через создание современных творческих пространств, стартапов и других мероприятий</w:t>
      </w:r>
      <w:r w:rsidRPr="00457257">
        <w:rPr>
          <w:rFonts w:ascii="Times New Roman" w:hAnsi="Times New Roman" w:cs="Times New Roman"/>
          <w:sz w:val="28"/>
          <w:szCs w:val="28"/>
        </w:rPr>
        <w:t>.</w:t>
      </w:r>
    </w:p>
    <w:p w14:paraId="25E5DEE0" w14:textId="66627263" w:rsidR="00DB5453" w:rsidRDefault="00A82A4B" w:rsidP="00F118F3">
      <w:pPr>
        <w:pStyle w:val="ad"/>
        <w:spacing w:after="120"/>
        <w:ind w:firstLine="709"/>
        <w:jc w:val="both"/>
        <w:rPr>
          <w:color w:val="FF0000"/>
          <w:sz w:val="28"/>
          <w:szCs w:val="28"/>
          <w:lang w:eastAsia="en-US"/>
        </w:rPr>
        <w:sectPr w:rsidR="00DB5453" w:rsidSect="003E44CB">
          <w:pgSz w:w="11906" w:h="16838"/>
          <w:pgMar w:top="851" w:right="851" w:bottom="851" w:left="1701" w:header="709" w:footer="255" w:gutter="0"/>
          <w:cols w:space="708"/>
          <w:titlePg/>
          <w:docGrid w:linePitch="360"/>
        </w:sectPr>
      </w:pPr>
      <w:r>
        <w:rPr>
          <w:noProof/>
          <w:sz w:val="28"/>
          <w:szCs w:val="28"/>
          <w:lang w:val="be-BY" w:eastAsia="be-BY"/>
        </w:rPr>
        <w:lastRenderedPageBreak/>
        <w:drawing>
          <wp:anchor distT="0" distB="0" distL="114300" distR="114300" simplePos="0" relativeHeight="251680768" behindDoc="0" locked="0" layoutInCell="1" allowOverlap="1" wp14:anchorId="2909F4D8" wp14:editId="4557D592">
            <wp:simplePos x="0" y="0"/>
            <wp:positionH relativeFrom="margin">
              <wp:posOffset>3626485</wp:posOffset>
            </wp:positionH>
            <wp:positionV relativeFrom="paragraph">
              <wp:posOffset>0</wp:posOffset>
            </wp:positionV>
            <wp:extent cx="2309495" cy="1875790"/>
            <wp:effectExtent l="0" t="0" r="0" b="0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41" r="14625"/>
                    <a:stretch/>
                  </pic:blipFill>
                  <pic:spPr bwMode="auto">
                    <a:xfrm>
                      <a:off x="0" y="0"/>
                      <a:ext cx="2309495" cy="1875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18F3" w:rsidRPr="00457257">
        <w:rPr>
          <w:sz w:val="28"/>
          <w:szCs w:val="28"/>
          <w:lang w:eastAsia="en-US"/>
        </w:rPr>
        <w:t>Реализация мероприятий регионального акселератора «</w:t>
      </w:r>
      <w:r w:rsidR="00BB3BA4" w:rsidRPr="00BB3BA4">
        <w:rPr>
          <w:sz w:val="28"/>
          <w:szCs w:val="28"/>
          <w:lang w:eastAsia="en-US"/>
        </w:rPr>
        <w:t>Вовлеченное управление региональным развитием</w:t>
      </w:r>
      <w:r w:rsidR="00F118F3" w:rsidRPr="00457257">
        <w:rPr>
          <w:sz w:val="28"/>
          <w:szCs w:val="28"/>
          <w:lang w:eastAsia="en-US"/>
        </w:rPr>
        <w:t xml:space="preserve">» </w:t>
      </w:r>
      <w:r w:rsidR="007B03B5" w:rsidRPr="00457257">
        <w:rPr>
          <w:sz w:val="28"/>
          <w:szCs w:val="28"/>
          <w:lang w:eastAsia="en-US"/>
        </w:rPr>
        <w:t xml:space="preserve">соответствует рекомендациям миссии MAPS для достижения целей ЦУР в Республике Беларусь и </w:t>
      </w:r>
      <w:r w:rsidR="00F118F3" w:rsidRPr="00457257">
        <w:rPr>
          <w:sz w:val="28"/>
          <w:szCs w:val="28"/>
          <w:lang w:eastAsia="en-US"/>
        </w:rPr>
        <w:t>внес</w:t>
      </w:r>
      <w:r w:rsidR="007B03B5" w:rsidRPr="00457257">
        <w:rPr>
          <w:sz w:val="28"/>
          <w:szCs w:val="28"/>
          <w:lang w:eastAsia="en-US"/>
        </w:rPr>
        <w:t>е</w:t>
      </w:r>
      <w:r w:rsidR="00F118F3" w:rsidRPr="00457257">
        <w:rPr>
          <w:sz w:val="28"/>
          <w:szCs w:val="28"/>
          <w:lang w:eastAsia="en-US"/>
        </w:rPr>
        <w:t xml:space="preserve">т вклад в достижение </w:t>
      </w:r>
      <w:r w:rsidR="007B03B5" w:rsidRPr="00457257">
        <w:rPr>
          <w:sz w:val="28"/>
          <w:szCs w:val="28"/>
          <w:lang w:eastAsia="en-US"/>
        </w:rPr>
        <w:t xml:space="preserve">всех 17 </w:t>
      </w:r>
      <w:r w:rsidR="00F118F3" w:rsidRPr="00457257">
        <w:rPr>
          <w:sz w:val="28"/>
          <w:szCs w:val="28"/>
          <w:lang w:eastAsia="en-US"/>
        </w:rPr>
        <w:t>ЦУР</w:t>
      </w:r>
      <w:r w:rsidR="00AC4F8A" w:rsidRPr="00457257">
        <w:rPr>
          <w:sz w:val="28"/>
          <w:szCs w:val="28"/>
          <w:lang w:eastAsia="en-US"/>
        </w:rPr>
        <w:t>, в наибольшей степени 4, 5, 8, 10, 11, 16, 17</w:t>
      </w:r>
      <w:r w:rsidR="00460AEC">
        <w:rPr>
          <w:sz w:val="28"/>
          <w:szCs w:val="28"/>
          <w:lang w:eastAsia="en-US"/>
        </w:rPr>
        <w:t xml:space="preserve"> </w:t>
      </w:r>
      <w:r w:rsidR="00460AEC" w:rsidRPr="00A675FD">
        <w:rPr>
          <w:sz w:val="28"/>
          <w:szCs w:val="28"/>
          <w:lang w:eastAsia="en-US"/>
        </w:rPr>
        <w:t>(рис. 5)</w:t>
      </w:r>
      <w:r w:rsidR="007B03B5" w:rsidRPr="00A675FD">
        <w:rPr>
          <w:sz w:val="28"/>
          <w:szCs w:val="28"/>
          <w:lang w:eastAsia="en-US"/>
        </w:rPr>
        <w:t>.</w:t>
      </w:r>
    </w:p>
    <w:p w14:paraId="748A71FF" w14:textId="6DD1E033" w:rsidR="0072259A" w:rsidRPr="00457257" w:rsidRDefault="0072259A" w:rsidP="002E49A6">
      <w:pPr>
        <w:pStyle w:val="a7"/>
        <w:numPr>
          <w:ilvl w:val="0"/>
          <w:numId w:val="1"/>
        </w:numPr>
        <w:tabs>
          <w:tab w:val="left" w:pos="284"/>
        </w:tabs>
        <w:spacing w:before="360" w:after="240"/>
        <w:ind w:left="284" w:hanging="284"/>
        <w:contextualSpacing w:val="0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bookmarkStart w:id="20" w:name="_Toc11097103"/>
      <w:bookmarkStart w:id="21" w:name="_Toc11776897"/>
      <w:bookmarkStart w:id="22" w:name="_Toc55833715"/>
      <w:r w:rsidRPr="00457257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СИСТЕМА ВНЕДРЕНИЯ И РЕАЛИЗАЦИИ СТРАТЕГИИ УСТОЙЧИВОГО РАЗВИТИЯ МОГИЛЕВСКОЙ ОБЛАСТИ</w:t>
      </w:r>
      <w:bookmarkEnd w:id="20"/>
      <w:bookmarkEnd w:id="21"/>
      <w:bookmarkEnd w:id="22"/>
    </w:p>
    <w:p w14:paraId="7E443560" w14:textId="750CAF81" w:rsidR="0072259A" w:rsidRPr="00457257" w:rsidRDefault="0072259A" w:rsidP="005566D6">
      <w:pPr>
        <w:pStyle w:val="2"/>
        <w:numPr>
          <w:ilvl w:val="1"/>
          <w:numId w:val="1"/>
        </w:numPr>
        <w:ind w:left="993" w:hanging="633"/>
        <w:rPr>
          <w:rFonts w:ascii="Times New Roman" w:hAnsi="Times New Roman"/>
          <w:lang w:val="ru-RU"/>
        </w:rPr>
      </w:pPr>
      <w:bookmarkStart w:id="23" w:name="_Toc11097104"/>
      <w:bookmarkStart w:id="24" w:name="_Toc11776898"/>
      <w:bookmarkStart w:id="25" w:name="_Toc55833716"/>
      <w:r w:rsidRPr="00457257">
        <w:rPr>
          <w:rFonts w:ascii="Times New Roman" w:hAnsi="Times New Roman"/>
          <w:lang w:val="ru-RU"/>
        </w:rPr>
        <w:t>Система управления внедрением и реализацией</w:t>
      </w:r>
      <w:r w:rsidR="00612D52" w:rsidRPr="00457257">
        <w:rPr>
          <w:rFonts w:ascii="Times New Roman" w:hAnsi="Times New Roman"/>
          <w:lang w:val="ru-RU"/>
        </w:rPr>
        <w:t xml:space="preserve"> Стратегии</w:t>
      </w:r>
      <w:bookmarkEnd w:id="23"/>
      <w:bookmarkEnd w:id="24"/>
      <w:bookmarkEnd w:id="25"/>
    </w:p>
    <w:p w14:paraId="2A354716" w14:textId="772A17E5" w:rsidR="00B70BCD" w:rsidRPr="00457257" w:rsidRDefault="0072259A" w:rsidP="00B70BCD">
      <w:pPr>
        <w:pStyle w:val="aa"/>
        <w:spacing w:before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Система управления внедрением и реализацией</w:t>
      </w:r>
      <w:r w:rsidR="00612D52" w:rsidRPr="00457257">
        <w:rPr>
          <w:rFonts w:ascii="Times New Roman" w:hAnsi="Times New Roman" w:cs="Times New Roman"/>
          <w:sz w:val="28"/>
          <w:szCs w:val="28"/>
        </w:rPr>
        <w:t xml:space="preserve"> Стратегии</w:t>
      </w:r>
      <w:r w:rsidR="00757D5D">
        <w:rPr>
          <w:rFonts w:ascii="Times New Roman" w:hAnsi="Times New Roman" w:cs="Times New Roman"/>
          <w:sz w:val="28"/>
          <w:szCs w:val="28"/>
        </w:rPr>
        <w:t xml:space="preserve"> </w:t>
      </w:r>
      <w:r w:rsidRPr="00457257">
        <w:rPr>
          <w:rFonts w:ascii="Times New Roman" w:hAnsi="Times New Roman" w:cs="Times New Roman"/>
          <w:sz w:val="28"/>
          <w:szCs w:val="28"/>
        </w:rPr>
        <w:t>основывается</w:t>
      </w:r>
      <w:r w:rsidR="00016B14" w:rsidRPr="00457257">
        <w:rPr>
          <w:rFonts w:ascii="Times New Roman" w:hAnsi="Times New Roman" w:cs="Times New Roman"/>
          <w:sz w:val="28"/>
          <w:szCs w:val="28"/>
        </w:rPr>
        <w:t xml:space="preserve"> на</w:t>
      </w:r>
      <w:r w:rsidRPr="00457257">
        <w:rPr>
          <w:rFonts w:ascii="Times New Roman" w:hAnsi="Times New Roman" w:cs="Times New Roman"/>
          <w:sz w:val="28"/>
          <w:szCs w:val="28"/>
        </w:rPr>
        <w:t>:</w:t>
      </w:r>
      <w:r w:rsidR="00B70BCD" w:rsidRPr="00457257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6B025305" w14:textId="257C3CCD" w:rsidR="00B70BCD" w:rsidRPr="00457257" w:rsidRDefault="00B70BCD" w:rsidP="00B70BCD">
      <w:pPr>
        <w:pStyle w:val="aa"/>
        <w:numPr>
          <w:ilvl w:val="0"/>
          <w:numId w:val="3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участии в принятии решений по управлению развитием области;</w:t>
      </w:r>
    </w:p>
    <w:p w14:paraId="5337CED1" w14:textId="77777777" w:rsidR="00B70BCD" w:rsidRPr="00457257" w:rsidRDefault="00B70BCD" w:rsidP="00B70BCD">
      <w:pPr>
        <w:pStyle w:val="aa"/>
        <w:numPr>
          <w:ilvl w:val="0"/>
          <w:numId w:val="3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достижении консенсуса при принятии решений;</w:t>
      </w:r>
    </w:p>
    <w:p w14:paraId="1F060643" w14:textId="77777777" w:rsidR="00B70BCD" w:rsidRPr="00457257" w:rsidRDefault="00B70BCD" w:rsidP="00B70BCD">
      <w:pPr>
        <w:pStyle w:val="aa"/>
        <w:numPr>
          <w:ilvl w:val="0"/>
          <w:numId w:val="3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достижении согласованного стратегического видения;</w:t>
      </w:r>
    </w:p>
    <w:p w14:paraId="452B061E" w14:textId="77777777" w:rsidR="00B70BCD" w:rsidRPr="00457257" w:rsidRDefault="00B70BCD" w:rsidP="00B70BCD">
      <w:pPr>
        <w:pStyle w:val="aa"/>
        <w:numPr>
          <w:ilvl w:val="0"/>
          <w:numId w:val="3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наличии обратной связи и инициатив сообщества;</w:t>
      </w:r>
    </w:p>
    <w:p w14:paraId="1E967535" w14:textId="77777777" w:rsidR="00B70BCD" w:rsidRPr="00457257" w:rsidRDefault="00B70BCD" w:rsidP="00B70BCD">
      <w:pPr>
        <w:pStyle w:val="aa"/>
        <w:numPr>
          <w:ilvl w:val="0"/>
          <w:numId w:val="3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ответственности всех участников процесса;</w:t>
      </w:r>
    </w:p>
    <w:p w14:paraId="0D1B3099" w14:textId="77777777" w:rsidR="00B70BCD" w:rsidRPr="00457257" w:rsidRDefault="00B70BCD" w:rsidP="00B70BCD">
      <w:pPr>
        <w:pStyle w:val="aa"/>
        <w:numPr>
          <w:ilvl w:val="0"/>
          <w:numId w:val="3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прозрачности и открытости принимаемых решений и верховенстве закона;</w:t>
      </w:r>
    </w:p>
    <w:p w14:paraId="672415DA" w14:textId="77777777" w:rsidR="00B70BCD" w:rsidRPr="00457257" w:rsidRDefault="00B70BCD" w:rsidP="00B70BCD">
      <w:pPr>
        <w:pStyle w:val="aa"/>
        <w:numPr>
          <w:ilvl w:val="0"/>
          <w:numId w:val="3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равноправии участников и доверии со стороны различных целевых групп регионального сообщества;</w:t>
      </w:r>
    </w:p>
    <w:p w14:paraId="6E6735D7" w14:textId="77777777" w:rsidR="00B70BCD" w:rsidRPr="00457257" w:rsidRDefault="00B70BCD" w:rsidP="00B70BCD">
      <w:pPr>
        <w:pStyle w:val="aa"/>
        <w:numPr>
          <w:ilvl w:val="0"/>
          <w:numId w:val="3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компетентности в вопросах стратегического, регионального и устойчивого развития (квалификация, владение методиками, практический опыт);</w:t>
      </w:r>
    </w:p>
    <w:p w14:paraId="08897DA8" w14:textId="77777777" w:rsidR="00B70BCD" w:rsidRPr="00457257" w:rsidRDefault="00B70BCD" w:rsidP="00B70BCD">
      <w:pPr>
        <w:pStyle w:val="aa"/>
        <w:numPr>
          <w:ilvl w:val="0"/>
          <w:numId w:val="3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открытости объективной информации о развитии региона;</w:t>
      </w:r>
    </w:p>
    <w:p w14:paraId="1DA655F3" w14:textId="77777777" w:rsidR="00B70BCD" w:rsidRPr="00457257" w:rsidRDefault="00B70BCD" w:rsidP="00B70BCD">
      <w:pPr>
        <w:pStyle w:val="aa"/>
        <w:numPr>
          <w:ilvl w:val="0"/>
          <w:numId w:val="3"/>
        </w:numPr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широком участии различных представителей общества во взаимодействии с органами государственного управления. </w:t>
      </w:r>
    </w:p>
    <w:p w14:paraId="4F493DBC" w14:textId="53BD34A9" w:rsidR="004F0E1F" w:rsidRDefault="004F0E1F" w:rsidP="00DB5453">
      <w:pPr>
        <w:pStyle w:val="aa"/>
        <w:spacing w:before="120"/>
        <w:ind w:left="567"/>
        <w:jc w:val="both"/>
        <w:rPr>
          <w:rFonts w:ascii="Times New Roman" w:hAnsi="Times New Roman" w:cs="Times New Roman"/>
          <w:sz w:val="28"/>
          <w:szCs w:val="28"/>
        </w:rPr>
      </w:pPr>
      <w:r w:rsidRPr="00DB5453">
        <w:rPr>
          <w:rFonts w:ascii="Times New Roman" w:hAnsi="Times New Roman" w:cs="Times New Roman"/>
          <w:sz w:val="28"/>
          <w:szCs w:val="28"/>
        </w:rPr>
        <w:t>Структура управления реализацией Стратегии</w:t>
      </w:r>
      <w:r w:rsidR="00460AEC" w:rsidRPr="00DB5453">
        <w:rPr>
          <w:rFonts w:ascii="Times New Roman" w:hAnsi="Times New Roman" w:cs="Times New Roman"/>
          <w:sz w:val="28"/>
          <w:szCs w:val="28"/>
        </w:rPr>
        <w:t xml:space="preserve"> представлена на рисунке 6.</w:t>
      </w:r>
    </w:p>
    <w:p w14:paraId="1C9A09D1" w14:textId="13C3323D" w:rsidR="00A82A4B" w:rsidRPr="00DB5453" w:rsidRDefault="00A82A4B" w:rsidP="00DB5453">
      <w:pPr>
        <w:pStyle w:val="aa"/>
        <w:spacing w:before="120"/>
        <w:ind w:left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val="be-BY" w:eastAsia="be-BY"/>
        </w:rPr>
        <w:drawing>
          <wp:inline distT="0" distB="0" distL="0" distR="0" wp14:anchorId="1D6A073B" wp14:editId="402B6C83">
            <wp:extent cx="5112081" cy="2543518"/>
            <wp:effectExtent l="0" t="0" r="0" b="952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17" r="5779" b="3979"/>
                    <a:stretch/>
                  </pic:blipFill>
                  <pic:spPr bwMode="auto">
                    <a:xfrm>
                      <a:off x="0" y="0"/>
                      <a:ext cx="5124779" cy="254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31272F" w14:textId="03C4B09D" w:rsidR="003238F7" w:rsidRPr="006656FD" w:rsidRDefault="003238F7" w:rsidP="00A82A4B">
      <w:pPr>
        <w:pStyle w:val="aa"/>
        <w:spacing w:before="12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Одним из условий успешной реализации Стратегии является создание работоспособной системы вертикального и горизонтального взаимодействия органов власти, а также вовлечение в процесс реализации Стратегии представителей предпринимательского сообщества, научно-технологической элиты и гражданского общества. Обеспечение вертикального взаимодействия осуществляется путем построения </w:t>
      </w:r>
      <w:r w:rsidRPr="006656FD">
        <w:rPr>
          <w:rFonts w:ascii="Times New Roman" w:hAnsi="Times New Roman" w:cs="Times New Roman"/>
          <w:sz w:val="28"/>
          <w:szCs w:val="28"/>
        </w:rPr>
        <w:t xml:space="preserve">эффективной системы координации органов власти областного уровня с национальными </w:t>
      </w:r>
      <w:r w:rsidR="00696316" w:rsidRPr="006656FD">
        <w:rPr>
          <w:rFonts w:ascii="Times New Roman" w:hAnsi="Times New Roman" w:cs="Times New Roman"/>
          <w:sz w:val="28"/>
          <w:szCs w:val="28"/>
        </w:rPr>
        <w:t xml:space="preserve">и </w:t>
      </w:r>
      <w:r w:rsidRPr="006656FD">
        <w:rPr>
          <w:rFonts w:ascii="Times New Roman" w:hAnsi="Times New Roman" w:cs="Times New Roman"/>
          <w:sz w:val="28"/>
          <w:szCs w:val="28"/>
        </w:rPr>
        <w:t>местными органами исполнительной и законодательной власти.</w:t>
      </w:r>
    </w:p>
    <w:p w14:paraId="541AFDD0" w14:textId="19901BC9" w:rsidR="003238F7" w:rsidRPr="00457257" w:rsidRDefault="003238F7" w:rsidP="003238F7">
      <w:pPr>
        <w:pStyle w:val="aa"/>
        <w:spacing w:before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656FD">
        <w:rPr>
          <w:rFonts w:ascii="Times New Roman" w:hAnsi="Times New Roman" w:cs="Times New Roman"/>
          <w:sz w:val="28"/>
          <w:szCs w:val="28"/>
        </w:rPr>
        <w:lastRenderedPageBreak/>
        <w:t>Ответственность за внедрение и реализацию Стратегии возлагается на Могилевский об</w:t>
      </w:r>
      <w:r w:rsidR="0091604F" w:rsidRPr="006656FD">
        <w:rPr>
          <w:rFonts w:ascii="Times New Roman" w:hAnsi="Times New Roman" w:cs="Times New Roman"/>
          <w:sz w:val="28"/>
          <w:szCs w:val="28"/>
        </w:rPr>
        <w:t>ластной исполнительный комитет.</w:t>
      </w:r>
    </w:p>
    <w:p w14:paraId="35A3D300" w14:textId="48447916" w:rsidR="003238F7" w:rsidRPr="008E33E9" w:rsidRDefault="003238F7" w:rsidP="003238F7">
      <w:pPr>
        <w:pStyle w:val="aa"/>
        <w:spacing w:before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Комитет экономики Могилевского облисполкома обеспечивает координацию реализации Стратегии, а также взаимодействие со структурами Национального координатора по достижению ЦУР, а также структурами, координирующими мониторинг и </w:t>
      </w:r>
      <w:r w:rsidRPr="008E33E9">
        <w:rPr>
          <w:rFonts w:ascii="Times New Roman" w:hAnsi="Times New Roman" w:cs="Times New Roman"/>
          <w:sz w:val="28"/>
          <w:szCs w:val="28"/>
        </w:rPr>
        <w:t xml:space="preserve">оценку реализации стратегий устойчивого развития на </w:t>
      </w:r>
      <w:r w:rsidR="0091604F" w:rsidRPr="008E33E9">
        <w:rPr>
          <w:rFonts w:ascii="Times New Roman" w:hAnsi="Times New Roman" w:cs="Times New Roman"/>
          <w:sz w:val="28"/>
          <w:szCs w:val="28"/>
        </w:rPr>
        <w:t>национальном и местном уровнях.</w:t>
      </w:r>
    </w:p>
    <w:p w14:paraId="45775F79" w14:textId="34CA34F1" w:rsidR="008A65F6" w:rsidRPr="008E33E9" w:rsidRDefault="002752A9" w:rsidP="0072259A">
      <w:pPr>
        <w:pStyle w:val="aa"/>
        <w:spacing w:before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33E9">
        <w:rPr>
          <w:rFonts w:ascii="Times New Roman" w:hAnsi="Times New Roman" w:cs="Times New Roman"/>
          <w:sz w:val="28"/>
          <w:szCs w:val="28"/>
        </w:rPr>
        <w:t>Организационное управление реализацией Стратегии осуществляется на принципах проектного управления, котор</w:t>
      </w:r>
      <w:r w:rsidR="008E33E9" w:rsidRPr="008E33E9">
        <w:rPr>
          <w:rFonts w:ascii="Times New Roman" w:hAnsi="Times New Roman" w:cs="Times New Roman"/>
          <w:sz w:val="28"/>
          <w:szCs w:val="28"/>
        </w:rPr>
        <w:t>о</w:t>
      </w:r>
      <w:r w:rsidRPr="008E33E9">
        <w:rPr>
          <w:rFonts w:ascii="Times New Roman" w:hAnsi="Times New Roman" w:cs="Times New Roman"/>
          <w:sz w:val="28"/>
          <w:szCs w:val="28"/>
        </w:rPr>
        <w:t>е предполагает создание межотраслевых тематических групп</w:t>
      </w:r>
      <w:r w:rsidR="003238F7" w:rsidRPr="008E33E9">
        <w:rPr>
          <w:rFonts w:ascii="Times New Roman" w:hAnsi="Times New Roman" w:cs="Times New Roman"/>
          <w:sz w:val="28"/>
          <w:szCs w:val="28"/>
        </w:rPr>
        <w:t xml:space="preserve"> при Могилевском облисполкоме</w:t>
      </w:r>
      <w:r w:rsidRPr="008E33E9">
        <w:rPr>
          <w:rFonts w:ascii="Times New Roman" w:hAnsi="Times New Roman" w:cs="Times New Roman"/>
          <w:sz w:val="28"/>
          <w:szCs w:val="28"/>
        </w:rPr>
        <w:t xml:space="preserve">, соответствующих стратегическим целям. </w:t>
      </w:r>
      <w:r w:rsidR="003238F7" w:rsidRPr="008E33E9">
        <w:rPr>
          <w:rFonts w:ascii="Times New Roman" w:hAnsi="Times New Roman" w:cs="Times New Roman"/>
          <w:sz w:val="28"/>
          <w:szCs w:val="28"/>
        </w:rPr>
        <w:t xml:space="preserve">Тематические группы осуществляют инициирование, разработку, </w:t>
      </w:r>
      <w:r w:rsidR="0072259A" w:rsidRPr="008E33E9">
        <w:rPr>
          <w:rFonts w:ascii="Times New Roman" w:hAnsi="Times New Roman" w:cs="Times New Roman"/>
          <w:sz w:val="28"/>
          <w:szCs w:val="28"/>
        </w:rPr>
        <w:t>мониторинг</w:t>
      </w:r>
      <w:r w:rsidR="003238F7" w:rsidRPr="008E33E9">
        <w:rPr>
          <w:rFonts w:ascii="Times New Roman" w:hAnsi="Times New Roman" w:cs="Times New Roman"/>
          <w:sz w:val="28"/>
          <w:szCs w:val="28"/>
        </w:rPr>
        <w:t xml:space="preserve"> реализации и</w:t>
      </w:r>
      <w:r w:rsidR="0072259A" w:rsidRPr="008E33E9">
        <w:rPr>
          <w:rFonts w:ascii="Times New Roman" w:hAnsi="Times New Roman" w:cs="Times New Roman"/>
          <w:sz w:val="28"/>
          <w:szCs w:val="28"/>
        </w:rPr>
        <w:t xml:space="preserve"> оценк</w:t>
      </w:r>
      <w:r w:rsidR="003238F7" w:rsidRPr="008E33E9">
        <w:rPr>
          <w:rFonts w:ascii="Times New Roman" w:hAnsi="Times New Roman" w:cs="Times New Roman"/>
          <w:sz w:val="28"/>
          <w:szCs w:val="28"/>
        </w:rPr>
        <w:t>у</w:t>
      </w:r>
      <w:r w:rsidR="0072259A" w:rsidRPr="008E33E9">
        <w:rPr>
          <w:rFonts w:ascii="Times New Roman" w:hAnsi="Times New Roman" w:cs="Times New Roman"/>
          <w:sz w:val="28"/>
          <w:szCs w:val="28"/>
        </w:rPr>
        <w:t xml:space="preserve"> </w:t>
      </w:r>
      <w:r w:rsidR="003238F7" w:rsidRPr="008E33E9">
        <w:rPr>
          <w:rFonts w:ascii="Times New Roman" w:hAnsi="Times New Roman" w:cs="Times New Roman"/>
          <w:sz w:val="28"/>
          <w:szCs w:val="28"/>
        </w:rPr>
        <w:t xml:space="preserve">проектов для достижения целей </w:t>
      </w:r>
      <w:r w:rsidR="00441B8E" w:rsidRPr="008E33E9">
        <w:rPr>
          <w:rFonts w:ascii="Times New Roman" w:hAnsi="Times New Roman" w:cs="Times New Roman"/>
          <w:sz w:val="28"/>
          <w:szCs w:val="28"/>
        </w:rPr>
        <w:t>Стратеги</w:t>
      </w:r>
      <w:r w:rsidR="001048A1" w:rsidRPr="008E33E9">
        <w:rPr>
          <w:rFonts w:ascii="Times New Roman" w:hAnsi="Times New Roman" w:cs="Times New Roman"/>
          <w:sz w:val="28"/>
          <w:szCs w:val="28"/>
        </w:rPr>
        <w:t>и</w:t>
      </w:r>
      <w:r w:rsidR="008A65F6" w:rsidRPr="008E33E9">
        <w:rPr>
          <w:rFonts w:ascii="Times New Roman" w:hAnsi="Times New Roman" w:cs="Times New Roman"/>
          <w:sz w:val="28"/>
          <w:szCs w:val="28"/>
        </w:rPr>
        <w:t>.</w:t>
      </w:r>
    </w:p>
    <w:p w14:paraId="15CDC8F5" w14:textId="0E2B8B33" w:rsidR="0072259A" w:rsidRPr="008E33E9" w:rsidRDefault="008A65F6" w:rsidP="0072259A">
      <w:pPr>
        <w:pStyle w:val="aa"/>
        <w:spacing w:before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33E9">
        <w:rPr>
          <w:rFonts w:ascii="Times New Roman" w:hAnsi="Times New Roman" w:cs="Times New Roman"/>
          <w:sz w:val="28"/>
          <w:szCs w:val="28"/>
        </w:rPr>
        <w:t xml:space="preserve">В состав </w:t>
      </w:r>
      <w:r w:rsidR="0072259A" w:rsidRPr="008E33E9">
        <w:rPr>
          <w:rFonts w:ascii="Times New Roman" w:hAnsi="Times New Roman" w:cs="Times New Roman"/>
          <w:sz w:val="28"/>
          <w:szCs w:val="28"/>
        </w:rPr>
        <w:t>тематически</w:t>
      </w:r>
      <w:r w:rsidRPr="008E33E9">
        <w:rPr>
          <w:rFonts w:ascii="Times New Roman" w:hAnsi="Times New Roman" w:cs="Times New Roman"/>
          <w:sz w:val="28"/>
          <w:szCs w:val="28"/>
        </w:rPr>
        <w:t>х</w:t>
      </w:r>
      <w:r w:rsidR="0072259A" w:rsidRPr="008E33E9">
        <w:rPr>
          <w:rFonts w:ascii="Times New Roman" w:hAnsi="Times New Roman" w:cs="Times New Roman"/>
          <w:sz w:val="28"/>
          <w:szCs w:val="28"/>
        </w:rPr>
        <w:t xml:space="preserve"> групп </w:t>
      </w:r>
      <w:r w:rsidRPr="008E33E9">
        <w:rPr>
          <w:rFonts w:ascii="Times New Roman" w:hAnsi="Times New Roman" w:cs="Times New Roman"/>
          <w:sz w:val="28"/>
          <w:szCs w:val="28"/>
        </w:rPr>
        <w:t>входят</w:t>
      </w:r>
      <w:r w:rsidRPr="00457257">
        <w:rPr>
          <w:rFonts w:ascii="Times New Roman" w:hAnsi="Times New Roman" w:cs="Times New Roman"/>
          <w:sz w:val="28"/>
          <w:szCs w:val="28"/>
        </w:rPr>
        <w:t xml:space="preserve"> </w:t>
      </w:r>
      <w:r w:rsidR="0072259A" w:rsidRPr="00457257">
        <w:rPr>
          <w:rFonts w:ascii="Times New Roman" w:hAnsi="Times New Roman" w:cs="Times New Roman"/>
          <w:sz w:val="28"/>
          <w:szCs w:val="28"/>
        </w:rPr>
        <w:t>представител</w:t>
      </w:r>
      <w:r w:rsidRPr="00457257">
        <w:rPr>
          <w:rFonts w:ascii="Times New Roman" w:hAnsi="Times New Roman" w:cs="Times New Roman"/>
          <w:sz w:val="28"/>
          <w:szCs w:val="28"/>
        </w:rPr>
        <w:t>и</w:t>
      </w:r>
      <w:r w:rsidR="0072259A" w:rsidRPr="00457257">
        <w:rPr>
          <w:rFonts w:ascii="Times New Roman" w:hAnsi="Times New Roman" w:cs="Times New Roman"/>
          <w:sz w:val="28"/>
          <w:szCs w:val="28"/>
        </w:rPr>
        <w:t xml:space="preserve"> бизнеса</w:t>
      </w:r>
      <w:r w:rsidR="0072259A" w:rsidRPr="00FE5BC5">
        <w:rPr>
          <w:rFonts w:ascii="Times New Roman" w:hAnsi="Times New Roman" w:cs="Times New Roman"/>
          <w:sz w:val="28"/>
          <w:szCs w:val="28"/>
        </w:rPr>
        <w:t xml:space="preserve">, </w:t>
      </w:r>
      <w:r w:rsidR="0072259A" w:rsidRPr="008E33E9">
        <w:rPr>
          <w:rFonts w:ascii="Times New Roman" w:hAnsi="Times New Roman" w:cs="Times New Roman"/>
          <w:sz w:val="28"/>
          <w:szCs w:val="28"/>
        </w:rPr>
        <w:t>общественности, местных органов власти</w:t>
      </w:r>
      <w:r w:rsidRPr="008E33E9">
        <w:rPr>
          <w:rFonts w:ascii="Times New Roman" w:hAnsi="Times New Roman" w:cs="Times New Roman"/>
          <w:sz w:val="28"/>
          <w:szCs w:val="28"/>
        </w:rPr>
        <w:t>,</w:t>
      </w:r>
      <w:r w:rsidR="0072259A" w:rsidRPr="008E33E9">
        <w:rPr>
          <w:rFonts w:ascii="Times New Roman" w:hAnsi="Times New Roman" w:cs="Times New Roman"/>
          <w:sz w:val="28"/>
          <w:szCs w:val="28"/>
        </w:rPr>
        <w:t xml:space="preserve"> представителей ключевых комитетов и управлений Могилевского облисполкома. </w:t>
      </w:r>
    </w:p>
    <w:p w14:paraId="12A31E89" w14:textId="65865846" w:rsidR="0072259A" w:rsidRPr="008E33E9" w:rsidRDefault="0072259A" w:rsidP="0072259A">
      <w:pPr>
        <w:pStyle w:val="aa"/>
        <w:spacing w:before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33E9">
        <w:rPr>
          <w:rFonts w:ascii="Times New Roman" w:hAnsi="Times New Roman" w:cs="Times New Roman"/>
          <w:sz w:val="28"/>
          <w:szCs w:val="28"/>
        </w:rPr>
        <w:t xml:space="preserve">Для обеспечения межсекторного взаимодействия в ходе оперативного управления реализацией </w:t>
      </w:r>
      <w:r w:rsidR="00441B8E" w:rsidRPr="008E33E9">
        <w:rPr>
          <w:rFonts w:ascii="Times New Roman" w:hAnsi="Times New Roman" w:cs="Times New Roman"/>
          <w:sz w:val="28"/>
          <w:szCs w:val="28"/>
        </w:rPr>
        <w:t>Стратеги</w:t>
      </w:r>
      <w:r w:rsidR="001048A1" w:rsidRPr="008E33E9">
        <w:rPr>
          <w:rFonts w:ascii="Times New Roman" w:hAnsi="Times New Roman" w:cs="Times New Roman"/>
          <w:sz w:val="28"/>
          <w:szCs w:val="28"/>
        </w:rPr>
        <w:t>и</w:t>
      </w:r>
      <w:r w:rsidR="00441B8E" w:rsidRPr="008E33E9">
        <w:rPr>
          <w:rFonts w:ascii="Times New Roman" w:hAnsi="Times New Roman" w:cs="Times New Roman"/>
          <w:sz w:val="28"/>
          <w:szCs w:val="28"/>
        </w:rPr>
        <w:t xml:space="preserve"> </w:t>
      </w:r>
      <w:r w:rsidRPr="008E33E9">
        <w:rPr>
          <w:rFonts w:ascii="Times New Roman" w:hAnsi="Times New Roman" w:cs="Times New Roman"/>
          <w:sz w:val="28"/>
          <w:szCs w:val="28"/>
        </w:rPr>
        <w:t xml:space="preserve">действует областная рабочая группа по устойчивому развитию </w:t>
      </w:r>
      <w:r w:rsidRPr="00467294">
        <w:rPr>
          <w:rFonts w:ascii="Times New Roman" w:hAnsi="Times New Roman" w:cs="Times New Roman"/>
          <w:sz w:val="28"/>
          <w:szCs w:val="28"/>
        </w:rPr>
        <w:t xml:space="preserve">(далее – </w:t>
      </w:r>
      <w:r w:rsidR="00E10FF1" w:rsidRPr="00467294">
        <w:rPr>
          <w:rFonts w:ascii="Times New Roman" w:hAnsi="Times New Roman" w:cs="Times New Roman"/>
          <w:sz w:val="28"/>
          <w:szCs w:val="28"/>
        </w:rPr>
        <w:t>о</w:t>
      </w:r>
      <w:r w:rsidRPr="00467294">
        <w:rPr>
          <w:rFonts w:ascii="Times New Roman" w:hAnsi="Times New Roman" w:cs="Times New Roman"/>
          <w:sz w:val="28"/>
          <w:szCs w:val="28"/>
        </w:rPr>
        <w:t>бластная группа по УР</w:t>
      </w:r>
      <w:r w:rsidRPr="008E33E9">
        <w:rPr>
          <w:rFonts w:ascii="Times New Roman" w:hAnsi="Times New Roman" w:cs="Times New Roman"/>
          <w:sz w:val="28"/>
          <w:szCs w:val="28"/>
        </w:rPr>
        <w:t xml:space="preserve">), состоящая из представителей </w:t>
      </w:r>
      <w:r w:rsidR="008A65F6" w:rsidRPr="008E33E9">
        <w:rPr>
          <w:rFonts w:ascii="Times New Roman" w:hAnsi="Times New Roman" w:cs="Times New Roman"/>
          <w:sz w:val="28"/>
          <w:szCs w:val="28"/>
        </w:rPr>
        <w:t xml:space="preserve">тематических групп, </w:t>
      </w:r>
      <w:r w:rsidRPr="008E33E9">
        <w:rPr>
          <w:rFonts w:ascii="Times New Roman" w:hAnsi="Times New Roman" w:cs="Times New Roman"/>
          <w:sz w:val="28"/>
          <w:szCs w:val="28"/>
        </w:rPr>
        <w:t xml:space="preserve">комитетов и подразделений Могилевского облисполкома и </w:t>
      </w:r>
      <w:r w:rsidR="0091604F" w:rsidRPr="008E33E9">
        <w:rPr>
          <w:rFonts w:ascii="Times New Roman" w:hAnsi="Times New Roman" w:cs="Times New Roman"/>
          <w:sz w:val="28"/>
          <w:szCs w:val="28"/>
        </w:rPr>
        <w:t>иных вовлеченных организаций.</w:t>
      </w:r>
    </w:p>
    <w:p w14:paraId="16D73990" w14:textId="41D8BA8B" w:rsidR="0072259A" w:rsidRPr="00FE5BC5" w:rsidRDefault="0072259A" w:rsidP="0072259A">
      <w:pPr>
        <w:pStyle w:val="aa"/>
        <w:spacing w:before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33E9">
        <w:rPr>
          <w:rFonts w:ascii="Times New Roman" w:hAnsi="Times New Roman" w:cs="Times New Roman"/>
          <w:sz w:val="28"/>
          <w:szCs w:val="28"/>
        </w:rPr>
        <w:t xml:space="preserve">Инструментами оперативной реализации Стратегии являются </w:t>
      </w:r>
      <w:r w:rsidR="000311E3" w:rsidRPr="008E33E9">
        <w:rPr>
          <w:rFonts w:ascii="Times New Roman" w:hAnsi="Times New Roman" w:cs="Times New Roman"/>
          <w:sz w:val="28"/>
          <w:szCs w:val="28"/>
        </w:rPr>
        <w:t xml:space="preserve">региональные </w:t>
      </w:r>
      <w:r w:rsidR="008E33E9" w:rsidRPr="008E33E9">
        <w:rPr>
          <w:rFonts w:ascii="Times New Roman" w:hAnsi="Times New Roman" w:cs="Times New Roman"/>
          <w:sz w:val="28"/>
          <w:szCs w:val="28"/>
        </w:rPr>
        <w:t>мероприятия</w:t>
      </w:r>
      <w:r w:rsidR="000311E3" w:rsidRPr="008E33E9">
        <w:rPr>
          <w:rFonts w:ascii="Times New Roman" w:hAnsi="Times New Roman" w:cs="Times New Roman"/>
          <w:sz w:val="28"/>
          <w:szCs w:val="28"/>
        </w:rPr>
        <w:t xml:space="preserve">, планы </w:t>
      </w:r>
      <w:r w:rsidRPr="008E33E9">
        <w:rPr>
          <w:rFonts w:ascii="Times New Roman" w:hAnsi="Times New Roman" w:cs="Times New Roman"/>
          <w:sz w:val="28"/>
          <w:szCs w:val="28"/>
        </w:rPr>
        <w:t xml:space="preserve">первоочередных действий на пятилетний период с указанием источников финансирования, сроков выполнения и ответственных. При разработке планов первоочередных действий и ежегодных графиков основных </w:t>
      </w:r>
      <w:r w:rsidRPr="00457257">
        <w:rPr>
          <w:rFonts w:ascii="Times New Roman" w:hAnsi="Times New Roman" w:cs="Times New Roman"/>
          <w:sz w:val="28"/>
          <w:szCs w:val="28"/>
        </w:rPr>
        <w:t>мероприятий обеспечивается их согласованность с действующей</w:t>
      </w:r>
      <w:r w:rsidRPr="00FE5BC5">
        <w:rPr>
          <w:rFonts w:ascii="Times New Roman" w:hAnsi="Times New Roman" w:cs="Times New Roman"/>
          <w:sz w:val="28"/>
          <w:szCs w:val="28"/>
        </w:rPr>
        <w:t xml:space="preserve"> Национальной стратегией устойчивого развития Республики Беларусь, государственными, отраслевыми и региональными программами и прогнозами социально-экономического развития на соответствующий период.</w:t>
      </w:r>
    </w:p>
    <w:p w14:paraId="5FA4B9A2" w14:textId="0D1DC161" w:rsidR="00931C09" w:rsidRPr="00FE5BC5" w:rsidRDefault="00931C09" w:rsidP="00931C09">
      <w:pPr>
        <w:pStyle w:val="2"/>
        <w:numPr>
          <w:ilvl w:val="1"/>
          <w:numId w:val="1"/>
        </w:numPr>
        <w:ind w:left="993" w:hanging="633"/>
        <w:jc w:val="both"/>
        <w:rPr>
          <w:rFonts w:ascii="Times New Roman" w:hAnsi="Times New Roman"/>
          <w:lang w:val="ru-RU"/>
        </w:rPr>
      </w:pPr>
      <w:bookmarkStart w:id="26" w:name="_Toc38211158"/>
      <w:bookmarkStart w:id="27" w:name="_Toc55833717"/>
      <w:r w:rsidRPr="00FE5BC5">
        <w:rPr>
          <w:rFonts w:ascii="Times New Roman" w:hAnsi="Times New Roman"/>
          <w:lang w:val="ru-RU"/>
        </w:rPr>
        <w:t>Финансовое обеспечение Стратегии</w:t>
      </w:r>
      <w:bookmarkEnd w:id="26"/>
      <w:bookmarkEnd w:id="27"/>
      <w:r w:rsidRPr="00FE5BC5">
        <w:rPr>
          <w:rFonts w:ascii="Times New Roman" w:hAnsi="Times New Roman"/>
          <w:lang w:val="ru-RU"/>
        </w:rPr>
        <w:t xml:space="preserve"> </w:t>
      </w:r>
    </w:p>
    <w:p w14:paraId="01DCF3E1" w14:textId="77777777" w:rsidR="004C7554" w:rsidRPr="00FE5BC5" w:rsidRDefault="004C7554" w:rsidP="004C7554">
      <w:pPr>
        <w:pStyle w:val="aa"/>
        <w:spacing w:before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Основными источниками финансирования мероприятий Стратегии являются:</w:t>
      </w:r>
    </w:p>
    <w:p w14:paraId="46B78DCF" w14:textId="5D5A5943" w:rsidR="002752A9" w:rsidRPr="008E33E9" w:rsidRDefault="002752A9" w:rsidP="0004596C">
      <w:pPr>
        <w:pStyle w:val="aa"/>
        <w:numPr>
          <w:ilvl w:val="0"/>
          <w:numId w:val="26"/>
        </w:numPr>
        <w:spacing w:after="120"/>
        <w:ind w:left="1281" w:hanging="357"/>
        <w:jc w:val="both"/>
        <w:rPr>
          <w:rFonts w:ascii="Times New Roman" w:hAnsi="Times New Roman" w:cs="Times New Roman"/>
          <w:sz w:val="28"/>
          <w:szCs w:val="28"/>
        </w:rPr>
      </w:pPr>
      <w:r w:rsidRPr="008E33E9">
        <w:rPr>
          <w:rFonts w:ascii="Times New Roman" w:hAnsi="Times New Roman" w:cs="Times New Roman"/>
          <w:sz w:val="28"/>
          <w:szCs w:val="28"/>
        </w:rPr>
        <w:t>областной и местные бюджеты;</w:t>
      </w:r>
    </w:p>
    <w:p w14:paraId="25783BAE" w14:textId="4D5191A5" w:rsidR="004C7554" w:rsidRPr="008E33E9" w:rsidRDefault="004C7554" w:rsidP="0004596C">
      <w:pPr>
        <w:pStyle w:val="aa"/>
        <w:numPr>
          <w:ilvl w:val="0"/>
          <w:numId w:val="26"/>
        </w:numPr>
        <w:spacing w:after="120"/>
        <w:ind w:left="1281" w:hanging="357"/>
        <w:jc w:val="both"/>
        <w:rPr>
          <w:rFonts w:ascii="Times New Roman" w:hAnsi="Times New Roman" w:cs="Times New Roman"/>
          <w:sz w:val="28"/>
          <w:szCs w:val="28"/>
        </w:rPr>
      </w:pPr>
      <w:r w:rsidRPr="008E33E9">
        <w:rPr>
          <w:rFonts w:ascii="Times New Roman" w:hAnsi="Times New Roman" w:cs="Times New Roman"/>
          <w:sz w:val="28"/>
          <w:szCs w:val="28"/>
        </w:rPr>
        <w:t xml:space="preserve">внебюджетные средства, в том числе </w:t>
      </w:r>
      <w:r w:rsidR="004F0E1F" w:rsidRPr="008E33E9">
        <w:rPr>
          <w:rFonts w:ascii="Times New Roman" w:hAnsi="Times New Roman" w:cs="Times New Roman"/>
          <w:sz w:val="28"/>
          <w:szCs w:val="28"/>
        </w:rPr>
        <w:t>частные инве</w:t>
      </w:r>
      <w:r w:rsidR="000311E3" w:rsidRPr="008E33E9">
        <w:rPr>
          <w:rFonts w:ascii="Times New Roman" w:hAnsi="Times New Roman" w:cs="Times New Roman"/>
          <w:sz w:val="28"/>
          <w:szCs w:val="28"/>
        </w:rPr>
        <w:t>стиции</w:t>
      </w:r>
      <w:r w:rsidR="002752A9" w:rsidRPr="008E33E9">
        <w:rPr>
          <w:rFonts w:ascii="Times New Roman" w:hAnsi="Times New Roman" w:cs="Times New Roman"/>
          <w:sz w:val="28"/>
          <w:szCs w:val="28"/>
        </w:rPr>
        <w:t>, ресурсы</w:t>
      </w:r>
      <w:r w:rsidRPr="008E33E9">
        <w:rPr>
          <w:rFonts w:ascii="Times New Roman" w:hAnsi="Times New Roman" w:cs="Times New Roman"/>
          <w:sz w:val="28"/>
          <w:szCs w:val="28"/>
        </w:rPr>
        <w:t xml:space="preserve"> государственно-частного партнерства</w:t>
      </w:r>
      <w:r w:rsidR="002752A9" w:rsidRPr="008E33E9">
        <w:rPr>
          <w:rFonts w:ascii="Times New Roman" w:hAnsi="Times New Roman" w:cs="Times New Roman"/>
          <w:sz w:val="28"/>
          <w:szCs w:val="28"/>
        </w:rPr>
        <w:t xml:space="preserve"> и </w:t>
      </w:r>
      <w:r w:rsidR="00467294">
        <w:rPr>
          <w:rFonts w:ascii="Times New Roman" w:hAnsi="Times New Roman" w:cs="Times New Roman"/>
          <w:sz w:val="28"/>
          <w:szCs w:val="28"/>
        </w:rPr>
        <w:t>др</w:t>
      </w:r>
      <w:r w:rsidR="002752A9" w:rsidRPr="008E33E9">
        <w:rPr>
          <w:rFonts w:ascii="Times New Roman" w:hAnsi="Times New Roman" w:cs="Times New Roman"/>
          <w:sz w:val="28"/>
          <w:szCs w:val="28"/>
        </w:rPr>
        <w:t>.</w:t>
      </w:r>
      <w:r w:rsidRPr="008E33E9">
        <w:rPr>
          <w:rFonts w:ascii="Times New Roman" w:hAnsi="Times New Roman" w:cs="Times New Roman"/>
          <w:sz w:val="28"/>
          <w:szCs w:val="28"/>
        </w:rPr>
        <w:t>;</w:t>
      </w:r>
    </w:p>
    <w:p w14:paraId="0D8D73A8" w14:textId="06AA2105" w:rsidR="004C7554" w:rsidRPr="00FE5BC5" w:rsidRDefault="004C7554" w:rsidP="0004596C">
      <w:pPr>
        <w:pStyle w:val="aa"/>
        <w:numPr>
          <w:ilvl w:val="0"/>
          <w:numId w:val="26"/>
        </w:numPr>
        <w:spacing w:after="120"/>
        <w:ind w:left="1281" w:hanging="357"/>
        <w:jc w:val="both"/>
        <w:rPr>
          <w:rFonts w:ascii="Times New Roman" w:hAnsi="Times New Roman" w:cs="Times New Roman"/>
          <w:sz w:val="28"/>
          <w:szCs w:val="28"/>
        </w:rPr>
      </w:pPr>
      <w:r w:rsidRPr="008E33E9">
        <w:rPr>
          <w:rFonts w:ascii="Times New Roman" w:hAnsi="Times New Roman" w:cs="Times New Roman"/>
          <w:sz w:val="28"/>
          <w:szCs w:val="28"/>
        </w:rPr>
        <w:t xml:space="preserve">средства, </w:t>
      </w:r>
      <w:r w:rsidR="002752A9" w:rsidRPr="008E33E9">
        <w:rPr>
          <w:rFonts w:ascii="Times New Roman" w:hAnsi="Times New Roman" w:cs="Times New Roman"/>
          <w:sz w:val="28"/>
          <w:szCs w:val="28"/>
        </w:rPr>
        <w:t xml:space="preserve">привлекаемые для реализации </w:t>
      </w:r>
      <w:r w:rsidR="002752A9" w:rsidRPr="00FE5BC5">
        <w:rPr>
          <w:rFonts w:ascii="Times New Roman" w:hAnsi="Times New Roman" w:cs="Times New Roman"/>
          <w:sz w:val="28"/>
          <w:szCs w:val="28"/>
        </w:rPr>
        <w:t>проектов международной технической помощи и иностранной безвозмездной помощи;</w:t>
      </w:r>
    </w:p>
    <w:p w14:paraId="47C16235" w14:textId="6DB3E985" w:rsidR="002752A9" w:rsidRPr="00FE5BC5" w:rsidRDefault="002752A9" w:rsidP="0004596C">
      <w:pPr>
        <w:pStyle w:val="aa"/>
        <w:numPr>
          <w:ilvl w:val="0"/>
          <w:numId w:val="26"/>
        </w:numPr>
        <w:spacing w:after="120"/>
        <w:ind w:left="1281" w:hanging="357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средств</w:t>
      </w:r>
      <w:r w:rsidR="00EE6D46">
        <w:rPr>
          <w:rFonts w:ascii="Times New Roman" w:hAnsi="Times New Roman" w:cs="Times New Roman"/>
          <w:sz w:val="28"/>
          <w:szCs w:val="28"/>
        </w:rPr>
        <w:t>а</w:t>
      </w:r>
      <w:r w:rsidRPr="00FE5BC5">
        <w:rPr>
          <w:rFonts w:ascii="Times New Roman" w:hAnsi="Times New Roman" w:cs="Times New Roman"/>
          <w:sz w:val="28"/>
          <w:szCs w:val="28"/>
        </w:rPr>
        <w:t xml:space="preserve"> бизнеса и граждан, аккумулированные в целях местного развития.</w:t>
      </w:r>
    </w:p>
    <w:p w14:paraId="250E5B88" w14:textId="77777777" w:rsidR="0050570B" w:rsidRDefault="0050570B" w:rsidP="002752A9">
      <w:pPr>
        <w:pStyle w:val="aa"/>
        <w:spacing w:after="120"/>
        <w:jc w:val="both"/>
        <w:rPr>
          <w:rFonts w:ascii="Times New Roman" w:hAnsi="Times New Roman" w:cs="Times New Roman"/>
          <w:sz w:val="28"/>
          <w:szCs w:val="28"/>
        </w:rPr>
        <w:sectPr w:rsidR="0050570B" w:rsidSect="003E44CB">
          <w:pgSz w:w="11906" w:h="16838"/>
          <w:pgMar w:top="851" w:right="851" w:bottom="851" w:left="1701" w:header="709" w:footer="255" w:gutter="0"/>
          <w:cols w:space="708"/>
          <w:titlePg/>
          <w:docGrid w:linePitch="360"/>
        </w:sectPr>
      </w:pPr>
    </w:p>
    <w:p w14:paraId="2931B48A" w14:textId="586D744E" w:rsidR="0072259A" w:rsidRPr="00FE5BC5" w:rsidRDefault="0072259A" w:rsidP="005566D6">
      <w:pPr>
        <w:pStyle w:val="a7"/>
        <w:numPr>
          <w:ilvl w:val="0"/>
          <w:numId w:val="1"/>
        </w:numPr>
        <w:tabs>
          <w:tab w:val="left" w:pos="284"/>
        </w:tabs>
        <w:spacing w:before="360" w:after="240"/>
        <w:ind w:left="284" w:hanging="284"/>
        <w:contextualSpacing w:val="0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bookmarkStart w:id="28" w:name="_Toc11097107"/>
      <w:bookmarkStart w:id="29" w:name="_Toc11776900"/>
      <w:bookmarkStart w:id="30" w:name="_Toc55833718"/>
      <w:r w:rsidRPr="00FE5BC5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МОНИТОРИНГ, ОЦЕНКА И СОВЕРШЕНСТВОВАНИЕ</w:t>
      </w:r>
      <w:r w:rsidR="00612D52" w:rsidRPr="00FE5BC5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bookmarkEnd w:id="28"/>
      <w:bookmarkEnd w:id="29"/>
      <w:r w:rsidR="001048A1" w:rsidRPr="00FE5BC5">
        <w:rPr>
          <w:rFonts w:ascii="Times New Roman" w:eastAsia="Calibri" w:hAnsi="Times New Roman" w:cs="Times New Roman"/>
          <w:b/>
          <w:sz w:val="28"/>
          <w:szCs w:val="28"/>
        </w:rPr>
        <w:t>СТРАТЕГИИ</w:t>
      </w:r>
      <w:bookmarkEnd w:id="30"/>
    </w:p>
    <w:p w14:paraId="72E7DAF6" w14:textId="69A50E88" w:rsidR="0072259A" w:rsidRPr="00FE5BC5" w:rsidRDefault="0072259A" w:rsidP="005566D6">
      <w:pPr>
        <w:pStyle w:val="2"/>
        <w:numPr>
          <w:ilvl w:val="1"/>
          <w:numId w:val="1"/>
        </w:numPr>
        <w:ind w:left="993" w:hanging="633"/>
        <w:jc w:val="both"/>
        <w:rPr>
          <w:rFonts w:ascii="Times New Roman" w:hAnsi="Times New Roman"/>
          <w:lang w:val="ru-RU"/>
        </w:rPr>
      </w:pPr>
      <w:bookmarkStart w:id="31" w:name="_Toc55833719"/>
      <w:bookmarkStart w:id="32" w:name="_Toc11097109"/>
      <w:bookmarkStart w:id="33" w:name="_Toc11776901"/>
      <w:r w:rsidRPr="00FE5BC5">
        <w:rPr>
          <w:rFonts w:ascii="Times New Roman" w:hAnsi="Times New Roman"/>
          <w:lang w:val="ru-RU"/>
        </w:rPr>
        <w:t xml:space="preserve">Система мониторинга и оценки реализации </w:t>
      </w:r>
      <w:r w:rsidR="00FC5CAD" w:rsidRPr="00FE5BC5">
        <w:rPr>
          <w:rFonts w:ascii="Times New Roman" w:hAnsi="Times New Roman"/>
          <w:lang w:val="ru-RU"/>
        </w:rPr>
        <w:t>Стратегии</w:t>
      </w:r>
      <w:bookmarkEnd w:id="31"/>
      <w:r w:rsidRPr="00FE5BC5">
        <w:rPr>
          <w:rFonts w:ascii="Times New Roman" w:hAnsi="Times New Roman"/>
          <w:lang w:val="ru-RU"/>
        </w:rPr>
        <w:t xml:space="preserve"> </w:t>
      </w:r>
      <w:bookmarkEnd w:id="32"/>
      <w:bookmarkEnd w:id="33"/>
    </w:p>
    <w:p w14:paraId="43C7FE7C" w14:textId="687538F6" w:rsidR="0072259A" w:rsidRPr="00FE5BC5" w:rsidRDefault="0072259A" w:rsidP="00DC343D">
      <w:pPr>
        <w:pStyle w:val="aa"/>
        <w:spacing w:before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 xml:space="preserve">Система мониторинга и оценки реализации </w:t>
      </w:r>
      <w:r w:rsidR="00441B8E" w:rsidRPr="00FE5BC5">
        <w:rPr>
          <w:rFonts w:ascii="Times New Roman" w:hAnsi="Times New Roman" w:cs="Times New Roman"/>
          <w:sz w:val="28"/>
          <w:szCs w:val="28"/>
        </w:rPr>
        <w:t>Стратеги</w:t>
      </w:r>
      <w:r w:rsidR="001048A1" w:rsidRPr="00FE5BC5">
        <w:rPr>
          <w:rFonts w:ascii="Times New Roman" w:hAnsi="Times New Roman" w:cs="Times New Roman"/>
          <w:sz w:val="28"/>
          <w:szCs w:val="28"/>
        </w:rPr>
        <w:t>и</w:t>
      </w:r>
      <w:r w:rsidR="00441B8E"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Pr="00FE5BC5">
        <w:rPr>
          <w:rFonts w:ascii="Times New Roman" w:hAnsi="Times New Roman" w:cs="Times New Roman"/>
          <w:sz w:val="28"/>
          <w:szCs w:val="28"/>
        </w:rPr>
        <w:t xml:space="preserve">предназначена </w:t>
      </w:r>
      <w:r w:rsidR="00460AEC">
        <w:rPr>
          <w:rFonts w:ascii="Times New Roman" w:hAnsi="Times New Roman" w:cs="Times New Roman"/>
          <w:sz w:val="28"/>
          <w:szCs w:val="28"/>
        </w:rPr>
        <w:t xml:space="preserve">для </w:t>
      </w:r>
      <w:r w:rsidRPr="00FE5BC5">
        <w:rPr>
          <w:rFonts w:ascii="Times New Roman" w:hAnsi="Times New Roman" w:cs="Times New Roman"/>
          <w:sz w:val="28"/>
          <w:szCs w:val="28"/>
        </w:rPr>
        <w:t>периодическо</w:t>
      </w:r>
      <w:r w:rsidR="00460AEC">
        <w:rPr>
          <w:rFonts w:ascii="Times New Roman" w:hAnsi="Times New Roman" w:cs="Times New Roman"/>
          <w:sz w:val="28"/>
          <w:szCs w:val="28"/>
        </w:rPr>
        <w:t>го</w:t>
      </w:r>
      <w:r w:rsidRPr="00FE5BC5">
        <w:rPr>
          <w:rFonts w:ascii="Times New Roman" w:hAnsi="Times New Roman" w:cs="Times New Roman"/>
          <w:sz w:val="28"/>
          <w:szCs w:val="28"/>
        </w:rPr>
        <w:t xml:space="preserve"> мониторинг</w:t>
      </w:r>
      <w:r w:rsidR="00460AEC">
        <w:rPr>
          <w:rFonts w:ascii="Times New Roman" w:hAnsi="Times New Roman" w:cs="Times New Roman"/>
          <w:sz w:val="28"/>
          <w:szCs w:val="28"/>
        </w:rPr>
        <w:t>а</w:t>
      </w:r>
      <w:r w:rsidRPr="00FE5BC5">
        <w:rPr>
          <w:rFonts w:ascii="Times New Roman" w:hAnsi="Times New Roman" w:cs="Times New Roman"/>
          <w:sz w:val="28"/>
          <w:szCs w:val="28"/>
        </w:rPr>
        <w:t xml:space="preserve"> индикаторов развития и соответствующей корректировк</w:t>
      </w:r>
      <w:r w:rsidR="00460AEC">
        <w:rPr>
          <w:rFonts w:ascii="Times New Roman" w:hAnsi="Times New Roman" w:cs="Times New Roman"/>
          <w:sz w:val="28"/>
          <w:szCs w:val="28"/>
        </w:rPr>
        <w:t>и мероприятий или С</w:t>
      </w:r>
      <w:r w:rsidRPr="00FE5BC5">
        <w:rPr>
          <w:rFonts w:ascii="Times New Roman" w:hAnsi="Times New Roman" w:cs="Times New Roman"/>
          <w:sz w:val="28"/>
          <w:szCs w:val="28"/>
        </w:rPr>
        <w:t>тратегии в целом с учетом глобальных и местных вызовов, стоящих перед Могилевской областью.</w:t>
      </w:r>
    </w:p>
    <w:p w14:paraId="2D2DD229" w14:textId="432A4B12" w:rsidR="00DD194C" w:rsidRPr="00332466" w:rsidRDefault="00DD194C" w:rsidP="00DC343D">
      <w:pPr>
        <w:pStyle w:val="aa"/>
        <w:spacing w:before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2466">
        <w:rPr>
          <w:rFonts w:ascii="Times New Roman" w:hAnsi="Times New Roman" w:cs="Times New Roman"/>
          <w:sz w:val="28"/>
          <w:szCs w:val="28"/>
        </w:rPr>
        <w:t>Мониторинг реализации Стратегии осуществляется в следующем порядке:</w:t>
      </w:r>
    </w:p>
    <w:p w14:paraId="57EEFCBD" w14:textId="5D78CA92" w:rsidR="00DD194C" w:rsidRPr="00332466" w:rsidRDefault="00DD194C" w:rsidP="00DC343D">
      <w:pPr>
        <w:pStyle w:val="aa"/>
        <w:spacing w:before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2466">
        <w:rPr>
          <w:rFonts w:ascii="Times New Roman" w:hAnsi="Times New Roman" w:cs="Times New Roman"/>
          <w:sz w:val="28"/>
          <w:szCs w:val="28"/>
        </w:rPr>
        <w:t>Главное статистическое управление Могилевской области, структурные подразделения облисполкома и областные организации в пределах компетенции отслеживают выполнение индикаторов;</w:t>
      </w:r>
    </w:p>
    <w:p w14:paraId="742556A8" w14:textId="2245D739" w:rsidR="00DD194C" w:rsidRPr="00332466" w:rsidRDefault="00DD194C" w:rsidP="00DC343D">
      <w:pPr>
        <w:pStyle w:val="aa"/>
        <w:spacing w:before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2466">
        <w:rPr>
          <w:rFonts w:ascii="Times New Roman" w:hAnsi="Times New Roman" w:cs="Times New Roman"/>
          <w:sz w:val="28"/>
          <w:szCs w:val="28"/>
        </w:rPr>
        <w:t>структурные подразделения облисполкома и областные организации ежегодно направляют сведения о выполнении индикаторов, содержащиеся в ведомственной статистической отчетности,</w:t>
      </w:r>
      <w:r w:rsidR="00112AA7" w:rsidRPr="00332466">
        <w:rPr>
          <w:rFonts w:ascii="Times New Roman" w:hAnsi="Times New Roman" w:cs="Times New Roman"/>
          <w:sz w:val="28"/>
          <w:szCs w:val="28"/>
        </w:rPr>
        <w:t xml:space="preserve"> в Главное статистическое управление Могилевской области;</w:t>
      </w:r>
    </w:p>
    <w:p w14:paraId="523D70C8" w14:textId="5756D609" w:rsidR="00112AA7" w:rsidRPr="00332466" w:rsidRDefault="00DD194C" w:rsidP="00DC343D">
      <w:pPr>
        <w:pStyle w:val="aa"/>
        <w:spacing w:before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2466">
        <w:rPr>
          <w:rFonts w:ascii="Times New Roman" w:hAnsi="Times New Roman" w:cs="Times New Roman"/>
          <w:sz w:val="28"/>
          <w:szCs w:val="28"/>
        </w:rPr>
        <w:t>Главное статистическое управление Могилевской области обобщает статистические данные</w:t>
      </w:r>
      <w:r w:rsidR="00112AA7" w:rsidRPr="00332466">
        <w:rPr>
          <w:rFonts w:ascii="Times New Roman" w:hAnsi="Times New Roman" w:cs="Times New Roman"/>
          <w:sz w:val="28"/>
          <w:szCs w:val="28"/>
        </w:rPr>
        <w:t xml:space="preserve">, анализирует их </w:t>
      </w:r>
      <w:r w:rsidRPr="00332466">
        <w:rPr>
          <w:rFonts w:ascii="Times New Roman" w:hAnsi="Times New Roman" w:cs="Times New Roman"/>
          <w:sz w:val="28"/>
          <w:szCs w:val="28"/>
        </w:rPr>
        <w:t>и передает в комитет экономики Могилевского облисполкома</w:t>
      </w:r>
      <w:r w:rsidR="00112AA7" w:rsidRPr="00332466">
        <w:rPr>
          <w:rFonts w:ascii="Times New Roman" w:hAnsi="Times New Roman" w:cs="Times New Roman"/>
          <w:sz w:val="28"/>
          <w:szCs w:val="28"/>
        </w:rPr>
        <w:t>;</w:t>
      </w:r>
    </w:p>
    <w:p w14:paraId="605453F7" w14:textId="55AFBCB2" w:rsidR="00D22AEC" w:rsidRPr="00332466" w:rsidRDefault="00112AA7" w:rsidP="00DC343D">
      <w:pPr>
        <w:pStyle w:val="aa"/>
        <w:spacing w:before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332466">
        <w:rPr>
          <w:rFonts w:ascii="Times New Roman" w:hAnsi="Times New Roman" w:cs="Times New Roman"/>
          <w:sz w:val="28"/>
          <w:szCs w:val="28"/>
        </w:rPr>
        <w:t>комитет эконо</w:t>
      </w:r>
      <w:r w:rsidR="0050570B">
        <w:rPr>
          <w:rFonts w:ascii="Times New Roman" w:hAnsi="Times New Roman" w:cs="Times New Roman"/>
          <w:sz w:val="28"/>
          <w:szCs w:val="28"/>
        </w:rPr>
        <w:t xml:space="preserve">мики Могилевского облисполкома </w:t>
      </w:r>
      <w:r w:rsidRPr="00332466">
        <w:rPr>
          <w:rFonts w:ascii="Times New Roman" w:hAnsi="Times New Roman" w:cs="Times New Roman"/>
          <w:sz w:val="28"/>
          <w:szCs w:val="28"/>
        </w:rPr>
        <w:t>рассматривает поступившие данные, осуществл</w:t>
      </w:r>
      <w:r w:rsidR="00267958">
        <w:rPr>
          <w:rFonts w:ascii="Times New Roman" w:hAnsi="Times New Roman" w:cs="Times New Roman"/>
          <w:sz w:val="28"/>
          <w:szCs w:val="28"/>
        </w:rPr>
        <w:t xml:space="preserve">яет подготовку сводного отчета </w:t>
      </w:r>
      <w:r w:rsidRPr="00332466">
        <w:rPr>
          <w:rFonts w:ascii="Times New Roman" w:hAnsi="Times New Roman" w:cs="Times New Roman"/>
          <w:sz w:val="28"/>
          <w:szCs w:val="28"/>
        </w:rPr>
        <w:t>и организует его рассмотрение областной групп</w:t>
      </w:r>
      <w:r w:rsidR="004D1C19" w:rsidRPr="00332466">
        <w:rPr>
          <w:rFonts w:ascii="Times New Roman" w:hAnsi="Times New Roman" w:cs="Times New Roman"/>
          <w:sz w:val="28"/>
          <w:szCs w:val="28"/>
        </w:rPr>
        <w:t>ой</w:t>
      </w:r>
      <w:r w:rsidRPr="00332466">
        <w:rPr>
          <w:rFonts w:ascii="Times New Roman" w:hAnsi="Times New Roman" w:cs="Times New Roman"/>
          <w:sz w:val="28"/>
          <w:szCs w:val="28"/>
        </w:rPr>
        <w:t xml:space="preserve"> по УР</w:t>
      </w:r>
      <w:r w:rsidR="004D1C19" w:rsidRPr="00332466">
        <w:rPr>
          <w:rFonts w:ascii="Times New Roman" w:hAnsi="Times New Roman" w:cs="Times New Roman"/>
          <w:sz w:val="28"/>
          <w:szCs w:val="28"/>
        </w:rPr>
        <w:t>.</w:t>
      </w:r>
    </w:p>
    <w:p w14:paraId="4AEE3D7D" w14:textId="66D6DAF7" w:rsidR="00D22AEC" w:rsidRPr="00332466" w:rsidRDefault="00D22AEC" w:rsidP="00DC343D">
      <w:pPr>
        <w:pStyle w:val="aa"/>
        <w:spacing w:before="120"/>
        <w:ind w:firstLine="567"/>
        <w:jc w:val="both"/>
        <w:rPr>
          <w:strike/>
          <w:spacing w:val="-4"/>
          <w:kern w:val="30"/>
          <w:sz w:val="30"/>
          <w:szCs w:val="30"/>
        </w:rPr>
      </w:pPr>
      <w:r w:rsidRPr="00332466">
        <w:rPr>
          <w:rFonts w:ascii="Times New Roman" w:hAnsi="Times New Roman" w:cs="Times New Roman"/>
          <w:sz w:val="28"/>
          <w:szCs w:val="28"/>
        </w:rPr>
        <w:t>В сводном отчете отражается достижение областью индикаторов устойчивого развития, а также вклад области в достижени</w:t>
      </w:r>
      <w:r w:rsidR="00267958">
        <w:rPr>
          <w:rFonts w:ascii="Times New Roman" w:hAnsi="Times New Roman" w:cs="Times New Roman"/>
          <w:sz w:val="28"/>
          <w:szCs w:val="28"/>
        </w:rPr>
        <w:t xml:space="preserve">е индикаторов НСУР-2035 и ЦУР. </w:t>
      </w:r>
    </w:p>
    <w:p w14:paraId="02A2214F" w14:textId="30E2FBCC" w:rsidR="0072259A" w:rsidRDefault="0072259A" w:rsidP="00DC343D">
      <w:pPr>
        <w:pStyle w:val="aa"/>
        <w:spacing w:before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 xml:space="preserve">Оценка реализации </w:t>
      </w:r>
      <w:r w:rsidR="00E10FF1">
        <w:rPr>
          <w:rFonts w:ascii="Times New Roman" w:hAnsi="Times New Roman" w:cs="Times New Roman"/>
          <w:sz w:val="28"/>
          <w:szCs w:val="28"/>
        </w:rPr>
        <w:t>С</w:t>
      </w:r>
      <w:r w:rsidRPr="00FE5BC5">
        <w:rPr>
          <w:rFonts w:ascii="Times New Roman" w:hAnsi="Times New Roman" w:cs="Times New Roman"/>
          <w:sz w:val="28"/>
          <w:szCs w:val="28"/>
        </w:rPr>
        <w:t xml:space="preserve">тратегии </w:t>
      </w:r>
      <w:r w:rsidRPr="00FD6DE8">
        <w:rPr>
          <w:rFonts w:ascii="Times New Roman" w:hAnsi="Times New Roman" w:cs="Times New Roman"/>
          <w:sz w:val="28"/>
          <w:szCs w:val="28"/>
        </w:rPr>
        <w:t xml:space="preserve">устойчивого развития Могилевской области осуществляется </w:t>
      </w:r>
      <w:r w:rsidR="00E10FF1" w:rsidRPr="00FD6DE8">
        <w:rPr>
          <w:rFonts w:ascii="Times New Roman" w:hAnsi="Times New Roman" w:cs="Times New Roman"/>
          <w:sz w:val="28"/>
          <w:szCs w:val="28"/>
        </w:rPr>
        <w:t>о</w:t>
      </w:r>
      <w:r w:rsidRPr="00FD6DE8">
        <w:rPr>
          <w:rFonts w:ascii="Times New Roman" w:hAnsi="Times New Roman" w:cs="Times New Roman"/>
          <w:sz w:val="28"/>
          <w:szCs w:val="28"/>
        </w:rPr>
        <w:t xml:space="preserve">бластной группой по </w:t>
      </w:r>
      <w:r w:rsidR="00E10FF1" w:rsidRPr="00FD6DE8">
        <w:rPr>
          <w:rFonts w:ascii="Times New Roman" w:hAnsi="Times New Roman" w:cs="Times New Roman"/>
          <w:sz w:val="28"/>
          <w:szCs w:val="28"/>
        </w:rPr>
        <w:t>УР</w:t>
      </w:r>
      <w:r w:rsidRPr="00FD6DE8">
        <w:rPr>
          <w:rFonts w:ascii="Times New Roman" w:hAnsi="Times New Roman" w:cs="Times New Roman"/>
          <w:sz w:val="28"/>
          <w:szCs w:val="28"/>
        </w:rPr>
        <w:t xml:space="preserve"> </w:t>
      </w:r>
      <w:r w:rsidR="005904DC" w:rsidRPr="00FD6DE8">
        <w:rPr>
          <w:rFonts w:ascii="Times New Roman" w:hAnsi="Times New Roman" w:cs="Times New Roman"/>
          <w:sz w:val="28"/>
          <w:szCs w:val="28"/>
        </w:rPr>
        <w:t xml:space="preserve">по степени достижения индикаторов Стратегии. </w:t>
      </w:r>
      <w:r w:rsidRPr="00FD6DE8">
        <w:rPr>
          <w:rFonts w:ascii="Times New Roman" w:hAnsi="Times New Roman" w:cs="Times New Roman"/>
          <w:sz w:val="28"/>
          <w:szCs w:val="28"/>
        </w:rPr>
        <w:t xml:space="preserve">Результатом оценки являются </w:t>
      </w:r>
      <w:r w:rsidR="000311E3" w:rsidRPr="00FD6DE8">
        <w:rPr>
          <w:rFonts w:ascii="Times New Roman" w:hAnsi="Times New Roman" w:cs="Times New Roman"/>
          <w:sz w:val="28"/>
          <w:szCs w:val="28"/>
        </w:rPr>
        <w:t>изменения</w:t>
      </w:r>
      <w:r w:rsidR="00FD6DE8" w:rsidRPr="00FD6DE8">
        <w:rPr>
          <w:rFonts w:ascii="Times New Roman" w:hAnsi="Times New Roman" w:cs="Times New Roman"/>
          <w:sz w:val="28"/>
          <w:szCs w:val="28"/>
        </w:rPr>
        <w:t xml:space="preserve"> и дополнения</w:t>
      </w:r>
      <w:r w:rsidR="000311E3" w:rsidRPr="00FD6DE8">
        <w:rPr>
          <w:rFonts w:ascii="Times New Roman" w:hAnsi="Times New Roman" w:cs="Times New Roman"/>
          <w:sz w:val="28"/>
          <w:szCs w:val="28"/>
        </w:rPr>
        <w:t xml:space="preserve"> в текущие планы </w:t>
      </w:r>
      <w:r w:rsidRPr="00FD6DE8">
        <w:rPr>
          <w:rFonts w:ascii="Times New Roman" w:hAnsi="Times New Roman" w:cs="Times New Roman"/>
          <w:sz w:val="28"/>
          <w:szCs w:val="28"/>
        </w:rPr>
        <w:t xml:space="preserve">по реализации мероприятий </w:t>
      </w:r>
      <w:r w:rsidR="00361496" w:rsidRPr="00FD6DE8">
        <w:rPr>
          <w:rFonts w:ascii="Times New Roman" w:hAnsi="Times New Roman" w:cs="Times New Roman"/>
          <w:sz w:val="28"/>
          <w:szCs w:val="28"/>
        </w:rPr>
        <w:t>Стратегии</w:t>
      </w:r>
      <w:r w:rsidR="00441B8E" w:rsidRPr="00FD6DE8">
        <w:rPr>
          <w:rFonts w:ascii="Times New Roman" w:hAnsi="Times New Roman" w:cs="Times New Roman"/>
          <w:sz w:val="28"/>
          <w:szCs w:val="28"/>
        </w:rPr>
        <w:t xml:space="preserve"> </w:t>
      </w:r>
      <w:r w:rsidRPr="00FD6DE8">
        <w:rPr>
          <w:rFonts w:ascii="Times New Roman" w:hAnsi="Times New Roman" w:cs="Times New Roman"/>
          <w:sz w:val="28"/>
          <w:szCs w:val="28"/>
        </w:rPr>
        <w:t>или совершенствование документа</w:t>
      </w:r>
      <w:r w:rsidR="00612D52" w:rsidRPr="00FD6DE8">
        <w:rPr>
          <w:rFonts w:ascii="Times New Roman" w:hAnsi="Times New Roman" w:cs="Times New Roman"/>
          <w:sz w:val="28"/>
          <w:szCs w:val="28"/>
        </w:rPr>
        <w:t xml:space="preserve"> Стратегии</w:t>
      </w:r>
      <w:r w:rsidRPr="00FD6DE8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C3942F7" w14:textId="2663A6BA" w:rsidR="0072259A" w:rsidRPr="00457257" w:rsidRDefault="0072259A" w:rsidP="005566D6">
      <w:pPr>
        <w:pStyle w:val="2"/>
        <w:numPr>
          <w:ilvl w:val="1"/>
          <w:numId w:val="1"/>
        </w:numPr>
        <w:ind w:left="993" w:hanging="633"/>
        <w:jc w:val="both"/>
        <w:rPr>
          <w:rFonts w:ascii="Times New Roman" w:hAnsi="Times New Roman"/>
          <w:lang w:val="ru-RU"/>
        </w:rPr>
      </w:pPr>
      <w:bookmarkStart w:id="34" w:name="_Toc11097105"/>
      <w:bookmarkStart w:id="35" w:name="_Toc11776902"/>
      <w:bookmarkStart w:id="36" w:name="_Toc55833720"/>
      <w:r w:rsidRPr="00457257">
        <w:rPr>
          <w:rFonts w:ascii="Times New Roman" w:hAnsi="Times New Roman"/>
          <w:lang w:val="ru-RU"/>
        </w:rPr>
        <w:t>Индикаторы развития Могилевской области на период до 2035 г</w:t>
      </w:r>
      <w:bookmarkEnd w:id="34"/>
      <w:bookmarkEnd w:id="35"/>
      <w:r w:rsidR="00A72974">
        <w:rPr>
          <w:rFonts w:ascii="Times New Roman" w:hAnsi="Times New Roman"/>
          <w:lang w:val="ru-RU"/>
        </w:rPr>
        <w:t>ода</w:t>
      </w:r>
      <w:bookmarkEnd w:id="36"/>
    </w:p>
    <w:p w14:paraId="3BCAEEDF" w14:textId="6CAE6756" w:rsidR="0072259A" w:rsidRPr="00457257" w:rsidRDefault="00441B8E" w:rsidP="0072259A">
      <w:pPr>
        <w:pStyle w:val="aa"/>
        <w:spacing w:before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 xml:space="preserve">Стратегия </w:t>
      </w:r>
      <w:r w:rsidR="0072259A" w:rsidRPr="00457257">
        <w:rPr>
          <w:rFonts w:ascii="Times New Roman" w:hAnsi="Times New Roman" w:cs="Times New Roman"/>
          <w:sz w:val="28"/>
          <w:szCs w:val="28"/>
        </w:rPr>
        <w:t xml:space="preserve">включает </w:t>
      </w:r>
      <w:r w:rsidR="0072259A" w:rsidRPr="00460AEC">
        <w:rPr>
          <w:rFonts w:ascii="Times New Roman" w:hAnsi="Times New Roman" w:cs="Times New Roman"/>
          <w:sz w:val="28"/>
          <w:szCs w:val="28"/>
        </w:rPr>
        <w:t>26</w:t>
      </w:r>
      <w:r w:rsidR="00460AEC">
        <w:rPr>
          <w:rFonts w:ascii="Times New Roman" w:hAnsi="Times New Roman" w:cs="Times New Roman"/>
          <w:sz w:val="28"/>
          <w:szCs w:val="28"/>
        </w:rPr>
        <w:t> индикаторов (табл.</w:t>
      </w:r>
      <w:r w:rsidR="0072259A" w:rsidRPr="00457257">
        <w:rPr>
          <w:rFonts w:ascii="Times New Roman" w:hAnsi="Times New Roman" w:cs="Times New Roman"/>
          <w:sz w:val="28"/>
          <w:szCs w:val="28"/>
        </w:rPr>
        <w:t xml:space="preserve">). Индикаторы </w:t>
      </w:r>
      <w:r w:rsidRPr="00457257">
        <w:rPr>
          <w:rFonts w:ascii="Times New Roman" w:hAnsi="Times New Roman" w:cs="Times New Roman"/>
          <w:sz w:val="28"/>
          <w:szCs w:val="28"/>
        </w:rPr>
        <w:t>Стратеги</w:t>
      </w:r>
      <w:r w:rsidR="001048A1" w:rsidRPr="00457257">
        <w:rPr>
          <w:rFonts w:ascii="Times New Roman" w:hAnsi="Times New Roman" w:cs="Times New Roman"/>
          <w:sz w:val="28"/>
          <w:szCs w:val="28"/>
        </w:rPr>
        <w:t>и</w:t>
      </w:r>
      <w:r w:rsidRPr="00457257">
        <w:rPr>
          <w:rFonts w:ascii="Times New Roman" w:hAnsi="Times New Roman" w:cs="Times New Roman"/>
          <w:sz w:val="28"/>
          <w:szCs w:val="28"/>
        </w:rPr>
        <w:t xml:space="preserve"> </w:t>
      </w:r>
      <w:r w:rsidR="0072259A" w:rsidRPr="00457257">
        <w:rPr>
          <w:rFonts w:ascii="Times New Roman" w:hAnsi="Times New Roman" w:cs="Times New Roman"/>
          <w:sz w:val="28"/>
          <w:szCs w:val="28"/>
        </w:rPr>
        <w:t>ориентированы, прежде всего</w:t>
      </w:r>
      <w:r w:rsidR="00E10FF1">
        <w:rPr>
          <w:rFonts w:ascii="Times New Roman" w:hAnsi="Times New Roman" w:cs="Times New Roman"/>
          <w:sz w:val="28"/>
          <w:szCs w:val="28"/>
        </w:rPr>
        <w:t>,</w:t>
      </w:r>
      <w:r w:rsidR="0072259A" w:rsidRPr="00457257">
        <w:rPr>
          <w:rFonts w:ascii="Times New Roman" w:hAnsi="Times New Roman" w:cs="Times New Roman"/>
          <w:sz w:val="28"/>
          <w:szCs w:val="28"/>
        </w:rPr>
        <w:t xml:space="preserve"> на достижение желаемого видения развития</w:t>
      </w:r>
      <w:r w:rsidR="00A90B15">
        <w:rPr>
          <w:rFonts w:ascii="Times New Roman" w:hAnsi="Times New Roman" w:cs="Times New Roman"/>
          <w:sz w:val="28"/>
          <w:szCs w:val="28"/>
        </w:rPr>
        <w:t xml:space="preserve"> Могилевской области к 2035 г</w:t>
      </w:r>
      <w:r w:rsidR="0072259A" w:rsidRPr="00457257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733AC5A3" w14:textId="77777777" w:rsidR="0072259A" w:rsidRPr="00FE5BC5" w:rsidRDefault="0072259A" w:rsidP="0072259A">
      <w:pPr>
        <w:pStyle w:val="aa"/>
        <w:spacing w:before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7257">
        <w:rPr>
          <w:rFonts w:ascii="Times New Roman" w:hAnsi="Times New Roman" w:cs="Times New Roman"/>
          <w:sz w:val="28"/>
          <w:szCs w:val="28"/>
        </w:rPr>
        <w:t>Система индикаторов также позволяет оценить вклад Могилевской области в достижение:</w:t>
      </w:r>
    </w:p>
    <w:p w14:paraId="30BCFC3F" w14:textId="77777777" w:rsidR="0072259A" w:rsidRPr="00FE5BC5" w:rsidRDefault="0072259A" w:rsidP="005566D6">
      <w:pPr>
        <w:pStyle w:val="aa"/>
        <w:numPr>
          <w:ilvl w:val="0"/>
          <w:numId w:val="4"/>
        </w:numPr>
        <w:spacing w:before="120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целей ООН в области устойчивого развития;</w:t>
      </w:r>
    </w:p>
    <w:p w14:paraId="5D25C471" w14:textId="4780CB48" w:rsidR="0072259A" w:rsidRPr="00FE5BC5" w:rsidRDefault="0072259A" w:rsidP="005566D6">
      <w:pPr>
        <w:pStyle w:val="aa"/>
        <w:numPr>
          <w:ilvl w:val="0"/>
          <w:numId w:val="4"/>
        </w:numPr>
        <w:spacing w:before="120"/>
        <w:ind w:left="993" w:hanging="284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 xml:space="preserve">целей </w:t>
      </w:r>
      <w:r w:rsidR="001048A1" w:rsidRPr="00FE5BC5">
        <w:rPr>
          <w:rFonts w:ascii="Times New Roman" w:hAnsi="Times New Roman" w:cs="Times New Roman"/>
          <w:sz w:val="28"/>
          <w:szCs w:val="28"/>
        </w:rPr>
        <w:t>НСУР-</w:t>
      </w:r>
      <w:r w:rsidRPr="00FE5BC5">
        <w:rPr>
          <w:rFonts w:ascii="Times New Roman" w:hAnsi="Times New Roman" w:cs="Times New Roman"/>
          <w:sz w:val="28"/>
          <w:szCs w:val="28"/>
        </w:rPr>
        <w:t>2035.</w:t>
      </w:r>
    </w:p>
    <w:p w14:paraId="23BA8998" w14:textId="77777777" w:rsidR="0072259A" w:rsidRPr="00FE5BC5" w:rsidRDefault="0072259A" w:rsidP="005566D6">
      <w:pPr>
        <w:pStyle w:val="2"/>
        <w:numPr>
          <w:ilvl w:val="1"/>
          <w:numId w:val="1"/>
        </w:numPr>
        <w:ind w:left="993" w:hanging="633"/>
        <w:jc w:val="both"/>
        <w:rPr>
          <w:rFonts w:ascii="Times New Roman" w:hAnsi="Times New Roman"/>
          <w:lang w:val="ru-RU"/>
        </w:rPr>
      </w:pPr>
      <w:bookmarkStart w:id="37" w:name="_Toc11097108"/>
      <w:bookmarkStart w:id="38" w:name="_Toc11776903"/>
      <w:bookmarkStart w:id="39" w:name="_Toc55833721"/>
      <w:r w:rsidRPr="00FE5BC5">
        <w:rPr>
          <w:rFonts w:ascii="Times New Roman" w:hAnsi="Times New Roman"/>
          <w:lang w:val="ru-RU"/>
        </w:rPr>
        <w:lastRenderedPageBreak/>
        <w:t>Публичная отчетность</w:t>
      </w:r>
      <w:bookmarkEnd w:id="37"/>
      <w:bookmarkEnd w:id="38"/>
      <w:bookmarkEnd w:id="39"/>
    </w:p>
    <w:p w14:paraId="463D4BC2" w14:textId="7FDF2126" w:rsidR="0072259A" w:rsidRPr="00DC343D" w:rsidRDefault="0072259A" w:rsidP="0072259A">
      <w:pPr>
        <w:pStyle w:val="aa"/>
        <w:spacing w:before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 xml:space="preserve">Успешность </w:t>
      </w:r>
      <w:r w:rsidR="00441B8E" w:rsidRPr="00FE5BC5">
        <w:rPr>
          <w:rFonts w:ascii="Times New Roman" w:hAnsi="Times New Roman" w:cs="Times New Roman"/>
          <w:sz w:val="28"/>
          <w:szCs w:val="28"/>
        </w:rPr>
        <w:t>Стратеги</w:t>
      </w:r>
      <w:r w:rsidR="001048A1" w:rsidRPr="00FE5BC5">
        <w:rPr>
          <w:rFonts w:ascii="Times New Roman" w:hAnsi="Times New Roman" w:cs="Times New Roman"/>
          <w:sz w:val="28"/>
          <w:szCs w:val="28"/>
        </w:rPr>
        <w:t>и</w:t>
      </w:r>
      <w:r w:rsidR="00441B8E"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Pr="00FE5BC5">
        <w:rPr>
          <w:rFonts w:ascii="Times New Roman" w:hAnsi="Times New Roman" w:cs="Times New Roman"/>
          <w:sz w:val="28"/>
          <w:szCs w:val="28"/>
        </w:rPr>
        <w:t xml:space="preserve">определяется степенью вовлеченности жителей, </w:t>
      </w:r>
      <w:r w:rsidRPr="00DC343D">
        <w:rPr>
          <w:rFonts w:ascii="Times New Roman" w:hAnsi="Times New Roman" w:cs="Times New Roman"/>
          <w:sz w:val="28"/>
          <w:szCs w:val="28"/>
        </w:rPr>
        <w:t>организаций и предприятий в ее реализацию. Планируется внедрение добровольной публичной отчетности для всех административно-территориальных единиц, организаций и предприятий Могилевской области о вкладе в достижение целей</w:t>
      </w:r>
      <w:r w:rsidR="00612D52" w:rsidRPr="00DC343D">
        <w:rPr>
          <w:rFonts w:ascii="Times New Roman" w:hAnsi="Times New Roman" w:cs="Times New Roman"/>
          <w:sz w:val="28"/>
          <w:szCs w:val="28"/>
        </w:rPr>
        <w:t xml:space="preserve"> Стратегии</w:t>
      </w:r>
      <w:r w:rsidRPr="00DC343D"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1B7F30A8" w14:textId="5CE111E9" w:rsidR="00D22AEC" w:rsidRPr="00D22AEC" w:rsidRDefault="0072259A" w:rsidP="008A5835">
      <w:pPr>
        <w:tabs>
          <w:tab w:val="left" w:pos="4536"/>
        </w:tabs>
        <w:spacing w:line="228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C343D">
        <w:rPr>
          <w:rFonts w:ascii="Times New Roman" w:hAnsi="Times New Roman" w:cs="Times New Roman"/>
          <w:sz w:val="28"/>
          <w:szCs w:val="28"/>
        </w:rPr>
        <w:t>Ежегодно (не позднее 1 </w:t>
      </w:r>
      <w:r w:rsidR="00D1228F" w:rsidRPr="00DC343D">
        <w:rPr>
          <w:rFonts w:ascii="Times New Roman" w:hAnsi="Times New Roman" w:cs="Times New Roman"/>
          <w:sz w:val="28"/>
          <w:szCs w:val="28"/>
        </w:rPr>
        <w:t>июля</w:t>
      </w:r>
      <w:r w:rsidRPr="00DC343D">
        <w:rPr>
          <w:rFonts w:ascii="Times New Roman" w:hAnsi="Times New Roman" w:cs="Times New Roman"/>
          <w:sz w:val="28"/>
          <w:szCs w:val="28"/>
        </w:rPr>
        <w:t xml:space="preserve"> следующего за отчетным периодом) </w:t>
      </w:r>
      <w:r w:rsidR="00D22AEC" w:rsidRPr="00DC343D">
        <w:rPr>
          <w:rFonts w:ascii="Times New Roman" w:hAnsi="Times New Roman" w:cs="Times New Roman"/>
          <w:sz w:val="28"/>
          <w:szCs w:val="28"/>
        </w:rPr>
        <w:t xml:space="preserve">в средствах массовой информации </w:t>
      </w:r>
      <w:r w:rsidRPr="00DC343D">
        <w:rPr>
          <w:rFonts w:ascii="Times New Roman" w:hAnsi="Times New Roman" w:cs="Times New Roman"/>
          <w:sz w:val="28"/>
          <w:szCs w:val="28"/>
        </w:rPr>
        <w:t xml:space="preserve">публикуется </w:t>
      </w:r>
      <w:r w:rsidR="00D22AEC" w:rsidRPr="00DC343D">
        <w:rPr>
          <w:rFonts w:ascii="Times New Roman" w:hAnsi="Times New Roman" w:cs="Times New Roman"/>
          <w:sz w:val="28"/>
          <w:szCs w:val="28"/>
        </w:rPr>
        <w:t>информация о ходе реализации</w:t>
      </w:r>
      <w:r w:rsidRPr="00DC343D">
        <w:rPr>
          <w:rFonts w:ascii="Times New Roman" w:hAnsi="Times New Roman" w:cs="Times New Roman"/>
          <w:sz w:val="28"/>
          <w:szCs w:val="28"/>
        </w:rPr>
        <w:t xml:space="preserve"> </w:t>
      </w:r>
      <w:r w:rsidR="00441B8E" w:rsidRPr="00DC343D">
        <w:rPr>
          <w:rFonts w:ascii="Times New Roman" w:hAnsi="Times New Roman" w:cs="Times New Roman"/>
          <w:sz w:val="28"/>
          <w:szCs w:val="28"/>
        </w:rPr>
        <w:t>Стратеги</w:t>
      </w:r>
      <w:r w:rsidR="001048A1" w:rsidRPr="00DC343D">
        <w:rPr>
          <w:rFonts w:ascii="Times New Roman" w:hAnsi="Times New Roman" w:cs="Times New Roman"/>
          <w:sz w:val="28"/>
          <w:szCs w:val="28"/>
        </w:rPr>
        <w:t>и</w:t>
      </w:r>
      <w:r w:rsidRPr="00DC343D">
        <w:rPr>
          <w:rFonts w:ascii="Times New Roman" w:hAnsi="Times New Roman" w:cs="Times New Roman"/>
          <w:sz w:val="28"/>
          <w:szCs w:val="28"/>
        </w:rPr>
        <w:t>.</w:t>
      </w:r>
      <w:r w:rsidRPr="00D22AEC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E089208" w14:textId="0EBB8D79" w:rsidR="0072259A" w:rsidRPr="00FE5BC5" w:rsidRDefault="0072259A" w:rsidP="005566D6">
      <w:pPr>
        <w:pStyle w:val="2"/>
        <w:numPr>
          <w:ilvl w:val="1"/>
          <w:numId w:val="1"/>
        </w:numPr>
        <w:ind w:left="993" w:hanging="633"/>
        <w:jc w:val="both"/>
        <w:rPr>
          <w:rFonts w:ascii="Times New Roman" w:hAnsi="Times New Roman"/>
          <w:lang w:val="ru-RU"/>
        </w:rPr>
      </w:pPr>
      <w:bookmarkStart w:id="40" w:name="_Toc11097110"/>
      <w:bookmarkStart w:id="41" w:name="_Toc11776904"/>
      <w:bookmarkStart w:id="42" w:name="_Toc55833722"/>
      <w:r w:rsidRPr="00FE5BC5">
        <w:rPr>
          <w:rFonts w:ascii="Times New Roman" w:hAnsi="Times New Roman"/>
          <w:lang w:val="ru-RU"/>
        </w:rPr>
        <w:t>Этапы и механизмы обновления</w:t>
      </w:r>
      <w:r w:rsidR="00612D52" w:rsidRPr="00FE5BC5">
        <w:rPr>
          <w:rFonts w:ascii="Times New Roman" w:hAnsi="Times New Roman"/>
          <w:lang w:val="ru-RU"/>
        </w:rPr>
        <w:t xml:space="preserve"> Стратегии</w:t>
      </w:r>
      <w:bookmarkEnd w:id="40"/>
      <w:bookmarkEnd w:id="41"/>
      <w:bookmarkEnd w:id="42"/>
    </w:p>
    <w:p w14:paraId="19B89AB7" w14:textId="70F932B3" w:rsidR="00D178E2" w:rsidRPr="00FE5BC5" w:rsidRDefault="00D178E2" w:rsidP="00D178E2">
      <w:pPr>
        <w:pStyle w:val="aa"/>
        <w:spacing w:before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>Актуализация Стратег</w:t>
      </w:r>
      <w:r w:rsidR="00A90B15">
        <w:rPr>
          <w:rFonts w:ascii="Times New Roman" w:hAnsi="Times New Roman" w:cs="Times New Roman"/>
          <w:sz w:val="28"/>
          <w:szCs w:val="28"/>
        </w:rPr>
        <w:t>ии осуществляется не реже 1</w:t>
      </w:r>
      <w:r w:rsidRPr="00FE5BC5">
        <w:rPr>
          <w:rFonts w:ascii="Times New Roman" w:hAnsi="Times New Roman" w:cs="Times New Roman"/>
          <w:sz w:val="28"/>
          <w:szCs w:val="28"/>
        </w:rPr>
        <w:t xml:space="preserve"> раза в 5 лет с целью продления периода действия при изменении внутренних и внешних факторов и необходимости пересмотра параметров Стратегии.</w:t>
      </w:r>
    </w:p>
    <w:p w14:paraId="79D6FAB8" w14:textId="7816AD7E" w:rsidR="0072259A" w:rsidRPr="00FE5BC5" w:rsidRDefault="0072259A" w:rsidP="0072259A">
      <w:pPr>
        <w:pStyle w:val="aa"/>
        <w:spacing w:before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 xml:space="preserve">Могилевским облисполкомом за 1,5 года до окончания срока действия </w:t>
      </w:r>
      <w:r w:rsidR="00441B8E" w:rsidRPr="00FE5BC5">
        <w:rPr>
          <w:rFonts w:ascii="Times New Roman" w:hAnsi="Times New Roman" w:cs="Times New Roman"/>
          <w:sz w:val="28"/>
          <w:szCs w:val="28"/>
        </w:rPr>
        <w:t>Стратеги</w:t>
      </w:r>
      <w:r w:rsidR="001048A1" w:rsidRPr="00FE5BC5">
        <w:rPr>
          <w:rFonts w:ascii="Times New Roman" w:hAnsi="Times New Roman" w:cs="Times New Roman"/>
          <w:sz w:val="28"/>
          <w:szCs w:val="28"/>
        </w:rPr>
        <w:t>и</w:t>
      </w:r>
      <w:r w:rsidR="00441B8E" w:rsidRPr="00FE5BC5">
        <w:rPr>
          <w:rFonts w:ascii="Times New Roman" w:hAnsi="Times New Roman" w:cs="Times New Roman"/>
          <w:sz w:val="28"/>
          <w:szCs w:val="28"/>
        </w:rPr>
        <w:t xml:space="preserve"> </w:t>
      </w:r>
      <w:r w:rsidRPr="00FE5BC5">
        <w:rPr>
          <w:rFonts w:ascii="Times New Roman" w:hAnsi="Times New Roman" w:cs="Times New Roman"/>
          <w:sz w:val="28"/>
          <w:szCs w:val="28"/>
        </w:rPr>
        <w:t>инициируется разработка новой стратегии и утверждается состав рабочей группы из числа представителей органов власти, бизнеса и общественности. Координация и техническое сопровождение рабочей группы возлагаются на комитет экономики Могилевского облисполкома.</w:t>
      </w:r>
    </w:p>
    <w:p w14:paraId="475D5F6D" w14:textId="42EF4D65" w:rsidR="0072259A" w:rsidRPr="00FE5BC5" w:rsidRDefault="0072259A" w:rsidP="0072259A">
      <w:pPr>
        <w:pStyle w:val="aa"/>
        <w:spacing w:before="12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5BC5">
        <w:rPr>
          <w:rFonts w:ascii="Times New Roman" w:hAnsi="Times New Roman" w:cs="Times New Roman"/>
          <w:sz w:val="28"/>
          <w:szCs w:val="28"/>
        </w:rPr>
        <w:t xml:space="preserve">Обновление стратегии в ходе ее реализации до окончания ее действия осуществляется по рекомендации </w:t>
      </w:r>
      <w:r w:rsidR="00E10FF1">
        <w:rPr>
          <w:rFonts w:ascii="Times New Roman" w:hAnsi="Times New Roman" w:cs="Times New Roman"/>
          <w:sz w:val="28"/>
          <w:szCs w:val="28"/>
        </w:rPr>
        <w:t>о</w:t>
      </w:r>
      <w:r w:rsidR="00EF0395">
        <w:rPr>
          <w:rFonts w:ascii="Times New Roman" w:hAnsi="Times New Roman" w:cs="Times New Roman"/>
          <w:sz w:val="28"/>
          <w:szCs w:val="28"/>
        </w:rPr>
        <w:t>бластной группы по устойчивому развитию</w:t>
      </w:r>
      <w:r w:rsidRPr="00FE5BC5">
        <w:rPr>
          <w:rFonts w:ascii="Times New Roman" w:hAnsi="Times New Roman" w:cs="Times New Roman"/>
          <w:sz w:val="28"/>
          <w:szCs w:val="28"/>
        </w:rPr>
        <w:t>.</w:t>
      </w:r>
    </w:p>
    <w:p w14:paraId="6422B8BB" w14:textId="77777777" w:rsidR="0072259A" w:rsidRPr="00FE5BC5" w:rsidRDefault="0072259A" w:rsidP="0004596C">
      <w:pPr>
        <w:pStyle w:val="a7"/>
        <w:numPr>
          <w:ilvl w:val="0"/>
          <w:numId w:val="15"/>
        </w:numPr>
        <w:tabs>
          <w:tab w:val="left" w:pos="426"/>
        </w:tabs>
        <w:spacing w:before="360" w:after="240"/>
        <w:contextualSpacing w:val="0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  <w:sectPr w:rsidR="0072259A" w:rsidRPr="00FE5BC5" w:rsidSect="003E44CB">
          <w:pgSz w:w="11906" w:h="16838"/>
          <w:pgMar w:top="851" w:right="851" w:bottom="851" w:left="1701" w:header="709" w:footer="255" w:gutter="0"/>
          <w:cols w:space="708"/>
          <w:titlePg/>
          <w:docGrid w:linePitch="360"/>
        </w:sectPr>
      </w:pPr>
    </w:p>
    <w:p w14:paraId="2315B980" w14:textId="25267908" w:rsidR="0072259A" w:rsidRPr="00357EB4" w:rsidRDefault="00055677" w:rsidP="005566D6">
      <w:pPr>
        <w:pStyle w:val="a7"/>
        <w:numPr>
          <w:ilvl w:val="0"/>
          <w:numId w:val="1"/>
        </w:numPr>
        <w:tabs>
          <w:tab w:val="left" w:pos="284"/>
        </w:tabs>
        <w:spacing w:before="360" w:after="240"/>
        <w:ind w:left="284" w:hanging="284"/>
        <w:contextualSpacing w:val="0"/>
        <w:jc w:val="both"/>
        <w:outlineLvl w:val="0"/>
        <w:rPr>
          <w:rFonts w:ascii="Times New Roman" w:eastAsia="Calibri" w:hAnsi="Times New Roman" w:cs="Times New Roman"/>
          <w:b/>
          <w:caps/>
          <w:sz w:val="28"/>
          <w:szCs w:val="28"/>
        </w:rPr>
      </w:pPr>
      <w:bookmarkStart w:id="43" w:name="_Toc55833723"/>
      <w:r w:rsidRPr="00357EB4">
        <w:rPr>
          <w:rFonts w:ascii="Times New Roman" w:eastAsia="Calibri" w:hAnsi="Times New Roman" w:cs="Times New Roman"/>
          <w:b/>
          <w:caps/>
          <w:sz w:val="28"/>
          <w:szCs w:val="28"/>
        </w:rPr>
        <w:lastRenderedPageBreak/>
        <w:t xml:space="preserve">Целевые индикаторы </w:t>
      </w:r>
      <w:r w:rsidR="00441B8E" w:rsidRPr="00357EB4">
        <w:rPr>
          <w:rFonts w:ascii="Times New Roman" w:eastAsia="Calibri" w:hAnsi="Times New Roman" w:cs="Times New Roman"/>
          <w:b/>
          <w:caps/>
          <w:sz w:val="28"/>
          <w:szCs w:val="28"/>
        </w:rPr>
        <w:t>Стратеги</w:t>
      </w:r>
      <w:r w:rsidR="001048A1" w:rsidRPr="00357EB4">
        <w:rPr>
          <w:rFonts w:ascii="Times New Roman" w:eastAsia="Calibri" w:hAnsi="Times New Roman" w:cs="Times New Roman"/>
          <w:b/>
          <w:caps/>
          <w:sz w:val="28"/>
          <w:szCs w:val="28"/>
        </w:rPr>
        <w:t>и</w:t>
      </w:r>
      <w:r w:rsidR="00441B8E" w:rsidRPr="00357EB4">
        <w:rPr>
          <w:rFonts w:ascii="Times New Roman" w:eastAsia="Calibri" w:hAnsi="Times New Roman" w:cs="Times New Roman"/>
          <w:b/>
          <w:caps/>
          <w:sz w:val="28"/>
          <w:szCs w:val="28"/>
        </w:rPr>
        <w:t xml:space="preserve"> </w:t>
      </w:r>
      <w:r w:rsidR="0072259A" w:rsidRPr="00357EB4">
        <w:rPr>
          <w:rFonts w:ascii="Times New Roman" w:eastAsia="Calibri" w:hAnsi="Times New Roman" w:cs="Times New Roman"/>
          <w:b/>
          <w:caps/>
          <w:sz w:val="28"/>
          <w:szCs w:val="28"/>
        </w:rPr>
        <w:t>на период до 2035 г</w:t>
      </w:r>
      <w:r w:rsidR="00A72974">
        <w:rPr>
          <w:rFonts w:ascii="Times New Roman" w:eastAsia="Calibri" w:hAnsi="Times New Roman" w:cs="Times New Roman"/>
          <w:b/>
          <w:caps/>
          <w:sz w:val="28"/>
          <w:szCs w:val="28"/>
        </w:rPr>
        <w:t>ОДА</w:t>
      </w:r>
      <w:bookmarkEnd w:id="43"/>
    </w:p>
    <w:p w14:paraId="137A15A1" w14:textId="2D45AA03" w:rsidR="0072259A" w:rsidRDefault="00357EB4" w:rsidP="00467294">
      <w:pPr>
        <w:rPr>
          <w:rFonts w:ascii="Times New Roman" w:eastAsia="Calibri" w:hAnsi="Times New Roman" w:cs="Times New Roman"/>
          <w:sz w:val="28"/>
        </w:rPr>
      </w:pPr>
      <w:r>
        <w:rPr>
          <w:rFonts w:ascii="Times New Roman" w:eastAsia="Calibri" w:hAnsi="Times New Roman" w:cs="Times New Roman"/>
          <w:sz w:val="28"/>
        </w:rPr>
        <w:t xml:space="preserve">Таблица. </w:t>
      </w:r>
      <w:r w:rsidR="0072259A" w:rsidRPr="00FE5BC5">
        <w:rPr>
          <w:rFonts w:ascii="Times New Roman" w:eastAsia="Calibri" w:hAnsi="Times New Roman" w:cs="Times New Roman"/>
          <w:sz w:val="28"/>
        </w:rPr>
        <w:t xml:space="preserve">Целевые значения индикаторов устойчивого развития </w:t>
      </w:r>
      <w:r>
        <w:rPr>
          <w:rFonts w:ascii="Times New Roman" w:eastAsia="Calibri" w:hAnsi="Times New Roman" w:cs="Times New Roman"/>
          <w:sz w:val="28"/>
        </w:rPr>
        <w:t>Могилевской области до 2035 г.</w:t>
      </w:r>
    </w:p>
    <w:p w14:paraId="4D9C88D2" w14:textId="77777777" w:rsidR="00016B14" w:rsidRPr="00FE5BC5" w:rsidRDefault="00016B14" w:rsidP="0072259A">
      <w:pPr>
        <w:pStyle w:val="a7"/>
        <w:tabs>
          <w:tab w:val="left" w:pos="-3119"/>
        </w:tabs>
        <w:ind w:left="1134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</w:p>
    <w:tbl>
      <w:tblPr>
        <w:tblW w:w="1547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7655"/>
        <w:gridCol w:w="1668"/>
        <w:gridCol w:w="966"/>
        <w:gridCol w:w="1056"/>
        <w:gridCol w:w="801"/>
        <w:gridCol w:w="791"/>
        <w:gridCol w:w="791"/>
        <w:gridCol w:w="1033"/>
      </w:tblGrid>
      <w:tr w:rsidR="0072259A" w:rsidRPr="00FE5BC5" w14:paraId="4CA4DBC6" w14:textId="77777777" w:rsidTr="00364C1F">
        <w:trPr>
          <w:tblHeader/>
        </w:trPr>
        <w:tc>
          <w:tcPr>
            <w:tcW w:w="709" w:type="dxa"/>
            <w:vMerge w:val="restart"/>
            <w:shd w:val="clear" w:color="auto" w:fill="BFBFBF"/>
            <w:vAlign w:val="center"/>
          </w:tcPr>
          <w:p w14:paraId="0939B722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E5BC5">
              <w:rPr>
                <w:rFonts w:ascii="Times New Roman" w:hAnsi="Times New Roman" w:cs="Times New Roman"/>
                <w:b/>
              </w:rPr>
              <w:t>№</w:t>
            </w:r>
          </w:p>
          <w:p w14:paraId="06335AD6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E5BC5">
              <w:rPr>
                <w:rFonts w:ascii="Times New Roman" w:hAnsi="Times New Roman" w:cs="Times New Roman"/>
                <w:b/>
              </w:rPr>
              <w:t>п/п</w:t>
            </w:r>
          </w:p>
        </w:tc>
        <w:tc>
          <w:tcPr>
            <w:tcW w:w="7655" w:type="dxa"/>
            <w:vMerge w:val="restart"/>
            <w:shd w:val="clear" w:color="auto" w:fill="BFBFBF"/>
            <w:vAlign w:val="center"/>
          </w:tcPr>
          <w:p w14:paraId="7B308227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E5BC5">
              <w:rPr>
                <w:rFonts w:ascii="Times New Roman" w:hAnsi="Times New Roman" w:cs="Times New Roman"/>
                <w:b/>
              </w:rPr>
              <w:t>Индикатор</w:t>
            </w:r>
          </w:p>
        </w:tc>
        <w:tc>
          <w:tcPr>
            <w:tcW w:w="3690" w:type="dxa"/>
            <w:gridSpan w:val="3"/>
            <w:shd w:val="clear" w:color="auto" w:fill="BFBFBF"/>
            <w:vAlign w:val="center"/>
          </w:tcPr>
          <w:p w14:paraId="0EFE1E23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E5BC5">
              <w:rPr>
                <w:rFonts w:ascii="Times New Roman" w:hAnsi="Times New Roman" w:cs="Times New Roman"/>
                <w:b/>
              </w:rPr>
              <w:t>Соответствие</w:t>
            </w:r>
          </w:p>
        </w:tc>
        <w:tc>
          <w:tcPr>
            <w:tcW w:w="801" w:type="dxa"/>
            <w:vMerge w:val="restart"/>
            <w:shd w:val="clear" w:color="auto" w:fill="BFBFBF"/>
            <w:vAlign w:val="center"/>
          </w:tcPr>
          <w:p w14:paraId="45D6E3E1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E5BC5">
              <w:rPr>
                <w:rFonts w:ascii="Times New Roman" w:hAnsi="Times New Roman" w:cs="Times New Roman"/>
                <w:b/>
              </w:rPr>
              <w:t>2018</w:t>
            </w:r>
          </w:p>
          <w:p w14:paraId="5FF10D4C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E5BC5">
              <w:rPr>
                <w:rFonts w:ascii="Times New Roman" w:hAnsi="Times New Roman" w:cs="Times New Roman"/>
                <w:b/>
              </w:rPr>
              <w:t>(исх.)</w:t>
            </w:r>
          </w:p>
        </w:tc>
        <w:tc>
          <w:tcPr>
            <w:tcW w:w="791" w:type="dxa"/>
            <w:vMerge w:val="restart"/>
            <w:shd w:val="clear" w:color="auto" w:fill="BFBFBF"/>
            <w:vAlign w:val="center"/>
          </w:tcPr>
          <w:p w14:paraId="3D97FF4A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E5BC5">
              <w:rPr>
                <w:rFonts w:ascii="Times New Roman" w:hAnsi="Times New Roman" w:cs="Times New Roman"/>
                <w:b/>
              </w:rPr>
              <w:t>2025</w:t>
            </w:r>
          </w:p>
        </w:tc>
        <w:tc>
          <w:tcPr>
            <w:tcW w:w="791" w:type="dxa"/>
            <w:vMerge w:val="restart"/>
            <w:shd w:val="clear" w:color="auto" w:fill="BFBFBF"/>
            <w:vAlign w:val="center"/>
          </w:tcPr>
          <w:p w14:paraId="0B299C31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E5BC5">
              <w:rPr>
                <w:rFonts w:ascii="Times New Roman" w:hAnsi="Times New Roman" w:cs="Times New Roman"/>
                <w:b/>
              </w:rPr>
              <w:t>2035</w:t>
            </w:r>
          </w:p>
        </w:tc>
        <w:tc>
          <w:tcPr>
            <w:tcW w:w="1033" w:type="dxa"/>
            <w:vMerge w:val="restart"/>
            <w:shd w:val="clear" w:color="auto" w:fill="BFBFBF"/>
          </w:tcPr>
          <w:p w14:paraId="5659C344" w14:textId="77777777" w:rsidR="0072259A" w:rsidRPr="00FE5BC5" w:rsidRDefault="0072259A" w:rsidP="0072259A">
            <w:pPr>
              <w:spacing w:line="240" w:lineRule="exact"/>
              <w:ind w:left="-57" w:right="-57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E5BC5">
              <w:rPr>
                <w:rFonts w:ascii="Times New Roman" w:hAnsi="Times New Roman" w:cs="Times New Roman"/>
                <w:b/>
              </w:rPr>
              <w:t>Уровень дезагре-гации – область</w:t>
            </w:r>
          </w:p>
        </w:tc>
      </w:tr>
      <w:tr w:rsidR="0072259A" w:rsidRPr="00FE5BC5" w14:paraId="30D6DCDE" w14:textId="77777777" w:rsidTr="00364C1F">
        <w:trPr>
          <w:tblHeader/>
        </w:trPr>
        <w:tc>
          <w:tcPr>
            <w:tcW w:w="709" w:type="dxa"/>
            <w:vMerge/>
            <w:shd w:val="clear" w:color="auto" w:fill="BFBFBF"/>
            <w:vAlign w:val="center"/>
          </w:tcPr>
          <w:p w14:paraId="6B900D20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655" w:type="dxa"/>
            <w:vMerge/>
            <w:shd w:val="clear" w:color="auto" w:fill="BFBFBF"/>
            <w:vAlign w:val="center"/>
          </w:tcPr>
          <w:p w14:paraId="1054686F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668" w:type="dxa"/>
            <w:shd w:val="clear" w:color="auto" w:fill="BFBFBF"/>
            <w:vAlign w:val="center"/>
          </w:tcPr>
          <w:p w14:paraId="11371BB5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E5BC5">
              <w:rPr>
                <w:rFonts w:ascii="Times New Roman" w:hAnsi="Times New Roman" w:cs="Times New Roman"/>
                <w:b/>
              </w:rPr>
              <w:t>СУР</w:t>
            </w:r>
          </w:p>
          <w:p w14:paraId="0A2E96C5" w14:textId="77777777" w:rsidR="0072259A" w:rsidRPr="00FE5BC5" w:rsidRDefault="0072259A" w:rsidP="00467294">
            <w:pPr>
              <w:tabs>
                <w:tab w:val="center" w:pos="4469"/>
              </w:tabs>
              <w:spacing w:line="240" w:lineRule="exact"/>
              <w:ind w:left="-108" w:right="-141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E5BC5">
              <w:rPr>
                <w:rFonts w:ascii="Times New Roman" w:hAnsi="Times New Roman" w:cs="Times New Roman"/>
                <w:b/>
              </w:rPr>
              <w:t>Могилевской</w:t>
            </w:r>
          </w:p>
          <w:p w14:paraId="385AB6E5" w14:textId="71147134" w:rsidR="0072259A" w:rsidRPr="00FE5BC5" w:rsidRDefault="0072259A" w:rsidP="0072259A">
            <w:pPr>
              <w:tabs>
                <w:tab w:val="center" w:pos="4469"/>
              </w:tabs>
              <w:spacing w:line="240" w:lineRule="exact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E5BC5">
              <w:rPr>
                <w:rFonts w:ascii="Times New Roman" w:hAnsi="Times New Roman" w:cs="Times New Roman"/>
                <w:b/>
              </w:rPr>
              <w:t>области до 2035</w:t>
            </w:r>
            <w:r w:rsidR="00357EB4">
              <w:rPr>
                <w:rFonts w:ascii="Times New Roman" w:hAnsi="Times New Roman" w:cs="Times New Roman"/>
                <w:b/>
              </w:rPr>
              <w:t xml:space="preserve"> г.</w:t>
            </w:r>
            <w:r w:rsidRPr="00117C0E">
              <w:rPr>
                <w:rFonts w:ascii="Times New Roman" w:hAnsi="Times New Roman" w:cs="Times New Roman"/>
                <w:b/>
                <w:sz w:val="20"/>
              </w:rPr>
              <w:t>*</w:t>
            </w:r>
          </w:p>
        </w:tc>
        <w:tc>
          <w:tcPr>
            <w:tcW w:w="966" w:type="dxa"/>
            <w:shd w:val="clear" w:color="auto" w:fill="BFBFBF"/>
            <w:vAlign w:val="center"/>
          </w:tcPr>
          <w:p w14:paraId="0B2732EE" w14:textId="2F2468A2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  <w:b/>
              </w:rPr>
              <w:t>ЦУР</w:t>
            </w:r>
            <w:r w:rsidRPr="00117C0E">
              <w:rPr>
                <w:rFonts w:ascii="Times New Roman" w:hAnsi="Times New Roman" w:cs="Times New Roman"/>
                <w:b/>
                <w:sz w:val="16"/>
              </w:rPr>
              <w:t>**</w:t>
            </w:r>
          </w:p>
        </w:tc>
        <w:tc>
          <w:tcPr>
            <w:tcW w:w="1056" w:type="dxa"/>
            <w:shd w:val="clear" w:color="auto" w:fill="BFBFBF"/>
            <w:vAlign w:val="center"/>
          </w:tcPr>
          <w:p w14:paraId="79D98FBA" w14:textId="22CECD0B" w:rsidR="0072259A" w:rsidRPr="00FE5BC5" w:rsidRDefault="0072259A" w:rsidP="0072259A">
            <w:pPr>
              <w:tabs>
                <w:tab w:val="center" w:pos="3470"/>
                <w:tab w:val="left" w:pos="5916"/>
              </w:tabs>
              <w:spacing w:line="240" w:lineRule="exact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FE5BC5">
              <w:rPr>
                <w:rFonts w:ascii="Times New Roman" w:hAnsi="Times New Roman" w:cs="Times New Roman"/>
                <w:b/>
              </w:rPr>
              <w:t>НСУР-203</w:t>
            </w:r>
            <w:r w:rsidRPr="00117C0E">
              <w:rPr>
                <w:rFonts w:ascii="Times New Roman" w:hAnsi="Times New Roman" w:cs="Times New Roman"/>
                <w:b/>
              </w:rPr>
              <w:t>5</w:t>
            </w:r>
            <w:r w:rsidRPr="00117C0E">
              <w:rPr>
                <w:rFonts w:ascii="Times New Roman" w:hAnsi="Times New Roman" w:cs="Times New Roman"/>
                <w:b/>
                <w:sz w:val="18"/>
              </w:rPr>
              <w:t>***</w:t>
            </w:r>
          </w:p>
        </w:tc>
        <w:tc>
          <w:tcPr>
            <w:tcW w:w="801" w:type="dxa"/>
            <w:vMerge/>
            <w:shd w:val="clear" w:color="auto" w:fill="BFBFBF"/>
            <w:vAlign w:val="center"/>
          </w:tcPr>
          <w:p w14:paraId="2A6BC669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vMerge/>
            <w:shd w:val="clear" w:color="auto" w:fill="BFBFBF"/>
            <w:vAlign w:val="center"/>
          </w:tcPr>
          <w:p w14:paraId="03A77D18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791" w:type="dxa"/>
            <w:vMerge/>
            <w:shd w:val="clear" w:color="auto" w:fill="BFBFBF"/>
            <w:vAlign w:val="center"/>
          </w:tcPr>
          <w:p w14:paraId="4B76B81E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33" w:type="dxa"/>
            <w:vMerge/>
            <w:shd w:val="clear" w:color="auto" w:fill="BFBFBF"/>
            <w:vAlign w:val="center"/>
          </w:tcPr>
          <w:p w14:paraId="24822BCB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  <w:tr w:rsidR="00326797" w:rsidRPr="00FE5BC5" w14:paraId="083D5EE3" w14:textId="77777777" w:rsidTr="00326797">
        <w:tc>
          <w:tcPr>
            <w:tcW w:w="709" w:type="dxa"/>
            <w:shd w:val="clear" w:color="auto" w:fill="auto"/>
          </w:tcPr>
          <w:p w14:paraId="3DE40D7C" w14:textId="77777777" w:rsidR="00326797" w:rsidRPr="00FE5BC5" w:rsidRDefault="00326797" w:rsidP="00326797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</w:tcPr>
          <w:p w14:paraId="70E629E8" w14:textId="77777777" w:rsidR="00326797" w:rsidRPr="00FE5BC5" w:rsidRDefault="00326797" w:rsidP="00326797">
            <w:pPr>
              <w:spacing w:after="60" w:line="240" w:lineRule="exact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Доля природоохранных территорий, %</w:t>
            </w:r>
          </w:p>
        </w:tc>
        <w:tc>
          <w:tcPr>
            <w:tcW w:w="1668" w:type="dxa"/>
            <w:shd w:val="clear" w:color="auto" w:fill="auto"/>
          </w:tcPr>
          <w:p w14:paraId="48E29DA5" w14:textId="77777777" w:rsidR="00326797" w:rsidRPr="00FE5BC5" w:rsidRDefault="00326797" w:rsidP="00326797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966" w:type="dxa"/>
            <w:shd w:val="clear" w:color="auto" w:fill="auto"/>
          </w:tcPr>
          <w:p w14:paraId="38C6A03A" w14:textId="7538ABED" w:rsidR="00326797" w:rsidRPr="00FE5BC5" w:rsidRDefault="00A72974" w:rsidP="00326797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A72974">
              <w:rPr>
                <w:rFonts w:ascii="Times New Roman" w:hAnsi="Times New Roman" w:cs="Times New Roman"/>
              </w:rPr>
              <w:t>13/15</w:t>
            </w:r>
          </w:p>
        </w:tc>
        <w:tc>
          <w:tcPr>
            <w:tcW w:w="1056" w:type="dxa"/>
            <w:shd w:val="clear" w:color="auto" w:fill="auto"/>
          </w:tcPr>
          <w:p w14:paraId="36FDB061" w14:textId="6964BA9D" w:rsidR="00326797" w:rsidRPr="00FE5BC5" w:rsidRDefault="00A72974" w:rsidP="00326797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A72974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801" w:type="dxa"/>
            <w:shd w:val="clear" w:color="auto" w:fill="auto"/>
          </w:tcPr>
          <w:p w14:paraId="3D6454E0" w14:textId="77777777" w:rsidR="00326797" w:rsidRPr="00FE5BC5" w:rsidRDefault="00326797" w:rsidP="00326797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4,6</w:t>
            </w:r>
          </w:p>
        </w:tc>
        <w:tc>
          <w:tcPr>
            <w:tcW w:w="791" w:type="dxa"/>
            <w:shd w:val="clear" w:color="auto" w:fill="auto"/>
          </w:tcPr>
          <w:p w14:paraId="4D18F4D5" w14:textId="77777777" w:rsidR="00326797" w:rsidRPr="00FE5BC5" w:rsidRDefault="00326797" w:rsidP="00326797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5,0</w:t>
            </w:r>
          </w:p>
        </w:tc>
        <w:tc>
          <w:tcPr>
            <w:tcW w:w="791" w:type="dxa"/>
            <w:shd w:val="clear" w:color="auto" w:fill="auto"/>
          </w:tcPr>
          <w:p w14:paraId="517578F4" w14:textId="77777777" w:rsidR="00326797" w:rsidRPr="00FE5BC5" w:rsidRDefault="00326797" w:rsidP="00326797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1033" w:type="dxa"/>
            <w:shd w:val="clear" w:color="auto" w:fill="auto"/>
          </w:tcPr>
          <w:p w14:paraId="22ADFFDC" w14:textId="77777777" w:rsidR="00326797" w:rsidRPr="00FE5BC5" w:rsidRDefault="00326797" w:rsidP="00326797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+</w:t>
            </w:r>
          </w:p>
        </w:tc>
      </w:tr>
      <w:tr w:rsidR="00326797" w:rsidRPr="00FE5BC5" w14:paraId="1A16E339" w14:textId="77777777" w:rsidTr="00326797">
        <w:tc>
          <w:tcPr>
            <w:tcW w:w="709" w:type="dxa"/>
            <w:shd w:val="clear" w:color="auto" w:fill="auto"/>
          </w:tcPr>
          <w:p w14:paraId="356DD447" w14:textId="77777777" w:rsidR="00326797" w:rsidRPr="00FE5BC5" w:rsidRDefault="00326797" w:rsidP="00326797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</w:tcPr>
          <w:p w14:paraId="517568E8" w14:textId="77777777" w:rsidR="00326797" w:rsidRPr="00FE5BC5" w:rsidRDefault="00326797" w:rsidP="00326797">
            <w:pPr>
              <w:spacing w:after="60" w:line="240" w:lineRule="exact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Доля подвижного состава городского электрического транспорта и электробусов в общем количестве подвижного состава, осуществляющего перевозки пассажиров городским электрическим и автомобильным транспортом в регулярном сообщении, %</w:t>
            </w:r>
          </w:p>
        </w:tc>
        <w:tc>
          <w:tcPr>
            <w:tcW w:w="1668" w:type="dxa"/>
            <w:shd w:val="clear" w:color="auto" w:fill="auto"/>
          </w:tcPr>
          <w:p w14:paraId="20466034" w14:textId="77777777" w:rsidR="00326797" w:rsidRPr="00FE5BC5" w:rsidRDefault="00326797" w:rsidP="00326797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1/3</w:t>
            </w:r>
          </w:p>
        </w:tc>
        <w:tc>
          <w:tcPr>
            <w:tcW w:w="966" w:type="dxa"/>
            <w:shd w:val="clear" w:color="auto" w:fill="auto"/>
          </w:tcPr>
          <w:p w14:paraId="1D3411D8" w14:textId="77777777" w:rsidR="00A72974" w:rsidRPr="00A72974" w:rsidRDefault="00A72974" w:rsidP="00A72974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A72974">
              <w:rPr>
                <w:rFonts w:ascii="Times New Roman" w:hAnsi="Times New Roman" w:cs="Times New Roman"/>
              </w:rPr>
              <w:t>7/9/11/</w:t>
            </w:r>
          </w:p>
          <w:p w14:paraId="46E56F26" w14:textId="719D538C" w:rsidR="00326797" w:rsidRPr="00FE5BC5" w:rsidRDefault="00A72974" w:rsidP="00A72974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A72974">
              <w:rPr>
                <w:rFonts w:ascii="Times New Roman" w:hAnsi="Times New Roman" w:cs="Times New Roman"/>
              </w:rPr>
              <w:t>12/13</w:t>
            </w:r>
          </w:p>
        </w:tc>
        <w:tc>
          <w:tcPr>
            <w:tcW w:w="1056" w:type="dxa"/>
            <w:shd w:val="clear" w:color="auto" w:fill="auto"/>
          </w:tcPr>
          <w:p w14:paraId="6AE5F0D9" w14:textId="385BBE29" w:rsidR="00326797" w:rsidRPr="00FE5BC5" w:rsidRDefault="00A72974" w:rsidP="00326797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A72974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801" w:type="dxa"/>
            <w:shd w:val="clear" w:color="auto" w:fill="auto"/>
          </w:tcPr>
          <w:p w14:paraId="1255B231" w14:textId="77777777" w:rsidR="00326797" w:rsidRPr="00FE5BC5" w:rsidRDefault="00326797" w:rsidP="00326797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18,5</w:t>
            </w:r>
          </w:p>
        </w:tc>
        <w:tc>
          <w:tcPr>
            <w:tcW w:w="791" w:type="dxa"/>
            <w:shd w:val="clear" w:color="auto" w:fill="auto"/>
          </w:tcPr>
          <w:p w14:paraId="7CA1B0ED" w14:textId="77777777" w:rsidR="00326797" w:rsidRPr="00FE5BC5" w:rsidRDefault="00326797" w:rsidP="00326797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22,5</w:t>
            </w:r>
          </w:p>
        </w:tc>
        <w:tc>
          <w:tcPr>
            <w:tcW w:w="791" w:type="dxa"/>
            <w:shd w:val="clear" w:color="auto" w:fill="auto"/>
          </w:tcPr>
          <w:p w14:paraId="620D7DF7" w14:textId="77777777" w:rsidR="00326797" w:rsidRPr="00FE5BC5" w:rsidRDefault="00326797" w:rsidP="00326797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30,0</w:t>
            </w:r>
          </w:p>
        </w:tc>
        <w:tc>
          <w:tcPr>
            <w:tcW w:w="1033" w:type="dxa"/>
            <w:shd w:val="clear" w:color="auto" w:fill="auto"/>
          </w:tcPr>
          <w:p w14:paraId="3AA64EF6" w14:textId="77777777" w:rsidR="00326797" w:rsidRPr="00FE5BC5" w:rsidRDefault="00326797" w:rsidP="00326797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1930123B" w14:textId="77777777" w:rsidR="00326797" w:rsidRPr="00FE5BC5" w:rsidRDefault="00326797" w:rsidP="00326797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+</w:t>
            </w:r>
          </w:p>
          <w:p w14:paraId="64381342" w14:textId="77777777" w:rsidR="00326797" w:rsidRPr="00FE5BC5" w:rsidRDefault="00326797" w:rsidP="00326797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14:paraId="5647C329" w14:textId="77777777" w:rsidR="00326797" w:rsidRPr="00FE5BC5" w:rsidRDefault="00326797" w:rsidP="00326797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72259A" w:rsidRPr="00FE5BC5" w14:paraId="3A8E4156" w14:textId="77777777" w:rsidTr="00364C1F">
        <w:tc>
          <w:tcPr>
            <w:tcW w:w="709" w:type="dxa"/>
            <w:shd w:val="clear" w:color="auto" w:fill="auto"/>
          </w:tcPr>
          <w:p w14:paraId="7B17C7B0" w14:textId="77777777" w:rsidR="0072259A" w:rsidRPr="00FE5BC5" w:rsidRDefault="0072259A" w:rsidP="005566D6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</w:tcPr>
          <w:p w14:paraId="5A549DCD" w14:textId="57963093" w:rsidR="0072259A" w:rsidRPr="00FE5BC5" w:rsidRDefault="0072259A" w:rsidP="00364C1F">
            <w:pPr>
              <w:spacing w:after="60" w:line="240" w:lineRule="exact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 xml:space="preserve">Сокращение объемов накопления опасных отходов производства </w:t>
            </w:r>
            <w:r w:rsidR="00364C1F">
              <w:rPr>
                <w:rFonts w:ascii="Times New Roman" w:hAnsi="Times New Roman" w:cs="Times New Roman"/>
              </w:rPr>
              <w:t xml:space="preserve">        </w:t>
            </w:r>
            <w:r w:rsidR="00357EB4">
              <w:rPr>
                <w:rFonts w:ascii="Times New Roman" w:hAnsi="Times New Roman" w:cs="Times New Roman"/>
              </w:rPr>
              <w:t>(1–3-го классов опасности), % к 2015 г.</w:t>
            </w:r>
          </w:p>
        </w:tc>
        <w:tc>
          <w:tcPr>
            <w:tcW w:w="1668" w:type="dxa"/>
            <w:shd w:val="clear" w:color="auto" w:fill="auto"/>
          </w:tcPr>
          <w:p w14:paraId="7B36ACD7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1/3</w:t>
            </w:r>
          </w:p>
        </w:tc>
        <w:tc>
          <w:tcPr>
            <w:tcW w:w="966" w:type="dxa"/>
            <w:shd w:val="clear" w:color="auto" w:fill="auto"/>
          </w:tcPr>
          <w:p w14:paraId="7B91BF78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056" w:type="dxa"/>
            <w:shd w:val="clear" w:color="auto" w:fill="auto"/>
          </w:tcPr>
          <w:p w14:paraId="216B591B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801" w:type="dxa"/>
            <w:shd w:val="clear" w:color="auto" w:fill="auto"/>
          </w:tcPr>
          <w:p w14:paraId="2E4613B0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7,4</w:t>
            </w:r>
          </w:p>
        </w:tc>
        <w:tc>
          <w:tcPr>
            <w:tcW w:w="791" w:type="dxa"/>
            <w:shd w:val="clear" w:color="auto" w:fill="auto"/>
          </w:tcPr>
          <w:p w14:paraId="516E073A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20,7</w:t>
            </w:r>
          </w:p>
        </w:tc>
        <w:tc>
          <w:tcPr>
            <w:tcW w:w="791" w:type="dxa"/>
            <w:shd w:val="clear" w:color="auto" w:fill="auto"/>
          </w:tcPr>
          <w:p w14:paraId="05181012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30,0</w:t>
            </w:r>
          </w:p>
          <w:p w14:paraId="072D2768" w14:textId="77777777" w:rsidR="0072259A" w:rsidRPr="00FE5BC5" w:rsidRDefault="0072259A" w:rsidP="0072259A">
            <w:pPr>
              <w:spacing w:line="240" w:lineRule="exact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033" w:type="dxa"/>
            <w:shd w:val="clear" w:color="auto" w:fill="auto"/>
          </w:tcPr>
          <w:p w14:paraId="6A4D8257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+</w:t>
            </w:r>
          </w:p>
        </w:tc>
      </w:tr>
      <w:tr w:rsidR="00326797" w:rsidRPr="00FE5BC5" w14:paraId="24C125BB" w14:textId="77777777" w:rsidTr="00326797">
        <w:tc>
          <w:tcPr>
            <w:tcW w:w="709" w:type="dxa"/>
            <w:shd w:val="clear" w:color="auto" w:fill="auto"/>
          </w:tcPr>
          <w:p w14:paraId="7E6D5223" w14:textId="77777777" w:rsidR="00326797" w:rsidRPr="00FE5BC5" w:rsidRDefault="00326797" w:rsidP="00326797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</w:tcPr>
          <w:p w14:paraId="42F4F702" w14:textId="77777777" w:rsidR="00326797" w:rsidRPr="00FE5BC5" w:rsidRDefault="00326797" w:rsidP="00326797">
            <w:pPr>
              <w:spacing w:after="60" w:line="240" w:lineRule="exact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Доля площадей с органическим земледелием в общей площади сельскохозяйственных земель, %</w:t>
            </w:r>
          </w:p>
        </w:tc>
        <w:tc>
          <w:tcPr>
            <w:tcW w:w="1668" w:type="dxa"/>
            <w:shd w:val="clear" w:color="auto" w:fill="auto"/>
          </w:tcPr>
          <w:p w14:paraId="4AB4EFF4" w14:textId="77777777" w:rsidR="00326797" w:rsidRPr="00FE5BC5" w:rsidRDefault="00326797" w:rsidP="00326797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1/3/4</w:t>
            </w:r>
          </w:p>
        </w:tc>
        <w:tc>
          <w:tcPr>
            <w:tcW w:w="966" w:type="dxa"/>
            <w:shd w:val="clear" w:color="auto" w:fill="auto"/>
          </w:tcPr>
          <w:p w14:paraId="1A663085" w14:textId="77777777" w:rsidR="00326797" w:rsidRPr="00FE5BC5" w:rsidRDefault="00326797" w:rsidP="00326797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56" w:type="dxa"/>
            <w:shd w:val="clear" w:color="auto" w:fill="auto"/>
          </w:tcPr>
          <w:p w14:paraId="5D601FBA" w14:textId="77777777" w:rsidR="00326797" w:rsidRPr="00FE5BC5" w:rsidRDefault="00326797" w:rsidP="00326797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801" w:type="dxa"/>
            <w:shd w:val="clear" w:color="auto" w:fill="auto"/>
          </w:tcPr>
          <w:p w14:paraId="4BAE125D" w14:textId="60368A64" w:rsidR="00326797" w:rsidRPr="00FE5BC5" w:rsidRDefault="00326797" w:rsidP="00326797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791" w:type="dxa"/>
            <w:shd w:val="clear" w:color="auto" w:fill="auto"/>
          </w:tcPr>
          <w:p w14:paraId="700353EC" w14:textId="3F6621CF" w:rsidR="00326797" w:rsidRPr="00FE5BC5" w:rsidRDefault="00326797" w:rsidP="00326797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071645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791" w:type="dxa"/>
            <w:shd w:val="clear" w:color="auto" w:fill="auto"/>
          </w:tcPr>
          <w:p w14:paraId="4AB77247" w14:textId="4C2BC99B" w:rsidR="00326797" w:rsidRPr="00FE5BC5" w:rsidRDefault="00326797" w:rsidP="00326797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071645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1033" w:type="dxa"/>
            <w:shd w:val="clear" w:color="auto" w:fill="auto"/>
          </w:tcPr>
          <w:p w14:paraId="7AA7FD35" w14:textId="77777777" w:rsidR="00326797" w:rsidRPr="00FE5BC5" w:rsidRDefault="00326797" w:rsidP="00326797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+</w:t>
            </w:r>
          </w:p>
          <w:p w14:paraId="19A9DE48" w14:textId="77777777" w:rsidR="00326797" w:rsidRPr="00FE5BC5" w:rsidRDefault="00326797" w:rsidP="00326797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  <w:sz w:val="22"/>
              </w:rPr>
              <w:t>(плани-руется с 2020 г.)</w:t>
            </w:r>
          </w:p>
        </w:tc>
      </w:tr>
      <w:tr w:rsidR="0072259A" w:rsidRPr="00FE5BC5" w14:paraId="07C7BAA9" w14:textId="77777777" w:rsidTr="00364C1F">
        <w:tc>
          <w:tcPr>
            <w:tcW w:w="709" w:type="dxa"/>
            <w:shd w:val="clear" w:color="auto" w:fill="auto"/>
          </w:tcPr>
          <w:p w14:paraId="20D14BE8" w14:textId="77777777" w:rsidR="0072259A" w:rsidRPr="00FE5BC5" w:rsidRDefault="0072259A" w:rsidP="005566D6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</w:tcPr>
          <w:p w14:paraId="1859B603" w14:textId="5FF62D1E" w:rsidR="0072259A" w:rsidRPr="00357EB4" w:rsidRDefault="0072259A" w:rsidP="00364C1F">
            <w:pPr>
              <w:spacing w:after="60" w:line="240" w:lineRule="exact"/>
              <w:rPr>
                <w:rFonts w:ascii="Times New Roman" w:hAnsi="Times New Roman" w:cs="Times New Roman"/>
                <w:vertAlign w:val="superscript"/>
              </w:rPr>
            </w:pPr>
            <w:r w:rsidRPr="00DC343D">
              <w:rPr>
                <w:rFonts w:ascii="Times New Roman" w:hAnsi="Times New Roman" w:cs="Times New Roman"/>
              </w:rPr>
              <w:t xml:space="preserve">Сброс недостаточно очищенных сточных вод в поверхностные водные объекты, </w:t>
            </w:r>
            <w:r w:rsidR="009B3467" w:rsidRPr="00DC343D">
              <w:rPr>
                <w:rFonts w:ascii="Times New Roman" w:hAnsi="Times New Roman" w:cs="Times New Roman"/>
              </w:rPr>
              <w:t>млн</w:t>
            </w:r>
            <w:r w:rsidRPr="00DC343D">
              <w:rPr>
                <w:rFonts w:ascii="Times New Roman" w:hAnsi="Times New Roman" w:cs="Times New Roman"/>
              </w:rPr>
              <w:t xml:space="preserve"> </w:t>
            </w:r>
            <w:r w:rsidR="00357EB4">
              <w:rPr>
                <w:rFonts w:ascii="Times New Roman" w:hAnsi="Times New Roman" w:cs="Times New Roman"/>
              </w:rPr>
              <w:t>м</w:t>
            </w:r>
            <w:r w:rsidR="00357EB4">
              <w:rPr>
                <w:rFonts w:ascii="Times New Roman" w:hAnsi="Times New Roman" w:cs="Times New Roman"/>
                <w:vertAlign w:val="superscript"/>
              </w:rPr>
              <w:t>3</w:t>
            </w:r>
          </w:p>
        </w:tc>
        <w:tc>
          <w:tcPr>
            <w:tcW w:w="1668" w:type="dxa"/>
            <w:shd w:val="clear" w:color="auto" w:fill="auto"/>
          </w:tcPr>
          <w:p w14:paraId="44A84371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1/3/4/5</w:t>
            </w:r>
          </w:p>
        </w:tc>
        <w:tc>
          <w:tcPr>
            <w:tcW w:w="966" w:type="dxa"/>
            <w:shd w:val="clear" w:color="auto" w:fill="auto"/>
          </w:tcPr>
          <w:p w14:paraId="0630224B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056" w:type="dxa"/>
            <w:shd w:val="clear" w:color="auto" w:fill="auto"/>
          </w:tcPr>
          <w:p w14:paraId="7FA03B5C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19</w:t>
            </w:r>
          </w:p>
        </w:tc>
        <w:tc>
          <w:tcPr>
            <w:tcW w:w="801" w:type="dxa"/>
            <w:shd w:val="clear" w:color="auto" w:fill="auto"/>
          </w:tcPr>
          <w:p w14:paraId="41122764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0,45</w:t>
            </w:r>
          </w:p>
        </w:tc>
        <w:tc>
          <w:tcPr>
            <w:tcW w:w="791" w:type="dxa"/>
            <w:shd w:val="clear" w:color="auto" w:fill="auto"/>
          </w:tcPr>
          <w:p w14:paraId="707E019D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0,3</w:t>
            </w:r>
          </w:p>
        </w:tc>
        <w:tc>
          <w:tcPr>
            <w:tcW w:w="791" w:type="dxa"/>
            <w:shd w:val="clear" w:color="auto" w:fill="auto"/>
          </w:tcPr>
          <w:p w14:paraId="2D10DF85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0,0</w:t>
            </w:r>
          </w:p>
        </w:tc>
        <w:tc>
          <w:tcPr>
            <w:tcW w:w="1033" w:type="dxa"/>
            <w:shd w:val="clear" w:color="auto" w:fill="auto"/>
          </w:tcPr>
          <w:p w14:paraId="7B5BB1FA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+</w:t>
            </w:r>
          </w:p>
        </w:tc>
      </w:tr>
      <w:tr w:rsidR="0072259A" w:rsidRPr="00FE5BC5" w14:paraId="78F12694" w14:textId="77777777" w:rsidTr="00364C1F">
        <w:tc>
          <w:tcPr>
            <w:tcW w:w="709" w:type="dxa"/>
            <w:shd w:val="clear" w:color="auto" w:fill="auto"/>
          </w:tcPr>
          <w:p w14:paraId="14509C2C" w14:textId="77777777" w:rsidR="0072259A" w:rsidRPr="00FE5BC5" w:rsidRDefault="0072259A" w:rsidP="005566D6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</w:tcPr>
          <w:p w14:paraId="7383EEFE" w14:textId="4A39ADBB" w:rsidR="0072259A" w:rsidRPr="00DC343D" w:rsidRDefault="0072259A" w:rsidP="00364C1F">
            <w:pPr>
              <w:spacing w:after="60" w:line="240" w:lineRule="exact"/>
              <w:rPr>
                <w:rFonts w:ascii="Times New Roman" w:hAnsi="Times New Roman" w:cs="Times New Roman"/>
              </w:rPr>
            </w:pPr>
            <w:r w:rsidRPr="00DC343D">
              <w:rPr>
                <w:rFonts w:ascii="Times New Roman" w:hAnsi="Times New Roman" w:cs="Times New Roman"/>
              </w:rPr>
              <w:t>Выбросы загрязняющих веществ в атмосферный воздух от стационарных и</w:t>
            </w:r>
            <w:r w:rsidR="00357EB4">
              <w:rPr>
                <w:rFonts w:ascii="Times New Roman" w:hAnsi="Times New Roman" w:cs="Times New Roman"/>
              </w:rPr>
              <w:t xml:space="preserve"> мобильных источников, тыс. т</w:t>
            </w:r>
          </w:p>
        </w:tc>
        <w:tc>
          <w:tcPr>
            <w:tcW w:w="1668" w:type="dxa"/>
            <w:shd w:val="clear" w:color="auto" w:fill="auto"/>
          </w:tcPr>
          <w:p w14:paraId="27746A28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1/3/5</w:t>
            </w:r>
          </w:p>
        </w:tc>
        <w:tc>
          <w:tcPr>
            <w:tcW w:w="966" w:type="dxa"/>
            <w:shd w:val="clear" w:color="auto" w:fill="auto"/>
          </w:tcPr>
          <w:p w14:paraId="381938F4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1056" w:type="dxa"/>
            <w:shd w:val="clear" w:color="auto" w:fill="auto"/>
          </w:tcPr>
          <w:p w14:paraId="3AAAB9DD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18</w:t>
            </w:r>
          </w:p>
        </w:tc>
        <w:tc>
          <w:tcPr>
            <w:tcW w:w="801" w:type="dxa"/>
            <w:shd w:val="clear" w:color="auto" w:fill="auto"/>
          </w:tcPr>
          <w:p w14:paraId="42A9293A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123,1</w:t>
            </w:r>
          </w:p>
        </w:tc>
        <w:tc>
          <w:tcPr>
            <w:tcW w:w="791" w:type="dxa"/>
            <w:shd w:val="clear" w:color="auto" w:fill="auto"/>
          </w:tcPr>
          <w:p w14:paraId="6E9F7D05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120,3</w:t>
            </w:r>
          </w:p>
        </w:tc>
        <w:tc>
          <w:tcPr>
            <w:tcW w:w="791" w:type="dxa"/>
            <w:shd w:val="clear" w:color="auto" w:fill="auto"/>
          </w:tcPr>
          <w:p w14:paraId="778C18AE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116,1</w:t>
            </w:r>
          </w:p>
        </w:tc>
        <w:tc>
          <w:tcPr>
            <w:tcW w:w="1033" w:type="dxa"/>
            <w:shd w:val="clear" w:color="auto" w:fill="auto"/>
          </w:tcPr>
          <w:p w14:paraId="549BD2C1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+</w:t>
            </w:r>
          </w:p>
        </w:tc>
      </w:tr>
      <w:tr w:rsidR="0072259A" w:rsidRPr="00FE5BC5" w14:paraId="39E7E6F0" w14:textId="77777777" w:rsidTr="00364C1F">
        <w:tc>
          <w:tcPr>
            <w:tcW w:w="709" w:type="dxa"/>
            <w:shd w:val="clear" w:color="auto" w:fill="auto"/>
          </w:tcPr>
          <w:p w14:paraId="5661EE41" w14:textId="77777777" w:rsidR="0072259A" w:rsidRPr="00FE5BC5" w:rsidRDefault="0072259A" w:rsidP="005566D6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</w:tcPr>
          <w:p w14:paraId="05FE2270" w14:textId="77777777" w:rsidR="0072259A" w:rsidRPr="00DC343D" w:rsidRDefault="0072259A" w:rsidP="00364C1F">
            <w:pPr>
              <w:spacing w:after="60" w:line="240" w:lineRule="exact"/>
              <w:rPr>
                <w:rFonts w:ascii="Times New Roman" w:hAnsi="Times New Roman" w:cs="Times New Roman"/>
              </w:rPr>
            </w:pPr>
            <w:r w:rsidRPr="00DC343D">
              <w:rPr>
                <w:rFonts w:ascii="Times New Roman" w:hAnsi="Times New Roman" w:cs="Times New Roman"/>
              </w:rPr>
              <w:t>Использование твердых коммунальных отходов от общего объема их образования, %</w:t>
            </w:r>
          </w:p>
        </w:tc>
        <w:tc>
          <w:tcPr>
            <w:tcW w:w="1668" w:type="dxa"/>
            <w:shd w:val="clear" w:color="auto" w:fill="auto"/>
          </w:tcPr>
          <w:p w14:paraId="017BC89B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1/3/5</w:t>
            </w:r>
          </w:p>
        </w:tc>
        <w:tc>
          <w:tcPr>
            <w:tcW w:w="966" w:type="dxa"/>
            <w:shd w:val="clear" w:color="auto" w:fill="auto"/>
          </w:tcPr>
          <w:p w14:paraId="04CB9257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056" w:type="dxa"/>
            <w:shd w:val="clear" w:color="auto" w:fill="auto"/>
          </w:tcPr>
          <w:p w14:paraId="10B9D7A5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20</w:t>
            </w:r>
          </w:p>
        </w:tc>
        <w:tc>
          <w:tcPr>
            <w:tcW w:w="801" w:type="dxa"/>
            <w:shd w:val="clear" w:color="auto" w:fill="auto"/>
          </w:tcPr>
          <w:p w14:paraId="44929137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20,5</w:t>
            </w:r>
          </w:p>
        </w:tc>
        <w:tc>
          <w:tcPr>
            <w:tcW w:w="791" w:type="dxa"/>
            <w:shd w:val="clear" w:color="auto" w:fill="auto"/>
          </w:tcPr>
          <w:p w14:paraId="45D9D55C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30,1</w:t>
            </w:r>
          </w:p>
        </w:tc>
        <w:tc>
          <w:tcPr>
            <w:tcW w:w="791" w:type="dxa"/>
            <w:shd w:val="clear" w:color="auto" w:fill="auto"/>
          </w:tcPr>
          <w:p w14:paraId="50DB096E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1033" w:type="dxa"/>
            <w:shd w:val="clear" w:color="auto" w:fill="auto"/>
          </w:tcPr>
          <w:p w14:paraId="7E05A716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+</w:t>
            </w:r>
          </w:p>
        </w:tc>
      </w:tr>
      <w:tr w:rsidR="0072259A" w:rsidRPr="00FE5BC5" w14:paraId="58620B1E" w14:textId="77777777" w:rsidTr="00364C1F">
        <w:tc>
          <w:tcPr>
            <w:tcW w:w="709" w:type="dxa"/>
            <w:shd w:val="clear" w:color="auto" w:fill="auto"/>
          </w:tcPr>
          <w:p w14:paraId="1093470D" w14:textId="77777777" w:rsidR="0072259A" w:rsidRPr="00FE5BC5" w:rsidRDefault="0072259A" w:rsidP="005566D6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</w:tcPr>
          <w:p w14:paraId="7D198A98" w14:textId="77777777" w:rsidR="0072259A" w:rsidRPr="00DC343D" w:rsidRDefault="0072259A" w:rsidP="00364C1F">
            <w:pPr>
              <w:spacing w:after="60" w:line="240" w:lineRule="exact"/>
              <w:rPr>
                <w:rFonts w:ascii="Times New Roman" w:hAnsi="Times New Roman" w:cs="Times New Roman"/>
              </w:rPr>
            </w:pPr>
            <w:r w:rsidRPr="00DC343D">
              <w:rPr>
                <w:rFonts w:ascii="Times New Roman" w:hAnsi="Times New Roman" w:cs="Times New Roman"/>
              </w:rPr>
              <w:t>Отношение объема производства (добычи) первичной энергии из возобновляемых источников энергии к валовому потреблению ТЭР, %</w:t>
            </w:r>
          </w:p>
        </w:tc>
        <w:tc>
          <w:tcPr>
            <w:tcW w:w="1668" w:type="dxa"/>
            <w:shd w:val="clear" w:color="auto" w:fill="auto"/>
          </w:tcPr>
          <w:p w14:paraId="57E6F75B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1/3/5</w:t>
            </w:r>
          </w:p>
        </w:tc>
        <w:tc>
          <w:tcPr>
            <w:tcW w:w="966" w:type="dxa"/>
            <w:shd w:val="clear" w:color="auto" w:fill="auto"/>
          </w:tcPr>
          <w:p w14:paraId="52AC4DED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13/7</w:t>
            </w:r>
          </w:p>
        </w:tc>
        <w:tc>
          <w:tcPr>
            <w:tcW w:w="1056" w:type="dxa"/>
            <w:shd w:val="clear" w:color="auto" w:fill="auto"/>
          </w:tcPr>
          <w:p w14:paraId="37365E35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801" w:type="dxa"/>
            <w:shd w:val="clear" w:color="auto" w:fill="auto"/>
          </w:tcPr>
          <w:p w14:paraId="3BC8DA51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12,0</w:t>
            </w:r>
          </w:p>
        </w:tc>
        <w:tc>
          <w:tcPr>
            <w:tcW w:w="791" w:type="dxa"/>
            <w:shd w:val="clear" w:color="auto" w:fill="auto"/>
          </w:tcPr>
          <w:p w14:paraId="236C1EB5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13,0</w:t>
            </w:r>
          </w:p>
        </w:tc>
        <w:tc>
          <w:tcPr>
            <w:tcW w:w="791" w:type="dxa"/>
            <w:shd w:val="clear" w:color="auto" w:fill="auto"/>
          </w:tcPr>
          <w:p w14:paraId="05E2D1F6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14,0</w:t>
            </w:r>
          </w:p>
        </w:tc>
        <w:tc>
          <w:tcPr>
            <w:tcW w:w="1033" w:type="dxa"/>
            <w:shd w:val="clear" w:color="auto" w:fill="auto"/>
          </w:tcPr>
          <w:p w14:paraId="699D736D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–</w:t>
            </w:r>
          </w:p>
        </w:tc>
      </w:tr>
      <w:tr w:rsidR="00326797" w:rsidRPr="00FE5BC5" w14:paraId="3F99A478" w14:textId="77777777" w:rsidTr="00326797">
        <w:tc>
          <w:tcPr>
            <w:tcW w:w="709" w:type="dxa"/>
            <w:shd w:val="clear" w:color="auto" w:fill="auto"/>
          </w:tcPr>
          <w:p w14:paraId="445154AA" w14:textId="77777777" w:rsidR="00326797" w:rsidRPr="00FE5BC5" w:rsidRDefault="00326797" w:rsidP="00326797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</w:tcPr>
          <w:p w14:paraId="7F29E4A1" w14:textId="3C5285A1" w:rsidR="00326797" w:rsidRPr="00DC343D" w:rsidRDefault="00326797" w:rsidP="00326797">
            <w:pPr>
              <w:spacing w:after="60" w:line="240" w:lineRule="exact"/>
              <w:rPr>
                <w:rFonts w:ascii="Times New Roman" w:hAnsi="Times New Roman" w:cs="Times New Roman"/>
              </w:rPr>
            </w:pPr>
            <w:r w:rsidRPr="00DC343D">
              <w:rPr>
                <w:rFonts w:ascii="Times New Roman" w:hAnsi="Times New Roman" w:cs="Times New Roman"/>
              </w:rPr>
              <w:t>Доля введенных в эксплуатацию многоквартирных энергоэффективных жилых домов в общем объеме введенного в эксплуатацию жилья           (без учета индивидуальных жилых домов)</w:t>
            </w:r>
          </w:p>
        </w:tc>
        <w:tc>
          <w:tcPr>
            <w:tcW w:w="1668" w:type="dxa"/>
            <w:shd w:val="clear" w:color="auto" w:fill="auto"/>
          </w:tcPr>
          <w:p w14:paraId="053503C1" w14:textId="77777777" w:rsidR="00326797" w:rsidRPr="00FE5BC5" w:rsidRDefault="00326797" w:rsidP="00326797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1/2/3/5</w:t>
            </w:r>
          </w:p>
        </w:tc>
        <w:tc>
          <w:tcPr>
            <w:tcW w:w="966" w:type="dxa"/>
            <w:shd w:val="clear" w:color="auto" w:fill="auto"/>
          </w:tcPr>
          <w:p w14:paraId="5DDDC1FA" w14:textId="77777777" w:rsidR="00326797" w:rsidRPr="00FE5BC5" w:rsidRDefault="00326797" w:rsidP="00326797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056" w:type="dxa"/>
            <w:shd w:val="clear" w:color="auto" w:fill="auto"/>
          </w:tcPr>
          <w:p w14:paraId="1F677CDF" w14:textId="1BE54765" w:rsidR="00326797" w:rsidRPr="00FE5BC5" w:rsidRDefault="00A72974" w:rsidP="00A72974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801" w:type="dxa"/>
            <w:shd w:val="clear" w:color="auto" w:fill="auto"/>
          </w:tcPr>
          <w:p w14:paraId="602E43D0" w14:textId="77777777" w:rsidR="00326797" w:rsidRPr="00FE5BC5" w:rsidRDefault="00326797" w:rsidP="00326797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91,4</w:t>
            </w:r>
          </w:p>
        </w:tc>
        <w:tc>
          <w:tcPr>
            <w:tcW w:w="791" w:type="dxa"/>
            <w:shd w:val="clear" w:color="auto" w:fill="auto"/>
          </w:tcPr>
          <w:p w14:paraId="69EC635E" w14:textId="77777777" w:rsidR="00326797" w:rsidRPr="00FE5BC5" w:rsidRDefault="00326797" w:rsidP="00326797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95,0</w:t>
            </w:r>
          </w:p>
        </w:tc>
        <w:tc>
          <w:tcPr>
            <w:tcW w:w="791" w:type="dxa"/>
            <w:shd w:val="clear" w:color="auto" w:fill="auto"/>
          </w:tcPr>
          <w:p w14:paraId="2CAD0110" w14:textId="77777777" w:rsidR="00326797" w:rsidRPr="00FE5BC5" w:rsidRDefault="00326797" w:rsidP="00326797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100,0</w:t>
            </w:r>
          </w:p>
        </w:tc>
        <w:tc>
          <w:tcPr>
            <w:tcW w:w="1033" w:type="dxa"/>
            <w:shd w:val="clear" w:color="auto" w:fill="auto"/>
          </w:tcPr>
          <w:p w14:paraId="040E9C95" w14:textId="77777777" w:rsidR="00326797" w:rsidRPr="00FE5BC5" w:rsidRDefault="00326797" w:rsidP="00326797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+</w:t>
            </w:r>
          </w:p>
        </w:tc>
      </w:tr>
      <w:tr w:rsidR="00A72974" w:rsidRPr="00FE5BC5" w14:paraId="64AB173C" w14:textId="77777777" w:rsidTr="00326797">
        <w:trPr>
          <w:trHeight w:val="295"/>
        </w:trPr>
        <w:tc>
          <w:tcPr>
            <w:tcW w:w="709" w:type="dxa"/>
            <w:shd w:val="clear" w:color="auto" w:fill="auto"/>
          </w:tcPr>
          <w:p w14:paraId="04476D1C" w14:textId="77777777" w:rsidR="00A72974" w:rsidRPr="00FE5BC5" w:rsidRDefault="00A72974" w:rsidP="00A72974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</w:tcPr>
          <w:p w14:paraId="433172A9" w14:textId="31DE716C" w:rsidR="00A72974" w:rsidRPr="00DC343D" w:rsidRDefault="00A72974" w:rsidP="00A72974">
            <w:pPr>
              <w:spacing w:after="60" w:line="240" w:lineRule="exact"/>
              <w:rPr>
                <w:rFonts w:ascii="Times New Roman" w:hAnsi="Times New Roman" w:cs="Times New Roman"/>
              </w:rPr>
            </w:pPr>
            <w:r w:rsidRPr="00DC343D">
              <w:rPr>
                <w:rFonts w:ascii="Times New Roman" w:hAnsi="Times New Roman" w:cs="Times New Roman"/>
              </w:rPr>
              <w:t>Объемы поступления прямых иностранных инвестиций в Могилевскую область из-за рубежа, млн долл. США</w:t>
            </w:r>
          </w:p>
        </w:tc>
        <w:tc>
          <w:tcPr>
            <w:tcW w:w="1668" w:type="dxa"/>
            <w:shd w:val="clear" w:color="auto" w:fill="auto"/>
          </w:tcPr>
          <w:p w14:paraId="5B088CAB" w14:textId="77777777" w:rsidR="00A72974" w:rsidRPr="00FE5BC5" w:rsidRDefault="00A72974" w:rsidP="00A72974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66" w:type="dxa"/>
            <w:shd w:val="clear" w:color="auto" w:fill="auto"/>
          </w:tcPr>
          <w:p w14:paraId="72095CB3" w14:textId="77777777" w:rsidR="00A72974" w:rsidRPr="00FE5BC5" w:rsidRDefault="00A72974" w:rsidP="00A72974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56" w:type="dxa"/>
            <w:shd w:val="clear" w:color="auto" w:fill="auto"/>
          </w:tcPr>
          <w:p w14:paraId="6C364466" w14:textId="35D16F57" w:rsidR="00A72974" w:rsidRPr="00FE5BC5" w:rsidRDefault="00A72974" w:rsidP="00A72974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B00EDA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801" w:type="dxa"/>
            <w:shd w:val="clear" w:color="auto" w:fill="auto"/>
          </w:tcPr>
          <w:p w14:paraId="78EAE32E" w14:textId="77777777" w:rsidR="00A72974" w:rsidRPr="00FE5BC5" w:rsidRDefault="00A72974" w:rsidP="00A72974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174,9</w:t>
            </w:r>
          </w:p>
        </w:tc>
        <w:tc>
          <w:tcPr>
            <w:tcW w:w="791" w:type="dxa"/>
            <w:shd w:val="clear" w:color="auto" w:fill="auto"/>
          </w:tcPr>
          <w:p w14:paraId="661A4BBA" w14:textId="77777777" w:rsidR="00A72974" w:rsidRPr="00FE5BC5" w:rsidRDefault="00A72974" w:rsidP="00A72974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180,0</w:t>
            </w:r>
          </w:p>
        </w:tc>
        <w:tc>
          <w:tcPr>
            <w:tcW w:w="791" w:type="dxa"/>
            <w:shd w:val="clear" w:color="auto" w:fill="auto"/>
          </w:tcPr>
          <w:p w14:paraId="19D80DB1" w14:textId="77777777" w:rsidR="00A72974" w:rsidRPr="00FE5BC5" w:rsidRDefault="00A72974" w:rsidP="00A72974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200,0</w:t>
            </w:r>
          </w:p>
        </w:tc>
        <w:tc>
          <w:tcPr>
            <w:tcW w:w="1033" w:type="dxa"/>
            <w:shd w:val="clear" w:color="auto" w:fill="auto"/>
          </w:tcPr>
          <w:p w14:paraId="10920117" w14:textId="77777777" w:rsidR="00A72974" w:rsidRPr="00FE5BC5" w:rsidRDefault="00A72974" w:rsidP="00A72974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+</w:t>
            </w:r>
          </w:p>
          <w:p w14:paraId="4C409543" w14:textId="77777777" w:rsidR="00A72974" w:rsidRPr="00FE5BC5" w:rsidRDefault="00A72974" w:rsidP="00A72974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72974" w:rsidRPr="00FE5BC5" w14:paraId="5E0FE512" w14:textId="77777777" w:rsidTr="00326797">
        <w:trPr>
          <w:trHeight w:val="231"/>
        </w:trPr>
        <w:tc>
          <w:tcPr>
            <w:tcW w:w="709" w:type="dxa"/>
            <w:shd w:val="clear" w:color="auto" w:fill="auto"/>
          </w:tcPr>
          <w:p w14:paraId="12A74838" w14:textId="77777777" w:rsidR="00A72974" w:rsidRPr="00FE5BC5" w:rsidRDefault="00A72974" w:rsidP="00A72974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</w:tcPr>
          <w:p w14:paraId="785D8A29" w14:textId="77777777" w:rsidR="00A72974" w:rsidRPr="00DC343D" w:rsidRDefault="00A72974" w:rsidP="00A72974">
            <w:pPr>
              <w:spacing w:after="60" w:line="240" w:lineRule="exact"/>
              <w:rPr>
                <w:rFonts w:ascii="Times New Roman" w:hAnsi="Times New Roman" w:cs="Times New Roman"/>
              </w:rPr>
            </w:pPr>
            <w:r w:rsidRPr="00DC343D">
              <w:rPr>
                <w:rFonts w:ascii="Times New Roman" w:hAnsi="Times New Roman" w:cs="Times New Roman"/>
              </w:rPr>
              <w:t>Экспорт туристических услуг, млн долл. США</w:t>
            </w:r>
          </w:p>
          <w:p w14:paraId="368A43A4" w14:textId="6FF51763" w:rsidR="00A72974" w:rsidRPr="00DC343D" w:rsidRDefault="00A72974" w:rsidP="00A72974">
            <w:pPr>
              <w:spacing w:after="60" w:line="240" w:lineRule="exact"/>
              <w:rPr>
                <w:rFonts w:ascii="Times New Roman" w:hAnsi="Times New Roman" w:cs="Times New Roman"/>
              </w:rPr>
            </w:pPr>
          </w:p>
        </w:tc>
        <w:tc>
          <w:tcPr>
            <w:tcW w:w="1668" w:type="dxa"/>
            <w:shd w:val="clear" w:color="auto" w:fill="auto"/>
          </w:tcPr>
          <w:p w14:paraId="7151C65D" w14:textId="77777777" w:rsidR="00A72974" w:rsidRPr="00FE5BC5" w:rsidRDefault="00A72974" w:rsidP="00A72974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66" w:type="dxa"/>
            <w:shd w:val="clear" w:color="auto" w:fill="auto"/>
          </w:tcPr>
          <w:p w14:paraId="6933CB2E" w14:textId="77777777" w:rsidR="00A72974" w:rsidRPr="00FE5BC5" w:rsidRDefault="00A72974" w:rsidP="00A72974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1056" w:type="dxa"/>
            <w:shd w:val="clear" w:color="auto" w:fill="auto"/>
          </w:tcPr>
          <w:p w14:paraId="0306850C" w14:textId="78A0F2DD" w:rsidR="00A72974" w:rsidRPr="00FE5BC5" w:rsidRDefault="00A72974" w:rsidP="00A72974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B00EDA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801" w:type="dxa"/>
            <w:shd w:val="clear" w:color="auto" w:fill="auto"/>
          </w:tcPr>
          <w:p w14:paraId="2C2ACEF7" w14:textId="77777777" w:rsidR="00A72974" w:rsidRPr="00FE5BC5" w:rsidRDefault="00A72974" w:rsidP="00A72974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5,5</w:t>
            </w:r>
          </w:p>
        </w:tc>
        <w:tc>
          <w:tcPr>
            <w:tcW w:w="791" w:type="dxa"/>
            <w:shd w:val="clear" w:color="auto" w:fill="auto"/>
          </w:tcPr>
          <w:p w14:paraId="015296A7" w14:textId="77777777" w:rsidR="00A72974" w:rsidRPr="00FE5BC5" w:rsidRDefault="00A72974" w:rsidP="00A72974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6,5</w:t>
            </w:r>
          </w:p>
        </w:tc>
        <w:tc>
          <w:tcPr>
            <w:tcW w:w="791" w:type="dxa"/>
            <w:shd w:val="clear" w:color="auto" w:fill="auto"/>
          </w:tcPr>
          <w:p w14:paraId="586A42A2" w14:textId="77777777" w:rsidR="00A72974" w:rsidRPr="00FE5BC5" w:rsidRDefault="00A72974" w:rsidP="00A72974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11,5</w:t>
            </w:r>
          </w:p>
        </w:tc>
        <w:tc>
          <w:tcPr>
            <w:tcW w:w="1033" w:type="dxa"/>
            <w:shd w:val="clear" w:color="auto" w:fill="auto"/>
          </w:tcPr>
          <w:p w14:paraId="17CAE716" w14:textId="02418AE3" w:rsidR="00A72974" w:rsidRPr="00FE5BC5" w:rsidRDefault="00A72974" w:rsidP="00A72974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+</w:t>
            </w:r>
          </w:p>
        </w:tc>
      </w:tr>
      <w:tr w:rsidR="0072259A" w:rsidRPr="00FE5BC5" w14:paraId="0589559E" w14:textId="77777777" w:rsidTr="00364C1F">
        <w:trPr>
          <w:trHeight w:val="53"/>
        </w:trPr>
        <w:tc>
          <w:tcPr>
            <w:tcW w:w="709" w:type="dxa"/>
            <w:shd w:val="clear" w:color="auto" w:fill="auto"/>
          </w:tcPr>
          <w:p w14:paraId="22D3D894" w14:textId="77777777" w:rsidR="0072259A" w:rsidRPr="00FE5BC5" w:rsidRDefault="0072259A" w:rsidP="005566D6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</w:tcPr>
          <w:p w14:paraId="342874F7" w14:textId="3B0EA661" w:rsidR="0072259A" w:rsidRPr="00DC343D" w:rsidRDefault="0072259A" w:rsidP="00364C1F">
            <w:pPr>
              <w:spacing w:after="60" w:line="240" w:lineRule="exact"/>
              <w:rPr>
                <w:rFonts w:ascii="Times New Roman" w:hAnsi="Times New Roman" w:cs="Times New Roman"/>
              </w:rPr>
            </w:pPr>
            <w:r w:rsidRPr="00DC343D">
              <w:rPr>
                <w:rFonts w:ascii="Times New Roman" w:hAnsi="Times New Roman" w:cs="Times New Roman"/>
              </w:rPr>
              <w:t>Уровень зарегистрированной безработицы,</w:t>
            </w:r>
            <w:r w:rsidR="00431B49" w:rsidRPr="00DC343D">
              <w:rPr>
                <w:rFonts w:ascii="Times New Roman" w:hAnsi="Times New Roman" w:cs="Times New Roman"/>
              </w:rPr>
              <w:t xml:space="preserve"> </w:t>
            </w:r>
            <w:r w:rsidRPr="00DC343D">
              <w:rPr>
                <w:rFonts w:ascii="Times New Roman" w:hAnsi="Times New Roman" w:cs="Times New Roman"/>
              </w:rPr>
              <w:t xml:space="preserve">% </w:t>
            </w:r>
          </w:p>
        </w:tc>
        <w:tc>
          <w:tcPr>
            <w:tcW w:w="1668" w:type="dxa"/>
            <w:shd w:val="clear" w:color="auto" w:fill="auto"/>
          </w:tcPr>
          <w:p w14:paraId="0F1C0159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66" w:type="dxa"/>
            <w:shd w:val="clear" w:color="auto" w:fill="auto"/>
          </w:tcPr>
          <w:p w14:paraId="406C7019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056" w:type="dxa"/>
            <w:shd w:val="clear" w:color="auto" w:fill="auto"/>
          </w:tcPr>
          <w:p w14:paraId="1B1554D6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01" w:type="dxa"/>
            <w:shd w:val="clear" w:color="auto" w:fill="auto"/>
          </w:tcPr>
          <w:p w14:paraId="1C6462D9" w14:textId="77777777" w:rsidR="0072259A" w:rsidRPr="00FE5BC5" w:rsidRDefault="0072259A" w:rsidP="00467294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не более 1%</w:t>
            </w:r>
          </w:p>
        </w:tc>
        <w:tc>
          <w:tcPr>
            <w:tcW w:w="791" w:type="dxa"/>
            <w:shd w:val="clear" w:color="auto" w:fill="auto"/>
          </w:tcPr>
          <w:p w14:paraId="5230CEC9" w14:textId="77777777" w:rsidR="0072259A" w:rsidRPr="00FE5BC5" w:rsidRDefault="0072259A" w:rsidP="00467294">
            <w:pPr>
              <w:spacing w:line="240" w:lineRule="exact"/>
              <w:contextualSpacing/>
              <w:jc w:val="center"/>
            </w:pPr>
            <w:r w:rsidRPr="00FE5BC5">
              <w:rPr>
                <w:rFonts w:ascii="Times New Roman" w:hAnsi="Times New Roman" w:cs="Times New Roman"/>
              </w:rPr>
              <w:t>не более 1%</w:t>
            </w:r>
          </w:p>
        </w:tc>
        <w:tc>
          <w:tcPr>
            <w:tcW w:w="791" w:type="dxa"/>
            <w:shd w:val="clear" w:color="auto" w:fill="auto"/>
          </w:tcPr>
          <w:p w14:paraId="3579D873" w14:textId="77777777" w:rsidR="0072259A" w:rsidRPr="00FE5BC5" w:rsidRDefault="0072259A" w:rsidP="00467294">
            <w:pPr>
              <w:spacing w:line="240" w:lineRule="exact"/>
              <w:contextualSpacing/>
              <w:jc w:val="center"/>
            </w:pPr>
            <w:r w:rsidRPr="00FE5BC5">
              <w:rPr>
                <w:rFonts w:ascii="Times New Roman" w:hAnsi="Times New Roman" w:cs="Times New Roman"/>
              </w:rPr>
              <w:t>не более 1%</w:t>
            </w:r>
          </w:p>
        </w:tc>
        <w:tc>
          <w:tcPr>
            <w:tcW w:w="1033" w:type="dxa"/>
            <w:shd w:val="clear" w:color="auto" w:fill="auto"/>
          </w:tcPr>
          <w:p w14:paraId="1E718F0B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+</w:t>
            </w:r>
          </w:p>
        </w:tc>
      </w:tr>
      <w:tr w:rsidR="0072259A" w:rsidRPr="00FE5BC5" w14:paraId="1F2111CE" w14:textId="77777777" w:rsidTr="00364C1F">
        <w:tc>
          <w:tcPr>
            <w:tcW w:w="709" w:type="dxa"/>
            <w:shd w:val="clear" w:color="auto" w:fill="auto"/>
          </w:tcPr>
          <w:p w14:paraId="00A63FDB" w14:textId="77777777" w:rsidR="0072259A" w:rsidRPr="00FE5BC5" w:rsidRDefault="0072259A" w:rsidP="005566D6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</w:tcPr>
          <w:p w14:paraId="04EC638B" w14:textId="113DB058" w:rsidR="0072259A" w:rsidRPr="00DC343D" w:rsidRDefault="0072259A" w:rsidP="00364C1F">
            <w:pPr>
              <w:spacing w:after="60" w:line="240" w:lineRule="exact"/>
              <w:rPr>
                <w:rFonts w:ascii="Times New Roman" w:hAnsi="Times New Roman" w:cs="Times New Roman"/>
              </w:rPr>
            </w:pPr>
            <w:r w:rsidRPr="00DC343D">
              <w:rPr>
                <w:rFonts w:ascii="Times New Roman" w:hAnsi="Times New Roman" w:cs="Times New Roman"/>
              </w:rPr>
              <w:t>Уровень малообеспеченности населения, %</w:t>
            </w:r>
            <w:r w:rsidR="00287E45" w:rsidRPr="00DC343D">
              <w:rPr>
                <w:rFonts w:ascii="Times New Roman" w:hAnsi="Times New Roman" w:cs="Times New Roman"/>
              </w:rPr>
              <w:t xml:space="preserve"> от общей численности населения</w:t>
            </w:r>
          </w:p>
        </w:tc>
        <w:tc>
          <w:tcPr>
            <w:tcW w:w="1668" w:type="dxa"/>
            <w:shd w:val="clear" w:color="auto" w:fill="auto"/>
          </w:tcPr>
          <w:p w14:paraId="7BB37AB3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66" w:type="dxa"/>
            <w:shd w:val="clear" w:color="auto" w:fill="auto"/>
          </w:tcPr>
          <w:p w14:paraId="2F771B00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56" w:type="dxa"/>
            <w:shd w:val="clear" w:color="auto" w:fill="auto"/>
          </w:tcPr>
          <w:p w14:paraId="07538DDE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801" w:type="dxa"/>
            <w:shd w:val="clear" w:color="auto" w:fill="auto"/>
          </w:tcPr>
          <w:p w14:paraId="2B764056" w14:textId="77777777" w:rsidR="0072259A" w:rsidRPr="00FD6DE8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7,2</w:t>
            </w:r>
          </w:p>
        </w:tc>
        <w:tc>
          <w:tcPr>
            <w:tcW w:w="791" w:type="dxa"/>
            <w:shd w:val="clear" w:color="auto" w:fill="auto"/>
          </w:tcPr>
          <w:p w14:paraId="728EF00A" w14:textId="77777777" w:rsidR="0072259A" w:rsidRPr="00FD6DE8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6,5</w:t>
            </w:r>
          </w:p>
        </w:tc>
        <w:tc>
          <w:tcPr>
            <w:tcW w:w="791" w:type="dxa"/>
            <w:shd w:val="clear" w:color="auto" w:fill="auto"/>
          </w:tcPr>
          <w:p w14:paraId="709BB6CD" w14:textId="77777777" w:rsidR="0072259A" w:rsidRPr="00FD6DE8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6,0</w:t>
            </w:r>
          </w:p>
        </w:tc>
        <w:tc>
          <w:tcPr>
            <w:tcW w:w="1033" w:type="dxa"/>
            <w:shd w:val="clear" w:color="auto" w:fill="auto"/>
          </w:tcPr>
          <w:p w14:paraId="20C0CA64" w14:textId="77777777" w:rsidR="0072259A" w:rsidRPr="00FD6DE8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+</w:t>
            </w:r>
          </w:p>
        </w:tc>
      </w:tr>
      <w:tr w:rsidR="0072259A" w:rsidRPr="00FE5BC5" w14:paraId="596A2DD4" w14:textId="77777777" w:rsidTr="00364C1F">
        <w:tc>
          <w:tcPr>
            <w:tcW w:w="709" w:type="dxa"/>
            <w:shd w:val="clear" w:color="auto" w:fill="auto"/>
          </w:tcPr>
          <w:p w14:paraId="52B4DD82" w14:textId="77777777" w:rsidR="0072259A" w:rsidRPr="00FE5BC5" w:rsidRDefault="0072259A" w:rsidP="005566D6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</w:tcPr>
          <w:p w14:paraId="7FA29D9D" w14:textId="7EC14FE4" w:rsidR="0072259A" w:rsidRPr="00DC343D" w:rsidRDefault="0072259A" w:rsidP="00364C1F">
            <w:pPr>
              <w:spacing w:after="60" w:line="240" w:lineRule="exact"/>
              <w:rPr>
                <w:rFonts w:ascii="Times New Roman" w:hAnsi="Times New Roman" w:cs="Times New Roman"/>
              </w:rPr>
            </w:pPr>
            <w:r w:rsidRPr="00DC343D">
              <w:rPr>
                <w:rFonts w:ascii="Times New Roman" w:hAnsi="Times New Roman" w:cs="Times New Roman"/>
              </w:rPr>
              <w:t>Ожидаемая продолжительность жизни</w:t>
            </w:r>
            <w:r w:rsidR="00C020D7" w:rsidRPr="00DC343D">
              <w:rPr>
                <w:rFonts w:ascii="Times New Roman" w:hAnsi="Times New Roman" w:cs="Times New Roman"/>
              </w:rPr>
              <w:t xml:space="preserve"> при рождении</w:t>
            </w:r>
            <w:r w:rsidRPr="00DC343D">
              <w:rPr>
                <w:rFonts w:ascii="Times New Roman" w:hAnsi="Times New Roman" w:cs="Times New Roman"/>
              </w:rPr>
              <w:t>, лет</w:t>
            </w:r>
          </w:p>
        </w:tc>
        <w:tc>
          <w:tcPr>
            <w:tcW w:w="1668" w:type="dxa"/>
            <w:shd w:val="clear" w:color="auto" w:fill="auto"/>
          </w:tcPr>
          <w:p w14:paraId="1C8584A0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66" w:type="dxa"/>
            <w:shd w:val="clear" w:color="auto" w:fill="auto"/>
          </w:tcPr>
          <w:p w14:paraId="493DB9E1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56" w:type="dxa"/>
            <w:shd w:val="clear" w:color="auto" w:fill="auto"/>
          </w:tcPr>
          <w:p w14:paraId="6010B8B7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801" w:type="dxa"/>
            <w:shd w:val="clear" w:color="auto" w:fill="auto"/>
          </w:tcPr>
          <w:p w14:paraId="7C8B255C" w14:textId="77777777" w:rsidR="0072259A" w:rsidRPr="00FD6DE8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73,3</w:t>
            </w:r>
          </w:p>
        </w:tc>
        <w:tc>
          <w:tcPr>
            <w:tcW w:w="791" w:type="dxa"/>
            <w:shd w:val="clear" w:color="auto" w:fill="auto"/>
          </w:tcPr>
          <w:p w14:paraId="0125354F" w14:textId="77777777" w:rsidR="0072259A" w:rsidRPr="00FD6DE8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75,2</w:t>
            </w:r>
          </w:p>
        </w:tc>
        <w:tc>
          <w:tcPr>
            <w:tcW w:w="791" w:type="dxa"/>
            <w:shd w:val="clear" w:color="auto" w:fill="auto"/>
          </w:tcPr>
          <w:p w14:paraId="0B7AC6FC" w14:textId="4E3D1F09" w:rsidR="0072259A" w:rsidRPr="00FD6DE8" w:rsidRDefault="00664B1D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78</w:t>
            </w:r>
          </w:p>
        </w:tc>
        <w:tc>
          <w:tcPr>
            <w:tcW w:w="1033" w:type="dxa"/>
            <w:shd w:val="clear" w:color="auto" w:fill="auto"/>
          </w:tcPr>
          <w:p w14:paraId="00305644" w14:textId="77777777" w:rsidR="0072259A" w:rsidRPr="00FD6DE8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+</w:t>
            </w:r>
          </w:p>
        </w:tc>
      </w:tr>
      <w:tr w:rsidR="0072259A" w:rsidRPr="00FE5BC5" w14:paraId="7E1B7071" w14:textId="77777777" w:rsidTr="00364C1F">
        <w:tc>
          <w:tcPr>
            <w:tcW w:w="709" w:type="dxa"/>
            <w:shd w:val="clear" w:color="auto" w:fill="auto"/>
          </w:tcPr>
          <w:p w14:paraId="596D0C46" w14:textId="77777777" w:rsidR="0072259A" w:rsidRPr="00FE5BC5" w:rsidRDefault="0072259A" w:rsidP="005566D6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</w:tcPr>
          <w:p w14:paraId="477CB956" w14:textId="77777777" w:rsidR="0072259A" w:rsidRPr="00117C0E" w:rsidRDefault="0072259A" w:rsidP="00364C1F">
            <w:pPr>
              <w:spacing w:after="60" w:line="240" w:lineRule="exact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Ожидаемая продолжительность здоровой жизни, лет</w:t>
            </w:r>
          </w:p>
        </w:tc>
        <w:tc>
          <w:tcPr>
            <w:tcW w:w="1668" w:type="dxa"/>
            <w:shd w:val="clear" w:color="auto" w:fill="auto"/>
          </w:tcPr>
          <w:p w14:paraId="16DF0544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66" w:type="dxa"/>
            <w:shd w:val="clear" w:color="auto" w:fill="auto"/>
          </w:tcPr>
          <w:p w14:paraId="04D9C032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056" w:type="dxa"/>
            <w:shd w:val="clear" w:color="auto" w:fill="auto"/>
          </w:tcPr>
          <w:p w14:paraId="30AF0460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801" w:type="dxa"/>
            <w:shd w:val="clear" w:color="auto" w:fill="auto"/>
          </w:tcPr>
          <w:p w14:paraId="454791EB" w14:textId="77777777" w:rsidR="0072259A" w:rsidRPr="00FD6DE8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65,5</w:t>
            </w:r>
          </w:p>
        </w:tc>
        <w:tc>
          <w:tcPr>
            <w:tcW w:w="791" w:type="dxa"/>
            <w:shd w:val="clear" w:color="auto" w:fill="auto"/>
          </w:tcPr>
          <w:p w14:paraId="65B5C34E" w14:textId="77777777" w:rsidR="0072259A" w:rsidRPr="00FD6DE8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67,0</w:t>
            </w:r>
          </w:p>
        </w:tc>
        <w:tc>
          <w:tcPr>
            <w:tcW w:w="791" w:type="dxa"/>
            <w:shd w:val="clear" w:color="auto" w:fill="auto"/>
          </w:tcPr>
          <w:p w14:paraId="09126680" w14:textId="77777777" w:rsidR="0072259A" w:rsidRPr="00FD6DE8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70,0</w:t>
            </w:r>
          </w:p>
        </w:tc>
        <w:tc>
          <w:tcPr>
            <w:tcW w:w="1033" w:type="dxa"/>
            <w:shd w:val="clear" w:color="auto" w:fill="auto"/>
          </w:tcPr>
          <w:p w14:paraId="21F2E3D7" w14:textId="77777777" w:rsidR="0072259A" w:rsidRPr="00FD6DE8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–</w:t>
            </w:r>
          </w:p>
        </w:tc>
      </w:tr>
      <w:tr w:rsidR="004F3809" w:rsidRPr="00FE5BC5" w14:paraId="57720DCE" w14:textId="77777777" w:rsidTr="00364C1F">
        <w:tc>
          <w:tcPr>
            <w:tcW w:w="709" w:type="dxa"/>
            <w:shd w:val="clear" w:color="auto" w:fill="auto"/>
          </w:tcPr>
          <w:p w14:paraId="7DB587DF" w14:textId="77777777" w:rsidR="004F3809" w:rsidRPr="00FE5BC5" w:rsidRDefault="004F3809" w:rsidP="004F3809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</w:tcPr>
          <w:p w14:paraId="382A7AB6" w14:textId="77777777" w:rsidR="004F3809" w:rsidRPr="00117C0E" w:rsidRDefault="004F3809" w:rsidP="00364C1F">
            <w:pPr>
              <w:spacing w:after="60" w:line="240" w:lineRule="exact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Темп роста ВРП (за пятилетие), %</w:t>
            </w:r>
          </w:p>
        </w:tc>
        <w:tc>
          <w:tcPr>
            <w:tcW w:w="1668" w:type="dxa"/>
            <w:shd w:val="clear" w:color="auto" w:fill="auto"/>
          </w:tcPr>
          <w:p w14:paraId="50B265F8" w14:textId="77777777" w:rsidR="004F3809" w:rsidRPr="00117C0E" w:rsidRDefault="004F3809" w:rsidP="004F3809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2/5</w:t>
            </w:r>
          </w:p>
        </w:tc>
        <w:tc>
          <w:tcPr>
            <w:tcW w:w="966" w:type="dxa"/>
            <w:shd w:val="clear" w:color="auto" w:fill="auto"/>
          </w:tcPr>
          <w:p w14:paraId="66FEAA5E" w14:textId="77777777" w:rsidR="004F3809" w:rsidRPr="00117C0E" w:rsidRDefault="004F3809" w:rsidP="004F3809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56" w:type="dxa"/>
            <w:shd w:val="clear" w:color="auto" w:fill="auto"/>
          </w:tcPr>
          <w:p w14:paraId="52DAB8BB" w14:textId="77777777" w:rsidR="004F3809" w:rsidRPr="00117C0E" w:rsidRDefault="004F3809" w:rsidP="004F3809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801" w:type="dxa"/>
            <w:shd w:val="clear" w:color="auto" w:fill="auto"/>
          </w:tcPr>
          <w:p w14:paraId="2BEDBCF2" w14:textId="12C9D71E" w:rsidR="004F3809" w:rsidRPr="00FD6DE8" w:rsidRDefault="004F3809" w:rsidP="004F3809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94,2</w:t>
            </w:r>
          </w:p>
        </w:tc>
        <w:tc>
          <w:tcPr>
            <w:tcW w:w="791" w:type="dxa"/>
            <w:shd w:val="clear" w:color="auto" w:fill="auto"/>
          </w:tcPr>
          <w:p w14:paraId="5A764FAD" w14:textId="2901AA02" w:rsidR="004F3809" w:rsidRPr="00FD6DE8" w:rsidRDefault="008954DB" w:rsidP="004F3809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115,2</w:t>
            </w:r>
          </w:p>
        </w:tc>
        <w:tc>
          <w:tcPr>
            <w:tcW w:w="791" w:type="dxa"/>
            <w:shd w:val="clear" w:color="auto" w:fill="auto"/>
          </w:tcPr>
          <w:p w14:paraId="07DB8FCB" w14:textId="77777777" w:rsidR="004F3809" w:rsidRPr="00FD6DE8" w:rsidRDefault="004F3809" w:rsidP="004F3809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117,5</w:t>
            </w:r>
          </w:p>
        </w:tc>
        <w:tc>
          <w:tcPr>
            <w:tcW w:w="1033" w:type="dxa"/>
            <w:shd w:val="clear" w:color="auto" w:fill="auto"/>
          </w:tcPr>
          <w:p w14:paraId="0D282076" w14:textId="77777777" w:rsidR="004F3809" w:rsidRPr="00FD6DE8" w:rsidRDefault="004F3809" w:rsidP="004F3809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+</w:t>
            </w:r>
          </w:p>
        </w:tc>
      </w:tr>
      <w:tr w:rsidR="004F3809" w:rsidRPr="00FE5BC5" w14:paraId="2C8FFADF" w14:textId="77777777" w:rsidTr="00364C1F">
        <w:tc>
          <w:tcPr>
            <w:tcW w:w="709" w:type="dxa"/>
            <w:shd w:val="clear" w:color="auto" w:fill="auto"/>
          </w:tcPr>
          <w:p w14:paraId="4D8887DA" w14:textId="77777777" w:rsidR="004F3809" w:rsidRPr="00FE5BC5" w:rsidRDefault="004F3809" w:rsidP="004F3809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</w:tcPr>
          <w:p w14:paraId="09D0A53E" w14:textId="77777777" w:rsidR="004F3809" w:rsidRPr="00117C0E" w:rsidRDefault="004F3809" w:rsidP="00364C1F">
            <w:pPr>
              <w:spacing w:after="60" w:line="240" w:lineRule="exact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Темп роста производительности труда (за пятилетие), %</w:t>
            </w:r>
          </w:p>
        </w:tc>
        <w:tc>
          <w:tcPr>
            <w:tcW w:w="1668" w:type="dxa"/>
            <w:shd w:val="clear" w:color="auto" w:fill="auto"/>
          </w:tcPr>
          <w:p w14:paraId="245FF658" w14:textId="77777777" w:rsidR="004F3809" w:rsidRPr="00117C0E" w:rsidRDefault="004F3809" w:rsidP="004F3809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66" w:type="dxa"/>
            <w:shd w:val="clear" w:color="auto" w:fill="auto"/>
          </w:tcPr>
          <w:p w14:paraId="107A5800" w14:textId="77777777" w:rsidR="004F3809" w:rsidRPr="00117C0E" w:rsidRDefault="004F3809" w:rsidP="004F3809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56" w:type="dxa"/>
            <w:shd w:val="clear" w:color="auto" w:fill="auto"/>
          </w:tcPr>
          <w:p w14:paraId="408EBD29" w14:textId="77777777" w:rsidR="004F3809" w:rsidRPr="00117C0E" w:rsidRDefault="004F3809" w:rsidP="004F3809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801" w:type="dxa"/>
            <w:shd w:val="clear" w:color="auto" w:fill="auto"/>
          </w:tcPr>
          <w:p w14:paraId="3EFB9A79" w14:textId="2ACA4FBF" w:rsidR="004F3809" w:rsidRPr="00FD6DE8" w:rsidRDefault="004F3809" w:rsidP="004F3809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102,4</w:t>
            </w:r>
          </w:p>
        </w:tc>
        <w:tc>
          <w:tcPr>
            <w:tcW w:w="791" w:type="dxa"/>
            <w:shd w:val="clear" w:color="auto" w:fill="auto"/>
          </w:tcPr>
          <w:p w14:paraId="5561DFDC" w14:textId="55FB9BBD" w:rsidR="004F3809" w:rsidRPr="00FD6DE8" w:rsidRDefault="008954DB" w:rsidP="004F3809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121,5</w:t>
            </w:r>
          </w:p>
        </w:tc>
        <w:tc>
          <w:tcPr>
            <w:tcW w:w="791" w:type="dxa"/>
            <w:shd w:val="clear" w:color="auto" w:fill="auto"/>
          </w:tcPr>
          <w:p w14:paraId="26D5D4D6" w14:textId="77777777" w:rsidR="004F3809" w:rsidRPr="00FD6DE8" w:rsidRDefault="004F3809" w:rsidP="004F3809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118,0</w:t>
            </w:r>
          </w:p>
        </w:tc>
        <w:tc>
          <w:tcPr>
            <w:tcW w:w="1033" w:type="dxa"/>
            <w:shd w:val="clear" w:color="auto" w:fill="auto"/>
          </w:tcPr>
          <w:p w14:paraId="7452EE61" w14:textId="77777777" w:rsidR="004F3809" w:rsidRPr="00FD6DE8" w:rsidRDefault="004F3809" w:rsidP="004F3809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+</w:t>
            </w:r>
          </w:p>
        </w:tc>
      </w:tr>
      <w:tr w:rsidR="004F3809" w:rsidRPr="00FE5BC5" w14:paraId="3C57572B" w14:textId="77777777" w:rsidTr="00364C1F">
        <w:tc>
          <w:tcPr>
            <w:tcW w:w="709" w:type="dxa"/>
            <w:shd w:val="clear" w:color="auto" w:fill="auto"/>
          </w:tcPr>
          <w:p w14:paraId="2A980BC3" w14:textId="77777777" w:rsidR="004F3809" w:rsidRPr="00FE5BC5" w:rsidRDefault="004F3809" w:rsidP="004F3809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  <w:vAlign w:val="bottom"/>
          </w:tcPr>
          <w:p w14:paraId="26080E02" w14:textId="77777777" w:rsidR="004F3809" w:rsidRPr="00117C0E" w:rsidRDefault="004F3809" w:rsidP="00364C1F">
            <w:pPr>
              <w:spacing w:after="60" w:line="240" w:lineRule="exact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Темп роста инвестиций в основной капитал (за пятилетие), %</w:t>
            </w:r>
          </w:p>
        </w:tc>
        <w:tc>
          <w:tcPr>
            <w:tcW w:w="1668" w:type="dxa"/>
            <w:shd w:val="clear" w:color="auto" w:fill="auto"/>
          </w:tcPr>
          <w:p w14:paraId="1E0E3839" w14:textId="77777777" w:rsidR="004F3809" w:rsidRPr="00117C0E" w:rsidRDefault="004F3809" w:rsidP="004F3809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966" w:type="dxa"/>
            <w:shd w:val="clear" w:color="auto" w:fill="auto"/>
          </w:tcPr>
          <w:p w14:paraId="228F9FDA" w14:textId="77777777" w:rsidR="004F3809" w:rsidRPr="00117C0E" w:rsidRDefault="004F3809" w:rsidP="004F3809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56" w:type="dxa"/>
            <w:shd w:val="clear" w:color="auto" w:fill="auto"/>
          </w:tcPr>
          <w:p w14:paraId="7AF42A0F" w14:textId="77777777" w:rsidR="004F3809" w:rsidRPr="00117C0E" w:rsidRDefault="004F3809" w:rsidP="004F3809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801" w:type="dxa"/>
            <w:shd w:val="clear" w:color="auto" w:fill="auto"/>
          </w:tcPr>
          <w:p w14:paraId="03FE86AD" w14:textId="06366B08" w:rsidR="004F3809" w:rsidRPr="00FD6DE8" w:rsidRDefault="004F3809" w:rsidP="004F3809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53,9</w:t>
            </w:r>
          </w:p>
        </w:tc>
        <w:tc>
          <w:tcPr>
            <w:tcW w:w="791" w:type="dxa"/>
            <w:shd w:val="clear" w:color="auto" w:fill="auto"/>
          </w:tcPr>
          <w:p w14:paraId="56814CD3" w14:textId="6AE9C5B7" w:rsidR="004F3809" w:rsidRPr="00FD6DE8" w:rsidRDefault="008954DB" w:rsidP="004F3809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119,7</w:t>
            </w:r>
          </w:p>
        </w:tc>
        <w:tc>
          <w:tcPr>
            <w:tcW w:w="791" w:type="dxa"/>
            <w:shd w:val="clear" w:color="auto" w:fill="auto"/>
          </w:tcPr>
          <w:p w14:paraId="396D1A69" w14:textId="77777777" w:rsidR="004F3809" w:rsidRPr="00FD6DE8" w:rsidRDefault="004F3809" w:rsidP="004F3809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114,0</w:t>
            </w:r>
          </w:p>
        </w:tc>
        <w:tc>
          <w:tcPr>
            <w:tcW w:w="1033" w:type="dxa"/>
            <w:shd w:val="clear" w:color="auto" w:fill="auto"/>
          </w:tcPr>
          <w:p w14:paraId="299B0D3B" w14:textId="77777777" w:rsidR="004F3809" w:rsidRPr="00FD6DE8" w:rsidRDefault="004F3809" w:rsidP="004F3809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+</w:t>
            </w:r>
          </w:p>
        </w:tc>
      </w:tr>
      <w:tr w:rsidR="0072259A" w:rsidRPr="00FE5BC5" w14:paraId="4DFB547E" w14:textId="77777777" w:rsidTr="00364C1F">
        <w:tc>
          <w:tcPr>
            <w:tcW w:w="709" w:type="dxa"/>
            <w:shd w:val="clear" w:color="auto" w:fill="auto"/>
          </w:tcPr>
          <w:p w14:paraId="7DB7D214" w14:textId="77777777" w:rsidR="0072259A" w:rsidRPr="00FE5BC5" w:rsidRDefault="0072259A" w:rsidP="005566D6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</w:tcPr>
          <w:p w14:paraId="100331B8" w14:textId="77777777" w:rsidR="0072259A" w:rsidRPr="00117C0E" w:rsidRDefault="0072259A" w:rsidP="00364C1F">
            <w:pPr>
              <w:spacing w:after="60" w:line="240" w:lineRule="exact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Доля экспорта услуг сектора ИКТ в общем объеме экспорта услуг, %</w:t>
            </w:r>
          </w:p>
        </w:tc>
        <w:tc>
          <w:tcPr>
            <w:tcW w:w="1668" w:type="dxa"/>
            <w:shd w:val="clear" w:color="auto" w:fill="auto"/>
          </w:tcPr>
          <w:p w14:paraId="65971B69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2/3</w:t>
            </w:r>
          </w:p>
        </w:tc>
        <w:tc>
          <w:tcPr>
            <w:tcW w:w="966" w:type="dxa"/>
            <w:shd w:val="clear" w:color="auto" w:fill="auto"/>
          </w:tcPr>
          <w:p w14:paraId="7103747E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56" w:type="dxa"/>
            <w:shd w:val="clear" w:color="auto" w:fill="auto"/>
          </w:tcPr>
          <w:p w14:paraId="2C98EE73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801" w:type="dxa"/>
            <w:shd w:val="clear" w:color="auto" w:fill="auto"/>
          </w:tcPr>
          <w:p w14:paraId="0200822E" w14:textId="77777777" w:rsidR="0072259A" w:rsidRPr="00FD6DE8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6,8</w:t>
            </w:r>
          </w:p>
        </w:tc>
        <w:tc>
          <w:tcPr>
            <w:tcW w:w="791" w:type="dxa"/>
            <w:shd w:val="clear" w:color="auto" w:fill="auto"/>
          </w:tcPr>
          <w:p w14:paraId="688ECE5D" w14:textId="77777777" w:rsidR="0072259A" w:rsidRPr="00FD6DE8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10,0</w:t>
            </w:r>
          </w:p>
        </w:tc>
        <w:tc>
          <w:tcPr>
            <w:tcW w:w="791" w:type="dxa"/>
            <w:shd w:val="clear" w:color="auto" w:fill="auto"/>
          </w:tcPr>
          <w:p w14:paraId="498FB3B5" w14:textId="77777777" w:rsidR="0072259A" w:rsidRPr="00FD6DE8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15,0</w:t>
            </w:r>
          </w:p>
        </w:tc>
        <w:tc>
          <w:tcPr>
            <w:tcW w:w="1033" w:type="dxa"/>
            <w:shd w:val="clear" w:color="auto" w:fill="auto"/>
          </w:tcPr>
          <w:p w14:paraId="28EE0324" w14:textId="77777777" w:rsidR="0072259A" w:rsidRPr="00FD6DE8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+</w:t>
            </w:r>
          </w:p>
        </w:tc>
      </w:tr>
      <w:tr w:rsidR="0072259A" w:rsidRPr="00FE5BC5" w14:paraId="02FFFE1C" w14:textId="77777777" w:rsidTr="00364C1F">
        <w:tc>
          <w:tcPr>
            <w:tcW w:w="709" w:type="dxa"/>
            <w:shd w:val="clear" w:color="auto" w:fill="auto"/>
          </w:tcPr>
          <w:p w14:paraId="3DE54C80" w14:textId="77777777" w:rsidR="0072259A" w:rsidRPr="00FE5BC5" w:rsidRDefault="0072259A" w:rsidP="005566D6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  <w:vAlign w:val="bottom"/>
          </w:tcPr>
          <w:p w14:paraId="20B4A577" w14:textId="479BBA9A" w:rsidR="0072259A" w:rsidRPr="00EB1DFF" w:rsidRDefault="0072259A" w:rsidP="00364C1F">
            <w:pPr>
              <w:spacing w:after="60" w:line="240" w:lineRule="exact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 xml:space="preserve">Темп роста реальных располагаемых денежных доходов населения </w:t>
            </w:r>
            <w:r w:rsidR="00364C1F">
              <w:rPr>
                <w:rFonts w:ascii="Times New Roman" w:hAnsi="Times New Roman" w:cs="Times New Roman"/>
              </w:rPr>
              <w:t xml:space="preserve">         </w:t>
            </w:r>
            <w:r w:rsidRPr="00117C0E">
              <w:rPr>
                <w:rFonts w:ascii="Times New Roman" w:hAnsi="Times New Roman" w:cs="Times New Roman"/>
              </w:rPr>
              <w:t>(за пятилетие), %</w:t>
            </w:r>
          </w:p>
        </w:tc>
        <w:tc>
          <w:tcPr>
            <w:tcW w:w="1668" w:type="dxa"/>
            <w:shd w:val="clear" w:color="auto" w:fill="auto"/>
          </w:tcPr>
          <w:p w14:paraId="4D3C8D56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2/5</w:t>
            </w:r>
          </w:p>
        </w:tc>
        <w:tc>
          <w:tcPr>
            <w:tcW w:w="966" w:type="dxa"/>
            <w:shd w:val="clear" w:color="auto" w:fill="auto"/>
          </w:tcPr>
          <w:p w14:paraId="2707048B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56" w:type="dxa"/>
            <w:shd w:val="clear" w:color="auto" w:fill="auto"/>
          </w:tcPr>
          <w:p w14:paraId="53461C57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01" w:type="dxa"/>
            <w:shd w:val="clear" w:color="auto" w:fill="auto"/>
          </w:tcPr>
          <w:p w14:paraId="43BA1943" w14:textId="77777777" w:rsidR="0072259A" w:rsidRPr="00FD6DE8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92,9</w:t>
            </w:r>
          </w:p>
        </w:tc>
        <w:tc>
          <w:tcPr>
            <w:tcW w:w="791" w:type="dxa"/>
            <w:shd w:val="clear" w:color="auto" w:fill="auto"/>
          </w:tcPr>
          <w:p w14:paraId="5567E925" w14:textId="77777777" w:rsidR="0072259A" w:rsidRPr="00FD6DE8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113,4</w:t>
            </w:r>
          </w:p>
        </w:tc>
        <w:tc>
          <w:tcPr>
            <w:tcW w:w="791" w:type="dxa"/>
            <w:shd w:val="clear" w:color="auto" w:fill="auto"/>
          </w:tcPr>
          <w:p w14:paraId="0E680710" w14:textId="77777777" w:rsidR="0072259A" w:rsidRPr="00FD6DE8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114,0</w:t>
            </w:r>
          </w:p>
        </w:tc>
        <w:tc>
          <w:tcPr>
            <w:tcW w:w="1033" w:type="dxa"/>
            <w:shd w:val="clear" w:color="auto" w:fill="auto"/>
          </w:tcPr>
          <w:p w14:paraId="47E3A364" w14:textId="77777777" w:rsidR="0072259A" w:rsidRPr="00FD6DE8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+</w:t>
            </w:r>
          </w:p>
        </w:tc>
      </w:tr>
      <w:tr w:rsidR="0072259A" w:rsidRPr="00FE5BC5" w14:paraId="60BEB9B9" w14:textId="77777777" w:rsidTr="00326797">
        <w:tc>
          <w:tcPr>
            <w:tcW w:w="709" w:type="dxa"/>
            <w:shd w:val="clear" w:color="auto" w:fill="auto"/>
          </w:tcPr>
          <w:p w14:paraId="31C4364A" w14:textId="77777777" w:rsidR="0072259A" w:rsidRPr="00FE5BC5" w:rsidRDefault="0072259A" w:rsidP="005566D6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</w:tcPr>
          <w:p w14:paraId="4F637E9D" w14:textId="6CBB9CC8" w:rsidR="0072259A" w:rsidRPr="00117C0E" w:rsidRDefault="004F3809" w:rsidP="00364C1F">
            <w:pPr>
              <w:spacing w:after="60" w:line="240" w:lineRule="exact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Доля отгруженной инновационной продукции в общем объеме отгруженной продукции, %</w:t>
            </w:r>
          </w:p>
        </w:tc>
        <w:tc>
          <w:tcPr>
            <w:tcW w:w="1668" w:type="dxa"/>
            <w:shd w:val="clear" w:color="auto" w:fill="auto"/>
          </w:tcPr>
          <w:p w14:paraId="36FD33B0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2/5</w:t>
            </w:r>
          </w:p>
        </w:tc>
        <w:tc>
          <w:tcPr>
            <w:tcW w:w="966" w:type="dxa"/>
            <w:shd w:val="clear" w:color="auto" w:fill="auto"/>
          </w:tcPr>
          <w:p w14:paraId="2AB4BAEF" w14:textId="0D0B6B41" w:rsidR="0072259A" w:rsidRPr="00117C0E" w:rsidRDefault="00725605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8/</w:t>
            </w:r>
            <w:r w:rsidR="0072259A" w:rsidRPr="00117C0E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056" w:type="dxa"/>
            <w:shd w:val="clear" w:color="auto" w:fill="auto"/>
          </w:tcPr>
          <w:p w14:paraId="72742E0D" w14:textId="5260AAD9" w:rsidR="0072259A" w:rsidRPr="00117C0E" w:rsidRDefault="00725605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725605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801" w:type="dxa"/>
            <w:shd w:val="clear" w:color="auto" w:fill="auto"/>
          </w:tcPr>
          <w:p w14:paraId="6E1790A5" w14:textId="77777777" w:rsidR="0072259A" w:rsidRPr="00FD6DE8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6,1</w:t>
            </w:r>
          </w:p>
        </w:tc>
        <w:tc>
          <w:tcPr>
            <w:tcW w:w="791" w:type="dxa"/>
            <w:shd w:val="clear" w:color="auto" w:fill="auto"/>
          </w:tcPr>
          <w:p w14:paraId="191507C0" w14:textId="15728180" w:rsidR="0072259A" w:rsidRPr="00FD6DE8" w:rsidRDefault="00F05FA6" w:rsidP="00F05FA6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  <w:r w:rsidR="0072259A" w:rsidRPr="00FD6DE8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791" w:type="dxa"/>
            <w:shd w:val="clear" w:color="auto" w:fill="auto"/>
          </w:tcPr>
          <w:p w14:paraId="56D70353" w14:textId="548B48CF" w:rsidR="0072259A" w:rsidRPr="00FD6DE8" w:rsidRDefault="0072259A" w:rsidP="00F05FA6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1</w:t>
            </w:r>
            <w:r w:rsidR="00F05FA6">
              <w:rPr>
                <w:rFonts w:ascii="Times New Roman" w:hAnsi="Times New Roman" w:cs="Times New Roman"/>
              </w:rPr>
              <w:t>0</w:t>
            </w:r>
            <w:r w:rsidRPr="00FD6DE8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1033" w:type="dxa"/>
            <w:shd w:val="clear" w:color="auto" w:fill="auto"/>
          </w:tcPr>
          <w:p w14:paraId="11A7784C" w14:textId="77777777" w:rsidR="0072259A" w:rsidRPr="00FD6DE8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+</w:t>
            </w:r>
          </w:p>
        </w:tc>
      </w:tr>
      <w:tr w:rsidR="0072259A" w:rsidRPr="00FE5BC5" w14:paraId="78965BBB" w14:textId="77777777" w:rsidTr="00364C1F">
        <w:tc>
          <w:tcPr>
            <w:tcW w:w="709" w:type="dxa"/>
            <w:shd w:val="clear" w:color="auto" w:fill="auto"/>
          </w:tcPr>
          <w:p w14:paraId="0FE7DE4E" w14:textId="77777777" w:rsidR="0072259A" w:rsidRPr="00FE5BC5" w:rsidRDefault="0072259A" w:rsidP="005566D6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</w:tcPr>
          <w:p w14:paraId="4D47FF9F" w14:textId="77777777" w:rsidR="0072259A" w:rsidRPr="00117C0E" w:rsidRDefault="0072259A" w:rsidP="00364C1F">
            <w:pPr>
              <w:spacing w:after="60" w:line="240" w:lineRule="exact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Обеспеченность населения общей площадью жилых домов, м</w:t>
            </w:r>
            <w:r w:rsidRPr="00117C0E">
              <w:rPr>
                <w:rFonts w:ascii="Times New Roman" w:hAnsi="Times New Roman" w:cs="Times New Roman"/>
                <w:vertAlign w:val="superscript"/>
              </w:rPr>
              <w:t>2</w:t>
            </w:r>
            <w:r w:rsidRPr="00117C0E">
              <w:rPr>
                <w:rFonts w:ascii="Times New Roman" w:hAnsi="Times New Roman" w:cs="Times New Roman"/>
              </w:rPr>
              <w:t>/чел.</w:t>
            </w:r>
          </w:p>
        </w:tc>
        <w:tc>
          <w:tcPr>
            <w:tcW w:w="1668" w:type="dxa"/>
            <w:shd w:val="clear" w:color="auto" w:fill="auto"/>
          </w:tcPr>
          <w:p w14:paraId="5E2653D2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2/5</w:t>
            </w:r>
          </w:p>
        </w:tc>
        <w:tc>
          <w:tcPr>
            <w:tcW w:w="966" w:type="dxa"/>
            <w:shd w:val="clear" w:color="auto" w:fill="auto"/>
          </w:tcPr>
          <w:p w14:paraId="7F6A900D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056" w:type="dxa"/>
            <w:shd w:val="clear" w:color="auto" w:fill="auto"/>
          </w:tcPr>
          <w:p w14:paraId="36255116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801" w:type="dxa"/>
            <w:shd w:val="clear" w:color="auto" w:fill="auto"/>
          </w:tcPr>
          <w:p w14:paraId="50A49754" w14:textId="448E8A57" w:rsidR="0072259A" w:rsidRPr="00FD6DE8" w:rsidRDefault="004F3809" w:rsidP="004F3809">
            <w:pPr>
              <w:spacing w:line="240" w:lineRule="exact"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28,0</w:t>
            </w:r>
          </w:p>
        </w:tc>
        <w:tc>
          <w:tcPr>
            <w:tcW w:w="791" w:type="dxa"/>
            <w:shd w:val="clear" w:color="auto" w:fill="auto"/>
          </w:tcPr>
          <w:p w14:paraId="554E3F4A" w14:textId="77777777" w:rsidR="0072259A" w:rsidRPr="00FD6DE8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28,0</w:t>
            </w:r>
          </w:p>
        </w:tc>
        <w:tc>
          <w:tcPr>
            <w:tcW w:w="791" w:type="dxa"/>
            <w:shd w:val="clear" w:color="auto" w:fill="auto"/>
          </w:tcPr>
          <w:p w14:paraId="35DEE88E" w14:textId="77777777" w:rsidR="0072259A" w:rsidRPr="00FD6DE8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28,5</w:t>
            </w:r>
          </w:p>
        </w:tc>
        <w:tc>
          <w:tcPr>
            <w:tcW w:w="1033" w:type="dxa"/>
            <w:shd w:val="clear" w:color="auto" w:fill="auto"/>
          </w:tcPr>
          <w:p w14:paraId="438C4DED" w14:textId="77777777" w:rsidR="0072259A" w:rsidRPr="00FD6DE8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D6DE8">
              <w:rPr>
                <w:rFonts w:ascii="Times New Roman" w:hAnsi="Times New Roman" w:cs="Times New Roman"/>
              </w:rPr>
              <w:t>+</w:t>
            </w:r>
          </w:p>
        </w:tc>
      </w:tr>
      <w:tr w:rsidR="0072259A" w:rsidRPr="00FE5BC5" w14:paraId="32E2CF44" w14:textId="77777777" w:rsidTr="00364C1F">
        <w:tc>
          <w:tcPr>
            <w:tcW w:w="709" w:type="dxa"/>
            <w:shd w:val="clear" w:color="auto" w:fill="auto"/>
          </w:tcPr>
          <w:p w14:paraId="3B49FE95" w14:textId="77777777" w:rsidR="0072259A" w:rsidRPr="00FE5BC5" w:rsidRDefault="0072259A" w:rsidP="005566D6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</w:tcPr>
          <w:p w14:paraId="20B87877" w14:textId="77777777" w:rsidR="0072259A" w:rsidRPr="00117C0E" w:rsidRDefault="0072259A" w:rsidP="00364C1F">
            <w:pPr>
              <w:spacing w:after="60" w:line="240" w:lineRule="exact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Внутренние затраты на научные исследования и разработки, % к ВРП</w:t>
            </w:r>
          </w:p>
        </w:tc>
        <w:tc>
          <w:tcPr>
            <w:tcW w:w="1668" w:type="dxa"/>
            <w:shd w:val="clear" w:color="auto" w:fill="auto"/>
          </w:tcPr>
          <w:p w14:paraId="5FF23B01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66" w:type="dxa"/>
            <w:shd w:val="clear" w:color="auto" w:fill="auto"/>
          </w:tcPr>
          <w:p w14:paraId="6ACE8408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056" w:type="dxa"/>
            <w:shd w:val="clear" w:color="auto" w:fill="auto"/>
          </w:tcPr>
          <w:p w14:paraId="0FAC0B9D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14</w:t>
            </w:r>
          </w:p>
        </w:tc>
        <w:tc>
          <w:tcPr>
            <w:tcW w:w="801" w:type="dxa"/>
            <w:shd w:val="clear" w:color="auto" w:fill="auto"/>
          </w:tcPr>
          <w:p w14:paraId="56463E4E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0,21</w:t>
            </w:r>
          </w:p>
        </w:tc>
        <w:tc>
          <w:tcPr>
            <w:tcW w:w="791" w:type="dxa"/>
            <w:shd w:val="clear" w:color="auto" w:fill="auto"/>
          </w:tcPr>
          <w:p w14:paraId="5FD11FFC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1,0</w:t>
            </w:r>
          </w:p>
        </w:tc>
        <w:tc>
          <w:tcPr>
            <w:tcW w:w="791" w:type="dxa"/>
            <w:shd w:val="clear" w:color="auto" w:fill="auto"/>
          </w:tcPr>
          <w:p w14:paraId="74C4E4BB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1,5</w:t>
            </w:r>
          </w:p>
        </w:tc>
        <w:tc>
          <w:tcPr>
            <w:tcW w:w="1033" w:type="dxa"/>
            <w:shd w:val="clear" w:color="auto" w:fill="auto"/>
          </w:tcPr>
          <w:p w14:paraId="4087C023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+</w:t>
            </w:r>
          </w:p>
        </w:tc>
      </w:tr>
      <w:tr w:rsidR="0072259A" w:rsidRPr="00FE5BC5" w14:paraId="28ADCA52" w14:textId="77777777" w:rsidTr="00364C1F">
        <w:tc>
          <w:tcPr>
            <w:tcW w:w="709" w:type="dxa"/>
            <w:shd w:val="clear" w:color="auto" w:fill="auto"/>
          </w:tcPr>
          <w:p w14:paraId="4236214B" w14:textId="77777777" w:rsidR="0072259A" w:rsidRPr="00FE5BC5" w:rsidRDefault="0072259A" w:rsidP="005566D6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</w:tcPr>
          <w:p w14:paraId="31A81FED" w14:textId="77777777" w:rsidR="0072259A" w:rsidRPr="00117C0E" w:rsidRDefault="0072259A" w:rsidP="00364C1F">
            <w:pPr>
              <w:spacing w:after="60" w:line="240" w:lineRule="exact"/>
              <w:rPr>
                <w:rFonts w:ascii="Times New Roman" w:hAnsi="Times New Roman" w:cs="Times New Roman"/>
                <w:i/>
              </w:rPr>
            </w:pPr>
            <w:r w:rsidRPr="00117C0E">
              <w:rPr>
                <w:rFonts w:ascii="Times New Roman" w:hAnsi="Times New Roman" w:cs="Times New Roman"/>
              </w:rPr>
              <w:t>Доля интернет-пользователей в общей численности населения, %</w:t>
            </w:r>
          </w:p>
        </w:tc>
        <w:tc>
          <w:tcPr>
            <w:tcW w:w="1668" w:type="dxa"/>
            <w:shd w:val="clear" w:color="auto" w:fill="auto"/>
          </w:tcPr>
          <w:p w14:paraId="19DD8D3C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966" w:type="dxa"/>
            <w:shd w:val="clear" w:color="auto" w:fill="auto"/>
          </w:tcPr>
          <w:p w14:paraId="637FEADF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056" w:type="dxa"/>
            <w:shd w:val="clear" w:color="auto" w:fill="auto"/>
          </w:tcPr>
          <w:p w14:paraId="3D625011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801" w:type="dxa"/>
            <w:shd w:val="clear" w:color="auto" w:fill="auto"/>
          </w:tcPr>
          <w:p w14:paraId="7FA67AF5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78,7</w:t>
            </w:r>
          </w:p>
        </w:tc>
        <w:tc>
          <w:tcPr>
            <w:tcW w:w="791" w:type="dxa"/>
            <w:shd w:val="clear" w:color="auto" w:fill="auto"/>
          </w:tcPr>
          <w:p w14:paraId="30C80097" w14:textId="6DC397F6" w:rsidR="0072259A" w:rsidRPr="00117C0E" w:rsidRDefault="0072259A" w:rsidP="00F05FA6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8</w:t>
            </w:r>
            <w:r w:rsidR="00F05FA6">
              <w:rPr>
                <w:rFonts w:ascii="Times New Roman" w:hAnsi="Times New Roman" w:cs="Times New Roman"/>
              </w:rPr>
              <w:t>5</w:t>
            </w:r>
            <w:r w:rsidRPr="00117C0E">
              <w:rPr>
                <w:rFonts w:ascii="Times New Roman" w:hAnsi="Times New Roman" w:cs="Times New Roman"/>
              </w:rPr>
              <w:t>,0</w:t>
            </w:r>
          </w:p>
        </w:tc>
        <w:tc>
          <w:tcPr>
            <w:tcW w:w="791" w:type="dxa"/>
            <w:shd w:val="clear" w:color="auto" w:fill="auto"/>
          </w:tcPr>
          <w:p w14:paraId="03CB76CD" w14:textId="77777777" w:rsidR="0072259A" w:rsidRPr="00117C0E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95,0</w:t>
            </w:r>
          </w:p>
        </w:tc>
        <w:tc>
          <w:tcPr>
            <w:tcW w:w="1033" w:type="dxa"/>
            <w:shd w:val="clear" w:color="auto" w:fill="auto"/>
          </w:tcPr>
          <w:p w14:paraId="2F995710" w14:textId="77777777" w:rsidR="0072259A" w:rsidRPr="00FE5BC5" w:rsidRDefault="0072259A" w:rsidP="0072259A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+</w:t>
            </w:r>
          </w:p>
        </w:tc>
      </w:tr>
      <w:tr w:rsidR="00326797" w:rsidRPr="00FE5BC5" w14:paraId="64EF92DD" w14:textId="77777777" w:rsidTr="00326797">
        <w:tc>
          <w:tcPr>
            <w:tcW w:w="709" w:type="dxa"/>
            <w:shd w:val="clear" w:color="auto" w:fill="auto"/>
          </w:tcPr>
          <w:p w14:paraId="2E376689" w14:textId="77777777" w:rsidR="00326797" w:rsidRPr="00FE5BC5" w:rsidRDefault="00326797" w:rsidP="00326797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</w:tcPr>
          <w:p w14:paraId="1E6558D5" w14:textId="77777777" w:rsidR="00326797" w:rsidRPr="00117C0E" w:rsidRDefault="00326797" w:rsidP="00326797">
            <w:pPr>
              <w:spacing w:after="60" w:line="240" w:lineRule="exact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Количество информационно-образовательных центров по устойчивому развитию, ед.</w:t>
            </w:r>
          </w:p>
        </w:tc>
        <w:tc>
          <w:tcPr>
            <w:tcW w:w="1668" w:type="dxa"/>
            <w:shd w:val="clear" w:color="auto" w:fill="auto"/>
          </w:tcPr>
          <w:p w14:paraId="310DACA9" w14:textId="77777777" w:rsidR="00326797" w:rsidRPr="00117C0E" w:rsidRDefault="00326797" w:rsidP="00326797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3/6</w:t>
            </w:r>
          </w:p>
        </w:tc>
        <w:tc>
          <w:tcPr>
            <w:tcW w:w="966" w:type="dxa"/>
            <w:shd w:val="clear" w:color="auto" w:fill="auto"/>
          </w:tcPr>
          <w:p w14:paraId="243D665C" w14:textId="0F48F2A0" w:rsidR="00725605" w:rsidRDefault="00725605" w:rsidP="00725605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4/5/16/</w:t>
            </w:r>
          </w:p>
          <w:p w14:paraId="74A59B98" w14:textId="628CAD70" w:rsidR="00326797" w:rsidRPr="00117C0E" w:rsidRDefault="00725605" w:rsidP="00725605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</w:t>
            </w:r>
          </w:p>
        </w:tc>
        <w:tc>
          <w:tcPr>
            <w:tcW w:w="1056" w:type="dxa"/>
            <w:shd w:val="clear" w:color="auto" w:fill="auto"/>
          </w:tcPr>
          <w:p w14:paraId="104F0C02" w14:textId="0193303B" w:rsidR="00326797" w:rsidRPr="00117C0E" w:rsidRDefault="00725605" w:rsidP="00326797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725605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801" w:type="dxa"/>
            <w:shd w:val="clear" w:color="auto" w:fill="auto"/>
          </w:tcPr>
          <w:p w14:paraId="438C70E2" w14:textId="3784E5B9" w:rsidR="00326797" w:rsidRPr="00117C0E" w:rsidRDefault="00326797" w:rsidP="00326797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326797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791" w:type="dxa"/>
            <w:shd w:val="clear" w:color="auto" w:fill="auto"/>
          </w:tcPr>
          <w:p w14:paraId="7DD364DD" w14:textId="77777777" w:rsidR="00326797" w:rsidRPr="00117C0E" w:rsidRDefault="00326797" w:rsidP="00326797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791" w:type="dxa"/>
            <w:shd w:val="clear" w:color="auto" w:fill="auto"/>
          </w:tcPr>
          <w:p w14:paraId="31D17F87" w14:textId="77777777" w:rsidR="00326797" w:rsidRPr="00117C0E" w:rsidRDefault="00326797" w:rsidP="00326797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1033" w:type="dxa"/>
            <w:shd w:val="clear" w:color="auto" w:fill="auto"/>
          </w:tcPr>
          <w:p w14:paraId="4D1620A7" w14:textId="77777777" w:rsidR="00326797" w:rsidRPr="00FE5BC5" w:rsidRDefault="00326797" w:rsidP="00326797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–</w:t>
            </w:r>
          </w:p>
        </w:tc>
      </w:tr>
      <w:tr w:rsidR="00326797" w:rsidRPr="00FE5BC5" w14:paraId="592E94A9" w14:textId="77777777" w:rsidTr="00326797">
        <w:tc>
          <w:tcPr>
            <w:tcW w:w="709" w:type="dxa"/>
            <w:shd w:val="clear" w:color="auto" w:fill="auto"/>
          </w:tcPr>
          <w:p w14:paraId="55E20D36" w14:textId="77777777" w:rsidR="00326797" w:rsidRPr="00FE5BC5" w:rsidRDefault="00326797" w:rsidP="00326797">
            <w:pPr>
              <w:numPr>
                <w:ilvl w:val="0"/>
                <w:numId w:val="2"/>
              </w:num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7655" w:type="dxa"/>
            <w:shd w:val="clear" w:color="auto" w:fill="auto"/>
          </w:tcPr>
          <w:p w14:paraId="5C21C428" w14:textId="6A7FF1D3" w:rsidR="00326797" w:rsidRPr="00117C0E" w:rsidRDefault="00326797" w:rsidP="00326797">
            <w:pPr>
              <w:spacing w:after="60" w:line="240" w:lineRule="exac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Доля женщин-</w:t>
            </w:r>
            <w:r w:rsidRPr="00117C0E">
              <w:rPr>
                <w:rFonts w:ascii="Times New Roman" w:hAnsi="Times New Roman" w:cs="Times New Roman"/>
              </w:rPr>
              <w:t>руководителей организаций и предприятий от общего числа руководителей (без микроорганизаций), %</w:t>
            </w:r>
          </w:p>
        </w:tc>
        <w:tc>
          <w:tcPr>
            <w:tcW w:w="1668" w:type="dxa"/>
            <w:shd w:val="clear" w:color="auto" w:fill="auto"/>
          </w:tcPr>
          <w:p w14:paraId="166F0FD2" w14:textId="77777777" w:rsidR="00326797" w:rsidRPr="00117C0E" w:rsidRDefault="00326797" w:rsidP="00326797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966" w:type="dxa"/>
            <w:shd w:val="clear" w:color="auto" w:fill="auto"/>
          </w:tcPr>
          <w:p w14:paraId="3DBEA43C" w14:textId="77777777" w:rsidR="00326797" w:rsidRPr="00117C0E" w:rsidRDefault="00326797" w:rsidP="00326797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056" w:type="dxa"/>
            <w:shd w:val="clear" w:color="auto" w:fill="auto"/>
          </w:tcPr>
          <w:p w14:paraId="55AF6D6F" w14:textId="0DC26C69" w:rsidR="00326797" w:rsidRPr="00117C0E" w:rsidRDefault="00326797" w:rsidP="00326797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93E2D">
              <w:rPr>
                <w:rFonts w:ascii="Times New Roman" w:hAnsi="Times New Roman" w:cs="Times New Roman"/>
              </w:rPr>
              <w:t>–</w:t>
            </w:r>
          </w:p>
        </w:tc>
        <w:tc>
          <w:tcPr>
            <w:tcW w:w="801" w:type="dxa"/>
            <w:shd w:val="clear" w:color="auto" w:fill="auto"/>
          </w:tcPr>
          <w:p w14:paraId="46061AC8" w14:textId="77777777" w:rsidR="00326797" w:rsidRPr="00117C0E" w:rsidRDefault="00326797" w:rsidP="00326797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41,6</w:t>
            </w:r>
          </w:p>
        </w:tc>
        <w:tc>
          <w:tcPr>
            <w:tcW w:w="791" w:type="dxa"/>
            <w:shd w:val="clear" w:color="auto" w:fill="auto"/>
          </w:tcPr>
          <w:p w14:paraId="733E543A" w14:textId="77777777" w:rsidR="00326797" w:rsidRPr="00117C0E" w:rsidRDefault="00326797" w:rsidP="00326797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45,0</w:t>
            </w:r>
          </w:p>
        </w:tc>
        <w:tc>
          <w:tcPr>
            <w:tcW w:w="791" w:type="dxa"/>
            <w:shd w:val="clear" w:color="auto" w:fill="auto"/>
          </w:tcPr>
          <w:p w14:paraId="393232A7" w14:textId="77777777" w:rsidR="00326797" w:rsidRPr="00117C0E" w:rsidRDefault="00326797" w:rsidP="00326797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117C0E">
              <w:rPr>
                <w:rFonts w:ascii="Times New Roman" w:hAnsi="Times New Roman" w:cs="Times New Roman"/>
              </w:rPr>
              <w:t>50,0</w:t>
            </w:r>
          </w:p>
        </w:tc>
        <w:tc>
          <w:tcPr>
            <w:tcW w:w="1033" w:type="dxa"/>
            <w:shd w:val="clear" w:color="auto" w:fill="auto"/>
          </w:tcPr>
          <w:p w14:paraId="55CDF4A0" w14:textId="77777777" w:rsidR="00326797" w:rsidRPr="00FE5BC5" w:rsidRDefault="00326797" w:rsidP="00326797">
            <w:pPr>
              <w:spacing w:line="240" w:lineRule="exact"/>
              <w:contextualSpacing/>
              <w:jc w:val="center"/>
              <w:rPr>
                <w:rFonts w:ascii="Times New Roman" w:hAnsi="Times New Roman" w:cs="Times New Roman"/>
              </w:rPr>
            </w:pPr>
            <w:r w:rsidRPr="00FE5BC5">
              <w:rPr>
                <w:rFonts w:ascii="Times New Roman" w:hAnsi="Times New Roman" w:cs="Times New Roman"/>
              </w:rPr>
              <w:t>+</w:t>
            </w:r>
          </w:p>
        </w:tc>
      </w:tr>
    </w:tbl>
    <w:p w14:paraId="677E8D1D" w14:textId="77777777" w:rsidR="00364C1F" w:rsidRPr="00364C1F" w:rsidRDefault="00364C1F" w:rsidP="00117C0E">
      <w:pPr>
        <w:spacing w:before="120" w:after="120"/>
        <w:ind w:left="1276" w:hanging="425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14:paraId="50864C4E" w14:textId="3DBDFAD4" w:rsidR="00DC343D" w:rsidRPr="00364C1F" w:rsidRDefault="00DC343D" w:rsidP="00267958">
      <w:pPr>
        <w:spacing w:before="120" w:after="1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p w14:paraId="798384EE" w14:textId="163336B3" w:rsidR="0072259A" w:rsidRPr="00364C1F" w:rsidRDefault="0072259A" w:rsidP="0072259A">
      <w:pPr>
        <w:spacing w:before="120" w:after="120"/>
        <w:ind w:left="1276" w:hanging="425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364C1F">
        <w:rPr>
          <w:rFonts w:ascii="Times New Roman" w:hAnsi="Times New Roman" w:cs="Times New Roman"/>
          <w:sz w:val="20"/>
          <w:szCs w:val="20"/>
        </w:rPr>
        <w:t xml:space="preserve">* </w:t>
      </w:r>
      <w:r w:rsidR="00364C1F">
        <w:rPr>
          <w:rFonts w:ascii="Times New Roman" w:hAnsi="Times New Roman" w:cs="Times New Roman"/>
          <w:sz w:val="20"/>
          <w:szCs w:val="20"/>
        </w:rPr>
        <w:t xml:space="preserve">    </w:t>
      </w:r>
      <w:r w:rsidR="00357EB4">
        <w:rPr>
          <w:rFonts w:ascii="Times New Roman" w:hAnsi="Times New Roman" w:cs="Times New Roman"/>
          <w:sz w:val="20"/>
          <w:szCs w:val="20"/>
        </w:rPr>
        <w:t>Н</w:t>
      </w:r>
      <w:r w:rsidRPr="00364C1F">
        <w:rPr>
          <w:rFonts w:ascii="Times New Roman" w:hAnsi="Times New Roman" w:cs="Times New Roman"/>
          <w:sz w:val="20"/>
          <w:szCs w:val="20"/>
        </w:rPr>
        <w:t xml:space="preserve">умерация согласно номеру приоритетного </w:t>
      </w:r>
      <w:r w:rsidRPr="00267958">
        <w:rPr>
          <w:rFonts w:ascii="Times New Roman" w:hAnsi="Times New Roman" w:cs="Times New Roman"/>
          <w:sz w:val="20"/>
          <w:szCs w:val="20"/>
        </w:rPr>
        <w:t xml:space="preserve">направления </w:t>
      </w:r>
      <w:r w:rsidR="00357EB4" w:rsidRPr="00267958">
        <w:rPr>
          <w:rFonts w:ascii="Times New Roman" w:hAnsi="Times New Roman" w:cs="Times New Roman"/>
          <w:sz w:val="20"/>
          <w:szCs w:val="20"/>
        </w:rPr>
        <w:t>Стратегии</w:t>
      </w:r>
      <w:r w:rsidRPr="00267958">
        <w:rPr>
          <w:rFonts w:ascii="Times New Roman" w:hAnsi="Times New Roman" w:cs="Times New Roman"/>
          <w:sz w:val="20"/>
          <w:szCs w:val="20"/>
        </w:rPr>
        <w:t>;</w:t>
      </w:r>
    </w:p>
    <w:p w14:paraId="458F8915" w14:textId="0BADB428" w:rsidR="0072259A" w:rsidRPr="00364C1F" w:rsidRDefault="0072259A" w:rsidP="0072259A">
      <w:pPr>
        <w:spacing w:before="120" w:after="120"/>
        <w:ind w:left="851"/>
        <w:contextualSpacing/>
        <w:jc w:val="both"/>
        <w:rPr>
          <w:rFonts w:ascii="Times New Roman" w:hAnsi="Times New Roman" w:cs="Times New Roman"/>
          <w:sz w:val="20"/>
          <w:szCs w:val="20"/>
        </w:rPr>
      </w:pPr>
      <w:r w:rsidRPr="00364C1F">
        <w:rPr>
          <w:rFonts w:ascii="Times New Roman" w:hAnsi="Times New Roman" w:cs="Times New Roman"/>
          <w:sz w:val="20"/>
          <w:szCs w:val="20"/>
        </w:rPr>
        <w:t xml:space="preserve">** </w:t>
      </w:r>
      <w:r w:rsidR="00364C1F">
        <w:rPr>
          <w:rFonts w:ascii="Times New Roman" w:hAnsi="Times New Roman" w:cs="Times New Roman"/>
          <w:sz w:val="20"/>
          <w:szCs w:val="20"/>
        </w:rPr>
        <w:t xml:space="preserve">  </w:t>
      </w:r>
      <w:r w:rsidR="00357EB4">
        <w:rPr>
          <w:rFonts w:ascii="Times New Roman" w:hAnsi="Times New Roman" w:cs="Times New Roman"/>
          <w:sz w:val="20"/>
          <w:szCs w:val="20"/>
        </w:rPr>
        <w:t>Н</w:t>
      </w:r>
      <w:r w:rsidRPr="00364C1F">
        <w:rPr>
          <w:rFonts w:ascii="Times New Roman" w:hAnsi="Times New Roman" w:cs="Times New Roman"/>
          <w:sz w:val="20"/>
          <w:szCs w:val="20"/>
        </w:rPr>
        <w:t>умерация согласно принятой нумерации Целей ООН в области устойчивого развития;</w:t>
      </w:r>
    </w:p>
    <w:p w14:paraId="2E8AD6C0" w14:textId="776B0532" w:rsidR="00747A35" w:rsidRPr="00364C1F" w:rsidRDefault="00357EB4" w:rsidP="0072259A">
      <w:pPr>
        <w:spacing w:before="120" w:after="120"/>
        <w:ind w:left="1276" w:hanging="425"/>
        <w:contextualSpacing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*** Н</w:t>
      </w:r>
      <w:r w:rsidR="0072259A" w:rsidRPr="00364C1F">
        <w:rPr>
          <w:rFonts w:ascii="Times New Roman" w:hAnsi="Times New Roman" w:cs="Times New Roman"/>
          <w:sz w:val="20"/>
          <w:szCs w:val="20"/>
        </w:rPr>
        <w:t>омер по порядку согласно таблице «Основные индикаторы устойчивого развития Республики Беларусь н</w:t>
      </w:r>
      <w:r>
        <w:rPr>
          <w:rFonts w:ascii="Times New Roman" w:hAnsi="Times New Roman" w:cs="Times New Roman"/>
          <w:sz w:val="20"/>
          <w:szCs w:val="20"/>
        </w:rPr>
        <w:t>а период до 2035 года» (стр. 81–</w:t>
      </w:r>
      <w:r w:rsidR="0072259A" w:rsidRPr="00364C1F">
        <w:rPr>
          <w:rFonts w:ascii="Times New Roman" w:hAnsi="Times New Roman" w:cs="Times New Roman"/>
          <w:sz w:val="20"/>
          <w:szCs w:val="20"/>
        </w:rPr>
        <w:t>82) документа «Концепция Национальной стратегии устойчивого развития Республики Беларусь на период до 2035 года».</w:t>
      </w:r>
    </w:p>
    <w:sectPr w:rsidR="00747A35" w:rsidRPr="00364C1F" w:rsidSect="00346CA4">
      <w:footerReference w:type="default" r:id="rId27"/>
      <w:pgSz w:w="16838" w:h="11906" w:orient="landscape"/>
      <w:pgMar w:top="1418" w:right="851" w:bottom="851" w:left="851" w:header="709" w:footer="2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8E9B69" w14:textId="77777777" w:rsidR="00CA7055" w:rsidRDefault="00CA7055" w:rsidP="00F94ED3">
      <w:r>
        <w:separator/>
      </w:r>
    </w:p>
  </w:endnote>
  <w:endnote w:type="continuationSeparator" w:id="0">
    <w:p w14:paraId="638EC162" w14:textId="77777777" w:rsidR="00CA7055" w:rsidRDefault="00CA7055" w:rsidP="00F94E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8070000" w:usb2="00000010" w:usb3="00000000" w:csb0="00020005" w:csb1="00000000"/>
  </w:font>
  <w:font w:name="MinionPro-Regular">
    <w:altName w:val="Arial Unicode MS"/>
    <w:panose1 w:val="00000000000000000000"/>
    <w:charset w:val="88"/>
    <w:family w:val="roman"/>
    <w:notTrueType/>
    <w:pitch w:val="default"/>
    <w:sig w:usb0="00000000" w:usb1="08080000" w:usb2="00000010" w:usb3="00000000" w:csb0="00100000" w:csb1="00000000"/>
  </w:font>
  <w:font w:name="MullerRegular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Newto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3FFCB0" w14:textId="2F35F950" w:rsidR="008F6611" w:rsidRPr="00EF0A17" w:rsidRDefault="008F6611">
    <w:pPr>
      <w:pStyle w:val="af1"/>
      <w:jc w:val="right"/>
      <w:rPr>
        <w:rFonts w:ascii="Times New Roman" w:hAnsi="Times New Roman"/>
      </w:rPr>
    </w:pPr>
    <w:r w:rsidRPr="00EF0A17">
      <w:rPr>
        <w:rFonts w:ascii="Times New Roman" w:hAnsi="Times New Roman"/>
        <w:noProof/>
      </w:rPr>
      <w:fldChar w:fldCharType="begin"/>
    </w:r>
    <w:r w:rsidRPr="00EF0A17">
      <w:rPr>
        <w:rFonts w:ascii="Times New Roman" w:hAnsi="Times New Roman"/>
        <w:noProof/>
      </w:rPr>
      <w:instrText>PAGE   \* MERGEFORMAT</w:instrText>
    </w:r>
    <w:r w:rsidRPr="00EF0A17">
      <w:rPr>
        <w:rFonts w:ascii="Times New Roman" w:hAnsi="Times New Roman"/>
        <w:noProof/>
      </w:rPr>
      <w:fldChar w:fldCharType="separate"/>
    </w:r>
    <w:r w:rsidR="00FE5BA7">
      <w:rPr>
        <w:rFonts w:ascii="Times New Roman" w:hAnsi="Times New Roman"/>
        <w:noProof/>
      </w:rPr>
      <w:t>44</w:t>
    </w:r>
    <w:r w:rsidRPr="00EF0A17">
      <w:rPr>
        <w:rFonts w:ascii="Times New Roman" w:hAnsi="Times New Roman"/>
        <w:noProof/>
      </w:rPr>
      <w:fldChar w:fldCharType="end"/>
    </w:r>
  </w:p>
  <w:p w14:paraId="4BCDD1FD" w14:textId="77777777" w:rsidR="008F6611" w:rsidRDefault="008F6611">
    <w:pPr>
      <w:pStyle w:val="af1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EB72D4C" w14:textId="2EBF64B5" w:rsidR="008F6611" w:rsidRDefault="008F6611">
    <w:pPr>
      <w:pStyle w:val="af1"/>
      <w:jc w:val="right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FE5BA7">
      <w:rPr>
        <w:noProof/>
      </w:rPr>
      <w:t>59</w:t>
    </w:r>
    <w:r>
      <w:rPr>
        <w:noProof/>
      </w:rPr>
      <w:fldChar w:fldCharType="end"/>
    </w:r>
  </w:p>
  <w:p w14:paraId="0451A18B" w14:textId="77777777" w:rsidR="008F6611" w:rsidRDefault="008F6611">
    <w:pPr>
      <w:pStyle w:val="af1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D09F684" w14:textId="77777777" w:rsidR="00CA7055" w:rsidRDefault="00CA7055" w:rsidP="00F94ED3">
      <w:r>
        <w:separator/>
      </w:r>
    </w:p>
  </w:footnote>
  <w:footnote w:type="continuationSeparator" w:id="0">
    <w:p w14:paraId="1C4E0399" w14:textId="77777777" w:rsidR="00CA7055" w:rsidRDefault="00CA7055" w:rsidP="00F94ED3">
      <w:r>
        <w:continuationSeparator/>
      </w:r>
    </w:p>
  </w:footnote>
  <w:footnote w:id="1">
    <w:p w14:paraId="4A395A43" w14:textId="7DE221B5" w:rsidR="008F6611" w:rsidRPr="00E03FF9" w:rsidRDefault="008F6611">
      <w:pPr>
        <w:pStyle w:val="a4"/>
        <w:rPr>
          <w:lang w:val="ru-RU"/>
        </w:rPr>
      </w:pPr>
      <w:r>
        <w:rPr>
          <w:rStyle w:val="a6"/>
        </w:rPr>
        <w:footnoteRef/>
      </w:r>
      <w:r>
        <w:t xml:space="preserve"> </w:t>
      </w:r>
      <w:r w:rsidRPr="009A1139">
        <w:rPr>
          <w:rFonts w:ascii="Times New Roman" w:hAnsi="Times New Roman"/>
        </w:rPr>
        <w:t>https://mogilev.belstat.gov.by/ofitsialnaya-statistika/osnovnye-pokazateli/valovoi-regionalnyi-produkt/operativnaya-informatsiya_5/o-valovom-regionalnom-produkte/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9"/>
    <w:multiLevelType w:val="singleLevel"/>
    <w:tmpl w:val="33C456A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F65712"/>
    <w:multiLevelType w:val="hybridMultilevel"/>
    <w:tmpl w:val="589E2DEA"/>
    <w:lvl w:ilvl="0" w:tplc="0419000F">
      <w:start w:val="1"/>
      <w:numFmt w:val="decimal"/>
      <w:lvlText w:val="%1."/>
      <w:lvlJc w:val="left"/>
      <w:pPr>
        <w:ind w:left="787" w:hanging="360"/>
      </w:pPr>
    </w:lvl>
    <w:lvl w:ilvl="1" w:tplc="04190019" w:tentative="1">
      <w:start w:val="1"/>
      <w:numFmt w:val="lowerLetter"/>
      <w:lvlText w:val="%2."/>
      <w:lvlJc w:val="left"/>
      <w:pPr>
        <w:ind w:left="1507" w:hanging="360"/>
      </w:pPr>
    </w:lvl>
    <w:lvl w:ilvl="2" w:tplc="0419001B" w:tentative="1">
      <w:start w:val="1"/>
      <w:numFmt w:val="lowerRoman"/>
      <w:lvlText w:val="%3."/>
      <w:lvlJc w:val="right"/>
      <w:pPr>
        <w:ind w:left="2227" w:hanging="180"/>
      </w:pPr>
    </w:lvl>
    <w:lvl w:ilvl="3" w:tplc="0419000F" w:tentative="1">
      <w:start w:val="1"/>
      <w:numFmt w:val="decimal"/>
      <w:lvlText w:val="%4."/>
      <w:lvlJc w:val="left"/>
      <w:pPr>
        <w:ind w:left="2947" w:hanging="360"/>
      </w:pPr>
    </w:lvl>
    <w:lvl w:ilvl="4" w:tplc="04190019" w:tentative="1">
      <w:start w:val="1"/>
      <w:numFmt w:val="lowerLetter"/>
      <w:lvlText w:val="%5."/>
      <w:lvlJc w:val="left"/>
      <w:pPr>
        <w:ind w:left="3667" w:hanging="360"/>
      </w:pPr>
    </w:lvl>
    <w:lvl w:ilvl="5" w:tplc="0419001B" w:tentative="1">
      <w:start w:val="1"/>
      <w:numFmt w:val="lowerRoman"/>
      <w:lvlText w:val="%6."/>
      <w:lvlJc w:val="right"/>
      <w:pPr>
        <w:ind w:left="4387" w:hanging="180"/>
      </w:pPr>
    </w:lvl>
    <w:lvl w:ilvl="6" w:tplc="0419000F" w:tentative="1">
      <w:start w:val="1"/>
      <w:numFmt w:val="decimal"/>
      <w:lvlText w:val="%7."/>
      <w:lvlJc w:val="left"/>
      <w:pPr>
        <w:ind w:left="5107" w:hanging="360"/>
      </w:pPr>
    </w:lvl>
    <w:lvl w:ilvl="7" w:tplc="04190019" w:tentative="1">
      <w:start w:val="1"/>
      <w:numFmt w:val="lowerLetter"/>
      <w:lvlText w:val="%8."/>
      <w:lvlJc w:val="left"/>
      <w:pPr>
        <w:ind w:left="5827" w:hanging="360"/>
      </w:pPr>
    </w:lvl>
    <w:lvl w:ilvl="8" w:tplc="041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2" w15:restartNumberingAfterBreak="0">
    <w:nsid w:val="06C551FF"/>
    <w:multiLevelType w:val="hybridMultilevel"/>
    <w:tmpl w:val="9858035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7A6A05A">
      <w:start w:val="1"/>
      <w:numFmt w:val="bullet"/>
      <w:lvlText w:val="-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B9D43C3"/>
    <w:multiLevelType w:val="hybridMultilevel"/>
    <w:tmpl w:val="ADE2247A"/>
    <w:lvl w:ilvl="0" w:tplc="17A6A05A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D216572"/>
    <w:multiLevelType w:val="hybridMultilevel"/>
    <w:tmpl w:val="484279EE"/>
    <w:lvl w:ilvl="0" w:tplc="17A6A05A">
      <w:start w:val="1"/>
      <w:numFmt w:val="bullet"/>
      <w:lvlText w:val="-"/>
      <w:lvlJc w:val="left"/>
      <w:pPr>
        <w:ind w:left="1434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15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4" w:hanging="360"/>
      </w:pPr>
      <w:rPr>
        <w:rFonts w:ascii="Wingdings" w:hAnsi="Wingdings" w:hint="default"/>
      </w:rPr>
    </w:lvl>
  </w:abstractNum>
  <w:abstractNum w:abstractNumId="5" w15:restartNumberingAfterBreak="0">
    <w:nsid w:val="16FA2F4E"/>
    <w:multiLevelType w:val="hybridMultilevel"/>
    <w:tmpl w:val="1C66F7FA"/>
    <w:lvl w:ilvl="0" w:tplc="17A6A05A">
      <w:start w:val="1"/>
      <w:numFmt w:val="bullet"/>
      <w:lvlText w:val="-"/>
      <w:lvlJc w:val="left"/>
      <w:pPr>
        <w:ind w:left="1070" w:hanging="360"/>
      </w:pPr>
      <w:rPr>
        <w:rFonts w:ascii="Courier New" w:hAnsi="Courier New" w:hint="default"/>
      </w:rPr>
    </w:lvl>
    <w:lvl w:ilvl="1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1B1F38C0"/>
    <w:multiLevelType w:val="hybridMultilevel"/>
    <w:tmpl w:val="D24C365E"/>
    <w:lvl w:ilvl="0" w:tplc="FC5C0C0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242745"/>
    <w:multiLevelType w:val="hybridMultilevel"/>
    <w:tmpl w:val="72E05C5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20592BB7"/>
    <w:multiLevelType w:val="multilevel"/>
    <w:tmpl w:val="9CBA1DA0"/>
    <w:lvl w:ilvl="0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1472" w:hanging="48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27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8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36" w:hanging="1800"/>
      </w:pPr>
      <w:rPr>
        <w:rFonts w:hint="default"/>
      </w:rPr>
    </w:lvl>
  </w:abstractNum>
  <w:abstractNum w:abstractNumId="9" w15:restartNumberingAfterBreak="0">
    <w:nsid w:val="254B5FDD"/>
    <w:multiLevelType w:val="hybridMultilevel"/>
    <w:tmpl w:val="BF70A0C4"/>
    <w:lvl w:ilvl="0" w:tplc="ED20957E">
      <w:start w:val="547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6DD22B5"/>
    <w:multiLevelType w:val="hybridMultilevel"/>
    <w:tmpl w:val="42EA70A0"/>
    <w:lvl w:ilvl="0" w:tplc="04190005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1" w15:restartNumberingAfterBreak="0">
    <w:nsid w:val="26F95519"/>
    <w:multiLevelType w:val="hybridMultilevel"/>
    <w:tmpl w:val="AEB0404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17A6A05A">
      <w:start w:val="1"/>
      <w:numFmt w:val="bullet"/>
      <w:lvlText w:val="-"/>
      <w:lvlJc w:val="left"/>
      <w:pPr>
        <w:ind w:left="136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2" w15:restartNumberingAfterBreak="0">
    <w:nsid w:val="2ADB3C2C"/>
    <w:multiLevelType w:val="hybridMultilevel"/>
    <w:tmpl w:val="4490B7AA"/>
    <w:lvl w:ilvl="0" w:tplc="17A6A05A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 w15:restartNumberingAfterBreak="0">
    <w:nsid w:val="2F4E773B"/>
    <w:multiLevelType w:val="hybridMultilevel"/>
    <w:tmpl w:val="CC5090FA"/>
    <w:lvl w:ilvl="0" w:tplc="041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 w15:restartNumberingAfterBreak="0">
    <w:nsid w:val="32094EEE"/>
    <w:multiLevelType w:val="multilevel"/>
    <w:tmpl w:val="F352241E"/>
    <w:lvl w:ilvl="0">
      <w:start w:val="1"/>
      <w:numFmt w:val="decimal"/>
      <w:lvlText w:val="%1."/>
      <w:lvlJc w:val="left"/>
      <w:pPr>
        <w:ind w:left="643" w:hanging="360"/>
      </w:pPr>
      <w:rPr>
        <w:rFonts w:hint="default"/>
        <w:strike w:val="0"/>
      </w:rPr>
    </w:lvl>
    <w:lvl w:ilvl="1">
      <w:start w:val="1"/>
      <w:numFmt w:val="decimal"/>
      <w:lvlText w:val="%1.%2."/>
      <w:lvlJc w:val="left"/>
      <w:pPr>
        <w:ind w:left="3834" w:hanging="432"/>
      </w:pPr>
      <w:rPr>
        <w:rFonts w:hint="default"/>
        <w:i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5" w15:restartNumberingAfterBreak="0">
    <w:nsid w:val="38EA21AC"/>
    <w:multiLevelType w:val="hybridMultilevel"/>
    <w:tmpl w:val="1A2416AC"/>
    <w:lvl w:ilvl="0" w:tplc="FC5C0C04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  <w:sz w:val="22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 w15:restartNumberingAfterBreak="0">
    <w:nsid w:val="3C3755C8"/>
    <w:multiLevelType w:val="hybridMultilevel"/>
    <w:tmpl w:val="4DEA578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45517746"/>
    <w:multiLevelType w:val="hybridMultilevel"/>
    <w:tmpl w:val="D22ED9C8"/>
    <w:lvl w:ilvl="0" w:tplc="17A6A05A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23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3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3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3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3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3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3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3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8" w15:restartNumberingAfterBreak="0">
    <w:nsid w:val="46351D75"/>
    <w:multiLevelType w:val="hybridMultilevel"/>
    <w:tmpl w:val="8AC88B54"/>
    <w:lvl w:ilvl="0" w:tplc="ED20957E">
      <w:start w:val="547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452BE6"/>
    <w:multiLevelType w:val="hybridMultilevel"/>
    <w:tmpl w:val="8480B5D2"/>
    <w:lvl w:ilvl="0" w:tplc="17A6A05A">
      <w:start w:val="1"/>
      <w:numFmt w:val="bullet"/>
      <w:lvlText w:val="-"/>
      <w:lvlJc w:val="left"/>
      <w:pPr>
        <w:ind w:left="1440" w:hanging="360"/>
      </w:pPr>
      <w:rPr>
        <w:rFonts w:ascii="Courier New" w:hAnsi="Courier New" w:cs="Times New Roman" w:hint="default"/>
        <w:sz w:val="16"/>
        <w:szCs w:val="16"/>
      </w:rPr>
    </w:lvl>
    <w:lvl w:ilvl="1" w:tplc="0423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3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3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3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3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3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3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3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 w15:restartNumberingAfterBreak="0">
    <w:nsid w:val="4BFA75C8"/>
    <w:multiLevelType w:val="hybridMultilevel"/>
    <w:tmpl w:val="15BE6E1A"/>
    <w:lvl w:ilvl="0" w:tplc="17A6A05A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4D5A4DC0"/>
    <w:multiLevelType w:val="hybridMultilevel"/>
    <w:tmpl w:val="0B1CB5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5B4A10"/>
    <w:multiLevelType w:val="hybridMultilevel"/>
    <w:tmpl w:val="0848EF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11E297D"/>
    <w:multiLevelType w:val="hybridMultilevel"/>
    <w:tmpl w:val="93BC1CF2"/>
    <w:lvl w:ilvl="0" w:tplc="17A6A05A">
      <w:start w:val="1"/>
      <w:numFmt w:val="bullet"/>
      <w:lvlText w:val="-"/>
      <w:lvlJc w:val="left"/>
      <w:pPr>
        <w:ind w:left="709" w:hanging="360"/>
      </w:pPr>
      <w:rPr>
        <w:rFonts w:ascii="Courier New" w:hAnsi="Courier New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</w:abstractNum>
  <w:abstractNum w:abstractNumId="24" w15:restartNumberingAfterBreak="0">
    <w:nsid w:val="5CD34530"/>
    <w:multiLevelType w:val="hybridMultilevel"/>
    <w:tmpl w:val="066CD7D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FB575DD"/>
    <w:multiLevelType w:val="hybridMultilevel"/>
    <w:tmpl w:val="468A81E2"/>
    <w:lvl w:ilvl="0" w:tplc="17A6A05A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F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3987CB2"/>
    <w:multiLevelType w:val="hybridMultilevel"/>
    <w:tmpl w:val="19F63A7C"/>
    <w:lvl w:ilvl="0" w:tplc="0419000F">
      <w:start w:val="1"/>
      <w:numFmt w:val="decimal"/>
      <w:lvlText w:val="%1."/>
      <w:lvlJc w:val="left"/>
      <w:pPr>
        <w:ind w:left="1069" w:hanging="360"/>
      </w:p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 w15:restartNumberingAfterBreak="0">
    <w:nsid w:val="63F624E1"/>
    <w:multiLevelType w:val="hybridMultilevel"/>
    <w:tmpl w:val="1B2CB1D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64B11EFC"/>
    <w:multiLevelType w:val="multilevel"/>
    <w:tmpl w:val="BEC634B4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  <w:b w:val="0"/>
        <w:i w:val="0"/>
        <w:color w:val="FF0000"/>
        <w:sz w:val="28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  <w:b w:val="0"/>
        <w:i w:val="0"/>
        <w:color w:val="FF0000"/>
        <w:sz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 w:val="0"/>
        <w:color w:val="FF0000"/>
        <w:sz w:val="28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 w:val="0"/>
        <w:i w:val="0"/>
        <w:color w:val="FF0000"/>
        <w:sz w:val="28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  <w:b w:val="0"/>
        <w:i w:val="0"/>
        <w:color w:val="FF0000"/>
        <w:sz w:val="28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  <w:b w:val="0"/>
        <w:i w:val="0"/>
        <w:color w:val="FF0000"/>
        <w:sz w:val="28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  <w:b w:val="0"/>
        <w:i w:val="0"/>
        <w:color w:val="FF0000"/>
        <w:sz w:val="28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  <w:b w:val="0"/>
        <w:i w:val="0"/>
        <w:color w:val="FF0000"/>
        <w:sz w:val="28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  <w:b w:val="0"/>
        <w:i w:val="0"/>
        <w:color w:val="FF0000"/>
        <w:sz w:val="28"/>
      </w:rPr>
    </w:lvl>
  </w:abstractNum>
  <w:abstractNum w:abstractNumId="29" w15:restartNumberingAfterBreak="0">
    <w:nsid w:val="6A8301FF"/>
    <w:multiLevelType w:val="hybridMultilevel"/>
    <w:tmpl w:val="6D107BB2"/>
    <w:lvl w:ilvl="0" w:tplc="A294A152">
      <w:start w:val="1"/>
      <w:numFmt w:val="bullet"/>
      <w:lvlText w:val="­"/>
      <w:lvlJc w:val="left"/>
      <w:pPr>
        <w:ind w:left="4036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47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4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1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9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6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3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0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796" w:hanging="360"/>
      </w:pPr>
      <w:rPr>
        <w:rFonts w:ascii="Wingdings" w:hAnsi="Wingdings" w:hint="default"/>
      </w:rPr>
    </w:lvl>
  </w:abstractNum>
  <w:abstractNum w:abstractNumId="30" w15:restartNumberingAfterBreak="0">
    <w:nsid w:val="6B503686"/>
    <w:multiLevelType w:val="hybridMultilevel"/>
    <w:tmpl w:val="A5B807C2"/>
    <w:lvl w:ilvl="0" w:tplc="E2F2FECC">
      <w:start w:val="1"/>
      <w:numFmt w:val="bullet"/>
      <w:lvlText w:val="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1" w15:restartNumberingAfterBreak="0">
    <w:nsid w:val="6D952AFA"/>
    <w:multiLevelType w:val="hybridMultilevel"/>
    <w:tmpl w:val="0AB4E26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 w15:restartNumberingAfterBreak="0">
    <w:nsid w:val="704B4F63"/>
    <w:multiLevelType w:val="hybridMultilevel"/>
    <w:tmpl w:val="BAB07646"/>
    <w:lvl w:ilvl="0" w:tplc="17A6A05A">
      <w:start w:val="1"/>
      <w:numFmt w:val="bullet"/>
      <w:lvlText w:val="-"/>
      <w:lvlJc w:val="left"/>
      <w:pPr>
        <w:ind w:left="1069" w:hanging="360"/>
      </w:pPr>
      <w:rPr>
        <w:rFonts w:ascii="Courier New" w:hAnsi="Courier New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3" w15:restartNumberingAfterBreak="0">
    <w:nsid w:val="72D81898"/>
    <w:multiLevelType w:val="hybridMultilevel"/>
    <w:tmpl w:val="5E963234"/>
    <w:lvl w:ilvl="0" w:tplc="04190001">
      <w:start w:val="1"/>
      <w:numFmt w:val="bullet"/>
      <w:lvlText w:val=""/>
      <w:lvlJc w:val="left"/>
      <w:pPr>
        <w:ind w:left="27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4" w15:restartNumberingAfterBreak="0">
    <w:nsid w:val="7AA96C94"/>
    <w:multiLevelType w:val="multilevel"/>
    <w:tmpl w:val="6F42B53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72" w:hanging="48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27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8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36" w:hanging="1800"/>
      </w:pPr>
      <w:rPr>
        <w:rFonts w:hint="default"/>
      </w:rPr>
    </w:lvl>
  </w:abstractNum>
  <w:abstractNum w:abstractNumId="35" w15:restartNumberingAfterBreak="0">
    <w:nsid w:val="7C3C4BAC"/>
    <w:multiLevelType w:val="hybridMultilevel"/>
    <w:tmpl w:val="71AE8E12"/>
    <w:lvl w:ilvl="0" w:tplc="5AE2FE8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31"/>
  </w:num>
  <w:num w:numId="3">
    <w:abstractNumId w:val="33"/>
  </w:num>
  <w:num w:numId="4">
    <w:abstractNumId w:val="10"/>
  </w:num>
  <w:num w:numId="5">
    <w:abstractNumId w:val="22"/>
  </w:num>
  <w:num w:numId="6">
    <w:abstractNumId w:val="11"/>
  </w:num>
  <w:num w:numId="7">
    <w:abstractNumId w:val="30"/>
  </w:num>
  <w:num w:numId="8">
    <w:abstractNumId w:val="8"/>
  </w:num>
  <w:num w:numId="9">
    <w:abstractNumId w:val="25"/>
  </w:num>
  <w:num w:numId="10">
    <w:abstractNumId w:val="23"/>
  </w:num>
  <w:num w:numId="11">
    <w:abstractNumId w:val="1"/>
  </w:num>
  <w:num w:numId="12">
    <w:abstractNumId w:val="2"/>
  </w:num>
  <w:num w:numId="13">
    <w:abstractNumId w:val="6"/>
  </w:num>
  <w:num w:numId="14">
    <w:abstractNumId w:val="5"/>
  </w:num>
  <w:num w:numId="15">
    <w:abstractNumId w:val="34"/>
  </w:num>
  <w:num w:numId="16">
    <w:abstractNumId w:val="9"/>
  </w:num>
  <w:num w:numId="17">
    <w:abstractNumId w:val="32"/>
  </w:num>
  <w:num w:numId="18">
    <w:abstractNumId w:val="6"/>
  </w:num>
  <w:num w:numId="19">
    <w:abstractNumId w:val="3"/>
  </w:num>
  <w:num w:numId="20">
    <w:abstractNumId w:val="17"/>
  </w:num>
  <w:num w:numId="21">
    <w:abstractNumId w:val="19"/>
  </w:num>
  <w:num w:numId="22">
    <w:abstractNumId w:val="7"/>
  </w:num>
  <w:num w:numId="23">
    <w:abstractNumId w:val="20"/>
  </w:num>
  <w:num w:numId="24">
    <w:abstractNumId w:val="12"/>
  </w:num>
  <w:num w:numId="25">
    <w:abstractNumId w:val="35"/>
  </w:num>
  <w:num w:numId="26">
    <w:abstractNumId w:val="16"/>
  </w:num>
  <w:num w:numId="27">
    <w:abstractNumId w:val="4"/>
  </w:num>
  <w:num w:numId="28">
    <w:abstractNumId w:val="29"/>
  </w:num>
  <w:num w:numId="29">
    <w:abstractNumId w:val="15"/>
  </w:num>
  <w:num w:numId="30">
    <w:abstractNumId w:val="13"/>
  </w:num>
  <w:num w:numId="31">
    <w:abstractNumId w:val="27"/>
  </w:num>
  <w:num w:numId="32">
    <w:abstractNumId w:val="0"/>
  </w:num>
  <w:num w:numId="33">
    <w:abstractNumId w:val="18"/>
  </w:num>
  <w:num w:numId="34">
    <w:abstractNumId w:val="26"/>
  </w:num>
  <w:num w:numId="35">
    <w:abstractNumId w:val="24"/>
  </w:num>
  <w:num w:numId="36">
    <w:abstractNumId w:val="21"/>
  </w:num>
  <w:num w:numId="37">
    <w:abstractNumId w:val="28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efaultTabStop w:val="709"/>
  <w:hyphenationZone w:val="141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5981"/>
    <w:rsid w:val="000012AE"/>
    <w:rsid w:val="00001B56"/>
    <w:rsid w:val="000024A9"/>
    <w:rsid w:val="00002C80"/>
    <w:rsid w:val="000040CF"/>
    <w:rsid w:val="00004ADD"/>
    <w:rsid w:val="0000787E"/>
    <w:rsid w:val="00007BA9"/>
    <w:rsid w:val="00007F6F"/>
    <w:rsid w:val="00010DBC"/>
    <w:rsid w:val="00010E84"/>
    <w:rsid w:val="00012765"/>
    <w:rsid w:val="00013000"/>
    <w:rsid w:val="000135E9"/>
    <w:rsid w:val="00014423"/>
    <w:rsid w:val="00014603"/>
    <w:rsid w:val="000152FA"/>
    <w:rsid w:val="00015EF1"/>
    <w:rsid w:val="000160A9"/>
    <w:rsid w:val="00016B14"/>
    <w:rsid w:val="000170BB"/>
    <w:rsid w:val="00017B28"/>
    <w:rsid w:val="000200F5"/>
    <w:rsid w:val="0002075E"/>
    <w:rsid w:val="000208C7"/>
    <w:rsid w:val="000211CD"/>
    <w:rsid w:val="00022458"/>
    <w:rsid w:val="0002248E"/>
    <w:rsid w:val="0002272B"/>
    <w:rsid w:val="00023453"/>
    <w:rsid w:val="00023D05"/>
    <w:rsid w:val="00024634"/>
    <w:rsid w:val="00024C0A"/>
    <w:rsid w:val="00025C7A"/>
    <w:rsid w:val="00025CAD"/>
    <w:rsid w:val="00025F4A"/>
    <w:rsid w:val="0002666C"/>
    <w:rsid w:val="000269BA"/>
    <w:rsid w:val="00027865"/>
    <w:rsid w:val="00027959"/>
    <w:rsid w:val="00027FFE"/>
    <w:rsid w:val="00030D72"/>
    <w:rsid w:val="000311E3"/>
    <w:rsid w:val="0003272A"/>
    <w:rsid w:val="000328D6"/>
    <w:rsid w:val="00034B42"/>
    <w:rsid w:val="00034B7D"/>
    <w:rsid w:val="00036B58"/>
    <w:rsid w:val="00037090"/>
    <w:rsid w:val="00037411"/>
    <w:rsid w:val="00037B7B"/>
    <w:rsid w:val="00040649"/>
    <w:rsid w:val="00041107"/>
    <w:rsid w:val="0004201D"/>
    <w:rsid w:val="00042064"/>
    <w:rsid w:val="0004217A"/>
    <w:rsid w:val="00042423"/>
    <w:rsid w:val="00042701"/>
    <w:rsid w:val="00042850"/>
    <w:rsid w:val="00043EC6"/>
    <w:rsid w:val="00044503"/>
    <w:rsid w:val="00045640"/>
    <w:rsid w:val="0004596C"/>
    <w:rsid w:val="00046275"/>
    <w:rsid w:val="00046E05"/>
    <w:rsid w:val="00050CF6"/>
    <w:rsid w:val="000510C0"/>
    <w:rsid w:val="00053125"/>
    <w:rsid w:val="0005460A"/>
    <w:rsid w:val="00055677"/>
    <w:rsid w:val="0005623A"/>
    <w:rsid w:val="00056308"/>
    <w:rsid w:val="000578B5"/>
    <w:rsid w:val="00057DCF"/>
    <w:rsid w:val="000601F4"/>
    <w:rsid w:val="000604CA"/>
    <w:rsid w:val="00060771"/>
    <w:rsid w:val="00060DB8"/>
    <w:rsid w:val="00060F5F"/>
    <w:rsid w:val="000625B2"/>
    <w:rsid w:val="00062F38"/>
    <w:rsid w:val="0006305C"/>
    <w:rsid w:val="00063C38"/>
    <w:rsid w:val="00063E35"/>
    <w:rsid w:val="000641BD"/>
    <w:rsid w:val="00064D39"/>
    <w:rsid w:val="000660F7"/>
    <w:rsid w:val="0006616A"/>
    <w:rsid w:val="00066327"/>
    <w:rsid w:val="000705CE"/>
    <w:rsid w:val="000705F0"/>
    <w:rsid w:val="000705F2"/>
    <w:rsid w:val="00070DCA"/>
    <w:rsid w:val="0007155E"/>
    <w:rsid w:val="000716DC"/>
    <w:rsid w:val="00071C1D"/>
    <w:rsid w:val="00071EBF"/>
    <w:rsid w:val="00072EE6"/>
    <w:rsid w:val="00073E9B"/>
    <w:rsid w:val="00074B84"/>
    <w:rsid w:val="00075E91"/>
    <w:rsid w:val="00076D4B"/>
    <w:rsid w:val="00076F98"/>
    <w:rsid w:val="00077121"/>
    <w:rsid w:val="00080EEA"/>
    <w:rsid w:val="00080F4C"/>
    <w:rsid w:val="000819CF"/>
    <w:rsid w:val="00082B38"/>
    <w:rsid w:val="00082C27"/>
    <w:rsid w:val="00082D46"/>
    <w:rsid w:val="00083229"/>
    <w:rsid w:val="00083D17"/>
    <w:rsid w:val="00083F2F"/>
    <w:rsid w:val="00085532"/>
    <w:rsid w:val="0008568D"/>
    <w:rsid w:val="00085C00"/>
    <w:rsid w:val="00087E24"/>
    <w:rsid w:val="000904FF"/>
    <w:rsid w:val="00090F11"/>
    <w:rsid w:val="000916B4"/>
    <w:rsid w:val="00091ACB"/>
    <w:rsid w:val="00091ECD"/>
    <w:rsid w:val="0009303D"/>
    <w:rsid w:val="00093292"/>
    <w:rsid w:val="0009382C"/>
    <w:rsid w:val="000948B5"/>
    <w:rsid w:val="00094DC3"/>
    <w:rsid w:val="00096BA1"/>
    <w:rsid w:val="000976FF"/>
    <w:rsid w:val="00097ABF"/>
    <w:rsid w:val="000A0831"/>
    <w:rsid w:val="000A167E"/>
    <w:rsid w:val="000A1DE3"/>
    <w:rsid w:val="000A296F"/>
    <w:rsid w:val="000A2E4F"/>
    <w:rsid w:val="000A36F0"/>
    <w:rsid w:val="000A3F59"/>
    <w:rsid w:val="000A3F68"/>
    <w:rsid w:val="000A5640"/>
    <w:rsid w:val="000A5953"/>
    <w:rsid w:val="000A648F"/>
    <w:rsid w:val="000A7CFD"/>
    <w:rsid w:val="000B0125"/>
    <w:rsid w:val="000B018E"/>
    <w:rsid w:val="000B04AC"/>
    <w:rsid w:val="000B0603"/>
    <w:rsid w:val="000B08F3"/>
    <w:rsid w:val="000B15FB"/>
    <w:rsid w:val="000B1827"/>
    <w:rsid w:val="000B1BFB"/>
    <w:rsid w:val="000B2246"/>
    <w:rsid w:val="000B329B"/>
    <w:rsid w:val="000B592E"/>
    <w:rsid w:val="000B5AA3"/>
    <w:rsid w:val="000B6D5D"/>
    <w:rsid w:val="000B6FF0"/>
    <w:rsid w:val="000C0359"/>
    <w:rsid w:val="000C0D8E"/>
    <w:rsid w:val="000C1442"/>
    <w:rsid w:val="000C2157"/>
    <w:rsid w:val="000C2B1F"/>
    <w:rsid w:val="000C2F07"/>
    <w:rsid w:val="000C2FB5"/>
    <w:rsid w:val="000C413D"/>
    <w:rsid w:val="000C50A7"/>
    <w:rsid w:val="000C55E3"/>
    <w:rsid w:val="000C58B0"/>
    <w:rsid w:val="000C6DA5"/>
    <w:rsid w:val="000C7014"/>
    <w:rsid w:val="000C7672"/>
    <w:rsid w:val="000D085F"/>
    <w:rsid w:val="000D09E4"/>
    <w:rsid w:val="000D1522"/>
    <w:rsid w:val="000D2908"/>
    <w:rsid w:val="000D2A8E"/>
    <w:rsid w:val="000D620B"/>
    <w:rsid w:val="000D6A87"/>
    <w:rsid w:val="000D76A2"/>
    <w:rsid w:val="000D77F4"/>
    <w:rsid w:val="000E1142"/>
    <w:rsid w:val="000E1313"/>
    <w:rsid w:val="000E1EC0"/>
    <w:rsid w:val="000E2482"/>
    <w:rsid w:val="000E276E"/>
    <w:rsid w:val="000E284A"/>
    <w:rsid w:val="000E3975"/>
    <w:rsid w:val="000E483A"/>
    <w:rsid w:val="000E49C5"/>
    <w:rsid w:val="000E4EA0"/>
    <w:rsid w:val="000E62A3"/>
    <w:rsid w:val="000E6D56"/>
    <w:rsid w:val="000F0630"/>
    <w:rsid w:val="000F3811"/>
    <w:rsid w:val="000F3ACA"/>
    <w:rsid w:val="000F44B8"/>
    <w:rsid w:val="000F67AD"/>
    <w:rsid w:val="000F7196"/>
    <w:rsid w:val="000F7F9E"/>
    <w:rsid w:val="0010037C"/>
    <w:rsid w:val="00101458"/>
    <w:rsid w:val="00101F05"/>
    <w:rsid w:val="00102A5B"/>
    <w:rsid w:val="00102C91"/>
    <w:rsid w:val="00103DCA"/>
    <w:rsid w:val="001048A1"/>
    <w:rsid w:val="00106EDB"/>
    <w:rsid w:val="001076BF"/>
    <w:rsid w:val="00110732"/>
    <w:rsid w:val="0011094D"/>
    <w:rsid w:val="0011193C"/>
    <w:rsid w:val="00111975"/>
    <w:rsid w:val="0011273A"/>
    <w:rsid w:val="00112AA7"/>
    <w:rsid w:val="00115E07"/>
    <w:rsid w:val="001168D6"/>
    <w:rsid w:val="00116F21"/>
    <w:rsid w:val="0011720C"/>
    <w:rsid w:val="00117C0E"/>
    <w:rsid w:val="00120BE4"/>
    <w:rsid w:val="00122C54"/>
    <w:rsid w:val="00123B9E"/>
    <w:rsid w:val="00124A67"/>
    <w:rsid w:val="00124AD8"/>
    <w:rsid w:val="001252E0"/>
    <w:rsid w:val="001252E4"/>
    <w:rsid w:val="00126958"/>
    <w:rsid w:val="00127DD1"/>
    <w:rsid w:val="00131029"/>
    <w:rsid w:val="0013143F"/>
    <w:rsid w:val="001338BB"/>
    <w:rsid w:val="00133F89"/>
    <w:rsid w:val="001348B8"/>
    <w:rsid w:val="0013574D"/>
    <w:rsid w:val="00136080"/>
    <w:rsid w:val="00136089"/>
    <w:rsid w:val="00140182"/>
    <w:rsid w:val="00140247"/>
    <w:rsid w:val="00140643"/>
    <w:rsid w:val="001418F6"/>
    <w:rsid w:val="0014190F"/>
    <w:rsid w:val="001421A0"/>
    <w:rsid w:val="00142F9B"/>
    <w:rsid w:val="0014337D"/>
    <w:rsid w:val="00143596"/>
    <w:rsid w:val="0014369F"/>
    <w:rsid w:val="00144728"/>
    <w:rsid w:val="00145AA7"/>
    <w:rsid w:val="00147B01"/>
    <w:rsid w:val="001500D9"/>
    <w:rsid w:val="0015014B"/>
    <w:rsid w:val="00150A05"/>
    <w:rsid w:val="00151DEB"/>
    <w:rsid w:val="00151F1E"/>
    <w:rsid w:val="00152B86"/>
    <w:rsid w:val="00152BBC"/>
    <w:rsid w:val="00152F20"/>
    <w:rsid w:val="00153275"/>
    <w:rsid w:val="00153E72"/>
    <w:rsid w:val="00153F9A"/>
    <w:rsid w:val="00155ECF"/>
    <w:rsid w:val="001563E2"/>
    <w:rsid w:val="0015652B"/>
    <w:rsid w:val="00156616"/>
    <w:rsid w:val="0016025C"/>
    <w:rsid w:val="001605D9"/>
    <w:rsid w:val="001614F7"/>
    <w:rsid w:val="00161758"/>
    <w:rsid w:val="00161BB0"/>
    <w:rsid w:val="00162137"/>
    <w:rsid w:val="00163428"/>
    <w:rsid w:val="00163C99"/>
    <w:rsid w:val="00164D92"/>
    <w:rsid w:val="00164E64"/>
    <w:rsid w:val="00165DB3"/>
    <w:rsid w:val="00165E42"/>
    <w:rsid w:val="00166B01"/>
    <w:rsid w:val="00166E5E"/>
    <w:rsid w:val="00172354"/>
    <w:rsid w:val="00172842"/>
    <w:rsid w:val="00174680"/>
    <w:rsid w:val="00174897"/>
    <w:rsid w:val="00174F55"/>
    <w:rsid w:val="001753B6"/>
    <w:rsid w:val="00175845"/>
    <w:rsid w:val="00175A4E"/>
    <w:rsid w:val="0017740D"/>
    <w:rsid w:val="00177841"/>
    <w:rsid w:val="00177C0E"/>
    <w:rsid w:val="00180363"/>
    <w:rsid w:val="0018354E"/>
    <w:rsid w:val="0018410C"/>
    <w:rsid w:val="00184985"/>
    <w:rsid w:val="00185543"/>
    <w:rsid w:val="001857F5"/>
    <w:rsid w:val="00185C3E"/>
    <w:rsid w:val="00186984"/>
    <w:rsid w:val="001869EE"/>
    <w:rsid w:val="0018766B"/>
    <w:rsid w:val="00191CE7"/>
    <w:rsid w:val="00192D35"/>
    <w:rsid w:val="00192F75"/>
    <w:rsid w:val="0019304E"/>
    <w:rsid w:val="00193397"/>
    <w:rsid w:val="00194853"/>
    <w:rsid w:val="00194C55"/>
    <w:rsid w:val="0019544F"/>
    <w:rsid w:val="00195719"/>
    <w:rsid w:val="001958E3"/>
    <w:rsid w:val="00196251"/>
    <w:rsid w:val="001971CB"/>
    <w:rsid w:val="00197C08"/>
    <w:rsid w:val="001A019D"/>
    <w:rsid w:val="001A01DA"/>
    <w:rsid w:val="001A0B1A"/>
    <w:rsid w:val="001A11C3"/>
    <w:rsid w:val="001A18F5"/>
    <w:rsid w:val="001A2073"/>
    <w:rsid w:val="001A2892"/>
    <w:rsid w:val="001A2D03"/>
    <w:rsid w:val="001A404F"/>
    <w:rsid w:val="001A4BF8"/>
    <w:rsid w:val="001A514A"/>
    <w:rsid w:val="001A6764"/>
    <w:rsid w:val="001A679F"/>
    <w:rsid w:val="001A6A76"/>
    <w:rsid w:val="001B1446"/>
    <w:rsid w:val="001B1474"/>
    <w:rsid w:val="001B24A6"/>
    <w:rsid w:val="001B3FFD"/>
    <w:rsid w:val="001B4138"/>
    <w:rsid w:val="001B4860"/>
    <w:rsid w:val="001B4AE8"/>
    <w:rsid w:val="001B62E6"/>
    <w:rsid w:val="001B63E2"/>
    <w:rsid w:val="001B64D3"/>
    <w:rsid w:val="001B6F2F"/>
    <w:rsid w:val="001B7048"/>
    <w:rsid w:val="001B7348"/>
    <w:rsid w:val="001B783D"/>
    <w:rsid w:val="001B7FD8"/>
    <w:rsid w:val="001C00AC"/>
    <w:rsid w:val="001C0BF3"/>
    <w:rsid w:val="001C101B"/>
    <w:rsid w:val="001C303A"/>
    <w:rsid w:val="001C3B4A"/>
    <w:rsid w:val="001C61FB"/>
    <w:rsid w:val="001C6486"/>
    <w:rsid w:val="001C707B"/>
    <w:rsid w:val="001D0326"/>
    <w:rsid w:val="001D0BED"/>
    <w:rsid w:val="001D1CDB"/>
    <w:rsid w:val="001D2096"/>
    <w:rsid w:val="001D29AC"/>
    <w:rsid w:val="001D2CE8"/>
    <w:rsid w:val="001D3EB6"/>
    <w:rsid w:val="001D4952"/>
    <w:rsid w:val="001D5D28"/>
    <w:rsid w:val="001D6B8B"/>
    <w:rsid w:val="001D745E"/>
    <w:rsid w:val="001D7748"/>
    <w:rsid w:val="001D7991"/>
    <w:rsid w:val="001E02A9"/>
    <w:rsid w:val="001E062A"/>
    <w:rsid w:val="001E07A8"/>
    <w:rsid w:val="001E1222"/>
    <w:rsid w:val="001E1758"/>
    <w:rsid w:val="001E273F"/>
    <w:rsid w:val="001E2BC4"/>
    <w:rsid w:val="001E2C61"/>
    <w:rsid w:val="001E3484"/>
    <w:rsid w:val="001E35F2"/>
    <w:rsid w:val="001E3BB2"/>
    <w:rsid w:val="001E5D9A"/>
    <w:rsid w:val="001E6CA1"/>
    <w:rsid w:val="001E73D4"/>
    <w:rsid w:val="001F0501"/>
    <w:rsid w:val="001F228F"/>
    <w:rsid w:val="001F2C65"/>
    <w:rsid w:val="001F2FCF"/>
    <w:rsid w:val="001F3331"/>
    <w:rsid w:val="001F5239"/>
    <w:rsid w:val="001F5388"/>
    <w:rsid w:val="001F59AC"/>
    <w:rsid w:val="001F61A7"/>
    <w:rsid w:val="001F73A7"/>
    <w:rsid w:val="001F7733"/>
    <w:rsid w:val="002001A0"/>
    <w:rsid w:val="00200991"/>
    <w:rsid w:val="00202501"/>
    <w:rsid w:val="00202F90"/>
    <w:rsid w:val="00204AE6"/>
    <w:rsid w:val="00204BA5"/>
    <w:rsid w:val="00204D4D"/>
    <w:rsid w:val="00206005"/>
    <w:rsid w:val="0020603D"/>
    <w:rsid w:val="002064BD"/>
    <w:rsid w:val="002075BD"/>
    <w:rsid w:val="00210099"/>
    <w:rsid w:val="0021118B"/>
    <w:rsid w:val="00212875"/>
    <w:rsid w:val="00212E0A"/>
    <w:rsid w:val="002130B4"/>
    <w:rsid w:val="00214228"/>
    <w:rsid w:val="002145C1"/>
    <w:rsid w:val="002153F7"/>
    <w:rsid w:val="00215BCB"/>
    <w:rsid w:val="00215CC9"/>
    <w:rsid w:val="00215EBF"/>
    <w:rsid w:val="00216229"/>
    <w:rsid w:val="002177AD"/>
    <w:rsid w:val="002206EC"/>
    <w:rsid w:val="00220A96"/>
    <w:rsid w:val="002213EE"/>
    <w:rsid w:val="00221EE3"/>
    <w:rsid w:val="002220D3"/>
    <w:rsid w:val="0022428C"/>
    <w:rsid w:val="00224D98"/>
    <w:rsid w:val="00225016"/>
    <w:rsid w:val="00230197"/>
    <w:rsid w:val="00232FB7"/>
    <w:rsid w:val="0023328E"/>
    <w:rsid w:val="0023365C"/>
    <w:rsid w:val="00233B71"/>
    <w:rsid w:val="0023408F"/>
    <w:rsid w:val="00234CD6"/>
    <w:rsid w:val="00235023"/>
    <w:rsid w:val="0023540A"/>
    <w:rsid w:val="00235AB4"/>
    <w:rsid w:val="00235B1D"/>
    <w:rsid w:val="00236893"/>
    <w:rsid w:val="00240254"/>
    <w:rsid w:val="00240C28"/>
    <w:rsid w:val="00241167"/>
    <w:rsid w:val="00241A52"/>
    <w:rsid w:val="00242C09"/>
    <w:rsid w:val="00242CBC"/>
    <w:rsid w:val="002438A7"/>
    <w:rsid w:val="00244069"/>
    <w:rsid w:val="002440EA"/>
    <w:rsid w:val="00244562"/>
    <w:rsid w:val="00245801"/>
    <w:rsid w:val="00245A36"/>
    <w:rsid w:val="002464CE"/>
    <w:rsid w:val="002500F9"/>
    <w:rsid w:val="00252378"/>
    <w:rsid w:val="00253ADA"/>
    <w:rsid w:val="0025430D"/>
    <w:rsid w:val="00256857"/>
    <w:rsid w:val="00257B92"/>
    <w:rsid w:val="00260437"/>
    <w:rsid w:val="0026052C"/>
    <w:rsid w:val="0026182D"/>
    <w:rsid w:val="0026299D"/>
    <w:rsid w:val="0026461B"/>
    <w:rsid w:val="002647E6"/>
    <w:rsid w:val="00266382"/>
    <w:rsid w:val="0026720E"/>
    <w:rsid w:val="002676A0"/>
    <w:rsid w:val="00267958"/>
    <w:rsid w:val="00270837"/>
    <w:rsid w:val="00270E8E"/>
    <w:rsid w:val="00271360"/>
    <w:rsid w:val="00273255"/>
    <w:rsid w:val="002752A9"/>
    <w:rsid w:val="00275AAB"/>
    <w:rsid w:val="0027610C"/>
    <w:rsid w:val="0027720C"/>
    <w:rsid w:val="0027792A"/>
    <w:rsid w:val="00277938"/>
    <w:rsid w:val="00277BBB"/>
    <w:rsid w:val="002807F9"/>
    <w:rsid w:val="002808F6"/>
    <w:rsid w:val="002822DB"/>
    <w:rsid w:val="00283398"/>
    <w:rsid w:val="00284167"/>
    <w:rsid w:val="00284A5C"/>
    <w:rsid w:val="00285293"/>
    <w:rsid w:val="00285FA6"/>
    <w:rsid w:val="0028669E"/>
    <w:rsid w:val="00287B7E"/>
    <w:rsid w:val="00287E45"/>
    <w:rsid w:val="00290B1A"/>
    <w:rsid w:val="00292EEA"/>
    <w:rsid w:val="0029388C"/>
    <w:rsid w:val="002941BA"/>
    <w:rsid w:val="00294636"/>
    <w:rsid w:val="0029590A"/>
    <w:rsid w:val="002967EB"/>
    <w:rsid w:val="00296D6B"/>
    <w:rsid w:val="00296FC2"/>
    <w:rsid w:val="002A0DE7"/>
    <w:rsid w:val="002A1F58"/>
    <w:rsid w:val="002A20DD"/>
    <w:rsid w:val="002A4237"/>
    <w:rsid w:val="002A4C9E"/>
    <w:rsid w:val="002A4DC8"/>
    <w:rsid w:val="002B0007"/>
    <w:rsid w:val="002B0237"/>
    <w:rsid w:val="002B04CD"/>
    <w:rsid w:val="002B0914"/>
    <w:rsid w:val="002B0CCE"/>
    <w:rsid w:val="002B181B"/>
    <w:rsid w:val="002B1874"/>
    <w:rsid w:val="002B2D51"/>
    <w:rsid w:val="002B5783"/>
    <w:rsid w:val="002B653B"/>
    <w:rsid w:val="002B6DF5"/>
    <w:rsid w:val="002B6EBC"/>
    <w:rsid w:val="002B721C"/>
    <w:rsid w:val="002B7EA0"/>
    <w:rsid w:val="002B7FED"/>
    <w:rsid w:val="002C0D05"/>
    <w:rsid w:val="002C0F4D"/>
    <w:rsid w:val="002C430F"/>
    <w:rsid w:val="002C4329"/>
    <w:rsid w:val="002C7FCD"/>
    <w:rsid w:val="002D03B9"/>
    <w:rsid w:val="002D03F9"/>
    <w:rsid w:val="002D1E49"/>
    <w:rsid w:val="002D2C62"/>
    <w:rsid w:val="002D35A2"/>
    <w:rsid w:val="002D3D02"/>
    <w:rsid w:val="002D403C"/>
    <w:rsid w:val="002D59BA"/>
    <w:rsid w:val="002D6597"/>
    <w:rsid w:val="002D7928"/>
    <w:rsid w:val="002E3EDE"/>
    <w:rsid w:val="002E49A6"/>
    <w:rsid w:val="002E5211"/>
    <w:rsid w:val="002E5419"/>
    <w:rsid w:val="002E6952"/>
    <w:rsid w:val="002E6CCC"/>
    <w:rsid w:val="002E71F6"/>
    <w:rsid w:val="002F17EC"/>
    <w:rsid w:val="002F34C2"/>
    <w:rsid w:val="002F365C"/>
    <w:rsid w:val="002F369D"/>
    <w:rsid w:val="002F381C"/>
    <w:rsid w:val="002F4655"/>
    <w:rsid w:val="002F47E4"/>
    <w:rsid w:val="002F4E0D"/>
    <w:rsid w:val="002F4FFF"/>
    <w:rsid w:val="002F5BAA"/>
    <w:rsid w:val="002F6535"/>
    <w:rsid w:val="002F66C6"/>
    <w:rsid w:val="00301D04"/>
    <w:rsid w:val="00302399"/>
    <w:rsid w:val="003035FB"/>
    <w:rsid w:val="0030421B"/>
    <w:rsid w:val="0030436E"/>
    <w:rsid w:val="0030545E"/>
    <w:rsid w:val="00307E82"/>
    <w:rsid w:val="00310C2B"/>
    <w:rsid w:val="00312221"/>
    <w:rsid w:val="003143AF"/>
    <w:rsid w:val="003144CA"/>
    <w:rsid w:val="0031469C"/>
    <w:rsid w:val="00314BFE"/>
    <w:rsid w:val="0031567E"/>
    <w:rsid w:val="00316C49"/>
    <w:rsid w:val="00316CB0"/>
    <w:rsid w:val="00316D3E"/>
    <w:rsid w:val="00316E6E"/>
    <w:rsid w:val="00321AF0"/>
    <w:rsid w:val="0032268C"/>
    <w:rsid w:val="00322958"/>
    <w:rsid w:val="003229B1"/>
    <w:rsid w:val="00322BD1"/>
    <w:rsid w:val="003238F7"/>
    <w:rsid w:val="003247E9"/>
    <w:rsid w:val="00325A10"/>
    <w:rsid w:val="00325DFD"/>
    <w:rsid w:val="00326797"/>
    <w:rsid w:val="003279A9"/>
    <w:rsid w:val="0033094F"/>
    <w:rsid w:val="00331C14"/>
    <w:rsid w:val="0033224E"/>
    <w:rsid w:val="00332466"/>
    <w:rsid w:val="00332DA5"/>
    <w:rsid w:val="0033409A"/>
    <w:rsid w:val="0033597E"/>
    <w:rsid w:val="0033756E"/>
    <w:rsid w:val="003375FC"/>
    <w:rsid w:val="003376C5"/>
    <w:rsid w:val="003376EB"/>
    <w:rsid w:val="003411C5"/>
    <w:rsid w:val="003413A5"/>
    <w:rsid w:val="00342D68"/>
    <w:rsid w:val="00342E8F"/>
    <w:rsid w:val="00342F64"/>
    <w:rsid w:val="00343E29"/>
    <w:rsid w:val="00344D41"/>
    <w:rsid w:val="0034560B"/>
    <w:rsid w:val="00345828"/>
    <w:rsid w:val="003459C9"/>
    <w:rsid w:val="00346CA4"/>
    <w:rsid w:val="003470CC"/>
    <w:rsid w:val="0034765C"/>
    <w:rsid w:val="00347FD9"/>
    <w:rsid w:val="00350272"/>
    <w:rsid w:val="00350B40"/>
    <w:rsid w:val="00352393"/>
    <w:rsid w:val="00352560"/>
    <w:rsid w:val="00353333"/>
    <w:rsid w:val="00354275"/>
    <w:rsid w:val="00356201"/>
    <w:rsid w:val="00356983"/>
    <w:rsid w:val="00357EB4"/>
    <w:rsid w:val="00357F05"/>
    <w:rsid w:val="00360727"/>
    <w:rsid w:val="00361496"/>
    <w:rsid w:val="00363865"/>
    <w:rsid w:val="00364C1F"/>
    <w:rsid w:val="00365126"/>
    <w:rsid w:val="00366E38"/>
    <w:rsid w:val="003670C8"/>
    <w:rsid w:val="00373CF2"/>
    <w:rsid w:val="00373DE7"/>
    <w:rsid w:val="00374600"/>
    <w:rsid w:val="0037507A"/>
    <w:rsid w:val="0037556C"/>
    <w:rsid w:val="003759FC"/>
    <w:rsid w:val="00375C87"/>
    <w:rsid w:val="00376285"/>
    <w:rsid w:val="00376474"/>
    <w:rsid w:val="00377943"/>
    <w:rsid w:val="003800D1"/>
    <w:rsid w:val="0038102F"/>
    <w:rsid w:val="00382C7E"/>
    <w:rsid w:val="00383958"/>
    <w:rsid w:val="00383FA3"/>
    <w:rsid w:val="00384012"/>
    <w:rsid w:val="0038629C"/>
    <w:rsid w:val="00386498"/>
    <w:rsid w:val="00386DFF"/>
    <w:rsid w:val="00387021"/>
    <w:rsid w:val="00391508"/>
    <w:rsid w:val="003927C5"/>
    <w:rsid w:val="00392D4B"/>
    <w:rsid w:val="00394E6D"/>
    <w:rsid w:val="00395CCE"/>
    <w:rsid w:val="003963F3"/>
    <w:rsid w:val="003A05C3"/>
    <w:rsid w:val="003A1CFE"/>
    <w:rsid w:val="003A1FC7"/>
    <w:rsid w:val="003A2BAF"/>
    <w:rsid w:val="003A3201"/>
    <w:rsid w:val="003A44C1"/>
    <w:rsid w:val="003A4AAD"/>
    <w:rsid w:val="003A53B3"/>
    <w:rsid w:val="003A5AAF"/>
    <w:rsid w:val="003A5CEA"/>
    <w:rsid w:val="003A5E7D"/>
    <w:rsid w:val="003A63A0"/>
    <w:rsid w:val="003A6938"/>
    <w:rsid w:val="003A7608"/>
    <w:rsid w:val="003B0EA1"/>
    <w:rsid w:val="003B214B"/>
    <w:rsid w:val="003B2A8F"/>
    <w:rsid w:val="003B4920"/>
    <w:rsid w:val="003B4B9C"/>
    <w:rsid w:val="003B5317"/>
    <w:rsid w:val="003B577D"/>
    <w:rsid w:val="003B5AEF"/>
    <w:rsid w:val="003B63F7"/>
    <w:rsid w:val="003B6405"/>
    <w:rsid w:val="003B6623"/>
    <w:rsid w:val="003B663A"/>
    <w:rsid w:val="003B7580"/>
    <w:rsid w:val="003C0EF7"/>
    <w:rsid w:val="003C29A3"/>
    <w:rsid w:val="003C3C34"/>
    <w:rsid w:val="003C3EC6"/>
    <w:rsid w:val="003C468B"/>
    <w:rsid w:val="003C4981"/>
    <w:rsid w:val="003C52EC"/>
    <w:rsid w:val="003D185B"/>
    <w:rsid w:val="003D2248"/>
    <w:rsid w:val="003D2F2A"/>
    <w:rsid w:val="003D2FD7"/>
    <w:rsid w:val="003D3CD1"/>
    <w:rsid w:val="003D3EB9"/>
    <w:rsid w:val="003D4C3D"/>
    <w:rsid w:val="003D67DF"/>
    <w:rsid w:val="003D732B"/>
    <w:rsid w:val="003D75D9"/>
    <w:rsid w:val="003D7C70"/>
    <w:rsid w:val="003D7D66"/>
    <w:rsid w:val="003E05B4"/>
    <w:rsid w:val="003E14B7"/>
    <w:rsid w:val="003E1893"/>
    <w:rsid w:val="003E235F"/>
    <w:rsid w:val="003E3AC9"/>
    <w:rsid w:val="003E44CB"/>
    <w:rsid w:val="003E4CAF"/>
    <w:rsid w:val="003E5A0E"/>
    <w:rsid w:val="003E715A"/>
    <w:rsid w:val="003E7619"/>
    <w:rsid w:val="003E772F"/>
    <w:rsid w:val="003E779D"/>
    <w:rsid w:val="003F0056"/>
    <w:rsid w:val="003F2548"/>
    <w:rsid w:val="003F2890"/>
    <w:rsid w:val="003F2BB1"/>
    <w:rsid w:val="003F2F89"/>
    <w:rsid w:val="003F37C0"/>
    <w:rsid w:val="003F74AF"/>
    <w:rsid w:val="003F7D95"/>
    <w:rsid w:val="004011E8"/>
    <w:rsid w:val="004011F9"/>
    <w:rsid w:val="00401CB5"/>
    <w:rsid w:val="004040C5"/>
    <w:rsid w:val="0040483A"/>
    <w:rsid w:val="00404D3F"/>
    <w:rsid w:val="00405CA1"/>
    <w:rsid w:val="004073CF"/>
    <w:rsid w:val="00407F5F"/>
    <w:rsid w:val="0041094A"/>
    <w:rsid w:val="00412074"/>
    <w:rsid w:val="00412635"/>
    <w:rsid w:val="00413953"/>
    <w:rsid w:val="0041500B"/>
    <w:rsid w:val="004155D4"/>
    <w:rsid w:val="0041571E"/>
    <w:rsid w:val="0041666E"/>
    <w:rsid w:val="00417234"/>
    <w:rsid w:val="00417BCC"/>
    <w:rsid w:val="00417D13"/>
    <w:rsid w:val="004204CF"/>
    <w:rsid w:val="0042122B"/>
    <w:rsid w:val="00421688"/>
    <w:rsid w:val="0042168B"/>
    <w:rsid w:val="00421B9D"/>
    <w:rsid w:val="004224ED"/>
    <w:rsid w:val="004225E6"/>
    <w:rsid w:val="00422FA6"/>
    <w:rsid w:val="00424E34"/>
    <w:rsid w:val="0042612B"/>
    <w:rsid w:val="00426313"/>
    <w:rsid w:val="0042671B"/>
    <w:rsid w:val="00426769"/>
    <w:rsid w:val="00427176"/>
    <w:rsid w:val="004279A0"/>
    <w:rsid w:val="00431617"/>
    <w:rsid w:val="004318DB"/>
    <w:rsid w:val="00431B49"/>
    <w:rsid w:val="00432DD5"/>
    <w:rsid w:val="00432E52"/>
    <w:rsid w:val="0043341C"/>
    <w:rsid w:val="00433E9A"/>
    <w:rsid w:val="00434747"/>
    <w:rsid w:val="0043491E"/>
    <w:rsid w:val="00434CE7"/>
    <w:rsid w:val="00436180"/>
    <w:rsid w:val="00436D9F"/>
    <w:rsid w:val="00437399"/>
    <w:rsid w:val="00437DD2"/>
    <w:rsid w:val="00441AB7"/>
    <w:rsid w:val="00441B8E"/>
    <w:rsid w:val="004421D3"/>
    <w:rsid w:val="0044330E"/>
    <w:rsid w:val="004440B5"/>
    <w:rsid w:val="00444271"/>
    <w:rsid w:val="004452F5"/>
    <w:rsid w:val="004457DB"/>
    <w:rsid w:val="00445FF7"/>
    <w:rsid w:val="004465EF"/>
    <w:rsid w:val="004466FF"/>
    <w:rsid w:val="00447351"/>
    <w:rsid w:val="00447C56"/>
    <w:rsid w:val="00450088"/>
    <w:rsid w:val="0045038A"/>
    <w:rsid w:val="004514E5"/>
    <w:rsid w:val="00452F62"/>
    <w:rsid w:val="00453AF9"/>
    <w:rsid w:val="00453EEA"/>
    <w:rsid w:val="00455CAC"/>
    <w:rsid w:val="004568BA"/>
    <w:rsid w:val="00457257"/>
    <w:rsid w:val="004572B6"/>
    <w:rsid w:val="004603A7"/>
    <w:rsid w:val="00460AEC"/>
    <w:rsid w:val="00463559"/>
    <w:rsid w:val="00463C66"/>
    <w:rsid w:val="00463D34"/>
    <w:rsid w:val="004660F6"/>
    <w:rsid w:val="004667B6"/>
    <w:rsid w:val="00467294"/>
    <w:rsid w:val="00467A17"/>
    <w:rsid w:val="00470575"/>
    <w:rsid w:val="0047081A"/>
    <w:rsid w:val="00471048"/>
    <w:rsid w:val="00471BDA"/>
    <w:rsid w:val="00472AA7"/>
    <w:rsid w:val="00473B7A"/>
    <w:rsid w:val="00473C39"/>
    <w:rsid w:val="00473CE6"/>
    <w:rsid w:val="00474C00"/>
    <w:rsid w:val="0047536E"/>
    <w:rsid w:val="00476661"/>
    <w:rsid w:val="00476718"/>
    <w:rsid w:val="00480207"/>
    <w:rsid w:val="00482309"/>
    <w:rsid w:val="0048322B"/>
    <w:rsid w:val="004839D5"/>
    <w:rsid w:val="0048504F"/>
    <w:rsid w:val="0048627B"/>
    <w:rsid w:val="0048681E"/>
    <w:rsid w:val="00486C58"/>
    <w:rsid w:val="00486EB8"/>
    <w:rsid w:val="00487513"/>
    <w:rsid w:val="00490E4A"/>
    <w:rsid w:val="00491212"/>
    <w:rsid w:val="00491CDF"/>
    <w:rsid w:val="00492CBE"/>
    <w:rsid w:val="00492E83"/>
    <w:rsid w:val="00493C45"/>
    <w:rsid w:val="00494BAA"/>
    <w:rsid w:val="00494E6B"/>
    <w:rsid w:val="00495326"/>
    <w:rsid w:val="004956FF"/>
    <w:rsid w:val="00497767"/>
    <w:rsid w:val="004A0378"/>
    <w:rsid w:val="004A0C73"/>
    <w:rsid w:val="004A0FE0"/>
    <w:rsid w:val="004A16D3"/>
    <w:rsid w:val="004A16F6"/>
    <w:rsid w:val="004A1CC8"/>
    <w:rsid w:val="004A28ED"/>
    <w:rsid w:val="004A3146"/>
    <w:rsid w:val="004A3625"/>
    <w:rsid w:val="004A40D9"/>
    <w:rsid w:val="004A40E1"/>
    <w:rsid w:val="004A40F4"/>
    <w:rsid w:val="004A432B"/>
    <w:rsid w:val="004A4347"/>
    <w:rsid w:val="004A5F43"/>
    <w:rsid w:val="004A6CFF"/>
    <w:rsid w:val="004A75B9"/>
    <w:rsid w:val="004B05CA"/>
    <w:rsid w:val="004B0EAE"/>
    <w:rsid w:val="004B1C61"/>
    <w:rsid w:val="004B1E31"/>
    <w:rsid w:val="004B3115"/>
    <w:rsid w:val="004B36C1"/>
    <w:rsid w:val="004B42C5"/>
    <w:rsid w:val="004B4A83"/>
    <w:rsid w:val="004B5F92"/>
    <w:rsid w:val="004B62B7"/>
    <w:rsid w:val="004B760F"/>
    <w:rsid w:val="004C05EC"/>
    <w:rsid w:val="004C0C00"/>
    <w:rsid w:val="004C2015"/>
    <w:rsid w:val="004C31AC"/>
    <w:rsid w:val="004C368E"/>
    <w:rsid w:val="004C4FD1"/>
    <w:rsid w:val="004C7554"/>
    <w:rsid w:val="004C7770"/>
    <w:rsid w:val="004D14E2"/>
    <w:rsid w:val="004D1642"/>
    <w:rsid w:val="004D1A21"/>
    <w:rsid w:val="004D1C19"/>
    <w:rsid w:val="004D1FE1"/>
    <w:rsid w:val="004D2AD8"/>
    <w:rsid w:val="004D2D62"/>
    <w:rsid w:val="004D3B99"/>
    <w:rsid w:val="004D4704"/>
    <w:rsid w:val="004D6EDB"/>
    <w:rsid w:val="004D7DA1"/>
    <w:rsid w:val="004E0C25"/>
    <w:rsid w:val="004E14FA"/>
    <w:rsid w:val="004E1612"/>
    <w:rsid w:val="004E292E"/>
    <w:rsid w:val="004E2C1D"/>
    <w:rsid w:val="004E2F4E"/>
    <w:rsid w:val="004E34E1"/>
    <w:rsid w:val="004E39F3"/>
    <w:rsid w:val="004E4DAC"/>
    <w:rsid w:val="004E5B55"/>
    <w:rsid w:val="004E62F2"/>
    <w:rsid w:val="004E68C6"/>
    <w:rsid w:val="004E6A29"/>
    <w:rsid w:val="004E6F78"/>
    <w:rsid w:val="004E723A"/>
    <w:rsid w:val="004F00E0"/>
    <w:rsid w:val="004F0E1F"/>
    <w:rsid w:val="004F0F99"/>
    <w:rsid w:val="004F23EA"/>
    <w:rsid w:val="004F3809"/>
    <w:rsid w:val="004F3AC7"/>
    <w:rsid w:val="004F406D"/>
    <w:rsid w:val="004F409F"/>
    <w:rsid w:val="004F5567"/>
    <w:rsid w:val="004F5B70"/>
    <w:rsid w:val="004F6036"/>
    <w:rsid w:val="004F64EC"/>
    <w:rsid w:val="004F6544"/>
    <w:rsid w:val="004F66DA"/>
    <w:rsid w:val="004F6B50"/>
    <w:rsid w:val="004F6F8B"/>
    <w:rsid w:val="004F709E"/>
    <w:rsid w:val="004F7A84"/>
    <w:rsid w:val="005007D3"/>
    <w:rsid w:val="00501E0C"/>
    <w:rsid w:val="00502E58"/>
    <w:rsid w:val="00504F05"/>
    <w:rsid w:val="0050570B"/>
    <w:rsid w:val="005076F2"/>
    <w:rsid w:val="005110ED"/>
    <w:rsid w:val="0051136B"/>
    <w:rsid w:val="0051144D"/>
    <w:rsid w:val="00511621"/>
    <w:rsid w:val="005116A1"/>
    <w:rsid w:val="00511AD0"/>
    <w:rsid w:val="00512D46"/>
    <w:rsid w:val="00514323"/>
    <w:rsid w:val="005153AD"/>
    <w:rsid w:val="005174A0"/>
    <w:rsid w:val="005179EA"/>
    <w:rsid w:val="00520150"/>
    <w:rsid w:val="005217E9"/>
    <w:rsid w:val="00521BCC"/>
    <w:rsid w:val="00522E9F"/>
    <w:rsid w:val="00523109"/>
    <w:rsid w:val="005243D7"/>
    <w:rsid w:val="005250CC"/>
    <w:rsid w:val="005251D1"/>
    <w:rsid w:val="005257E7"/>
    <w:rsid w:val="00530E42"/>
    <w:rsid w:val="00530ECB"/>
    <w:rsid w:val="005314B2"/>
    <w:rsid w:val="00531A38"/>
    <w:rsid w:val="00532134"/>
    <w:rsid w:val="00533C6E"/>
    <w:rsid w:val="00534B23"/>
    <w:rsid w:val="00534F75"/>
    <w:rsid w:val="0053559E"/>
    <w:rsid w:val="00536D2A"/>
    <w:rsid w:val="00536DF9"/>
    <w:rsid w:val="0053720E"/>
    <w:rsid w:val="00537CFD"/>
    <w:rsid w:val="005418C2"/>
    <w:rsid w:val="00541F2C"/>
    <w:rsid w:val="00542E3F"/>
    <w:rsid w:val="00544CEA"/>
    <w:rsid w:val="0054582A"/>
    <w:rsid w:val="005468D3"/>
    <w:rsid w:val="00547975"/>
    <w:rsid w:val="00550072"/>
    <w:rsid w:val="005502DC"/>
    <w:rsid w:val="005519C7"/>
    <w:rsid w:val="00551A9C"/>
    <w:rsid w:val="00551BA7"/>
    <w:rsid w:val="00553080"/>
    <w:rsid w:val="00554454"/>
    <w:rsid w:val="00554A39"/>
    <w:rsid w:val="00555414"/>
    <w:rsid w:val="00556004"/>
    <w:rsid w:val="005566D6"/>
    <w:rsid w:val="005575F0"/>
    <w:rsid w:val="00557640"/>
    <w:rsid w:val="00557C3A"/>
    <w:rsid w:val="00557D97"/>
    <w:rsid w:val="00560D2B"/>
    <w:rsid w:val="0056133C"/>
    <w:rsid w:val="0056145E"/>
    <w:rsid w:val="0056193F"/>
    <w:rsid w:val="00563858"/>
    <w:rsid w:val="00564871"/>
    <w:rsid w:val="00564A7E"/>
    <w:rsid w:val="00566D0B"/>
    <w:rsid w:val="00567062"/>
    <w:rsid w:val="005675BC"/>
    <w:rsid w:val="00570CCD"/>
    <w:rsid w:val="00571606"/>
    <w:rsid w:val="00571F4C"/>
    <w:rsid w:val="00572174"/>
    <w:rsid w:val="0057243D"/>
    <w:rsid w:val="005737F5"/>
    <w:rsid w:val="00574DDF"/>
    <w:rsid w:val="0057616E"/>
    <w:rsid w:val="005770DD"/>
    <w:rsid w:val="00577AFB"/>
    <w:rsid w:val="00580AB7"/>
    <w:rsid w:val="00580F2D"/>
    <w:rsid w:val="00582CAB"/>
    <w:rsid w:val="0058497F"/>
    <w:rsid w:val="00585153"/>
    <w:rsid w:val="00586BF9"/>
    <w:rsid w:val="00587388"/>
    <w:rsid w:val="00587D0F"/>
    <w:rsid w:val="005903C1"/>
    <w:rsid w:val="005904DC"/>
    <w:rsid w:val="00592D4F"/>
    <w:rsid w:val="0059461D"/>
    <w:rsid w:val="0059479E"/>
    <w:rsid w:val="00595C61"/>
    <w:rsid w:val="005967DF"/>
    <w:rsid w:val="00596E49"/>
    <w:rsid w:val="00596ECF"/>
    <w:rsid w:val="00596F79"/>
    <w:rsid w:val="00597453"/>
    <w:rsid w:val="005977BC"/>
    <w:rsid w:val="00597995"/>
    <w:rsid w:val="00597E01"/>
    <w:rsid w:val="005A0437"/>
    <w:rsid w:val="005A0484"/>
    <w:rsid w:val="005A08F7"/>
    <w:rsid w:val="005A0F17"/>
    <w:rsid w:val="005A2FA4"/>
    <w:rsid w:val="005A4FC4"/>
    <w:rsid w:val="005A55F6"/>
    <w:rsid w:val="005A5DA8"/>
    <w:rsid w:val="005A62C7"/>
    <w:rsid w:val="005A6AA9"/>
    <w:rsid w:val="005A6F6D"/>
    <w:rsid w:val="005A73EA"/>
    <w:rsid w:val="005B18A1"/>
    <w:rsid w:val="005B1E78"/>
    <w:rsid w:val="005B1EB5"/>
    <w:rsid w:val="005B2B4F"/>
    <w:rsid w:val="005B2DA9"/>
    <w:rsid w:val="005B3131"/>
    <w:rsid w:val="005B40BE"/>
    <w:rsid w:val="005B4638"/>
    <w:rsid w:val="005B4DEF"/>
    <w:rsid w:val="005B619B"/>
    <w:rsid w:val="005C064D"/>
    <w:rsid w:val="005C0D1D"/>
    <w:rsid w:val="005C14A2"/>
    <w:rsid w:val="005C1AFF"/>
    <w:rsid w:val="005C1C2D"/>
    <w:rsid w:val="005C32FD"/>
    <w:rsid w:val="005C3D7D"/>
    <w:rsid w:val="005C4895"/>
    <w:rsid w:val="005C4C84"/>
    <w:rsid w:val="005C52BD"/>
    <w:rsid w:val="005C630F"/>
    <w:rsid w:val="005C6324"/>
    <w:rsid w:val="005D0420"/>
    <w:rsid w:val="005D0704"/>
    <w:rsid w:val="005D0AFA"/>
    <w:rsid w:val="005D0B38"/>
    <w:rsid w:val="005D1128"/>
    <w:rsid w:val="005D1A2D"/>
    <w:rsid w:val="005D1A8B"/>
    <w:rsid w:val="005D1C87"/>
    <w:rsid w:val="005D1F09"/>
    <w:rsid w:val="005D2ADE"/>
    <w:rsid w:val="005D4345"/>
    <w:rsid w:val="005D533F"/>
    <w:rsid w:val="005D5EE9"/>
    <w:rsid w:val="005D68C0"/>
    <w:rsid w:val="005D6D56"/>
    <w:rsid w:val="005D778D"/>
    <w:rsid w:val="005E089E"/>
    <w:rsid w:val="005E1AD2"/>
    <w:rsid w:val="005E25E3"/>
    <w:rsid w:val="005E383D"/>
    <w:rsid w:val="005E4AB2"/>
    <w:rsid w:val="005E5607"/>
    <w:rsid w:val="005E628C"/>
    <w:rsid w:val="005E6E04"/>
    <w:rsid w:val="005E75F9"/>
    <w:rsid w:val="005E7BBC"/>
    <w:rsid w:val="005F07B7"/>
    <w:rsid w:val="005F2CE2"/>
    <w:rsid w:val="005F3A61"/>
    <w:rsid w:val="005F47BA"/>
    <w:rsid w:val="005F4B59"/>
    <w:rsid w:val="005F5CA3"/>
    <w:rsid w:val="00600B84"/>
    <w:rsid w:val="00600E27"/>
    <w:rsid w:val="0060281A"/>
    <w:rsid w:val="006028FB"/>
    <w:rsid w:val="00602B92"/>
    <w:rsid w:val="00603427"/>
    <w:rsid w:val="00603ADD"/>
    <w:rsid w:val="00604506"/>
    <w:rsid w:val="00604B0F"/>
    <w:rsid w:val="00605485"/>
    <w:rsid w:val="006067DA"/>
    <w:rsid w:val="006069F5"/>
    <w:rsid w:val="006078D8"/>
    <w:rsid w:val="006103A3"/>
    <w:rsid w:val="006117CF"/>
    <w:rsid w:val="00611A51"/>
    <w:rsid w:val="00612D52"/>
    <w:rsid w:val="00615484"/>
    <w:rsid w:val="006156A7"/>
    <w:rsid w:val="00615A40"/>
    <w:rsid w:val="00615DD2"/>
    <w:rsid w:val="0061642B"/>
    <w:rsid w:val="006207D9"/>
    <w:rsid w:val="00620C54"/>
    <w:rsid w:val="00620E3E"/>
    <w:rsid w:val="006219F7"/>
    <w:rsid w:val="006225DA"/>
    <w:rsid w:val="0062358A"/>
    <w:rsid w:val="00623AFC"/>
    <w:rsid w:val="00623B96"/>
    <w:rsid w:val="006256D7"/>
    <w:rsid w:val="00627314"/>
    <w:rsid w:val="006303C3"/>
    <w:rsid w:val="00630608"/>
    <w:rsid w:val="00630AA4"/>
    <w:rsid w:val="00632325"/>
    <w:rsid w:val="0063244B"/>
    <w:rsid w:val="006326CE"/>
    <w:rsid w:val="00632860"/>
    <w:rsid w:val="00632D0F"/>
    <w:rsid w:val="00633715"/>
    <w:rsid w:val="00633F16"/>
    <w:rsid w:val="006347F1"/>
    <w:rsid w:val="00634FCB"/>
    <w:rsid w:val="00637A3A"/>
    <w:rsid w:val="0064056A"/>
    <w:rsid w:val="00640A47"/>
    <w:rsid w:val="00641AF2"/>
    <w:rsid w:val="00641B3E"/>
    <w:rsid w:val="00642341"/>
    <w:rsid w:val="0064251A"/>
    <w:rsid w:val="0064269C"/>
    <w:rsid w:val="00642DFF"/>
    <w:rsid w:val="00643ABD"/>
    <w:rsid w:val="00644359"/>
    <w:rsid w:val="00646535"/>
    <w:rsid w:val="00646692"/>
    <w:rsid w:val="006473E2"/>
    <w:rsid w:val="00647639"/>
    <w:rsid w:val="00647DEF"/>
    <w:rsid w:val="006511B2"/>
    <w:rsid w:val="006511FA"/>
    <w:rsid w:val="006514F9"/>
    <w:rsid w:val="006531DF"/>
    <w:rsid w:val="00653B51"/>
    <w:rsid w:val="00655047"/>
    <w:rsid w:val="00655DE1"/>
    <w:rsid w:val="00656279"/>
    <w:rsid w:val="006568E5"/>
    <w:rsid w:val="006578C9"/>
    <w:rsid w:val="0065796F"/>
    <w:rsid w:val="0066036B"/>
    <w:rsid w:val="00661935"/>
    <w:rsid w:val="0066282F"/>
    <w:rsid w:val="00662AD8"/>
    <w:rsid w:val="00663CA9"/>
    <w:rsid w:val="00664B1D"/>
    <w:rsid w:val="00664DD8"/>
    <w:rsid w:val="006653CC"/>
    <w:rsid w:val="006656FD"/>
    <w:rsid w:val="00666C26"/>
    <w:rsid w:val="006673A5"/>
    <w:rsid w:val="0066796D"/>
    <w:rsid w:val="00670434"/>
    <w:rsid w:val="006707E3"/>
    <w:rsid w:val="006709BC"/>
    <w:rsid w:val="00670A00"/>
    <w:rsid w:val="00671C2A"/>
    <w:rsid w:val="00671DF8"/>
    <w:rsid w:val="006724C6"/>
    <w:rsid w:val="0067322D"/>
    <w:rsid w:val="00674276"/>
    <w:rsid w:val="006769D3"/>
    <w:rsid w:val="00677241"/>
    <w:rsid w:val="00677A87"/>
    <w:rsid w:val="0068023F"/>
    <w:rsid w:val="00680AF6"/>
    <w:rsid w:val="0068122B"/>
    <w:rsid w:val="00681551"/>
    <w:rsid w:val="006825DF"/>
    <w:rsid w:val="00683211"/>
    <w:rsid w:val="00684C05"/>
    <w:rsid w:val="006852EB"/>
    <w:rsid w:val="0068574A"/>
    <w:rsid w:val="006868DF"/>
    <w:rsid w:val="00686B30"/>
    <w:rsid w:val="006903C4"/>
    <w:rsid w:val="00690CBD"/>
    <w:rsid w:val="006911EF"/>
    <w:rsid w:val="006915CB"/>
    <w:rsid w:val="006930E3"/>
    <w:rsid w:val="006934DF"/>
    <w:rsid w:val="00694237"/>
    <w:rsid w:val="0069571D"/>
    <w:rsid w:val="00696316"/>
    <w:rsid w:val="006965D7"/>
    <w:rsid w:val="006965FC"/>
    <w:rsid w:val="0069672A"/>
    <w:rsid w:val="00697E3C"/>
    <w:rsid w:val="006A010C"/>
    <w:rsid w:val="006A020F"/>
    <w:rsid w:val="006A28D8"/>
    <w:rsid w:val="006A36CA"/>
    <w:rsid w:val="006A3747"/>
    <w:rsid w:val="006A392B"/>
    <w:rsid w:val="006A4394"/>
    <w:rsid w:val="006A4B8F"/>
    <w:rsid w:val="006A5BFC"/>
    <w:rsid w:val="006A6DC7"/>
    <w:rsid w:val="006A7B6B"/>
    <w:rsid w:val="006B0D52"/>
    <w:rsid w:val="006B134B"/>
    <w:rsid w:val="006B1B92"/>
    <w:rsid w:val="006B2A01"/>
    <w:rsid w:val="006B4CE2"/>
    <w:rsid w:val="006B56A5"/>
    <w:rsid w:val="006B6571"/>
    <w:rsid w:val="006C12EC"/>
    <w:rsid w:val="006C1A41"/>
    <w:rsid w:val="006C1B91"/>
    <w:rsid w:val="006C26E4"/>
    <w:rsid w:val="006C3752"/>
    <w:rsid w:val="006C4E7E"/>
    <w:rsid w:val="006C5498"/>
    <w:rsid w:val="006C54A4"/>
    <w:rsid w:val="006C5C28"/>
    <w:rsid w:val="006C6670"/>
    <w:rsid w:val="006C6674"/>
    <w:rsid w:val="006C7557"/>
    <w:rsid w:val="006C7EED"/>
    <w:rsid w:val="006D030A"/>
    <w:rsid w:val="006D1385"/>
    <w:rsid w:val="006D1668"/>
    <w:rsid w:val="006D17CE"/>
    <w:rsid w:val="006D1927"/>
    <w:rsid w:val="006D21CB"/>
    <w:rsid w:val="006D2CCF"/>
    <w:rsid w:val="006D345B"/>
    <w:rsid w:val="006D3B2F"/>
    <w:rsid w:val="006D4293"/>
    <w:rsid w:val="006D7246"/>
    <w:rsid w:val="006D78D2"/>
    <w:rsid w:val="006D7AFF"/>
    <w:rsid w:val="006E0765"/>
    <w:rsid w:val="006E0CDE"/>
    <w:rsid w:val="006E1E4F"/>
    <w:rsid w:val="006E2FF1"/>
    <w:rsid w:val="006E3408"/>
    <w:rsid w:val="006E50AD"/>
    <w:rsid w:val="006E612D"/>
    <w:rsid w:val="006E613A"/>
    <w:rsid w:val="006E68E1"/>
    <w:rsid w:val="006F120B"/>
    <w:rsid w:val="006F1695"/>
    <w:rsid w:val="006F21E0"/>
    <w:rsid w:val="006F26B0"/>
    <w:rsid w:val="006F27B9"/>
    <w:rsid w:val="006F2BD7"/>
    <w:rsid w:val="006F3407"/>
    <w:rsid w:val="006F377E"/>
    <w:rsid w:val="006F37B5"/>
    <w:rsid w:val="006F4A52"/>
    <w:rsid w:val="006F4F9C"/>
    <w:rsid w:val="006F7B66"/>
    <w:rsid w:val="006F7C1B"/>
    <w:rsid w:val="00700173"/>
    <w:rsid w:val="00700521"/>
    <w:rsid w:val="007006F5"/>
    <w:rsid w:val="00700D75"/>
    <w:rsid w:val="00700E66"/>
    <w:rsid w:val="007020CB"/>
    <w:rsid w:val="00703123"/>
    <w:rsid w:val="007032F4"/>
    <w:rsid w:val="00704A9D"/>
    <w:rsid w:val="00704D3A"/>
    <w:rsid w:val="00705DE7"/>
    <w:rsid w:val="007068D5"/>
    <w:rsid w:val="007074CC"/>
    <w:rsid w:val="00710481"/>
    <w:rsid w:val="00710CDB"/>
    <w:rsid w:val="00712831"/>
    <w:rsid w:val="00713112"/>
    <w:rsid w:val="00713170"/>
    <w:rsid w:val="007145F6"/>
    <w:rsid w:val="00714626"/>
    <w:rsid w:val="00714D12"/>
    <w:rsid w:val="007152EA"/>
    <w:rsid w:val="0071628D"/>
    <w:rsid w:val="007178FA"/>
    <w:rsid w:val="007208EA"/>
    <w:rsid w:val="007217DC"/>
    <w:rsid w:val="00721C68"/>
    <w:rsid w:val="0072259A"/>
    <w:rsid w:val="00722938"/>
    <w:rsid w:val="00723532"/>
    <w:rsid w:val="00723741"/>
    <w:rsid w:val="00724768"/>
    <w:rsid w:val="00724996"/>
    <w:rsid w:val="00725084"/>
    <w:rsid w:val="0072535D"/>
    <w:rsid w:val="00725605"/>
    <w:rsid w:val="00726CFA"/>
    <w:rsid w:val="00727E72"/>
    <w:rsid w:val="00730208"/>
    <w:rsid w:val="00730209"/>
    <w:rsid w:val="00731D88"/>
    <w:rsid w:val="007329D9"/>
    <w:rsid w:val="00733278"/>
    <w:rsid w:val="00733E83"/>
    <w:rsid w:val="007340F5"/>
    <w:rsid w:val="00734D0B"/>
    <w:rsid w:val="00735757"/>
    <w:rsid w:val="007369E7"/>
    <w:rsid w:val="00736CC1"/>
    <w:rsid w:val="00736FB6"/>
    <w:rsid w:val="0074147E"/>
    <w:rsid w:val="00741D87"/>
    <w:rsid w:val="00743F11"/>
    <w:rsid w:val="00745E84"/>
    <w:rsid w:val="00746989"/>
    <w:rsid w:val="00747A35"/>
    <w:rsid w:val="0075048B"/>
    <w:rsid w:val="00752A1C"/>
    <w:rsid w:val="00754051"/>
    <w:rsid w:val="00754BFD"/>
    <w:rsid w:val="00755D26"/>
    <w:rsid w:val="00755DFD"/>
    <w:rsid w:val="00756294"/>
    <w:rsid w:val="007565AD"/>
    <w:rsid w:val="00757D5D"/>
    <w:rsid w:val="0076086A"/>
    <w:rsid w:val="00760D88"/>
    <w:rsid w:val="00761459"/>
    <w:rsid w:val="00761F3A"/>
    <w:rsid w:val="007621EC"/>
    <w:rsid w:val="00762654"/>
    <w:rsid w:val="007630CE"/>
    <w:rsid w:val="0076380A"/>
    <w:rsid w:val="007638B4"/>
    <w:rsid w:val="0076431C"/>
    <w:rsid w:val="0076496C"/>
    <w:rsid w:val="007649D5"/>
    <w:rsid w:val="007650B4"/>
    <w:rsid w:val="00765FE0"/>
    <w:rsid w:val="00766FF9"/>
    <w:rsid w:val="00767391"/>
    <w:rsid w:val="007676E7"/>
    <w:rsid w:val="00771091"/>
    <w:rsid w:val="00771613"/>
    <w:rsid w:val="00773899"/>
    <w:rsid w:val="00773F8B"/>
    <w:rsid w:val="00774375"/>
    <w:rsid w:val="00774F6E"/>
    <w:rsid w:val="007767BA"/>
    <w:rsid w:val="00776C3F"/>
    <w:rsid w:val="0078008B"/>
    <w:rsid w:val="00780321"/>
    <w:rsid w:val="00780D63"/>
    <w:rsid w:val="0078120C"/>
    <w:rsid w:val="00781854"/>
    <w:rsid w:val="00781E94"/>
    <w:rsid w:val="007821E5"/>
    <w:rsid w:val="00782AD2"/>
    <w:rsid w:val="00783774"/>
    <w:rsid w:val="00784108"/>
    <w:rsid w:val="007841E3"/>
    <w:rsid w:val="00784B2C"/>
    <w:rsid w:val="007853DB"/>
    <w:rsid w:val="00786C9D"/>
    <w:rsid w:val="0078769F"/>
    <w:rsid w:val="00787C1D"/>
    <w:rsid w:val="00787F04"/>
    <w:rsid w:val="007900AF"/>
    <w:rsid w:val="007904B1"/>
    <w:rsid w:val="00790FF0"/>
    <w:rsid w:val="00791FFB"/>
    <w:rsid w:val="00792B5B"/>
    <w:rsid w:val="00793C42"/>
    <w:rsid w:val="00794A17"/>
    <w:rsid w:val="00796E54"/>
    <w:rsid w:val="007A0154"/>
    <w:rsid w:val="007A0168"/>
    <w:rsid w:val="007A07C4"/>
    <w:rsid w:val="007A0D3A"/>
    <w:rsid w:val="007A117B"/>
    <w:rsid w:val="007A2AF0"/>
    <w:rsid w:val="007A2E1A"/>
    <w:rsid w:val="007A3285"/>
    <w:rsid w:val="007A3A2D"/>
    <w:rsid w:val="007A4E30"/>
    <w:rsid w:val="007A58C0"/>
    <w:rsid w:val="007A664F"/>
    <w:rsid w:val="007A6EBB"/>
    <w:rsid w:val="007B037B"/>
    <w:rsid w:val="007B03B5"/>
    <w:rsid w:val="007B0444"/>
    <w:rsid w:val="007B0608"/>
    <w:rsid w:val="007B0726"/>
    <w:rsid w:val="007B1497"/>
    <w:rsid w:val="007B1FBB"/>
    <w:rsid w:val="007B257D"/>
    <w:rsid w:val="007B391D"/>
    <w:rsid w:val="007B42FA"/>
    <w:rsid w:val="007B4B3B"/>
    <w:rsid w:val="007B4D43"/>
    <w:rsid w:val="007B52DF"/>
    <w:rsid w:val="007B54AD"/>
    <w:rsid w:val="007B70C0"/>
    <w:rsid w:val="007C0101"/>
    <w:rsid w:val="007C1285"/>
    <w:rsid w:val="007C1653"/>
    <w:rsid w:val="007C18E2"/>
    <w:rsid w:val="007C2D02"/>
    <w:rsid w:val="007C4A5E"/>
    <w:rsid w:val="007C4DA3"/>
    <w:rsid w:val="007C59A8"/>
    <w:rsid w:val="007C6E71"/>
    <w:rsid w:val="007C711C"/>
    <w:rsid w:val="007C76A6"/>
    <w:rsid w:val="007C7BBD"/>
    <w:rsid w:val="007C7BD1"/>
    <w:rsid w:val="007D2091"/>
    <w:rsid w:val="007D267A"/>
    <w:rsid w:val="007D384D"/>
    <w:rsid w:val="007D3EF8"/>
    <w:rsid w:val="007D5501"/>
    <w:rsid w:val="007D5607"/>
    <w:rsid w:val="007D5766"/>
    <w:rsid w:val="007D68BE"/>
    <w:rsid w:val="007D7DDC"/>
    <w:rsid w:val="007E08B5"/>
    <w:rsid w:val="007E1423"/>
    <w:rsid w:val="007E1C9B"/>
    <w:rsid w:val="007E2330"/>
    <w:rsid w:val="007E3095"/>
    <w:rsid w:val="007E4096"/>
    <w:rsid w:val="007E4F47"/>
    <w:rsid w:val="007E6714"/>
    <w:rsid w:val="007E6C16"/>
    <w:rsid w:val="007E6CE7"/>
    <w:rsid w:val="007E6FD2"/>
    <w:rsid w:val="007E7FC3"/>
    <w:rsid w:val="007F0DA6"/>
    <w:rsid w:val="007F19EE"/>
    <w:rsid w:val="007F1FBD"/>
    <w:rsid w:val="007F3571"/>
    <w:rsid w:val="007F3980"/>
    <w:rsid w:val="007F4F8B"/>
    <w:rsid w:val="007F53FC"/>
    <w:rsid w:val="007F5EC5"/>
    <w:rsid w:val="007F642D"/>
    <w:rsid w:val="007F7BB4"/>
    <w:rsid w:val="00800DC3"/>
    <w:rsid w:val="00801562"/>
    <w:rsid w:val="0080298D"/>
    <w:rsid w:val="00802FB1"/>
    <w:rsid w:val="00803631"/>
    <w:rsid w:val="0080449A"/>
    <w:rsid w:val="00804781"/>
    <w:rsid w:val="00807084"/>
    <w:rsid w:val="00810477"/>
    <w:rsid w:val="008106C5"/>
    <w:rsid w:val="00810D57"/>
    <w:rsid w:val="00811E16"/>
    <w:rsid w:val="0081268D"/>
    <w:rsid w:val="00812A86"/>
    <w:rsid w:val="00812C4A"/>
    <w:rsid w:val="00814342"/>
    <w:rsid w:val="0081501E"/>
    <w:rsid w:val="0081537A"/>
    <w:rsid w:val="00815879"/>
    <w:rsid w:val="00816B5B"/>
    <w:rsid w:val="00816F1E"/>
    <w:rsid w:val="00817782"/>
    <w:rsid w:val="00820AAA"/>
    <w:rsid w:val="00822552"/>
    <w:rsid w:val="00822870"/>
    <w:rsid w:val="0082563C"/>
    <w:rsid w:val="00831530"/>
    <w:rsid w:val="00831AFC"/>
    <w:rsid w:val="00833175"/>
    <w:rsid w:val="00834D34"/>
    <w:rsid w:val="00834FD4"/>
    <w:rsid w:val="008359CC"/>
    <w:rsid w:val="00835A9A"/>
    <w:rsid w:val="00835B95"/>
    <w:rsid w:val="00837386"/>
    <w:rsid w:val="008417A4"/>
    <w:rsid w:val="00841B2A"/>
    <w:rsid w:val="008424BC"/>
    <w:rsid w:val="008432FF"/>
    <w:rsid w:val="0084376F"/>
    <w:rsid w:val="00843DA3"/>
    <w:rsid w:val="00843F27"/>
    <w:rsid w:val="00844EEB"/>
    <w:rsid w:val="00845231"/>
    <w:rsid w:val="00845D51"/>
    <w:rsid w:val="00846156"/>
    <w:rsid w:val="0085007A"/>
    <w:rsid w:val="00850FFF"/>
    <w:rsid w:val="00851963"/>
    <w:rsid w:val="00852C10"/>
    <w:rsid w:val="008537FA"/>
    <w:rsid w:val="00853C4D"/>
    <w:rsid w:val="00854905"/>
    <w:rsid w:val="0085504E"/>
    <w:rsid w:val="008562DA"/>
    <w:rsid w:val="00856521"/>
    <w:rsid w:val="008579A9"/>
    <w:rsid w:val="00860769"/>
    <w:rsid w:val="00860A95"/>
    <w:rsid w:val="00861657"/>
    <w:rsid w:val="00864C16"/>
    <w:rsid w:val="00865191"/>
    <w:rsid w:val="008667AD"/>
    <w:rsid w:val="00866AAE"/>
    <w:rsid w:val="00867216"/>
    <w:rsid w:val="00867257"/>
    <w:rsid w:val="008703FE"/>
    <w:rsid w:val="008706F0"/>
    <w:rsid w:val="00870A44"/>
    <w:rsid w:val="00871EE7"/>
    <w:rsid w:val="00872971"/>
    <w:rsid w:val="00873863"/>
    <w:rsid w:val="00874585"/>
    <w:rsid w:val="00875221"/>
    <w:rsid w:val="00875FB4"/>
    <w:rsid w:val="008764D7"/>
    <w:rsid w:val="00877316"/>
    <w:rsid w:val="0087736C"/>
    <w:rsid w:val="00877BDF"/>
    <w:rsid w:val="00880EBF"/>
    <w:rsid w:val="00881F2F"/>
    <w:rsid w:val="00883637"/>
    <w:rsid w:val="008841B8"/>
    <w:rsid w:val="00884C6F"/>
    <w:rsid w:val="00884DC6"/>
    <w:rsid w:val="0088516F"/>
    <w:rsid w:val="00886296"/>
    <w:rsid w:val="0088724C"/>
    <w:rsid w:val="0088736E"/>
    <w:rsid w:val="008903D0"/>
    <w:rsid w:val="00890C20"/>
    <w:rsid w:val="008913DD"/>
    <w:rsid w:val="0089282F"/>
    <w:rsid w:val="00893735"/>
    <w:rsid w:val="008939D7"/>
    <w:rsid w:val="008954DB"/>
    <w:rsid w:val="00897829"/>
    <w:rsid w:val="008A1DFB"/>
    <w:rsid w:val="008A1E7A"/>
    <w:rsid w:val="008A26B8"/>
    <w:rsid w:val="008A274D"/>
    <w:rsid w:val="008A2C53"/>
    <w:rsid w:val="008A31F5"/>
    <w:rsid w:val="008A5835"/>
    <w:rsid w:val="008A5FB2"/>
    <w:rsid w:val="008A65F6"/>
    <w:rsid w:val="008A734A"/>
    <w:rsid w:val="008A7389"/>
    <w:rsid w:val="008A754E"/>
    <w:rsid w:val="008B0351"/>
    <w:rsid w:val="008B0F20"/>
    <w:rsid w:val="008B1ECC"/>
    <w:rsid w:val="008B306C"/>
    <w:rsid w:val="008B4012"/>
    <w:rsid w:val="008B4AB8"/>
    <w:rsid w:val="008B5A83"/>
    <w:rsid w:val="008B5A98"/>
    <w:rsid w:val="008B5CE8"/>
    <w:rsid w:val="008B6C08"/>
    <w:rsid w:val="008B6C62"/>
    <w:rsid w:val="008B7791"/>
    <w:rsid w:val="008C0670"/>
    <w:rsid w:val="008C1C2B"/>
    <w:rsid w:val="008C4074"/>
    <w:rsid w:val="008C4C47"/>
    <w:rsid w:val="008C5EC7"/>
    <w:rsid w:val="008C61DD"/>
    <w:rsid w:val="008C6580"/>
    <w:rsid w:val="008C6FA8"/>
    <w:rsid w:val="008C78C6"/>
    <w:rsid w:val="008C7E4D"/>
    <w:rsid w:val="008D1C4C"/>
    <w:rsid w:val="008D33BC"/>
    <w:rsid w:val="008D3C9B"/>
    <w:rsid w:val="008D3FA6"/>
    <w:rsid w:val="008D4236"/>
    <w:rsid w:val="008D450D"/>
    <w:rsid w:val="008D46A6"/>
    <w:rsid w:val="008D48AE"/>
    <w:rsid w:val="008D6172"/>
    <w:rsid w:val="008D72ED"/>
    <w:rsid w:val="008D7A9F"/>
    <w:rsid w:val="008E073D"/>
    <w:rsid w:val="008E08BC"/>
    <w:rsid w:val="008E0A73"/>
    <w:rsid w:val="008E105B"/>
    <w:rsid w:val="008E22B8"/>
    <w:rsid w:val="008E2386"/>
    <w:rsid w:val="008E2D6E"/>
    <w:rsid w:val="008E33E9"/>
    <w:rsid w:val="008E35D1"/>
    <w:rsid w:val="008E37A0"/>
    <w:rsid w:val="008E3AAC"/>
    <w:rsid w:val="008E5145"/>
    <w:rsid w:val="008E5226"/>
    <w:rsid w:val="008E5884"/>
    <w:rsid w:val="008E5AA8"/>
    <w:rsid w:val="008E5EC4"/>
    <w:rsid w:val="008E64FC"/>
    <w:rsid w:val="008E72DD"/>
    <w:rsid w:val="008F0B4C"/>
    <w:rsid w:val="008F0D3F"/>
    <w:rsid w:val="008F247E"/>
    <w:rsid w:val="008F597B"/>
    <w:rsid w:val="008F6611"/>
    <w:rsid w:val="00900578"/>
    <w:rsid w:val="00901982"/>
    <w:rsid w:val="00901A15"/>
    <w:rsid w:val="00902396"/>
    <w:rsid w:val="00902585"/>
    <w:rsid w:val="00903A74"/>
    <w:rsid w:val="00903D1A"/>
    <w:rsid w:val="0090409B"/>
    <w:rsid w:val="00904F08"/>
    <w:rsid w:val="00905702"/>
    <w:rsid w:val="00905BAF"/>
    <w:rsid w:val="00905F53"/>
    <w:rsid w:val="009061A1"/>
    <w:rsid w:val="00906B75"/>
    <w:rsid w:val="009072D4"/>
    <w:rsid w:val="009100E8"/>
    <w:rsid w:val="00910DC9"/>
    <w:rsid w:val="009115E9"/>
    <w:rsid w:val="00911634"/>
    <w:rsid w:val="009127EF"/>
    <w:rsid w:val="00912E6D"/>
    <w:rsid w:val="009131A2"/>
    <w:rsid w:val="00913736"/>
    <w:rsid w:val="00915ACF"/>
    <w:rsid w:val="00915C09"/>
    <w:rsid w:val="00915C19"/>
    <w:rsid w:val="00915F58"/>
    <w:rsid w:val="0091604F"/>
    <w:rsid w:val="00916219"/>
    <w:rsid w:val="009165F1"/>
    <w:rsid w:val="00917645"/>
    <w:rsid w:val="0092057E"/>
    <w:rsid w:val="00920750"/>
    <w:rsid w:val="00920A0F"/>
    <w:rsid w:val="00920F13"/>
    <w:rsid w:val="009213FA"/>
    <w:rsid w:val="00921F37"/>
    <w:rsid w:val="00922945"/>
    <w:rsid w:val="00922E56"/>
    <w:rsid w:val="00923C70"/>
    <w:rsid w:val="00924CEA"/>
    <w:rsid w:val="00925CEA"/>
    <w:rsid w:val="009269C1"/>
    <w:rsid w:val="0092708D"/>
    <w:rsid w:val="0092731A"/>
    <w:rsid w:val="00927368"/>
    <w:rsid w:val="00927B11"/>
    <w:rsid w:val="00930AEA"/>
    <w:rsid w:val="00931C09"/>
    <w:rsid w:val="00931CE6"/>
    <w:rsid w:val="00932301"/>
    <w:rsid w:val="009327E2"/>
    <w:rsid w:val="0093420A"/>
    <w:rsid w:val="00936A38"/>
    <w:rsid w:val="009402D5"/>
    <w:rsid w:val="00940DF2"/>
    <w:rsid w:val="00942192"/>
    <w:rsid w:val="00942814"/>
    <w:rsid w:val="00943648"/>
    <w:rsid w:val="00943E5C"/>
    <w:rsid w:val="009443C8"/>
    <w:rsid w:val="009444ED"/>
    <w:rsid w:val="00945337"/>
    <w:rsid w:val="0094544B"/>
    <w:rsid w:val="00945AD9"/>
    <w:rsid w:val="00945B0B"/>
    <w:rsid w:val="00945D04"/>
    <w:rsid w:val="00946183"/>
    <w:rsid w:val="009462DE"/>
    <w:rsid w:val="009464C0"/>
    <w:rsid w:val="00947035"/>
    <w:rsid w:val="009475DD"/>
    <w:rsid w:val="009475EF"/>
    <w:rsid w:val="00947EC0"/>
    <w:rsid w:val="00950052"/>
    <w:rsid w:val="00952E8C"/>
    <w:rsid w:val="00953716"/>
    <w:rsid w:val="00953742"/>
    <w:rsid w:val="009569F4"/>
    <w:rsid w:val="0095765C"/>
    <w:rsid w:val="009604A3"/>
    <w:rsid w:val="00961B5B"/>
    <w:rsid w:val="00961FD3"/>
    <w:rsid w:val="00963190"/>
    <w:rsid w:val="00963193"/>
    <w:rsid w:val="0096396C"/>
    <w:rsid w:val="0096499C"/>
    <w:rsid w:val="00965037"/>
    <w:rsid w:val="00965451"/>
    <w:rsid w:val="00965706"/>
    <w:rsid w:val="00965F6C"/>
    <w:rsid w:val="0096698D"/>
    <w:rsid w:val="00966B75"/>
    <w:rsid w:val="0096750F"/>
    <w:rsid w:val="00967665"/>
    <w:rsid w:val="009678E3"/>
    <w:rsid w:val="00967CD3"/>
    <w:rsid w:val="009708F8"/>
    <w:rsid w:val="00970EB4"/>
    <w:rsid w:val="0097172F"/>
    <w:rsid w:val="00971855"/>
    <w:rsid w:val="009726B7"/>
    <w:rsid w:val="009730AE"/>
    <w:rsid w:val="0097340F"/>
    <w:rsid w:val="00973591"/>
    <w:rsid w:val="00974173"/>
    <w:rsid w:val="00977882"/>
    <w:rsid w:val="0098082D"/>
    <w:rsid w:val="0098256C"/>
    <w:rsid w:val="00982B51"/>
    <w:rsid w:val="00982CDA"/>
    <w:rsid w:val="00983506"/>
    <w:rsid w:val="00983A00"/>
    <w:rsid w:val="00984021"/>
    <w:rsid w:val="009842D3"/>
    <w:rsid w:val="00984BBE"/>
    <w:rsid w:val="00985185"/>
    <w:rsid w:val="00985266"/>
    <w:rsid w:val="00985D9F"/>
    <w:rsid w:val="0098643D"/>
    <w:rsid w:val="0098667E"/>
    <w:rsid w:val="00986E5E"/>
    <w:rsid w:val="009907F0"/>
    <w:rsid w:val="00991808"/>
    <w:rsid w:val="00991FD8"/>
    <w:rsid w:val="00992089"/>
    <w:rsid w:val="009920B6"/>
    <w:rsid w:val="00992438"/>
    <w:rsid w:val="009926D8"/>
    <w:rsid w:val="00992F52"/>
    <w:rsid w:val="009934A5"/>
    <w:rsid w:val="00996213"/>
    <w:rsid w:val="00997FDE"/>
    <w:rsid w:val="009A0A26"/>
    <w:rsid w:val="009A1139"/>
    <w:rsid w:val="009A2512"/>
    <w:rsid w:val="009A2DDE"/>
    <w:rsid w:val="009A3062"/>
    <w:rsid w:val="009A4ACC"/>
    <w:rsid w:val="009A4D9F"/>
    <w:rsid w:val="009A5866"/>
    <w:rsid w:val="009A720A"/>
    <w:rsid w:val="009B0427"/>
    <w:rsid w:val="009B085C"/>
    <w:rsid w:val="009B0C91"/>
    <w:rsid w:val="009B18A7"/>
    <w:rsid w:val="009B1AD4"/>
    <w:rsid w:val="009B2FCD"/>
    <w:rsid w:val="009B3467"/>
    <w:rsid w:val="009B3A97"/>
    <w:rsid w:val="009B5D3A"/>
    <w:rsid w:val="009B65C5"/>
    <w:rsid w:val="009C116F"/>
    <w:rsid w:val="009C18F1"/>
    <w:rsid w:val="009C269F"/>
    <w:rsid w:val="009C2A95"/>
    <w:rsid w:val="009C3539"/>
    <w:rsid w:val="009C4092"/>
    <w:rsid w:val="009C43F0"/>
    <w:rsid w:val="009C494D"/>
    <w:rsid w:val="009C4EC6"/>
    <w:rsid w:val="009C5728"/>
    <w:rsid w:val="009C754F"/>
    <w:rsid w:val="009C75DD"/>
    <w:rsid w:val="009C786A"/>
    <w:rsid w:val="009C7F61"/>
    <w:rsid w:val="009D0570"/>
    <w:rsid w:val="009D104F"/>
    <w:rsid w:val="009D2096"/>
    <w:rsid w:val="009D22ED"/>
    <w:rsid w:val="009D2365"/>
    <w:rsid w:val="009D2820"/>
    <w:rsid w:val="009D4346"/>
    <w:rsid w:val="009D464B"/>
    <w:rsid w:val="009D6222"/>
    <w:rsid w:val="009D6EE4"/>
    <w:rsid w:val="009D7A45"/>
    <w:rsid w:val="009D7EBE"/>
    <w:rsid w:val="009E0497"/>
    <w:rsid w:val="009E3908"/>
    <w:rsid w:val="009E3909"/>
    <w:rsid w:val="009E3A68"/>
    <w:rsid w:val="009E3CFB"/>
    <w:rsid w:val="009E4969"/>
    <w:rsid w:val="009E5511"/>
    <w:rsid w:val="009E5B24"/>
    <w:rsid w:val="009E60AC"/>
    <w:rsid w:val="009E7212"/>
    <w:rsid w:val="009E73E4"/>
    <w:rsid w:val="009E7639"/>
    <w:rsid w:val="009F09BA"/>
    <w:rsid w:val="009F0EB2"/>
    <w:rsid w:val="009F1B67"/>
    <w:rsid w:val="009F1D21"/>
    <w:rsid w:val="009F2386"/>
    <w:rsid w:val="009F3553"/>
    <w:rsid w:val="009F46F6"/>
    <w:rsid w:val="009F4BB7"/>
    <w:rsid w:val="009F4DF7"/>
    <w:rsid w:val="009F5706"/>
    <w:rsid w:val="009F6048"/>
    <w:rsid w:val="009F7571"/>
    <w:rsid w:val="009F7CAD"/>
    <w:rsid w:val="00A0005C"/>
    <w:rsid w:val="00A00B92"/>
    <w:rsid w:val="00A03C28"/>
    <w:rsid w:val="00A03D20"/>
    <w:rsid w:val="00A04AF6"/>
    <w:rsid w:val="00A05783"/>
    <w:rsid w:val="00A076C9"/>
    <w:rsid w:val="00A07890"/>
    <w:rsid w:val="00A07E72"/>
    <w:rsid w:val="00A1002F"/>
    <w:rsid w:val="00A102B7"/>
    <w:rsid w:val="00A10833"/>
    <w:rsid w:val="00A122EE"/>
    <w:rsid w:val="00A13779"/>
    <w:rsid w:val="00A13D56"/>
    <w:rsid w:val="00A144AF"/>
    <w:rsid w:val="00A147AC"/>
    <w:rsid w:val="00A154E3"/>
    <w:rsid w:val="00A16F3F"/>
    <w:rsid w:val="00A170C0"/>
    <w:rsid w:val="00A17962"/>
    <w:rsid w:val="00A17C85"/>
    <w:rsid w:val="00A204FD"/>
    <w:rsid w:val="00A21831"/>
    <w:rsid w:val="00A218C0"/>
    <w:rsid w:val="00A21C71"/>
    <w:rsid w:val="00A22340"/>
    <w:rsid w:val="00A2258D"/>
    <w:rsid w:val="00A22F50"/>
    <w:rsid w:val="00A236AC"/>
    <w:rsid w:val="00A248C8"/>
    <w:rsid w:val="00A24A23"/>
    <w:rsid w:val="00A2506B"/>
    <w:rsid w:val="00A2598E"/>
    <w:rsid w:val="00A25DE6"/>
    <w:rsid w:val="00A2718B"/>
    <w:rsid w:val="00A30688"/>
    <w:rsid w:val="00A30796"/>
    <w:rsid w:val="00A32DAA"/>
    <w:rsid w:val="00A32DB9"/>
    <w:rsid w:val="00A359ED"/>
    <w:rsid w:val="00A369A7"/>
    <w:rsid w:val="00A36F6A"/>
    <w:rsid w:val="00A37140"/>
    <w:rsid w:val="00A37273"/>
    <w:rsid w:val="00A37975"/>
    <w:rsid w:val="00A40FC3"/>
    <w:rsid w:val="00A4263A"/>
    <w:rsid w:val="00A44B32"/>
    <w:rsid w:val="00A44D74"/>
    <w:rsid w:val="00A44E9C"/>
    <w:rsid w:val="00A46CF3"/>
    <w:rsid w:val="00A47A07"/>
    <w:rsid w:val="00A50331"/>
    <w:rsid w:val="00A517EB"/>
    <w:rsid w:val="00A519CA"/>
    <w:rsid w:val="00A5553C"/>
    <w:rsid w:val="00A55635"/>
    <w:rsid w:val="00A55B67"/>
    <w:rsid w:val="00A562E3"/>
    <w:rsid w:val="00A56732"/>
    <w:rsid w:val="00A56982"/>
    <w:rsid w:val="00A56CF4"/>
    <w:rsid w:val="00A5728C"/>
    <w:rsid w:val="00A57386"/>
    <w:rsid w:val="00A601ED"/>
    <w:rsid w:val="00A60E3D"/>
    <w:rsid w:val="00A61F12"/>
    <w:rsid w:val="00A627E8"/>
    <w:rsid w:val="00A62EA8"/>
    <w:rsid w:val="00A63393"/>
    <w:rsid w:val="00A65264"/>
    <w:rsid w:val="00A652BC"/>
    <w:rsid w:val="00A656F9"/>
    <w:rsid w:val="00A65FBE"/>
    <w:rsid w:val="00A66123"/>
    <w:rsid w:val="00A66BCB"/>
    <w:rsid w:val="00A675FD"/>
    <w:rsid w:val="00A67678"/>
    <w:rsid w:val="00A67DDA"/>
    <w:rsid w:val="00A7032B"/>
    <w:rsid w:val="00A70EE1"/>
    <w:rsid w:val="00A72974"/>
    <w:rsid w:val="00A7381E"/>
    <w:rsid w:val="00A749DD"/>
    <w:rsid w:val="00A74BB3"/>
    <w:rsid w:val="00A7534F"/>
    <w:rsid w:val="00A76B88"/>
    <w:rsid w:val="00A76FE3"/>
    <w:rsid w:val="00A7767D"/>
    <w:rsid w:val="00A802BF"/>
    <w:rsid w:val="00A80C9C"/>
    <w:rsid w:val="00A81DC0"/>
    <w:rsid w:val="00A82699"/>
    <w:rsid w:val="00A8273E"/>
    <w:rsid w:val="00A82A4B"/>
    <w:rsid w:val="00A839FF"/>
    <w:rsid w:val="00A83A2F"/>
    <w:rsid w:val="00A84CE6"/>
    <w:rsid w:val="00A85168"/>
    <w:rsid w:val="00A85CC9"/>
    <w:rsid w:val="00A86552"/>
    <w:rsid w:val="00A865BF"/>
    <w:rsid w:val="00A878FD"/>
    <w:rsid w:val="00A90B15"/>
    <w:rsid w:val="00A91809"/>
    <w:rsid w:val="00A940EF"/>
    <w:rsid w:val="00A9450E"/>
    <w:rsid w:val="00A94604"/>
    <w:rsid w:val="00A9571C"/>
    <w:rsid w:val="00A95FD3"/>
    <w:rsid w:val="00A95FE3"/>
    <w:rsid w:val="00A96931"/>
    <w:rsid w:val="00A96DB4"/>
    <w:rsid w:val="00AA1B1B"/>
    <w:rsid w:val="00AA1CE2"/>
    <w:rsid w:val="00AA254A"/>
    <w:rsid w:val="00AA2E70"/>
    <w:rsid w:val="00AA3FD4"/>
    <w:rsid w:val="00AA45B6"/>
    <w:rsid w:val="00AA6A61"/>
    <w:rsid w:val="00AB0036"/>
    <w:rsid w:val="00AB0042"/>
    <w:rsid w:val="00AB0965"/>
    <w:rsid w:val="00AB0E75"/>
    <w:rsid w:val="00AB130F"/>
    <w:rsid w:val="00AB14DC"/>
    <w:rsid w:val="00AB1FA7"/>
    <w:rsid w:val="00AB2328"/>
    <w:rsid w:val="00AB2BB1"/>
    <w:rsid w:val="00AB2DE3"/>
    <w:rsid w:val="00AB305A"/>
    <w:rsid w:val="00AB36ED"/>
    <w:rsid w:val="00AB42BD"/>
    <w:rsid w:val="00AB4759"/>
    <w:rsid w:val="00AB4864"/>
    <w:rsid w:val="00AB577C"/>
    <w:rsid w:val="00AB5DB7"/>
    <w:rsid w:val="00AB6F53"/>
    <w:rsid w:val="00AC1202"/>
    <w:rsid w:val="00AC15E8"/>
    <w:rsid w:val="00AC19AA"/>
    <w:rsid w:val="00AC1E28"/>
    <w:rsid w:val="00AC3432"/>
    <w:rsid w:val="00AC34C2"/>
    <w:rsid w:val="00AC3F0B"/>
    <w:rsid w:val="00AC4393"/>
    <w:rsid w:val="00AC4440"/>
    <w:rsid w:val="00AC4F8A"/>
    <w:rsid w:val="00AC512D"/>
    <w:rsid w:val="00AC61BE"/>
    <w:rsid w:val="00AC766A"/>
    <w:rsid w:val="00AC7D6C"/>
    <w:rsid w:val="00AD030A"/>
    <w:rsid w:val="00AD03A8"/>
    <w:rsid w:val="00AD048C"/>
    <w:rsid w:val="00AD111B"/>
    <w:rsid w:val="00AD126A"/>
    <w:rsid w:val="00AD14AA"/>
    <w:rsid w:val="00AD1E93"/>
    <w:rsid w:val="00AD21FE"/>
    <w:rsid w:val="00AD33F3"/>
    <w:rsid w:val="00AD3B31"/>
    <w:rsid w:val="00AD4515"/>
    <w:rsid w:val="00AD5034"/>
    <w:rsid w:val="00AD5099"/>
    <w:rsid w:val="00AD67EF"/>
    <w:rsid w:val="00AE07CB"/>
    <w:rsid w:val="00AE19ED"/>
    <w:rsid w:val="00AE28BA"/>
    <w:rsid w:val="00AE3B1C"/>
    <w:rsid w:val="00AE51E0"/>
    <w:rsid w:val="00AE6289"/>
    <w:rsid w:val="00AE6930"/>
    <w:rsid w:val="00AE6F63"/>
    <w:rsid w:val="00AE71B4"/>
    <w:rsid w:val="00AF10FC"/>
    <w:rsid w:val="00AF2D8F"/>
    <w:rsid w:val="00AF5698"/>
    <w:rsid w:val="00AF5B3A"/>
    <w:rsid w:val="00AF64CE"/>
    <w:rsid w:val="00AF6D11"/>
    <w:rsid w:val="00B00019"/>
    <w:rsid w:val="00B00A9C"/>
    <w:rsid w:val="00B0119A"/>
    <w:rsid w:val="00B0540C"/>
    <w:rsid w:val="00B0544C"/>
    <w:rsid w:val="00B05C2D"/>
    <w:rsid w:val="00B05DAB"/>
    <w:rsid w:val="00B07D97"/>
    <w:rsid w:val="00B10F59"/>
    <w:rsid w:val="00B112C0"/>
    <w:rsid w:val="00B11B1A"/>
    <w:rsid w:val="00B131BF"/>
    <w:rsid w:val="00B13D64"/>
    <w:rsid w:val="00B14477"/>
    <w:rsid w:val="00B14A1F"/>
    <w:rsid w:val="00B15C15"/>
    <w:rsid w:val="00B162B8"/>
    <w:rsid w:val="00B16FFE"/>
    <w:rsid w:val="00B17297"/>
    <w:rsid w:val="00B179A8"/>
    <w:rsid w:val="00B17F03"/>
    <w:rsid w:val="00B204B5"/>
    <w:rsid w:val="00B2165E"/>
    <w:rsid w:val="00B217CE"/>
    <w:rsid w:val="00B227BF"/>
    <w:rsid w:val="00B2396F"/>
    <w:rsid w:val="00B23DA8"/>
    <w:rsid w:val="00B23EF6"/>
    <w:rsid w:val="00B24E59"/>
    <w:rsid w:val="00B2555B"/>
    <w:rsid w:val="00B26105"/>
    <w:rsid w:val="00B277E3"/>
    <w:rsid w:val="00B2783E"/>
    <w:rsid w:val="00B300E8"/>
    <w:rsid w:val="00B30926"/>
    <w:rsid w:val="00B30C38"/>
    <w:rsid w:val="00B314F5"/>
    <w:rsid w:val="00B315A5"/>
    <w:rsid w:val="00B31C33"/>
    <w:rsid w:val="00B3299E"/>
    <w:rsid w:val="00B32D07"/>
    <w:rsid w:val="00B32E65"/>
    <w:rsid w:val="00B330BC"/>
    <w:rsid w:val="00B33963"/>
    <w:rsid w:val="00B3427A"/>
    <w:rsid w:val="00B345F0"/>
    <w:rsid w:val="00B3480B"/>
    <w:rsid w:val="00B35C05"/>
    <w:rsid w:val="00B35E33"/>
    <w:rsid w:val="00B3670F"/>
    <w:rsid w:val="00B3725A"/>
    <w:rsid w:val="00B40C04"/>
    <w:rsid w:val="00B41015"/>
    <w:rsid w:val="00B42FDC"/>
    <w:rsid w:val="00B459B7"/>
    <w:rsid w:val="00B5098C"/>
    <w:rsid w:val="00B51150"/>
    <w:rsid w:val="00B52733"/>
    <w:rsid w:val="00B542FE"/>
    <w:rsid w:val="00B54E78"/>
    <w:rsid w:val="00B55C4D"/>
    <w:rsid w:val="00B55E42"/>
    <w:rsid w:val="00B55E43"/>
    <w:rsid w:val="00B562CC"/>
    <w:rsid w:val="00B5733D"/>
    <w:rsid w:val="00B57514"/>
    <w:rsid w:val="00B579B9"/>
    <w:rsid w:val="00B57D41"/>
    <w:rsid w:val="00B600B7"/>
    <w:rsid w:val="00B60B54"/>
    <w:rsid w:val="00B60C03"/>
    <w:rsid w:val="00B610A1"/>
    <w:rsid w:val="00B612A8"/>
    <w:rsid w:val="00B61346"/>
    <w:rsid w:val="00B62782"/>
    <w:rsid w:val="00B62CCC"/>
    <w:rsid w:val="00B634DA"/>
    <w:rsid w:val="00B642CC"/>
    <w:rsid w:val="00B64C5B"/>
    <w:rsid w:val="00B652F0"/>
    <w:rsid w:val="00B65AC8"/>
    <w:rsid w:val="00B668D3"/>
    <w:rsid w:val="00B67215"/>
    <w:rsid w:val="00B7075F"/>
    <w:rsid w:val="00B70BCD"/>
    <w:rsid w:val="00B7141D"/>
    <w:rsid w:val="00B72496"/>
    <w:rsid w:val="00B7271C"/>
    <w:rsid w:val="00B73114"/>
    <w:rsid w:val="00B73943"/>
    <w:rsid w:val="00B739BF"/>
    <w:rsid w:val="00B754AB"/>
    <w:rsid w:val="00B76815"/>
    <w:rsid w:val="00B76A17"/>
    <w:rsid w:val="00B76E42"/>
    <w:rsid w:val="00B77449"/>
    <w:rsid w:val="00B80543"/>
    <w:rsid w:val="00B80820"/>
    <w:rsid w:val="00B808F2"/>
    <w:rsid w:val="00B80E98"/>
    <w:rsid w:val="00B81FB3"/>
    <w:rsid w:val="00B82401"/>
    <w:rsid w:val="00B83B80"/>
    <w:rsid w:val="00B844BE"/>
    <w:rsid w:val="00B85337"/>
    <w:rsid w:val="00B8615F"/>
    <w:rsid w:val="00B86225"/>
    <w:rsid w:val="00B87AAB"/>
    <w:rsid w:val="00B87B67"/>
    <w:rsid w:val="00B87DA0"/>
    <w:rsid w:val="00B87E52"/>
    <w:rsid w:val="00B87F15"/>
    <w:rsid w:val="00B906E1"/>
    <w:rsid w:val="00B90FD8"/>
    <w:rsid w:val="00B91C83"/>
    <w:rsid w:val="00B92E2D"/>
    <w:rsid w:val="00B92FDB"/>
    <w:rsid w:val="00B966CB"/>
    <w:rsid w:val="00B96C18"/>
    <w:rsid w:val="00B97784"/>
    <w:rsid w:val="00B978C3"/>
    <w:rsid w:val="00B979EA"/>
    <w:rsid w:val="00B97FF4"/>
    <w:rsid w:val="00BA03E6"/>
    <w:rsid w:val="00BA0500"/>
    <w:rsid w:val="00BA1A6C"/>
    <w:rsid w:val="00BA1DEB"/>
    <w:rsid w:val="00BA208F"/>
    <w:rsid w:val="00BA2268"/>
    <w:rsid w:val="00BA38C8"/>
    <w:rsid w:val="00BA3FD1"/>
    <w:rsid w:val="00BA499B"/>
    <w:rsid w:val="00BA61CF"/>
    <w:rsid w:val="00BA65BA"/>
    <w:rsid w:val="00BA6C86"/>
    <w:rsid w:val="00BA71B4"/>
    <w:rsid w:val="00BA72AB"/>
    <w:rsid w:val="00BB001B"/>
    <w:rsid w:val="00BB1C57"/>
    <w:rsid w:val="00BB2383"/>
    <w:rsid w:val="00BB25DE"/>
    <w:rsid w:val="00BB2BAD"/>
    <w:rsid w:val="00BB3323"/>
    <w:rsid w:val="00BB3504"/>
    <w:rsid w:val="00BB3BA4"/>
    <w:rsid w:val="00BB4410"/>
    <w:rsid w:val="00BC08C2"/>
    <w:rsid w:val="00BC0927"/>
    <w:rsid w:val="00BC1A3E"/>
    <w:rsid w:val="00BC2715"/>
    <w:rsid w:val="00BC3C16"/>
    <w:rsid w:val="00BC3EC6"/>
    <w:rsid w:val="00BC78D5"/>
    <w:rsid w:val="00BD070B"/>
    <w:rsid w:val="00BD2186"/>
    <w:rsid w:val="00BD31C5"/>
    <w:rsid w:val="00BD3E8D"/>
    <w:rsid w:val="00BD5B62"/>
    <w:rsid w:val="00BD689C"/>
    <w:rsid w:val="00BD6E7D"/>
    <w:rsid w:val="00BD6EE3"/>
    <w:rsid w:val="00BD7026"/>
    <w:rsid w:val="00BD7053"/>
    <w:rsid w:val="00BD7239"/>
    <w:rsid w:val="00BE07AD"/>
    <w:rsid w:val="00BE0ACD"/>
    <w:rsid w:val="00BE0BF0"/>
    <w:rsid w:val="00BE0DC1"/>
    <w:rsid w:val="00BE1010"/>
    <w:rsid w:val="00BE16BC"/>
    <w:rsid w:val="00BE20C6"/>
    <w:rsid w:val="00BE20FE"/>
    <w:rsid w:val="00BE3B31"/>
    <w:rsid w:val="00BE494B"/>
    <w:rsid w:val="00BE53D4"/>
    <w:rsid w:val="00BE5D19"/>
    <w:rsid w:val="00BE6257"/>
    <w:rsid w:val="00BE7351"/>
    <w:rsid w:val="00BF0138"/>
    <w:rsid w:val="00BF15DF"/>
    <w:rsid w:val="00BF193B"/>
    <w:rsid w:val="00BF2135"/>
    <w:rsid w:val="00BF2CB6"/>
    <w:rsid w:val="00BF2D68"/>
    <w:rsid w:val="00BF2D9C"/>
    <w:rsid w:val="00BF37B2"/>
    <w:rsid w:val="00BF39E9"/>
    <w:rsid w:val="00BF3BFC"/>
    <w:rsid w:val="00BF4414"/>
    <w:rsid w:val="00BF4A49"/>
    <w:rsid w:val="00BF5AA6"/>
    <w:rsid w:val="00BF5DE8"/>
    <w:rsid w:val="00BF6138"/>
    <w:rsid w:val="00BF6606"/>
    <w:rsid w:val="00BF7C1D"/>
    <w:rsid w:val="00C001FB"/>
    <w:rsid w:val="00C002A9"/>
    <w:rsid w:val="00C00378"/>
    <w:rsid w:val="00C015EF"/>
    <w:rsid w:val="00C0196A"/>
    <w:rsid w:val="00C01B74"/>
    <w:rsid w:val="00C020D7"/>
    <w:rsid w:val="00C025EE"/>
    <w:rsid w:val="00C02FC2"/>
    <w:rsid w:val="00C031D1"/>
    <w:rsid w:val="00C044D8"/>
    <w:rsid w:val="00C04988"/>
    <w:rsid w:val="00C04C3E"/>
    <w:rsid w:val="00C05965"/>
    <w:rsid w:val="00C072D5"/>
    <w:rsid w:val="00C07764"/>
    <w:rsid w:val="00C102B3"/>
    <w:rsid w:val="00C11B59"/>
    <w:rsid w:val="00C11DC3"/>
    <w:rsid w:val="00C13375"/>
    <w:rsid w:val="00C14A1F"/>
    <w:rsid w:val="00C1507B"/>
    <w:rsid w:val="00C1512D"/>
    <w:rsid w:val="00C15261"/>
    <w:rsid w:val="00C155E2"/>
    <w:rsid w:val="00C15EE9"/>
    <w:rsid w:val="00C16F6C"/>
    <w:rsid w:val="00C17152"/>
    <w:rsid w:val="00C17419"/>
    <w:rsid w:val="00C17E0F"/>
    <w:rsid w:val="00C20BE8"/>
    <w:rsid w:val="00C20F17"/>
    <w:rsid w:val="00C21282"/>
    <w:rsid w:val="00C21B49"/>
    <w:rsid w:val="00C21F38"/>
    <w:rsid w:val="00C21F95"/>
    <w:rsid w:val="00C2452D"/>
    <w:rsid w:val="00C2563F"/>
    <w:rsid w:val="00C25765"/>
    <w:rsid w:val="00C27D70"/>
    <w:rsid w:val="00C31A77"/>
    <w:rsid w:val="00C32E13"/>
    <w:rsid w:val="00C352D2"/>
    <w:rsid w:val="00C35A6A"/>
    <w:rsid w:val="00C363B7"/>
    <w:rsid w:val="00C41B4F"/>
    <w:rsid w:val="00C41E7A"/>
    <w:rsid w:val="00C4363A"/>
    <w:rsid w:val="00C44CF3"/>
    <w:rsid w:val="00C45916"/>
    <w:rsid w:val="00C45981"/>
    <w:rsid w:val="00C463F0"/>
    <w:rsid w:val="00C46C29"/>
    <w:rsid w:val="00C47F75"/>
    <w:rsid w:val="00C51B07"/>
    <w:rsid w:val="00C523D4"/>
    <w:rsid w:val="00C52816"/>
    <w:rsid w:val="00C532B3"/>
    <w:rsid w:val="00C55B1E"/>
    <w:rsid w:val="00C56E38"/>
    <w:rsid w:val="00C57340"/>
    <w:rsid w:val="00C573CD"/>
    <w:rsid w:val="00C60E26"/>
    <w:rsid w:val="00C612C9"/>
    <w:rsid w:val="00C6207B"/>
    <w:rsid w:val="00C62426"/>
    <w:rsid w:val="00C632CE"/>
    <w:rsid w:val="00C66196"/>
    <w:rsid w:val="00C67DFC"/>
    <w:rsid w:val="00C705AA"/>
    <w:rsid w:val="00C706CE"/>
    <w:rsid w:val="00C70B24"/>
    <w:rsid w:val="00C70BEE"/>
    <w:rsid w:val="00C71C07"/>
    <w:rsid w:val="00C71D70"/>
    <w:rsid w:val="00C72084"/>
    <w:rsid w:val="00C73FA1"/>
    <w:rsid w:val="00C7553A"/>
    <w:rsid w:val="00C7601D"/>
    <w:rsid w:val="00C76180"/>
    <w:rsid w:val="00C765CE"/>
    <w:rsid w:val="00C7680E"/>
    <w:rsid w:val="00C77802"/>
    <w:rsid w:val="00C77959"/>
    <w:rsid w:val="00C77C5B"/>
    <w:rsid w:val="00C80435"/>
    <w:rsid w:val="00C809AD"/>
    <w:rsid w:val="00C81236"/>
    <w:rsid w:val="00C81F47"/>
    <w:rsid w:val="00C8273B"/>
    <w:rsid w:val="00C82CF1"/>
    <w:rsid w:val="00C84311"/>
    <w:rsid w:val="00C853DF"/>
    <w:rsid w:val="00C858FC"/>
    <w:rsid w:val="00C87ECF"/>
    <w:rsid w:val="00C903F1"/>
    <w:rsid w:val="00C90E5D"/>
    <w:rsid w:val="00C9122C"/>
    <w:rsid w:val="00C92305"/>
    <w:rsid w:val="00C936E3"/>
    <w:rsid w:val="00C93847"/>
    <w:rsid w:val="00C93E31"/>
    <w:rsid w:val="00C9473D"/>
    <w:rsid w:val="00C96995"/>
    <w:rsid w:val="00C97D12"/>
    <w:rsid w:val="00C97E10"/>
    <w:rsid w:val="00CA2092"/>
    <w:rsid w:val="00CA2B10"/>
    <w:rsid w:val="00CA351E"/>
    <w:rsid w:val="00CA3E6C"/>
    <w:rsid w:val="00CA4A24"/>
    <w:rsid w:val="00CA645B"/>
    <w:rsid w:val="00CA7055"/>
    <w:rsid w:val="00CA76F5"/>
    <w:rsid w:val="00CB02E3"/>
    <w:rsid w:val="00CB0CE8"/>
    <w:rsid w:val="00CB10A7"/>
    <w:rsid w:val="00CB1572"/>
    <w:rsid w:val="00CB181A"/>
    <w:rsid w:val="00CB1B42"/>
    <w:rsid w:val="00CB2AE7"/>
    <w:rsid w:val="00CB2F18"/>
    <w:rsid w:val="00CB47DC"/>
    <w:rsid w:val="00CB4AD5"/>
    <w:rsid w:val="00CB5F3C"/>
    <w:rsid w:val="00CB63DD"/>
    <w:rsid w:val="00CB7970"/>
    <w:rsid w:val="00CC2E0E"/>
    <w:rsid w:val="00CC2FBE"/>
    <w:rsid w:val="00CC3F0A"/>
    <w:rsid w:val="00CC4DFE"/>
    <w:rsid w:val="00CC50CD"/>
    <w:rsid w:val="00CC5B18"/>
    <w:rsid w:val="00CC5EDD"/>
    <w:rsid w:val="00CC622F"/>
    <w:rsid w:val="00CC7F79"/>
    <w:rsid w:val="00CD1DF3"/>
    <w:rsid w:val="00CD2E47"/>
    <w:rsid w:val="00CD3801"/>
    <w:rsid w:val="00CD4813"/>
    <w:rsid w:val="00CD4A82"/>
    <w:rsid w:val="00CD4DD5"/>
    <w:rsid w:val="00CD50BD"/>
    <w:rsid w:val="00CD52DB"/>
    <w:rsid w:val="00CD5DBA"/>
    <w:rsid w:val="00CD6984"/>
    <w:rsid w:val="00CD7527"/>
    <w:rsid w:val="00CD7DDF"/>
    <w:rsid w:val="00CE01EC"/>
    <w:rsid w:val="00CE17EA"/>
    <w:rsid w:val="00CE1F48"/>
    <w:rsid w:val="00CE1F78"/>
    <w:rsid w:val="00CE26A3"/>
    <w:rsid w:val="00CE38E5"/>
    <w:rsid w:val="00CE5797"/>
    <w:rsid w:val="00CE6601"/>
    <w:rsid w:val="00CE7B22"/>
    <w:rsid w:val="00CF1A3E"/>
    <w:rsid w:val="00CF1FD1"/>
    <w:rsid w:val="00CF2175"/>
    <w:rsid w:val="00CF39FA"/>
    <w:rsid w:val="00CF3FE2"/>
    <w:rsid w:val="00CF4229"/>
    <w:rsid w:val="00CF4241"/>
    <w:rsid w:val="00CF4947"/>
    <w:rsid w:val="00CF4D21"/>
    <w:rsid w:val="00CF505E"/>
    <w:rsid w:val="00CF7151"/>
    <w:rsid w:val="00D01C8A"/>
    <w:rsid w:val="00D024D3"/>
    <w:rsid w:val="00D0282C"/>
    <w:rsid w:val="00D02CD1"/>
    <w:rsid w:val="00D02FA3"/>
    <w:rsid w:val="00D031F1"/>
    <w:rsid w:val="00D035EE"/>
    <w:rsid w:val="00D03729"/>
    <w:rsid w:val="00D06F5E"/>
    <w:rsid w:val="00D07182"/>
    <w:rsid w:val="00D071C4"/>
    <w:rsid w:val="00D1228F"/>
    <w:rsid w:val="00D12A91"/>
    <w:rsid w:val="00D136A9"/>
    <w:rsid w:val="00D1394F"/>
    <w:rsid w:val="00D13CFF"/>
    <w:rsid w:val="00D14C28"/>
    <w:rsid w:val="00D15706"/>
    <w:rsid w:val="00D16F67"/>
    <w:rsid w:val="00D178E2"/>
    <w:rsid w:val="00D17BD4"/>
    <w:rsid w:val="00D17F6B"/>
    <w:rsid w:val="00D20D13"/>
    <w:rsid w:val="00D21023"/>
    <w:rsid w:val="00D212DC"/>
    <w:rsid w:val="00D214C6"/>
    <w:rsid w:val="00D21646"/>
    <w:rsid w:val="00D22501"/>
    <w:rsid w:val="00D22776"/>
    <w:rsid w:val="00D22A3D"/>
    <w:rsid w:val="00D22AEC"/>
    <w:rsid w:val="00D22BA9"/>
    <w:rsid w:val="00D22F75"/>
    <w:rsid w:val="00D24192"/>
    <w:rsid w:val="00D2455E"/>
    <w:rsid w:val="00D25C36"/>
    <w:rsid w:val="00D25D9A"/>
    <w:rsid w:val="00D25EC0"/>
    <w:rsid w:val="00D2698A"/>
    <w:rsid w:val="00D27445"/>
    <w:rsid w:val="00D279B7"/>
    <w:rsid w:val="00D27FE9"/>
    <w:rsid w:val="00D3007B"/>
    <w:rsid w:val="00D30272"/>
    <w:rsid w:val="00D30CEE"/>
    <w:rsid w:val="00D352B9"/>
    <w:rsid w:val="00D35641"/>
    <w:rsid w:val="00D35AD6"/>
    <w:rsid w:val="00D37B54"/>
    <w:rsid w:val="00D41D67"/>
    <w:rsid w:val="00D43F26"/>
    <w:rsid w:val="00D44010"/>
    <w:rsid w:val="00D45182"/>
    <w:rsid w:val="00D45AB0"/>
    <w:rsid w:val="00D46765"/>
    <w:rsid w:val="00D46A36"/>
    <w:rsid w:val="00D46AA6"/>
    <w:rsid w:val="00D47D0F"/>
    <w:rsid w:val="00D47F0D"/>
    <w:rsid w:val="00D506D7"/>
    <w:rsid w:val="00D50CCE"/>
    <w:rsid w:val="00D510CA"/>
    <w:rsid w:val="00D513F7"/>
    <w:rsid w:val="00D526BA"/>
    <w:rsid w:val="00D52881"/>
    <w:rsid w:val="00D52A4D"/>
    <w:rsid w:val="00D5471D"/>
    <w:rsid w:val="00D54783"/>
    <w:rsid w:val="00D5505E"/>
    <w:rsid w:val="00D55363"/>
    <w:rsid w:val="00D553FC"/>
    <w:rsid w:val="00D55633"/>
    <w:rsid w:val="00D5656E"/>
    <w:rsid w:val="00D573B6"/>
    <w:rsid w:val="00D57D55"/>
    <w:rsid w:val="00D60D0B"/>
    <w:rsid w:val="00D60FAA"/>
    <w:rsid w:val="00D61213"/>
    <w:rsid w:val="00D61852"/>
    <w:rsid w:val="00D629CD"/>
    <w:rsid w:val="00D6370E"/>
    <w:rsid w:val="00D63AC8"/>
    <w:rsid w:val="00D6460D"/>
    <w:rsid w:val="00D65364"/>
    <w:rsid w:val="00D708C0"/>
    <w:rsid w:val="00D70C5B"/>
    <w:rsid w:val="00D71C85"/>
    <w:rsid w:val="00D722F8"/>
    <w:rsid w:val="00D72683"/>
    <w:rsid w:val="00D746AC"/>
    <w:rsid w:val="00D750EB"/>
    <w:rsid w:val="00D75FDF"/>
    <w:rsid w:val="00D77288"/>
    <w:rsid w:val="00D776CE"/>
    <w:rsid w:val="00D77DCB"/>
    <w:rsid w:val="00D800B6"/>
    <w:rsid w:val="00D805BB"/>
    <w:rsid w:val="00D80EA9"/>
    <w:rsid w:val="00D81CCE"/>
    <w:rsid w:val="00D81E9C"/>
    <w:rsid w:val="00D82957"/>
    <w:rsid w:val="00D82FD3"/>
    <w:rsid w:val="00D8371E"/>
    <w:rsid w:val="00D86892"/>
    <w:rsid w:val="00D87383"/>
    <w:rsid w:val="00D87DE2"/>
    <w:rsid w:val="00D952C8"/>
    <w:rsid w:val="00D956C7"/>
    <w:rsid w:val="00D963A2"/>
    <w:rsid w:val="00D96433"/>
    <w:rsid w:val="00D96B7A"/>
    <w:rsid w:val="00DA015A"/>
    <w:rsid w:val="00DA1BB0"/>
    <w:rsid w:val="00DA1BB9"/>
    <w:rsid w:val="00DA1F97"/>
    <w:rsid w:val="00DA225E"/>
    <w:rsid w:val="00DA4FEA"/>
    <w:rsid w:val="00DA5E45"/>
    <w:rsid w:val="00DA61A9"/>
    <w:rsid w:val="00DA62B1"/>
    <w:rsid w:val="00DA6D08"/>
    <w:rsid w:val="00DB019B"/>
    <w:rsid w:val="00DB1542"/>
    <w:rsid w:val="00DB2664"/>
    <w:rsid w:val="00DB2DF0"/>
    <w:rsid w:val="00DB2EFF"/>
    <w:rsid w:val="00DB5453"/>
    <w:rsid w:val="00DC0D3C"/>
    <w:rsid w:val="00DC167C"/>
    <w:rsid w:val="00DC1886"/>
    <w:rsid w:val="00DC1F1C"/>
    <w:rsid w:val="00DC2439"/>
    <w:rsid w:val="00DC24CB"/>
    <w:rsid w:val="00DC343D"/>
    <w:rsid w:val="00DC5F23"/>
    <w:rsid w:val="00DC6DD6"/>
    <w:rsid w:val="00DC7294"/>
    <w:rsid w:val="00DC79CC"/>
    <w:rsid w:val="00DD0BE6"/>
    <w:rsid w:val="00DD1350"/>
    <w:rsid w:val="00DD141E"/>
    <w:rsid w:val="00DD175D"/>
    <w:rsid w:val="00DD194C"/>
    <w:rsid w:val="00DD1DDE"/>
    <w:rsid w:val="00DD26CB"/>
    <w:rsid w:val="00DD2B9A"/>
    <w:rsid w:val="00DD301B"/>
    <w:rsid w:val="00DD4CAF"/>
    <w:rsid w:val="00DD5270"/>
    <w:rsid w:val="00DD6170"/>
    <w:rsid w:val="00DD728D"/>
    <w:rsid w:val="00DE01FC"/>
    <w:rsid w:val="00DE086B"/>
    <w:rsid w:val="00DE28F4"/>
    <w:rsid w:val="00DE2A30"/>
    <w:rsid w:val="00DE3D74"/>
    <w:rsid w:val="00DE6193"/>
    <w:rsid w:val="00DE63E2"/>
    <w:rsid w:val="00DE702A"/>
    <w:rsid w:val="00DE74B5"/>
    <w:rsid w:val="00DE7696"/>
    <w:rsid w:val="00DF0A3F"/>
    <w:rsid w:val="00DF0DF3"/>
    <w:rsid w:val="00DF1F8C"/>
    <w:rsid w:val="00DF3BBA"/>
    <w:rsid w:val="00DF51BB"/>
    <w:rsid w:val="00DF547B"/>
    <w:rsid w:val="00DF55BB"/>
    <w:rsid w:val="00DF72B9"/>
    <w:rsid w:val="00DF7305"/>
    <w:rsid w:val="00E01548"/>
    <w:rsid w:val="00E0345C"/>
    <w:rsid w:val="00E03FF9"/>
    <w:rsid w:val="00E04EC9"/>
    <w:rsid w:val="00E057B1"/>
    <w:rsid w:val="00E058EB"/>
    <w:rsid w:val="00E05A39"/>
    <w:rsid w:val="00E06E6F"/>
    <w:rsid w:val="00E07153"/>
    <w:rsid w:val="00E072E6"/>
    <w:rsid w:val="00E07747"/>
    <w:rsid w:val="00E07E7B"/>
    <w:rsid w:val="00E1043A"/>
    <w:rsid w:val="00E10942"/>
    <w:rsid w:val="00E10FF1"/>
    <w:rsid w:val="00E11D4C"/>
    <w:rsid w:val="00E13DCF"/>
    <w:rsid w:val="00E14A6A"/>
    <w:rsid w:val="00E14FAC"/>
    <w:rsid w:val="00E15054"/>
    <w:rsid w:val="00E204C7"/>
    <w:rsid w:val="00E2070C"/>
    <w:rsid w:val="00E2177D"/>
    <w:rsid w:val="00E22432"/>
    <w:rsid w:val="00E22D2C"/>
    <w:rsid w:val="00E25070"/>
    <w:rsid w:val="00E26804"/>
    <w:rsid w:val="00E27053"/>
    <w:rsid w:val="00E274B8"/>
    <w:rsid w:val="00E2793E"/>
    <w:rsid w:val="00E302C1"/>
    <w:rsid w:val="00E3200B"/>
    <w:rsid w:val="00E32364"/>
    <w:rsid w:val="00E32B34"/>
    <w:rsid w:val="00E32F38"/>
    <w:rsid w:val="00E32FAE"/>
    <w:rsid w:val="00E33EF9"/>
    <w:rsid w:val="00E35070"/>
    <w:rsid w:val="00E35543"/>
    <w:rsid w:val="00E36488"/>
    <w:rsid w:val="00E36D71"/>
    <w:rsid w:val="00E37114"/>
    <w:rsid w:val="00E37B8E"/>
    <w:rsid w:val="00E42C93"/>
    <w:rsid w:val="00E43224"/>
    <w:rsid w:val="00E434DD"/>
    <w:rsid w:val="00E450E2"/>
    <w:rsid w:val="00E45A18"/>
    <w:rsid w:val="00E47372"/>
    <w:rsid w:val="00E505EC"/>
    <w:rsid w:val="00E510AA"/>
    <w:rsid w:val="00E53805"/>
    <w:rsid w:val="00E54547"/>
    <w:rsid w:val="00E54ACE"/>
    <w:rsid w:val="00E54F91"/>
    <w:rsid w:val="00E5566E"/>
    <w:rsid w:val="00E5690A"/>
    <w:rsid w:val="00E56999"/>
    <w:rsid w:val="00E56E8C"/>
    <w:rsid w:val="00E578F9"/>
    <w:rsid w:val="00E62269"/>
    <w:rsid w:val="00E62BB7"/>
    <w:rsid w:val="00E63948"/>
    <w:rsid w:val="00E64C71"/>
    <w:rsid w:val="00E6556A"/>
    <w:rsid w:val="00E66008"/>
    <w:rsid w:val="00E6735F"/>
    <w:rsid w:val="00E67732"/>
    <w:rsid w:val="00E67F28"/>
    <w:rsid w:val="00E70335"/>
    <w:rsid w:val="00E70EDC"/>
    <w:rsid w:val="00E716C0"/>
    <w:rsid w:val="00E71718"/>
    <w:rsid w:val="00E71F2C"/>
    <w:rsid w:val="00E722DE"/>
    <w:rsid w:val="00E72342"/>
    <w:rsid w:val="00E72B6E"/>
    <w:rsid w:val="00E73580"/>
    <w:rsid w:val="00E739C6"/>
    <w:rsid w:val="00E74C03"/>
    <w:rsid w:val="00E75C3B"/>
    <w:rsid w:val="00E76030"/>
    <w:rsid w:val="00E80BDF"/>
    <w:rsid w:val="00E81227"/>
    <w:rsid w:val="00E82383"/>
    <w:rsid w:val="00E8281F"/>
    <w:rsid w:val="00E8286D"/>
    <w:rsid w:val="00E82BE6"/>
    <w:rsid w:val="00E85F2E"/>
    <w:rsid w:val="00E860FF"/>
    <w:rsid w:val="00E86901"/>
    <w:rsid w:val="00E870EB"/>
    <w:rsid w:val="00E87496"/>
    <w:rsid w:val="00E90A87"/>
    <w:rsid w:val="00E911E1"/>
    <w:rsid w:val="00E91265"/>
    <w:rsid w:val="00E920EA"/>
    <w:rsid w:val="00E927B5"/>
    <w:rsid w:val="00E92B61"/>
    <w:rsid w:val="00E92F71"/>
    <w:rsid w:val="00E934E1"/>
    <w:rsid w:val="00E939A4"/>
    <w:rsid w:val="00E93BDF"/>
    <w:rsid w:val="00E93F51"/>
    <w:rsid w:val="00E9450C"/>
    <w:rsid w:val="00E9589B"/>
    <w:rsid w:val="00E9663A"/>
    <w:rsid w:val="00E96AC9"/>
    <w:rsid w:val="00E96B07"/>
    <w:rsid w:val="00E96C88"/>
    <w:rsid w:val="00E96FF3"/>
    <w:rsid w:val="00E970BE"/>
    <w:rsid w:val="00E979E1"/>
    <w:rsid w:val="00E97C20"/>
    <w:rsid w:val="00EA056C"/>
    <w:rsid w:val="00EA0803"/>
    <w:rsid w:val="00EA19BB"/>
    <w:rsid w:val="00EA1EC0"/>
    <w:rsid w:val="00EA2B4F"/>
    <w:rsid w:val="00EA312C"/>
    <w:rsid w:val="00EA3504"/>
    <w:rsid w:val="00EA476F"/>
    <w:rsid w:val="00EA72D8"/>
    <w:rsid w:val="00EB0499"/>
    <w:rsid w:val="00EB0938"/>
    <w:rsid w:val="00EB0B30"/>
    <w:rsid w:val="00EB1DFF"/>
    <w:rsid w:val="00EB296C"/>
    <w:rsid w:val="00EB323C"/>
    <w:rsid w:val="00EB3774"/>
    <w:rsid w:val="00EB439C"/>
    <w:rsid w:val="00EB5665"/>
    <w:rsid w:val="00EB5B12"/>
    <w:rsid w:val="00EB67E1"/>
    <w:rsid w:val="00EB7839"/>
    <w:rsid w:val="00EC1ED0"/>
    <w:rsid w:val="00EC3489"/>
    <w:rsid w:val="00EC48FE"/>
    <w:rsid w:val="00EC5056"/>
    <w:rsid w:val="00EC5A4C"/>
    <w:rsid w:val="00EC5E0D"/>
    <w:rsid w:val="00EC6126"/>
    <w:rsid w:val="00EC668C"/>
    <w:rsid w:val="00EC7B3D"/>
    <w:rsid w:val="00EC7FA2"/>
    <w:rsid w:val="00ED082B"/>
    <w:rsid w:val="00ED235F"/>
    <w:rsid w:val="00ED2918"/>
    <w:rsid w:val="00ED40E1"/>
    <w:rsid w:val="00ED4357"/>
    <w:rsid w:val="00ED4898"/>
    <w:rsid w:val="00ED62F5"/>
    <w:rsid w:val="00ED7657"/>
    <w:rsid w:val="00ED7914"/>
    <w:rsid w:val="00ED7A51"/>
    <w:rsid w:val="00EE0680"/>
    <w:rsid w:val="00EE0FC1"/>
    <w:rsid w:val="00EE295B"/>
    <w:rsid w:val="00EE29C9"/>
    <w:rsid w:val="00EE2A61"/>
    <w:rsid w:val="00EE2BF4"/>
    <w:rsid w:val="00EE37F1"/>
    <w:rsid w:val="00EE400A"/>
    <w:rsid w:val="00EE5DB7"/>
    <w:rsid w:val="00EE6B14"/>
    <w:rsid w:val="00EE6D46"/>
    <w:rsid w:val="00EE6F49"/>
    <w:rsid w:val="00EE7202"/>
    <w:rsid w:val="00EF0395"/>
    <w:rsid w:val="00EF0599"/>
    <w:rsid w:val="00EF0A17"/>
    <w:rsid w:val="00EF0AC5"/>
    <w:rsid w:val="00EF0EFE"/>
    <w:rsid w:val="00EF216F"/>
    <w:rsid w:val="00EF5467"/>
    <w:rsid w:val="00EF7552"/>
    <w:rsid w:val="00F001DF"/>
    <w:rsid w:val="00F00337"/>
    <w:rsid w:val="00F01022"/>
    <w:rsid w:val="00F016A0"/>
    <w:rsid w:val="00F01A11"/>
    <w:rsid w:val="00F01A35"/>
    <w:rsid w:val="00F02BD9"/>
    <w:rsid w:val="00F0392D"/>
    <w:rsid w:val="00F03C8F"/>
    <w:rsid w:val="00F03E8F"/>
    <w:rsid w:val="00F04242"/>
    <w:rsid w:val="00F05FA6"/>
    <w:rsid w:val="00F0637A"/>
    <w:rsid w:val="00F07B07"/>
    <w:rsid w:val="00F113EB"/>
    <w:rsid w:val="00F11785"/>
    <w:rsid w:val="00F118F3"/>
    <w:rsid w:val="00F131CD"/>
    <w:rsid w:val="00F13E17"/>
    <w:rsid w:val="00F144EC"/>
    <w:rsid w:val="00F14FEF"/>
    <w:rsid w:val="00F16308"/>
    <w:rsid w:val="00F17B17"/>
    <w:rsid w:val="00F2055F"/>
    <w:rsid w:val="00F20E38"/>
    <w:rsid w:val="00F21CBD"/>
    <w:rsid w:val="00F2275D"/>
    <w:rsid w:val="00F23BA0"/>
    <w:rsid w:val="00F23C15"/>
    <w:rsid w:val="00F23C42"/>
    <w:rsid w:val="00F23E2B"/>
    <w:rsid w:val="00F27251"/>
    <w:rsid w:val="00F272FD"/>
    <w:rsid w:val="00F275A9"/>
    <w:rsid w:val="00F27620"/>
    <w:rsid w:val="00F30F05"/>
    <w:rsid w:val="00F32404"/>
    <w:rsid w:val="00F35D7D"/>
    <w:rsid w:val="00F36EAF"/>
    <w:rsid w:val="00F36F43"/>
    <w:rsid w:val="00F37648"/>
    <w:rsid w:val="00F3764D"/>
    <w:rsid w:val="00F403C2"/>
    <w:rsid w:val="00F43392"/>
    <w:rsid w:val="00F43BC2"/>
    <w:rsid w:val="00F44723"/>
    <w:rsid w:val="00F44C40"/>
    <w:rsid w:val="00F44D73"/>
    <w:rsid w:val="00F44E5F"/>
    <w:rsid w:val="00F4565F"/>
    <w:rsid w:val="00F45E53"/>
    <w:rsid w:val="00F466EF"/>
    <w:rsid w:val="00F46B63"/>
    <w:rsid w:val="00F46BF3"/>
    <w:rsid w:val="00F4744C"/>
    <w:rsid w:val="00F50E28"/>
    <w:rsid w:val="00F515CE"/>
    <w:rsid w:val="00F525B7"/>
    <w:rsid w:val="00F52D94"/>
    <w:rsid w:val="00F53147"/>
    <w:rsid w:val="00F5353E"/>
    <w:rsid w:val="00F53731"/>
    <w:rsid w:val="00F549F9"/>
    <w:rsid w:val="00F56370"/>
    <w:rsid w:val="00F56622"/>
    <w:rsid w:val="00F56849"/>
    <w:rsid w:val="00F56D00"/>
    <w:rsid w:val="00F63884"/>
    <w:rsid w:val="00F63CA3"/>
    <w:rsid w:val="00F64E46"/>
    <w:rsid w:val="00F6529C"/>
    <w:rsid w:val="00F6635E"/>
    <w:rsid w:val="00F669A2"/>
    <w:rsid w:val="00F6794A"/>
    <w:rsid w:val="00F67CF3"/>
    <w:rsid w:val="00F7079E"/>
    <w:rsid w:val="00F72538"/>
    <w:rsid w:val="00F728F6"/>
    <w:rsid w:val="00F72AC2"/>
    <w:rsid w:val="00F7317F"/>
    <w:rsid w:val="00F73966"/>
    <w:rsid w:val="00F75E7A"/>
    <w:rsid w:val="00F8031F"/>
    <w:rsid w:val="00F8088A"/>
    <w:rsid w:val="00F80EB5"/>
    <w:rsid w:val="00F82A9A"/>
    <w:rsid w:val="00F8383F"/>
    <w:rsid w:val="00F83A82"/>
    <w:rsid w:val="00F856BB"/>
    <w:rsid w:val="00F856FB"/>
    <w:rsid w:val="00F85A42"/>
    <w:rsid w:val="00F85AA9"/>
    <w:rsid w:val="00F869A1"/>
    <w:rsid w:val="00F86E2D"/>
    <w:rsid w:val="00F91499"/>
    <w:rsid w:val="00F93559"/>
    <w:rsid w:val="00F94095"/>
    <w:rsid w:val="00F94D05"/>
    <w:rsid w:val="00F94ED3"/>
    <w:rsid w:val="00F950DA"/>
    <w:rsid w:val="00F9685D"/>
    <w:rsid w:val="00FA0570"/>
    <w:rsid w:val="00FA1642"/>
    <w:rsid w:val="00FA1860"/>
    <w:rsid w:val="00FA1B8E"/>
    <w:rsid w:val="00FA2A12"/>
    <w:rsid w:val="00FA41AB"/>
    <w:rsid w:val="00FA4293"/>
    <w:rsid w:val="00FA52F5"/>
    <w:rsid w:val="00FA53C2"/>
    <w:rsid w:val="00FA614F"/>
    <w:rsid w:val="00FA620E"/>
    <w:rsid w:val="00FA6EA8"/>
    <w:rsid w:val="00FA7489"/>
    <w:rsid w:val="00FB048E"/>
    <w:rsid w:val="00FB18A2"/>
    <w:rsid w:val="00FB1943"/>
    <w:rsid w:val="00FB28D3"/>
    <w:rsid w:val="00FB2ED6"/>
    <w:rsid w:val="00FB3609"/>
    <w:rsid w:val="00FB47A3"/>
    <w:rsid w:val="00FB67A9"/>
    <w:rsid w:val="00FB78B1"/>
    <w:rsid w:val="00FB7B21"/>
    <w:rsid w:val="00FB7FB3"/>
    <w:rsid w:val="00FC13BE"/>
    <w:rsid w:val="00FC1AD0"/>
    <w:rsid w:val="00FC3098"/>
    <w:rsid w:val="00FC3A58"/>
    <w:rsid w:val="00FC57EA"/>
    <w:rsid w:val="00FC5CAD"/>
    <w:rsid w:val="00FC68E4"/>
    <w:rsid w:val="00FC6B2E"/>
    <w:rsid w:val="00FC792F"/>
    <w:rsid w:val="00FD1790"/>
    <w:rsid w:val="00FD53FF"/>
    <w:rsid w:val="00FD5522"/>
    <w:rsid w:val="00FD602E"/>
    <w:rsid w:val="00FD6119"/>
    <w:rsid w:val="00FD6DE8"/>
    <w:rsid w:val="00FD7390"/>
    <w:rsid w:val="00FE010C"/>
    <w:rsid w:val="00FE2A21"/>
    <w:rsid w:val="00FE377C"/>
    <w:rsid w:val="00FE472D"/>
    <w:rsid w:val="00FE5BA7"/>
    <w:rsid w:val="00FE5BC5"/>
    <w:rsid w:val="00FE727F"/>
    <w:rsid w:val="00FE72D7"/>
    <w:rsid w:val="00FF1ADD"/>
    <w:rsid w:val="00FF1AF8"/>
    <w:rsid w:val="00FF2619"/>
    <w:rsid w:val="00FF2B81"/>
    <w:rsid w:val="00FF2FFE"/>
    <w:rsid w:val="00FF3B3B"/>
    <w:rsid w:val="00FF40D3"/>
    <w:rsid w:val="00FF4734"/>
    <w:rsid w:val="00FF6278"/>
    <w:rsid w:val="00FF66BE"/>
    <w:rsid w:val="00FF6873"/>
    <w:rsid w:val="00FF6DDA"/>
    <w:rsid w:val="00FF74D1"/>
    <w:rsid w:val="00FF7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A13A67"/>
  <w15:docId w15:val="{24640AA8-112E-4937-95CC-369A250010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DD26CB"/>
    <w:rPr>
      <w:rFonts w:cs="Calibri"/>
      <w:sz w:val="24"/>
      <w:szCs w:val="24"/>
      <w:lang w:eastAsia="en-US"/>
    </w:rPr>
  </w:style>
  <w:style w:type="paragraph" w:styleId="1">
    <w:name w:val="heading 1"/>
    <w:basedOn w:val="a0"/>
    <w:next w:val="a0"/>
    <w:link w:val="10"/>
    <w:uiPriority w:val="9"/>
    <w:qFormat/>
    <w:rsid w:val="00DD26CB"/>
    <w:pPr>
      <w:keepNext/>
      <w:spacing w:before="240" w:after="60"/>
      <w:outlineLvl w:val="0"/>
    </w:pPr>
    <w:rPr>
      <w:rFonts w:ascii="Calibri Light" w:hAnsi="Calibri Light" w:cs="Times New Roman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0"/>
    <w:next w:val="a0"/>
    <w:link w:val="20"/>
    <w:uiPriority w:val="9"/>
    <w:unhideWhenUsed/>
    <w:qFormat/>
    <w:rsid w:val="00DD26CB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0"/>
    <w:next w:val="a0"/>
    <w:link w:val="30"/>
    <w:uiPriority w:val="9"/>
    <w:unhideWhenUsed/>
    <w:qFormat/>
    <w:rsid w:val="00DD26CB"/>
    <w:pPr>
      <w:keepNext/>
      <w:spacing w:before="240" w:after="60"/>
      <w:outlineLvl w:val="2"/>
    </w:pPr>
    <w:rPr>
      <w:rFonts w:ascii="Calibri Light" w:hAnsi="Calibri Light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0"/>
    <w:next w:val="a0"/>
    <w:link w:val="40"/>
    <w:uiPriority w:val="9"/>
    <w:unhideWhenUsed/>
    <w:qFormat/>
    <w:rsid w:val="00DD26CB"/>
    <w:pPr>
      <w:keepNext/>
      <w:spacing w:before="240" w:after="60"/>
      <w:outlineLvl w:val="3"/>
    </w:pPr>
    <w:rPr>
      <w:rFonts w:cs="Times New Roman"/>
      <w:b/>
      <w:bCs/>
      <w:sz w:val="28"/>
      <w:szCs w:val="28"/>
      <w:lang w:val="x-none" w:eastAsia="x-none"/>
    </w:rPr>
  </w:style>
  <w:style w:type="paragraph" w:styleId="5">
    <w:name w:val="heading 5"/>
    <w:basedOn w:val="a0"/>
    <w:next w:val="a0"/>
    <w:link w:val="50"/>
    <w:uiPriority w:val="9"/>
    <w:unhideWhenUsed/>
    <w:qFormat/>
    <w:rsid w:val="00DD26CB"/>
    <w:pPr>
      <w:spacing w:before="240" w:after="60"/>
      <w:outlineLvl w:val="4"/>
    </w:pPr>
    <w:rPr>
      <w:rFonts w:cs="Times New Roman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DD26CB"/>
    <w:pPr>
      <w:spacing w:before="240" w:after="60"/>
      <w:outlineLvl w:val="5"/>
    </w:pPr>
    <w:rPr>
      <w:rFonts w:cs="Times New Roman"/>
      <w:b/>
      <w:bCs/>
      <w:sz w:val="20"/>
      <w:szCs w:val="20"/>
      <w:lang w:val="x-none" w:eastAsia="x-none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DD26CB"/>
    <w:pPr>
      <w:spacing w:before="240" w:after="60"/>
      <w:outlineLvl w:val="6"/>
    </w:pPr>
    <w:rPr>
      <w:rFonts w:cs="Times New Roman"/>
      <w:lang w:val="x-none" w:eastAsia="x-none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DD26CB"/>
    <w:pPr>
      <w:spacing w:before="240" w:after="60"/>
      <w:outlineLvl w:val="7"/>
    </w:pPr>
    <w:rPr>
      <w:rFonts w:cs="Times New Roman"/>
      <w:i/>
      <w:iCs/>
      <w:lang w:val="x-none" w:eastAsia="x-none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DD26CB"/>
    <w:pPr>
      <w:spacing w:before="240" w:after="60"/>
      <w:outlineLvl w:val="8"/>
    </w:pPr>
    <w:rPr>
      <w:rFonts w:ascii="Calibri Light" w:hAnsi="Calibri Light" w:cs="Times New Roman"/>
      <w:sz w:val="20"/>
      <w:szCs w:val="20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footnote text"/>
    <w:basedOn w:val="a0"/>
    <w:link w:val="a5"/>
    <w:uiPriority w:val="99"/>
    <w:semiHidden/>
    <w:unhideWhenUsed/>
    <w:rsid w:val="00F94ED3"/>
    <w:rPr>
      <w:rFonts w:cs="Times New Roman"/>
      <w:sz w:val="20"/>
      <w:szCs w:val="20"/>
      <w:lang w:val="be-BY" w:eastAsia="x-none"/>
    </w:rPr>
  </w:style>
  <w:style w:type="character" w:customStyle="1" w:styleId="a5">
    <w:name w:val="Текст сноски Знак"/>
    <w:link w:val="a4"/>
    <w:uiPriority w:val="99"/>
    <w:semiHidden/>
    <w:rsid w:val="00F94ED3"/>
    <w:rPr>
      <w:sz w:val="20"/>
      <w:szCs w:val="20"/>
      <w:lang w:val="be-BY"/>
    </w:rPr>
  </w:style>
  <w:style w:type="character" w:styleId="a6">
    <w:name w:val="footnote reference"/>
    <w:uiPriority w:val="99"/>
    <w:semiHidden/>
    <w:unhideWhenUsed/>
    <w:rsid w:val="00F94ED3"/>
    <w:rPr>
      <w:vertAlign w:val="superscript"/>
    </w:rPr>
  </w:style>
  <w:style w:type="paragraph" w:styleId="a7">
    <w:name w:val="List Paragraph"/>
    <w:basedOn w:val="a0"/>
    <w:uiPriority w:val="34"/>
    <w:qFormat/>
    <w:rsid w:val="00DD26CB"/>
    <w:pPr>
      <w:ind w:left="720"/>
      <w:contextualSpacing/>
    </w:pPr>
  </w:style>
  <w:style w:type="character" w:styleId="a8">
    <w:name w:val="Hyperlink"/>
    <w:uiPriority w:val="99"/>
    <w:unhideWhenUsed/>
    <w:rsid w:val="004C05EC"/>
    <w:rPr>
      <w:color w:val="0563C1"/>
      <w:u w:val="single"/>
    </w:rPr>
  </w:style>
  <w:style w:type="character" w:customStyle="1" w:styleId="10">
    <w:name w:val="Заголовок 1 Знак"/>
    <w:link w:val="1"/>
    <w:uiPriority w:val="9"/>
    <w:rsid w:val="00DD26CB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a9">
    <w:name w:val="TOC Heading"/>
    <w:basedOn w:val="1"/>
    <w:next w:val="a0"/>
    <w:uiPriority w:val="39"/>
    <w:unhideWhenUsed/>
    <w:qFormat/>
    <w:rsid w:val="00DD26CB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C632CE"/>
    <w:pPr>
      <w:tabs>
        <w:tab w:val="left" w:pos="567"/>
        <w:tab w:val="right" w:leader="dot" w:pos="9488"/>
      </w:tabs>
      <w:spacing w:after="100"/>
      <w:jc w:val="both"/>
    </w:pPr>
  </w:style>
  <w:style w:type="character" w:customStyle="1" w:styleId="20">
    <w:name w:val="Заголовок 2 Знак"/>
    <w:link w:val="2"/>
    <w:uiPriority w:val="9"/>
    <w:rsid w:val="00DD26CB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21">
    <w:name w:val="toc 2"/>
    <w:basedOn w:val="a0"/>
    <w:next w:val="a0"/>
    <w:autoRedefine/>
    <w:uiPriority w:val="39"/>
    <w:unhideWhenUsed/>
    <w:rsid w:val="00C632CE"/>
    <w:pPr>
      <w:tabs>
        <w:tab w:val="left" w:pos="880"/>
        <w:tab w:val="right" w:leader="dot" w:pos="9344"/>
      </w:tabs>
      <w:spacing w:after="100"/>
      <w:ind w:left="220"/>
    </w:pPr>
    <w:rPr>
      <w:rFonts w:ascii="Times New Roman" w:hAnsi="Times New Roman" w:cs="Times New Roman"/>
      <w:bCs/>
      <w:iCs/>
      <w:noProof/>
      <w:lang w:eastAsia="x-none"/>
    </w:rPr>
  </w:style>
  <w:style w:type="paragraph" w:styleId="aa">
    <w:name w:val="No Spacing"/>
    <w:basedOn w:val="a0"/>
    <w:uiPriority w:val="1"/>
    <w:qFormat/>
    <w:rsid w:val="00DD26CB"/>
    <w:rPr>
      <w:szCs w:val="32"/>
    </w:rPr>
  </w:style>
  <w:style w:type="paragraph" w:styleId="ab">
    <w:name w:val="Balloon Text"/>
    <w:basedOn w:val="a0"/>
    <w:link w:val="ac"/>
    <w:uiPriority w:val="99"/>
    <w:semiHidden/>
    <w:unhideWhenUsed/>
    <w:rsid w:val="00102A5B"/>
    <w:rPr>
      <w:rFonts w:ascii="Tahoma" w:eastAsia="Calibri" w:hAnsi="Tahoma" w:cs="Times New Roman"/>
      <w:sz w:val="16"/>
      <w:szCs w:val="16"/>
      <w:lang w:val="be-BY" w:eastAsia="x-none"/>
    </w:rPr>
  </w:style>
  <w:style w:type="character" w:customStyle="1" w:styleId="ac">
    <w:name w:val="Текст выноски Знак"/>
    <w:link w:val="ab"/>
    <w:uiPriority w:val="99"/>
    <w:semiHidden/>
    <w:rsid w:val="00102A5B"/>
    <w:rPr>
      <w:rFonts w:ascii="Tahoma" w:eastAsia="Calibri" w:hAnsi="Tahoma" w:cs="Tahoma"/>
      <w:sz w:val="16"/>
      <w:szCs w:val="16"/>
      <w:lang w:val="be-BY"/>
    </w:rPr>
  </w:style>
  <w:style w:type="paragraph" w:styleId="ad">
    <w:name w:val="Normal (Web)"/>
    <w:basedOn w:val="a0"/>
    <w:uiPriority w:val="99"/>
    <w:unhideWhenUsed/>
    <w:rsid w:val="00CF4229"/>
    <w:rPr>
      <w:rFonts w:ascii="Times New Roman" w:hAnsi="Times New Roman" w:cs="Times New Roman"/>
      <w:lang w:eastAsia="ru-RU"/>
    </w:rPr>
  </w:style>
  <w:style w:type="table" w:styleId="ae">
    <w:name w:val="Table Grid"/>
    <w:basedOn w:val="a2"/>
    <w:uiPriority w:val="39"/>
    <w:rsid w:val="00B805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header"/>
    <w:basedOn w:val="a0"/>
    <w:link w:val="af0"/>
    <w:uiPriority w:val="99"/>
    <w:unhideWhenUsed/>
    <w:rsid w:val="00B3480B"/>
    <w:pPr>
      <w:tabs>
        <w:tab w:val="center" w:pos="4677"/>
        <w:tab w:val="right" w:pos="9355"/>
      </w:tabs>
    </w:pPr>
    <w:rPr>
      <w:rFonts w:eastAsia="Calibri" w:cs="Times New Roman"/>
      <w:sz w:val="20"/>
      <w:szCs w:val="20"/>
      <w:lang w:val="be-BY" w:eastAsia="x-none"/>
    </w:rPr>
  </w:style>
  <w:style w:type="character" w:customStyle="1" w:styleId="af0">
    <w:name w:val="Верхний колонтитул Знак"/>
    <w:link w:val="af"/>
    <w:uiPriority w:val="99"/>
    <w:rsid w:val="00B3480B"/>
    <w:rPr>
      <w:rFonts w:ascii="Calibri" w:eastAsia="Calibri" w:hAnsi="Calibri" w:cs="Calibri"/>
      <w:lang w:val="be-BY"/>
    </w:rPr>
  </w:style>
  <w:style w:type="paragraph" w:styleId="af1">
    <w:name w:val="footer"/>
    <w:basedOn w:val="a0"/>
    <w:link w:val="af2"/>
    <w:uiPriority w:val="99"/>
    <w:unhideWhenUsed/>
    <w:rsid w:val="00B3480B"/>
    <w:pPr>
      <w:tabs>
        <w:tab w:val="center" w:pos="4677"/>
        <w:tab w:val="right" w:pos="9355"/>
      </w:tabs>
    </w:pPr>
    <w:rPr>
      <w:rFonts w:eastAsia="Calibri" w:cs="Times New Roman"/>
      <w:sz w:val="20"/>
      <w:szCs w:val="20"/>
      <w:lang w:val="be-BY" w:eastAsia="x-none"/>
    </w:rPr>
  </w:style>
  <w:style w:type="character" w:customStyle="1" w:styleId="af2">
    <w:name w:val="Нижний колонтитул Знак"/>
    <w:link w:val="af1"/>
    <w:uiPriority w:val="99"/>
    <w:rsid w:val="00B3480B"/>
    <w:rPr>
      <w:rFonts w:ascii="Calibri" w:eastAsia="Calibri" w:hAnsi="Calibri" w:cs="Calibri"/>
      <w:lang w:val="be-BY"/>
    </w:rPr>
  </w:style>
  <w:style w:type="paragraph" w:customStyle="1" w:styleId="Default">
    <w:name w:val="Default"/>
    <w:rsid w:val="00FB47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30">
    <w:name w:val="Заголовок 3 Знак"/>
    <w:link w:val="3"/>
    <w:uiPriority w:val="9"/>
    <w:rsid w:val="00DD26CB"/>
    <w:rPr>
      <w:rFonts w:ascii="Calibri Light" w:eastAsia="Times New Roman" w:hAnsi="Calibri Light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DD26CB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rsid w:val="00DD26CB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DD26CB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DD26CB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DD26CB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DD26CB"/>
    <w:rPr>
      <w:rFonts w:ascii="Calibri Light" w:eastAsia="Times New Roman" w:hAnsi="Calibri Light"/>
    </w:rPr>
  </w:style>
  <w:style w:type="paragraph" w:styleId="af3">
    <w:name w:val="Title"/>
    <w:basedOn w:val="a0"/>
    <w:next w:val="a0"/>
    <w:link w:val="af4"/>
    <w:uiPriority w:val="10"/>
    <w:qFormat/>
    <w:rsid w:val="00DD26CB"/>
    <w:pPr>
      <w:spacing w:before="240" w:after="60"/>
      <w:jc w:val="center"/>
      <w:outlineLvl w:val="0"/>
    </w:pPr>
    <w:rPr>
      <w:rFonts w:ascii="Calibri Light" w:hAnsi="Calibri Light" w:cs="Times New Roman"/>
      <w:b/>
      <w:bCs/>
      <w:kern w:val="28"/>
      <w:sz w:val="32"/>
      <w:szCs w:val="32"/>
      <w:lang w:val="x-none" w:eastAsia="x-none"/>
    </w:rPr>
  </w:style>
  <w:style w:type="character" w:customStyle="1" w:styleId="af4">
    <w:name w:val="Заголовок Знак"/>
    <w:link w:val="af3"/>
    <w:uiPriority w:val="10"/>
    <w:rsid w:val="00DD26CB"/>
    <w:rPr>
      <w:rFonts w:ascii="Calibri Light" w:eastAsia="Times New Roman" w:hAnsi="Calibri Light"/>
      <w:b/>
      <w:bCs/>
      <w:kern w:val="28"/>
      <w:sz w:val="32"/>
      <w:szCs w:val="32"/>
    </w:rPr>
  </w:style>
  <w:style w:type="paragraph" w:styleId="af5">
    <w:name w:val="Subtitle"/>
    <w:basedOn w:val="a0"/>
    <w:next w:val="a0"/>
    <w:link w:val="af6"/>
    <w:uiPriority w:val="11"/>
    <w:qFormat/>
    <w:rsid w:val="00DD26CB"/>
    <w:pPr>
      <w:spacing w:after="60"/>
      <w:jc w:val="center"/>
      <w:outlineLvl w:val="1"/>
    </w:pPr>
    <w:rPr>
      <w:rFonts w:ascii="Calibri Light" w:hAnsi="Calibri Light" w:cs="Times New Roman"/>
      <w:lang w:val="x-none" w:eastAsia="x-none"/>
    </w:rPr>
  </w:style>
  <w:style w:type="character" w:customStyle="1" w:styleId="af6">
    <w:name w:val="Подзаголовок Знак"/>
    <w:link w:val="af5"/>
    <w:uiPriority w:val="11"/>
    <w:rsid w:val="00DD26CB"/>
    <w:rPr>
      <w:rFonts w:ascii="Calibri Light" w:eastAsia="Times New Roman" w:hAnsi="Calibri Light"/>
      <w:sz w:val="24"/>
      <w:szCs w:val="24"/>
    </w:rPr>
  </w:style>
  <w:style w:type="character" w:styleId="af7">
    <w:name w:val="Strong"/>
    <w:uiPriority w:val="22"/>
    <w:qFormat/>
    <w:rsid w:val="00DD26CB"/>
    <w:rPr>
      <w:b/>
      <w:bCs/>
    </w:rPr>
  </w:style>
  <w:style w:type="character" w:styleId="af8">
    <w:name w:val="Emphasis"/>
    <w:uiPriority w:val="20"/>
    <w:qFormat/>
    <w:rsid w:val="00DD26CB"/>
    <w:rPr>
      <w:rFonts w:ascii="Calibri" w:hAnsi="Calibri"/>
      <w:b/>
      <w:i/>
      <w:iCs/>
    </w:rPr>
  </w:style>
  <w:style w:type="paragraph" w:styleId="22">
    <w:name w:val="Quote"/>
    <w:basedOn w:val="a0"/>
    <w:next w:val="a0"/>
    <w:link w:val="23"/>
    <w:uiPriority w:val="29"/>
    <w:qFormat/>
    <w:rsid w:val="00DD26CB"/>
    <w:rPr>
      <w:rFonts w:cs="Times New Roman"/>
      <w:i/>
      <w:lang w:val="x-none" w:eastAsia="x-none"/>
    </w:rPr>
  </w:style>
  <w:style w:type="character" w:customStyle="1" w:styleId="23">
    <w:name w:val="Цитата 2 Знак"/>
    <w:link w:val="22"/>
    <w:uiPriority w:val="29"/>
    <w:rsid w:val="00DD26CB"/>
    <w:rPr>
      <w:i/>
      <w:sz w:val="24"/>
      <w:szCs w:val="24"/>
    </w:rPr>
  </w:style>
  <w:style w:type="paragraph" w:styleId="af9">
    <w:name w:val="Intense Quote"/>
    <w:basedOn w:val="a0"/>
    <w:next w:val="a0"/>
    <w:link w:val="afa"/>
    <w:uiPriority w:val="30"/>
    <w:qFormat/>
    <w:rsid w:val="00DD26CB"/>
    <w:pPr>
      <w:ind w:left="720" w:right="720"/>
    </w:pPr>
    <w:rPr>
      <w:rFonts w:cs="Times New Roman"/>
      <w:b/>
      <w:i/>
      <w:szCs w:val="20"/>
      <w:lang w:val="x-none" w:eastAsia="x-none"/>
    </w:rPr>
  </w:style>
  <w:style w:type="character" w:customStyle="1" w:styleId="afa">
    <w:name w:val="Выделенная цитата Знак"/>
    <w:link w:val="af9"/>
    <w:uiPriority w:val="30"/>
    <w:rsid w:val="00DD26CB"/>
    <w:rPr>
      <w:b/>
      <w:i/>
      <w:sz w:val="24"/>
    </w:rPr>
  </w:style>
  <w:style w:type="character" w:styleId="afb">
    <w:name w:val="Subtle Emphasis"/>
    <w:uiPriority w:val="19"/>
    <w:qFormat/>
    <w:rsid w:val="00DD26CB"/>
    <w:rPr>
      <w:i/>
      <w:color w:val="5A5A5A"/>
    </w:rPr>
  </w:style>
  <w:style w:type="character" w:styleId="afc">
    <w:name w:val="Intense Emphasis"/>
    <w:uiPriority w:val="21"/>
    <w:qFormat/>
    <w:rsid w:val="00DD26CB"/>
    <w:rPr>
      <w:b/>
      <w:i/>
      <w:sz w:val="24"/>
      <w:szCs w:val="24"/>
      <w:u w:val="single"/>
    </w:rPr>
  </w:style>
  <w:style w:type="character" w:styleId="afd">
    <w:name w:val="Subtle Reference"/>
    <w:uiPriority w:val="31"/>
    <w:qFormat/>
    <w:rsid w:val="00DD26CB"/>
    <w:rPr>
      <w:sz w:val="24"/>
      <w:szCs w:val="24"/>
      <w:u w:val="single"/>
    </w:rPr>
  </w:style>
  <w:style w:type="character" w:styleId="afe">
    <w:name w:val="Intense Reference"/>
    <w:uiPriority w:val="32"/>
    <w:qFormat/>
    <w:rsid w:val="00DD26CB"/>
    <w:rPr>
      <w:b/>
      <w:sz w:val="24"/>
      <w:u w:val="single"/>
    </w:rPr>
  </w:style>
  <w:style w:type="character" w:styleId="aff">
    <w:name w:val="Book Title"/>
    <w:uiPriority w:val="33"/>
    <w:qFormat/>
    <w:rsid w:val="00DD26CB"/>
    <w:rPr>
      <w:rFonts w:ascii="Calibri Light" w:eastAsia="Times New Roman" w:hAnsi="Calibri Light"/>
      <w:b/>
      <w:i/>
      <w:sz w:val="24"/>
      <w:szCs w:val="24"/>
    </w:rPr>
  </w:style>
  <w:style w:type="character" w:styleId="aff0">
    <w:name w:val="annotation reference"/>
    <w:uiPriority w:val="99"/>
    <w:semiHidden/>
    <w:unhideWhenUsed/>
    <w:rsid w:val="00722938"/>
    <w:rPr>
      <w:sz w:val="16"/>
      <w:szCs w:val="16"/>
    </w:rPr>
  </w:style>
  <w:style w:type="paragraph" w:styleId="aff1">
    <w:name w:val="annotation text"/>
    <w:basedOn w:val="a0"/>
    <w:link w:val="aff2"/>
    <w:uiPriority w:val="99"/>
    <w:unhideWhenUsed/>
    <w:rsid w:val="00722938"/>
    <w:rPr>
      <w:rFonts w:cs="Times New Roman"/>
      <w:sz w:val="20"/>
      <w:szCs w:val="20"/>
      <w:lang w:val="x-none" w:eastAsia="x-none"/>
    </w:rPr>
  </w:style>
  <w:style w:type="character" w:customStyle="1" w:styleId="aff2">
    <w:name w:val="Текст примечания Знак"/>
    <w:link w:val="aff1"/>
    <w:uiPriority w:val="99"/>
    <w:rsid w:val="00722938"/>
    <w:rPr>
      <w:rFonts w:cs="Calibri"/>
      <w:sz w:val="20"/>
      <w:szCs w:val="20"/>
    </w:rPr>
  </w:style>
  <w:style w:type="paragraph" w:styleId="aff3">
    <w:name w:val="annotation subject"/>
    <w:basedOn w:val="aff1"/>
    <w:next w:val="aff1"/>
    <w:link w:val="aff4"/>
    <w:uiPriority w:val="99"/>
    <w:semiHidden/>
    <w:unhideWhenUsed/>
    <w:rsid w:val="00722938"/>
    <w:rPr>
      <w:b/>
      <w:bCs/>
    </w:rPr>
  </w:style>
  <w:style w:type="character" w:customStyle="1" w:styleId="aff4">
    <w:name w:val="Тема примечания Знак"/>
    <w:link w:val="aff3"/>
    <w:uiPriority w:val="99"/>
    <w:semiHidden/>
    <w:rsid w:val="00722938"/>
    <w:rPr>
      <w:rFonts w:cs="Calibri"/>
      <w:b/>
      <w:bCs/>
      <w:sz w:val="20"/>
      <w:szCs w:val="20"/>
    </w:rPr>
  </w:style>
  <w:style w:type="character" w:customStyle="1" w:styleId="w">
    <w:name w:val="w"/>
    <w:rsid w:val="0018354E"/>
  </w:style>
  <w:style w:type="table" w:customStyle="1" w:styleId="12">
    <w:name w:val="Сетка таблицы1"/>
    <w:basedOn w:val="a2"/>
    <w:next w:val="ae"/>
    <w:uiPriority w:val="39"/>
    <w:rsid w:val="004B3115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">
    <w:name w:val="Сетка таблицы2"/>
    <w:basedOn w:val="a2"/>
    <w:next w:val="ae"/>
    <w:uiPriority w:val="39"/>
    <w:rsid w:val="000C50A7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ewncpi">
    <w:name w:val="newncpi"/>
    <w:basedOn w:val="a0"/>
    <w:rsid w:val="00161BB0"/>
    <w:pPr>
      <w:ind w:firstLine="567"/>
      <w:jc w:val="both"/>
    </w:pPr>
    <w:rPr>
      <w:rFonts w:ascii="Times New Roman" w:eastAsiaTheme="minorEastAsia" w:hAnsi="Times New Roman" w:cs="Times New Roman"/>
      <w:lang w:eastAsia="ru-RU"/>
    </w:rPr>
  </w:style>
  <w:style w:type="character" w:styleId="aff5">
    <w:name w:val="FollowedHyperlink"/>
    <w:basedOn w:val="a1"/>
    <w:uiPriority w:val="99"/>
    <w:semiHidden/>
    <w:unhideWhenUsed/>
    <w:rsid w:val="00834FD4"/>
    <w:rPr>
      <w:color w:val="954F72" w:themeColor="followedHyperlink"/>
      <w:u w:val="single"/>
    </w:rPr>
  </w:style>
  <w:style w:type="paragraph" w:styleId="aff6">
    <w:name w:val="Revision"/>
    <w:hidden/>
    <w:uiPriority w:val="99"/>
    <w:semiHidden/>
    <w:rsid w:val="00163428"/>
    <w:rPr>
      <w:rFonts w:cs="Calibri"/>
      <w:sz w:val="24"/>
      <w:szCs w:val="24"/>
      <w:lang w:eastAsia="en-US"/>
    </w:rPr>
  </w:style>
  <w:style w:type="paragraph" w:styleId="a">
    <w:name w:val="List Bullet"/>
    <w:basedOn w:val="a0"/>
    <w:uiPriority w:val="99"/>
    <w:unhideWhenUsed/>
    <w:rsid w:val="0005623A"/>
    <w:pPr>
      <w:numPr>
        <w:numId w:val="32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48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5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1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7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9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8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ru.wikipedia.org/wiki/%D0%98%D0%BD%D1%82%D0%B5%D0%BB%D0%BB%D0%B5%D0%BA%D1%82%D1%83%D0%B0%D0%BB%D1%8C%D0%BD%D0%B0%D1%8F_%D1%81%D0%B8%D1%81%D1%82%D0%B5%D0%BC%D0%B0" TargetMode="External"/><Relationship Id="rId18" Type="http://schemas.openxmlformats.org/officeDocument/2006/relationships/hyperlink" Target="https://ru.wikipedia.org/wiki/%D0%A2%D1%80%D0%B0%D0%BD%D1%81%D0%BF%D0%BE%D1%80%D1%82%D0%BD%D1%8B%D0%B9_%D0%BF%D0%BE%D1%82%D0%BE%D0%BA" TargetMode="External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1%D0%B5%D0%B7%D0%BE%D0%BF%D0%B0%D1%81%D0%BD%D0%BE%D1%81%D1%82%D1%8C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yperlink" Target="https://ru.wikipedia.org/w/index.php?title=%D0%A0%D0%B5%D0%B3%D1%83%D0%BB%D0%B8%D1%80%D0%BE%D0%B2%D0%B0%D0%BD%D0%B8%D0%B5&amp;action=edit&amp;redlink=1" TargetMode="External"/><Relationship Id="rId25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A2%D1%80%D0%B0%D0%BD%D1%81%D0%BF%D0%BE%D1%80%D1%82%D0%BD%D0%B0%D1%8F_%D1%81%D0%B8%D1%81%D1%82%D0%B5%D0%BC%D0%B0" TargetMode="External"/><Relationship Id="rId20" Type="http://schemas.openxmlformats.org/officeDocument/2006/relationships/hyperlink" Target="https://ru.wikipedia.org/wiki/%D0%98%D0%BD%D1%84%D0%BE%D1%80%D0%BC%D0%B0%D1%82%D0%B8%D0%B2%D0%BD%D0%BE%D1%81%D1%82%D1%8C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hyperlink" Target="https://ru.wikipedia.org/wiki/%D0%9C%D0%BE%D0%B4%D0%B5%D0%BB%D0%B8%D1%80%D0%BE%D0%B2%D0%B0%D0%BD%D0%B8%D0%B5" TargetMode="External"/><Relationship Id="rId23" Type="http://schemas.openxmlformats.org/officeDocument/2006/relationships/image" Target="media/image5.png"/><Relationship Id="rId28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hyperlink" Target="https://ru.wikipedia.org/wiki/%D0%9F%D0%BE%D1%82%D1%80%D0%B5%D0%B1%D0%B8%D1%82%D0%B5%D0%BB%D1%8C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ru.wikipedia.org/wiki/%D0%98%D0%BD%D0%BD%D0%BE%D0%B2%D0%B0%D1%86%D0%B8%D0%BE%D0%BD%D0%BD%D0%B0%D1%8F_%D1%80%D0%B0%D0%B7%D1%80%D0%B0%D0%B1%D0%BE%D1%82%D0%BA%D0%B0" TargetMode="External"/><Relationship Id="rId22" Type="http://schemas.openxmlformats.org/officeDocument/2006/relationships/hyperlink" Target="https://ru.wikipedia.org/w/index.php?title=%D0%A3%D1%87%D0%B0%D1%81%D1%82%D0%BD%D0%B8%D0%BA_%D0%B4%D0%B2%D0%B8%D0%B6%D0%B5%D0%BD%D0%B8%D1%8F&amp;action=edit&amp;redlink=1" TargetMode="External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311B483-75F9-4095-94D9-C3D984093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249</TotalTime>
  <Pages>59</Pages>
  <Words>17201</Words>
  <Characters>104932</Characters>
  <Application>Microsoft Office Word</Application>
  <DocSecurity>0</DocSecurity>
  <Lines>874</Lines>
  <Paragraphs>243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Home</Company>
  <LinksUpToDate>false</LinksUpToDate>
  <CharactersWithSpaces>121890</CharactersWithSpaces>
  <SharedDoc>false</SharedDoc>
  <HLinks>
    <vt:vector size="144" baseType="variant">
      <vt:variant>
        <vt:i4>4784208</vt:i4>
      </vt:variant>
      <vt:variant>
        <vt:i4>147</vt:i4>
      </vt:variant>
      <vt:variant>
        <vt:i4>0</vt:i4>
      </vt:variant>
      <vt:variant>
        <vt:i4>5</vt:i4>
      </vt:variant>
      <vt:variant>
        <vt:lpwstr>http://environmental_law.academic.ru/796/%D1%83%D1%81%D1%82%D0%BE%D0%B9%D1%87%D0%B8%D0%B2%D0%BE%D0%B5_%D1%80%D0%B0%D0%B7%D0%B2%D0%B8%D1%82%D0%B8%D0%B5</vt:lpwstr>
      </vt:variant>
      <vt:variant>
        <vt:lpwstr/>
      </vt:variant>
      <vt:variant>
        <vt:i4>1048627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_Toc36073533</vt:lpwstr>
      </vt:variant>
      <vt:variant>
        <vt:i4>1114163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_Toc36073532</vt:lpwstr>
      </vt:variant>
      <vt:variant>
        <vt:i4>1179699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_Toc36073531</vt:lpwstr>
      </vt:variant>
      <vt:variant>
        <vt:i4>1245235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_Toc36073530</vt:lpwstr>
      </vt:variant>
      <vt:variant>
        <vt:i4>1703986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_Toc36073529</vt:lpwstr>
      </vt:variant>
      <vt:variant>
        <vt:i4>1769522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_Toc36073528</vt:lpwstr>
      </vt:variant>
      <vt:variant>
        <vt:i4>1310770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_Toc36073527</vt:lpwstr>
      </vt:variant>
      <vt:variant>
        <vt:i4>1376306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_Toc36073526</vt:lpwstr>
      </vt:variant>
      <vt:variant>
        <vt:i4>1441842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_Toc36073525</vt:lpwstr>
      </vt:variant>
      <vt:variant>
        <vt:i4>1507378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_Toc36073524</vt:lpwstr>
      </vt:variant>
      <vt:variant>
        <vt:i4>1048626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_Toc36073523</vt:lpwstr>
      </vt:variant>
      <vt:variant>
        <vt:i4>1114162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_Toc36073522</vt:lpwstr>
      </vt:variant>
      <vt:variant>
        <vt:i4>1179698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_Toc36073521</vt:lpwstr>
      </vt:variant>
      <vt:variant>
        <vt:i4>1245234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_Toc36073520</vt:lpwstr>
      </vt:variant>
      <vt:variant>
        <vt:i4>1703985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_Toc36073519</vt:lpwstr>
      </vt:variant>
      <vt:variant>
        <vt:i4>1769521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_Toc36073518</vt:lpwstr>
      </vt:variant>
      <vt:variant>
        <vt:i4>1310769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_Toc36073517</vt:lpwstr>
      </vt:variant>
      <vt:variant>
        <vt:i4>1376305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_Toc36073516</vt:lpwstr>
      </vt:variant>
      <vt:variant>
        <vt:i4>1441841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_Toc36073515</vt:lpwstr>
      </vt:variant>
      <vt:variant>
        <vt:i4>1507377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_Toc36073514</vt:lpwstr>
      </vt:variant>
      <vt:variant>
        <vt:i4>1048625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_Toc36073513</vt:lpwstr>
      </vt:variant>
      <vt:variant>
        <vt:i4>1114161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_Toc36073512</vt:lpwstr>
      </vt:variant>
      <vt:variant>
        <vt:i4>1179697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_Toc36073511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Aleksei Shadrakov</cp:lastModifiedBy>
  <cp:revision>10</cp:revision>
  <cp:lastPrinted>2020-11-05T05:46:00Z</cp:lastPrinted>
  <dcterms:created xsi:type="dcterms:W3CDTF">2020-11-09T14:33:00Z</dcterms:created>
  <dcterms:modified xsi:type="dcterms:W3CDTF">2020-11-11T08:29:00Z</dcterms:modified>
</cp:coreProperties>
</file>