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5A8" w:rsidRPr="00604977" w:rsidRDefault="00A14B83" w:rsidP="00604977">
      <w:pPr>
        <w:spacing w:after="0" w:line="240" w:lineRule="auto"/>
        <w:jc w:val="center"/>
        <w:rPr>
          <w:rFonts w:ascii="Times New Roman" w:hAnsi="Times New Roman" w:cs="Times New Roman"/>
          <w:b/>
          <w:sz w:val="30"/>
          <w:szCs w:val="30"/>
        </w:rPr>
      </w:pPr>
      <w:r w:rsidRPr="00604977">
        <w:rPr>
          <w:rFonts w:ascii="Times New Roman" w:hAnsi="Times New Roman" w:cs="Times New Roman"/>
          <w:b/>
          <w:sz w:val="30"/>
          <w:szCs w:val="30"/>
        </w:rPr>
        <w:t>Кировский районный исполнительный комитет</w:t>
      </w:r>
    </w:p>
    <w:p w:rsidR="006D25A8" w:rsidRPr="00604977" w:rsidRDefault="00A14B83" w:rsidP="00604977">
      <w:pPr>
        <w:pStyle w:val="1"/>
        <w:shd w:val="clear" w:color="auto" w:fill="auto"/>
        <w:spacing w:before="0" w:after="0" w:line="240" w:lineRule="auto"/>
        <w:jc w:val="center"/>
        <w:rPr>
          <w:rFonts w:ascii="Times New Roman" w:hAnsi="Times New Roman"/>
          <w:sz w:val="30"/>
          <w:szCs w:val="30"/>
        </w:rPr>
      </w:pPr>
      <w:r w:rsidRPr="00604977">
        <w:rPr>
          <w:rFonts w:ascii="Times New Roman" w:hAnsi="Times New Roman"/>
          <w:sz w:val="30"/>
          <w:szCs w:val="30"/>
        </w:rPr>
        <w:t>Отдел идеологической работы, культуры и по делам молодежи</w:t>
      </w:r>
    </w:p>
    <w:p w:rsidR="006D25A8" w:rsidRPr="00604977" w:rsidRDefault="006D25A8" w:rsidP="00604977">
      <w:pPr>
        <w:pStyle w:val="1"/>
        <w:shd w:val="clear" w:color="auto" w:fill="auto"/>
        <w:spacing w:before="0" w:after="0" w:line="240" w:lineRule="auto"/>
        <w:jc w:val="center"/>
        <w:rPr>
          <w:rFonts w:ascii="Times New Roman" w:hAnsi="Times New Roman"/>
          <w:sz w:val="30"/>
          <w:szCs w:val="30"/>
        </w:rPr>
      </w:pPr>
    </w:p>
    <w:p w:rsidR="006D25A8" w:rsidRPr="00604977" w:rsidRDefault="006D25A8" w:rsidP="00604977">
      <w:pPr>
        <w:pStyle w:val="1"/>
        <w:shd w:val="clear" w:color="auto" w:fill="auto"/>
        <w:spacing w:before="0" w:after="0" w:line="240" w:lineRule="auto"/>
        <w:jc w:val="center"/>
        <w:rPr>
          <w:rFonts w:ascii="Times New Roman" w:hAnsi="Times New Roman"/>
          <w:sz w:val="30"/>
          <w:szCs w:val="30"/>
        </w:rPr>
      </w:pPr>
    </w:p>
    <w:p w:rsidR="006D25A8" w:rsidRPr="00604977" w:rsidRDefault="006D25A8" w:rsidP="00604977">
      <w:pPr>
        <w:pStyle w:val="1"/>
        <w:shd w:val="clear" w:color="auto" w:fill="auto"/>
        <w:spacing w:before="0" w:after="0" w:line="240" w:lineRule="auto"/>
        <w:jc w:val="center"/>
        <w:rPr>
          <w:rFonts w:ascii="Times New Roman" w:hAnsi="Times New Roman"/>
          <w:sz w:val="30"/>
          <w:szCs w:val="30"/>
        </w:rPr>
      </w:pPr>
    </w:p>
    <w:p w:rsidR="006D25A8" w:rsidRPr="00604977" w:rsidRDefault="006D25A8" w:rsidP="00604977">
      <w:pPr>
        <w:pStyle w:val="1"/>
        <w:shd w:val="clear" w:color="auto" w:fill="auto"/>
        <w:spacing w:before="0" w:after="0" w:line="240" w:lineRule="auto"/>
        <w:jc w:val="center"/>
        <w:rPr>
          <w:rFonts w:ascii="Times New Roman" w:hAnsi="Times New Roman"/>
          <w:sz w:val="30"/>
          <w:szCs w:val="30"/>
        </w:rPr>
      </w:pPr>
    </w:p>
    <w:p w:rsidR="006D25A8" w:rsidRPr="00604977" w:rsidRDefault="006D25A8" w:rsidP="00604977">
      <w:pPr>
        <w:pStyle w:val="1"/>
        <w:shd w:val="clear" w:color="auto" w:fill="auto"/>
        <w:spacing w:before="0" w:after="0" w:line="240" w:lineRule="auto"/>
        <w:jc w:val="center"/>
        <w:rPr>
          <w:rFonts w:ascii="Times New Roman" w:hAnsi="Times New Roman"/>
          <w:sz w:val="30"/>
          <w:szCs w:val="30"/>
        </w:rPr>
      </w:pPr>
    </w:p>
    <w:p w:rsidR="006D25A8" w:rsidRPr="00604977" w:rsidRDefault="006D25A8" w:rsidP="00604977">
      <w:pPr>
        <w:pStyle w:val="1"/>
        <w:shd w:val="clear" w:color="auto" w:fill="auto"/>
        <w:spacing w:before="0" w:after="0" w:line="240" w:lineRule="auto"/>
        <w:jc w:val="center"/>
        <w:rPr>
          <w:rFonts w:ascii="Times New Roman" w:hAnsi="Times New Roman"/>
          <w:sz w:val="30"/>
          <w:szCs w:val="30"/>
        </w:rPr>
      </w:pPr>
    </w:p>
    <w:p w:rsidR="006D25A8" w:rsidRPr="00604977" w:rsidRDefault="006D25A8" w:rsidP="00604977">
      <w:pPr>
        <w:pStyle w:val="1"/>
        <w:shd w:val="clear" w:color="auto" w:fill="auto"/>
        <w:spacing w:before="0" w:after="0" w:line="240" w:lineRule="auto"/>
        <w:jc w:val="center"/>
        <w:rPr>
          <w:rFonts w:ascii="Times New Roman" w:hAnsi="Times New Roman"/>
          <w:sz w:val="30"/>
          <w:szCs w:val="30"/>
        </w:rPr>
      </w:pPr>
    </w:p>
    <w:p w:rsidR="006D25A8" w:rsidRPr="00604977" w:rsidRDefault="006D25A8" w:rsidP="00604977">
      <w:pPr>
        <w:pStyle w:val="1"/>
        <w:shd w:val="clear" w:color="auto" w:fill="auto"/>
        <w:spacing w:before="0" w:after="0" w:line="240" w:lineRule="auto"/>
        <w:jc w:val="center"/>
        <w:rPr>
          <w:rFonts w:ascii="Times New Roman" w:hAnsi="Times New Roman"/>
          <w:sz w:val="30"/>
          <w:szCs w:val="30"/>
        </w:rPr>
      </w:pPr>
    </w:p>
    <w:p w:rsidR="006D25A8" w:rsidRPr="00604977" w:rsidRDefault="006D25A8" w:rsidP="00604977">
      <w:pPr>
        <w:pStyle w:val="1"/>
        <w:shd w:val="clear" w:color="auto" w:fill="auto"/>
        <w:spacing w:before="0" w:after="0" w:line="240" w:lineRule="auto"/>
        <w:jc w:val="center"/>
        <w:rPr>
          <w:rFonts w:ascii="Times New Roman" w:hAnsi="Times New Roman"/>
          <w:sz w:val="26"/>
          <w:szCs w:val="26"/>
        </w:rPr>
      </w:pPr>
      <w:r w:rsidRPr="00604977">
        <w:rPr>
          <w:rFonts w:ascii="Times New Roman" w:hAnsi="Times New Roman"/>
          <w:sz w:val="26"/>
          <w:szCs w:val="26"/>
        </w:rPr>
        <w:t>МАТЕРИАЛ</w:t>
      </w:r>
    </w:p>
    <w:p w:rsidR="006D25A8" w:rsidRPr="00604977" w:rsidRDefault="006D25A8" w:rsidP="00604977">
      <w:pPr>
        <w:pStyle w:val="1"/>
        <w:shd w:val="clear" w:color="auto" w:fill="auto"/>
        <w:spacing w:before="0" w:after="0" w:line="240" w:lineRule="auto"/>
        <w:jc w:val="center"/>
        <w:rPr>
          <w:rFonts w:ascii="Times New Roman" w:hAnsi="Times New Roman"/>
          <w:sz w:val="26"/>
          <w:szCs w:val="26"/>
        </w:rPr>
      </w:pPr>
      <w:r w:rsidRPr="00604977">
        <w:rPr>
          <w:rFonts w:ascii="Times New Roman" w:hAnsi="Times New Roman"/>
          <w:sz w:val="26"/>
          <w:szCs w:val="26"/>
        </w:rPr>
        <w:t>ДЛЯ ИНФОРМАЦИОННО-ПРОПАГАНДИСТСКИХ ГРУПП</w:t>
      </w:r>
    </w:p>
    <w:p w:rsidR="006D25A8" w:rsidRPr="00604977" w:rsidRDefault="006D25A8" w:rsidP="00604977">
      <w:pPr>
        <w:pStyle w:val="1"/>
        <w:shd w:val="clear" w:color="auto" w:fill="auto"/>
        <w:spacing w:before="0" w:after="0" w:line="240" w:lineRule="auto"/>
        <w:jc w:val="center"/>
        <w:rPr>
          <w:rFonts w:ascii="Times New Roman" w:hAnsi="Times New Roman"/>
          <w:sz w:val="30"/>
          <w:szCs w:val="30"/>
        </w:rPr>
      </w:pPr>
    </w:p>
    <w:p w:rsidR="006D25A8" w:rsidRPr="00604977" w:rsidRDefault="006D25A8" w:rsidP="00604977">
      <w:pPr>
        <w:pStyle w:val="1"/>
        <w:shd w:val="clear" w:color="auto" w:fill="auto"/>
        <w:spacing w:before="0" w:after="0" w:line="240" w:lineRule="auto"/>
        <w:jc w:val="center"/>
        <w:rPr>
          <w:rFonts w:ascii="Times New Roman" w:hAnsi="Times New Roman"/>
          <w:sz w:val="30"/>
          <w:szCs w:val="30"/>
        </w:rPr>
      </w:pPr>
    </w:p>
    <w:p w:rsidR="006D25A8" w:rsidRPr="00604977" w:rsidRDefault="006D25A8" w:rsidP="00604977">
      <w:pPr>
        <w:spacing w:after="0" w:line="240" w:lineRule="auto"/>
        <w:jc w:val="center"/>
        <w:rPr>
          <w:rFonts w:ascii="Times New Roman" w:hAnsi="Times New Roman" w:cs="Times New Roman"/>
          <w:b/>
          <w:bCs/>
          <w:sz w:val="30"/>
          <w:szCs w:val="30"/>
        </w:rPr>
      </w:pPr>
    </w:p>
    <w:p w:rsidR="006D25A8" w:rsidRPr="00604977" w:rsidRDefault="006D25A8" w:rsidP="00604977">
      <w:pPr>
        <w:spacing w:after="0" w:line="240" w:lineRule="auto"/>
        <w:jc w:val="center"/>
        <w:rPr>
          <w:rFonts w:ascii="Times New Roman" w:hAnsi="Times New Roman" w:cs="Times New Roman"/>
          <w:b/>
          <w:bCs/>
          <w:sz w:val="30"/>
          <w:szCs w:val="30"/>
        </w:rPr>
      </w:pPr>
    </w:p>
    <w:p w:rsidR="00A14B83" w:rsidRPr="00604977" w:rsidRDefault="006D25A8" w:rsidP="00604977">
      <w:pPr>
        <w:spacing w:after="0" w:line="240" w:lineRule="auto"/>
        <w:jc w:val="center"/>
        <w:rPr>
          <w:rFonts w:ascii="Times New Roman" w:hAnsi="Times New Roman" w:cs="Times New Roman"/>
          <w:b/>
          <w:sz w:val="30"/>
          <w:szCs w:val="30"/>
        </w:rPr>
      </w:pPr>
      <w:r w:rsidRPr="00604977">
        <w:rPr>
          <w:rFonts w:ascii="Times New Roman" w:hAnsi="Times New Roman" w:cs="Times New Roman"/>
          <w:b/>
          <w:sz w:val="30"/>
          <w:szCs w:val="30"/>
        </w:rPr>
        <w:t>ИТОГИ СОЦИАЛЬНО</w:t>
      </w:r>
      <w:r w:rsidR="00EC6BE1" w:rsidRPr="00604977">
        <w:rPr>
          <w:rFonts w:ascii="Times New Roman" w:hAnsi="Times New Roman" w:cs="Times New Roman"/>
          <w:b/>
          <w:sz w:val="30"/>
          <w:szCs w:val="30"/>
        </w:rPr>
        <w:t>-</w:t>
      </w:r>
      <w:r w:rsidRPr="00604977">
        <w:rPr>
          <w:rFonts w:ascii="Times New Roman" w:hAnsi="Times New Roman" w:cs="Times New Roman"/>
          <w:b/>
          <w:sz w:val="30"/>
          <w:szCs w:val="30"/>
        </w:rPr>
        <w:t>ЭКОНОМИЧЕСКОГО РАЗВИТИЯ МОГИЛЕВСКОЙ ОБЛАСТИ</w:t>
      </w:r>
      <w:r w:rsidR="00A14B83" w:rsidRPr="00604977">
        <w:rPr>
          <w:rFonts w:ascii="Times New Roman" w:hAnsi="Times New Roman" w:cs="Times New Roman"/>
          <w:b/>
          <w:sz w:val="30"/>
          <w:szCs w:val="30"/>
        </w:rPr>
        <w:t>, КИРОВСКОГО РАЙОНА</w:t>
      </w:r>
    </w:p>
    <w:p w:rsidR="006D25A8" w:rsidRPr="00604977" w:rsidRDefault="006D25A8" w:rsidP="00604977">
      <w:pPr>
        <w:spacing w:after="0" w:line="240" w:lineRule="auto"/>
        <w:jc w:val="center"/>
        <w:rPr>
          <w:rFonts w:ascii="Times New Roman" w:hAnsi="Times New Roman" w:cs="Times New Roman"/>
          <w:b/>
          <w:sz w:val="30"/>
          <w:szCs w:val="30"/>
        </w:rPr>
      </w:pPr>
      <w:r w:rsidRPr="00604977">
        <w:rPr>
          <w:rFonts w:ascii="Times New Roman" w:hAnsi="Times New Roman" w:cs="Times New Roman"/>
          <w:b/>
          <w:sz w:val="30"/>
          <w:szCs w:val="30"/>
        </w:rPr>
        <w:t>ЗА 2013 ГОД</w:t>
      </w:r>
    </w:p>
    <w:p w:rsidR="006D25A8" w:rsidRPr="00604977" w:rsidRDefault="006D25A8" w:rsidP="00604977">
      <w:pPr>
        <w:spacing w:after="0" w:line="240" w:lineRule="auto"/>
        <w:jc w:val="center"/>
        <w:rPr>
          <w:rFonts w:ascii="Times New Roman" w:hAnsi="Times New Roman" w:cs="Times New Roman"/>
          <w:b/>
          <w:bCs/>
          <w:sz w:val="30"/>
          <w:szCs w:val="30"/>
        </w:rPr>
      </w:pPr>
    </w:p>
    <w:p w:rsidR="006D25A8" w:rsidRPr="00604977" w:rsidRDefault="006D25A8" w:rsidP="00604977">
      <w:pPr>
        <w:pStyle w:val="1"/>
        <w:shd w:val="clear" w:color="auto" w:fill="auto"/>
        <w:spacing w:before="0" w:after="0" w:line="240" w:lineRule="auto"/>
        <w:ind w:firstLine="560"/>
        <w:jc w:val="center"/>
        <w:rPr>
          <w:rFonts w:ascii="Times New Roman" w:hAnsi="Times New Roman"/>
          <w:sz w:val="30"/>
          <w:szCs w:val="30"/>
        </w:rPr>
      </w:pPr>
    </w:p>
    <w:p w:rsidR="006D25A8" w:rsidRPr="00604977" w:rsidRDefault="006D25A8" w:rsidP="00604977">
      <w:pPr>
        <w:pStyle w:val="1"/>
        <w:shd w:val="clear" w:color="auto" w:fill="auto"/>
        <w:spacing w:before="0" w:after="0" w:line="240" w:lineRule="auto"/>
        <w:ind w:firstLine="560"/>
        <w:jc w:val="center"/>
        <w:rPr>
          <w:rFonts w:ascii="Times New Roman" w:hAnsi="Times New Roman"/>
          <w:sz w:val="30"/>
          <w:szCs w:val="30"/>
        </w:rPr>
      </w:pPr>
    </w:p>
    <w:p w:rsidR="006D25A8" w:rsidRPr="00604977" w:rsidRDefault="006D25A8" w:rsidP="00604977">
      <w:pPr>
        <w:pStyle w:val="1"/>
        <w:shd w:val="clear" w:color="auto" w:fill="auto"/>
        <w:spacing w:before="0" w:after="0" w:line="240" w:lineRule="auto"/>
        <w:ind w:firstLine="560"/>
        <w:jc w:val="center"/>
        <w:rPr>
          <w:rFonts w:ascii="Times New Roman" w:hAnsi="Times New Roman"/>
          <w:sz w:val="30"/>
          <w:szCs w:val="30"/>
        </w:rPr>
      </w:pPr>
    </w:p>
    <w:p w:rsidR="006D25A8" w:rsidRPr="00604977" w:rsidRDefault="006D25A8" w:rsidP="00604977">
      <w:pPr>
        <w:pStyle w:val="1"/>
        <w:shd w:val="clear" w:color="auto" w:fill="auto"/>
        <w:spacing w:before="0" w:after="0" w:line="240" w:lineRule="auto"/>
        <w:ind w:firstLine="560"/>
        <w:jc w:val="center"/>
        <w:rPr>
          <w:rFonts w:ascii="Times New Roman" w:hAnsi="Times New Roman"/>
          <w:sz w:val="30"/>
          <w:szCs w:val="30"/>
        </w:rPr>
      </w:pPr>
    </w:p>
    <w:p w:rsidR="006D25A8" w:rsidRPr="00604977" w:rsidRDefault="006D25A8" w:rsidP="00604977">
      <w:pPr>
        <w:pStyle w:val="1"/>
        <w:shd w:val="clear" w:color="auto" w:fill="auto"/>
        <w:spacing w:before="0" w:after="0" w:line="240" w:lineRule="auto"/>
        <w:ind w:firstLine="560"/>
        <w:jc w:val="center"/>
        <w:rPr>
          <w:rFonts w:ascii="Times New Roman" w:hAnsi="Times New Roman"/>
          <w:sz w:val="30"/>
          <w:szCs w:val="30"/>
        </w:rPr>
      </w:pPr>
    </w:p>
    <w:p w:rsidR="006D25A8" w:rsidRPr="00604977" w:rsidRDefault="006D25A8" w:rsidP="00604977">
      <w:pPr>
        <w:pStyle w:val="1"/>
        <w:shd w:val="clear" w:color="auto" w:fill="auto"/>
        <w:spacing w:before="0" w:after="0" w:line="240" w:lineRule="auto"/>
        <w:ind w:firstLine="560"/>
        <w:jc w:val="center"/>
        <w:rPr>
          <w:rFonts w:ascii="Times New Roman" w:hAnsi="Times New Roman"/>
          <w:b/>
          <w:bCs/>
          <w:sz w:val="30"/>
          <w:szCs w:val="30"/>
        </w:rPr>
      </w:pPr>
    </w:p>
    <w:p w:rsidR="006D25A8" w:rsidRPr="00604977" w:rsidRDefault="006D25A8" w:rsidP="00604977">
      <w:pPr>
        <w:pStyle w:val="1"/>
        <w:shd w:val="clear" w:color="auto" w:fill="auto"/>
        <w:spacing w:before="0" w:after="0" w:line="240" w:lineRule="auto"/>
        <w:ind w:firstLine="560"/>
        <w:jc w:val="center"/>
        <w:rPr>
          <w:rFonts w:ascii="Times New Roman" w:hAnsi="Times New Roman"/>
          <w:sz w:val="30"/>
          <w:szCs w:val="30"/>
        </w:rPr>
      </w:pPr>
    </w:p>
    <w:p w:rsidR="006D25A8" w:rsidRPr="00604977" w:rsidRDefault="006D25A8" w:rsidP="00604977">
      <w:pPr>
        <w:pStyle w:val="1"/>
        <w:shd w:val="clear" w:color="auto" w:fill="auto"/>
        <w:spacing w:before="0" w:after="0" w:line="240" w:lineRule="auto"/>
        <w:ind w:firstLine="560"/>
        <w:jc w:val="center"/>
        <w:rPr>
          <w:rFonts w:ascii="Times New Roman" w:hAnsi="Times New Roman"/>
          <w:sz w:val="30"/>
          <w:szCs w:val="30"/>
        </w:rPr>
      </w:pPr>
    </w:p>
    <w:p w:rsidR="006D25A8" w:rsidRPr="00604977" w:rsidRDefault="006D25A8" w:rsidP="00604977">
      <w:pPr>
        <w:pStyle w:val="1"/>
        <w:shd w:val="clear" w:color="auto" w:fill="auto"/>
        <w:spacing w:before="0" w:after="0" w:line="240" w:lineRule="auto"/>
        <w:ind w:firstLine="560"/>
        <w:jc w:val="center"/>
        <w:rPr>
          <w:rFonts w:ascii="Times New Roman" w:hAnsi="Times New Roman"/>
          <w:sz w:val="30"/>
          <w:szCs w:val="30"/>
        </w:rPr>
      </w:pPr>
    </w:p>
    <w:p w:rsidR="006D25A8" w:rsidRPr="00604977" w:rsidRDefault="006D25A8" w:rsidP="00604977">
      <w:pPr>
        <w:pStyle w:val="1"/>
        <w:shd w:val="clear" w:color="auto" w:fill="auto"/>
        <w:spacing w:before="0" w:after="0" w:line="240" w:lineRule="auto"/>
        <w:ind w:firstLine="560"/>
        <w:jc w:val="center"/>
        <w:rPr>
          <w:rFonts w:ascii="Times New Roman" w:hAnsi="Times New Roman"/>
          <w:sz w:val="30"/>
          <w:szCs w:val="30"/>
        </w:rPr>
      </w:pPr>
    </w:p>
    <w:p w:rsidR="006D25A8" w:rsidRPr="00604977" w:rsidRDefault="006D25A8" w:rsidP="00604977">
      <w:pPr>
        <w:pStyle w:val="1"/>
        <w:shd w:val="clear" w:color="auto" w:fill="auto"/>
        <w:spacing w:before="0" w:after="0" w:line="240" w:lineRule="auto"/>
        <w:ind w:firstLine="560"/>
        <w:jc w:val="center"/>
        <w:rPr>
          <w:rFonts w:ascii="Times New Roman" w:hAnsi="Times New Roman"/>
          <w:sz w:val="30"/>
          <w:szCs w:val="30"/>
        </w:rPr>
      </w:pPr>
    </w:p>
    <w:p w:rsidR="006D25A8" w:rsidRPr="00604977" w:rsidRDefault="006D25A8" w:rsidP="00604977">
      <w:pPr>
        <w:pStyle w:val="1"/>
        <w:shd w:val="clear" w:color="auto" w:fill="auto"/>
        <w:spacing w:before="0" w:after="0" w:line="240" w:lineRule="auto"/>
        <w:jc w:val="center"/>
        <w:rPr>
          <w:rFonts w:ascii="Times New Roman" w:hAnsi="Times New Roman"/>
          <w:sz w:val="30"/>
          <w:szCs w:val="30"/>
        </w:rPr>
      </w:pPr>
    </w:p>
    <w:p w:rsidR="006D25A8" w:rsidRPr="00604977" w:rsidRDefault="006D25A8" w:rsidP="00604977">
      <w:pPr>
        <w:pStyle w:val="1"/>
        <w:shd w:val="clear" w:color="auto" w:fill="auto"/>
        <w:spacing w:before="0" w:after="0" w:line="240" w:lineRule="auto"/>
        <w:jc w:val="center"/>
        <w:rPr>
          <w:rFonts w:ascii="Times New Roman" w:hAnsi="Times New Roman"/>
          <w:sz w:val="30"/>
          <w:szCs w:val="30"/>
        </w:rPr>
      </w:pPr>
    </w:p>
    <w:p w:rsidR="00A14B83" w:rsidRPr="00604977" w:rsidRDefault="00A14B83" w:rsidP="00604977">
      <w:pPr>
        <w:pStyle w:val="1"/>
        <w:shd w:val="clear" w:color="auto" w:fill="auto"/>
        <w:spacing w:before="0" w:after="0" w:line="240" w:lineRule="auto"/>
        <w:jc w:val="center"/>
        <w:rPr>
          <w:rFonts w:ascii="Times New Roman" w:hAnsi="Times New Roman"/>
          <w:sz w:val="30"/>
          <w:szCs w:val="30"/>
        </w:rPr>
      </w:pPr>
    </w:p>
    <w:p w:rsidR="00A14B83" w:rsidRPr="00604977" w:rsidRDefault="00A14B83" w:rsidP="00604977">
      <w:pPr>
        <w:pStyle w:val="1"/>
        <w:shd w:val="clear" w:color="auto" w:fill="auto"/>
        <w:spacing w:before="0" w:after="0" w:line="240" w:lineRule="auto"/>
        <w:jc w:val="center"/>
        <w:rPr>
          <w:rFonts w:ascii="Times New Roman" w:hAnsi="Times New Roman"/>
          <w:sz w:val="30"/>
          <w:szCs w:val="30"/>
        </w:rPr>
      </w:pPr>
    </w:p>
    <w:p w:rsidR="00A14B83" w:rsidRPr="00604977" w:rsidRDefault="00A14B83" w:rsidP="00604977">
      <w:pPr>
        <w:pStyle w:val="1"/>
        <w:shd w:val="clear" w:color="auto" w:fill="auto"/>
        <w:spacing w:before="0" w:after="0" w:line="240" w:lineRule="auto"/>
        <w:jc w:val="center"/>
        <w:rPr>
          <w:rFonts w:ascii="Times New Roman" w:hAnsi="Times New Roman"/>
          <w:sz w:val="30"/>
          <w:szCs w:val="30"/>
        </w:rPr>
      </w:pPr>
    </w:p>
    <w:p w:rsidR="006D25A8" w:rsidRPr="00604977" w:rsidRDefault="006D25A8" w:rsidP="00604977">
      <w:pPr>
        <w:pStyle w:val="1"/>
        <w:shd w:val="clear" w:color="auto" w:fill="auto"/>
        <w:spacing w:before="0" w:after="0" w:line="240" w:lineRule="auto"/>
        <w:jc w:val="center"/>
        <w:rPr>
          <w:rFonts w:ascii="Times New Roman" w:hAnsi="Times New Roman"/>
          <w:sz w:val="30"/>
          <w:szCs w:val="30"/>
        </w:rPr>
      </w:pPr>
    </w:p>
    <w:p w:rsidR="00A14B83" w:rsidRPr="00604977" w:rsidRDefault="00A14B83" w:rsidP="00604977">
      <w:pPr>
        <w:pStyle w:val="1"/>
        <w:shd w:val="clear" w:color="auto" w:fill="auto"/>
        <w:spacing w:before="0" w:after="0" w:line="240" w:lineRule="auto"/>
        <w:jc w:val="center"/>
        <w:rPr>
          <w:rFonts w:ascii="Times New Roman" w:hAnsi="Times New Roman"/>
          <w:sz w:val="30"/>
          <w:szCs w:val="30"/>
        </w:rPr>
      </w:pPr>
    </w:p>
    <w:p w:rsidR="00A14B83" w:rsidRPr="00604977" w:rsidRDefault="00A14B83" w:rsidP="00604977">
      <w:pPr>
        <w:pStyle w:val="1"/>
        <w:shd w:val="clear" w:color="auto" w:fill="auto"/>
        <w:spacing w:before="0" w:after="0" w:line="240" w:lineRule="auto"/>
        <w:jc w:val="center"/>
        <w:rPr>
          <w:rFonts w:ascii="Times New Roman" w:hAnsi="Times New Roman"/>
          <w:sz w:val="30"/>
          <w:szCs w:val="30"/>
        </w:rPr>
      </w:pPr>
    </w:p>
    <w:p w:rsidR="00A14B83" w:rsidRPr="00604977" w:rsidRDefault="00A14B83" w:rsidP="00604977">
      <w:pPr>
        <w:pStyle w:val="1"/>
        <w:shd w:val="clear" w:color="auto" w:fill="auto"/>
        <w:spacing w:before="0" w:after="0" w:line="240" w:lineRule="auto"/>
        <w:jc w:val="center"/>
        <w:rPr>
          <w:rFonts w:ascii="Times New Roman" w:hAnsi="Times New Roman"/>
          <w:sz w:val="30"/>
          <w:szCs w:val="30"/>
        </w:rPr>
      </w:pPr>
    </w:p>
    <w:p w:rsidR="006D25A8" w:rsidRPr="00604977" w:rsidRDefault="006D25A8" w:rsidP="00604977">
      <w:pPr>
        <w:pStyle w:val="1"/>
        <w:shd w:val="clear" w:color="auto" w:fill="auto"/>
        <w:spacing w:before="0" w:after="0" w:line="240" w:lineRule="auto"/>
        <w:jc w:val="center"/>
        <w:rPr>
          <w:rFonts w:ascii="Times New Roman" w:hAnsi="Times New Roman"/>
          <w:sz w:val="30"/>
          <w:szCs w:val="30"/>
        </w:rPr>
      </w:pPr>
    </w:p>
    <w:p w:rsidR="006D25A8" w:rsidRPr="00604977" w:rsidRDefault="00A14B83" w:rsidP="00604977">
      <w:pPr>
        <w:pStyle w:val="1"/>
        <w:shd w:val="clear" w:color="auto" w:fill="auto"/>
        <w:spacing w:before="0" w:after="0" w:line="240" w:lineRule="auto"/>
        <w:jc w:val="center"/>
        <w:rPr>
          <w:rFonts w:ascii="Times New Roman" w:hAnsi="Times New Roman"/>
          <w:sz w:val="30"/>
          <w:szCs w:val="30"/>
        </w:rPr>
      </w:pPr>
      <w:r w:rsidRPr="00604977">
        <w:rPr>
          <w:rFonts w:ascii="Times New Roman" w:hAnsi="Times New Roman"/>
          <w:sz w:val="30"/>
          <w:szCs w:val="30"/>
        </w:rPr>
        <w:t>Кировск</w:t>
      </w:r>
    </w:p>
    <w:p w:rsidR="006D25A8" w:rsidRPr="00604977" w:rsidRDefault="006D25A8" w:rsidP="00604977">
      <w:pPr>
        <w:pStyle w:val="1"/>
        <w:shd w:val="clear" w:color="auto" w:fill="auto"/>
        <w:spacing w:before="0" w:after="0" w:line="240" w:lineRule="auto"/>
        <w:ind w:firstLine="560"/>
        <w:rPr>
          <w:rFonts w:ascii="Times New Roman" w:hAnsi="Times New Roman"/>
          <w:sz w:val="30"/>
          <w:szCs w:val="30"/>
        </w:rPr>
      </w:pPr>
      <w:r w:rsidRPr="00604977">
        <w:rPr>
          <w:rFonts w:ascii="Times New Roman" w:hAnsi="Times New Roman"/>
          <w:sz w:val="30"/>
          <w:szCs w:val="30"/>
        </w:rPr>
        <w:t xml:space="preserve">  </w:t>
      </w:r>
      <w:r w:rsidRPr="00604977">
        <w:rPr>
          <w:rFonts w:ascii="Times New Roman" w:hAnsi="Times New Roman"/>
          <w:sz w:val="30"/>
          <w:szCs w:val="30"/>
        </w:rPr>
        <w:tab/>
      </w:r>
      <w:r w:rsidRPr="00604977">
        <w:rPr>
          <w:rFonts w:ascii="Times New Roman" w:hAnsi="Times New Roman"/>
          <w:sz w:val="30"/>
          <w:szCs w:val="30"/>
        </w:rPr>
        <w:tab/>
      </w:r>
      <w:r w:rsidRPr="00604977">
        <w:rPr>
          <w:rFonts w:ascii="Times New Roman" w:hAnsi="Times New Roman"/>
          <w:sz w:val="30"/>
          <w:szCs w:val="30"/>
        </w:rPr>
        <w:tab/>
      </w:r>
      <w:r w:rsidRPr="00604977">
        <w:rPr>
          <w:rFonts w:ascii="Times New Roman" w:hAnsi="Times New Roman"/>
          <w:sz w:val="30"/>
          <w:szCs w:val="30"/>
        </w:rPr>
        <w:tab/>
        <w:t xml:space="preserve">     </w:t>
      </w:r>
      <w:r w:rsidR="00A14B83" w:rsidRPr="00604977">
        <w:rPr>
          <w:rFonts w:ascii="Times New Roman" w:hAnsi="Times New Roman"/>
          <w:sz w:val="30"/>
          <w:szCs w:val="30"/>
        </w:rPr>
        <w:t xml:space="preserve">        </w:t>
      </w:r>
      <w:r w:rsidRPr="00604977">
        <w:rPr>
          <w:rFonts w:ascii="Times New Roman" w:hAnsi="Times New Roman"/>
          <w:sz w:val="30"/>
          <w:szCs w:val="30"/>
        </w:rPr>
        <w:t>февраль 2014</w:t>
      </w:r>
    </w:p>
    <w:p w:rsidR="006D25A8" w:rsidRPr="00604977" w:rsidRDefault="006D25A8" w:rsidP="00604977">
      <w:pPr>
        <w:spacing w:after="0" w:line="240" w:lineRule="auto"/>
        <w:rPr>
          <w:rFonts w:ascii="Times New Roman" w:hAnsi="Times New Roman" w:cs="Times New Roman"/>
          <w:sz w:val="30"/>
          <w:szCs w:val="30"/>
        </w:rPr>
      </w:pPr>
    </w:p>
    <w:p w:rsidR="00604977" w:rsidRDefault="00604977" w:rsidP="00604977">
      <w:pPr>
        <w:spacing w:after="0" w:line="240" w:lineRule="auto"/>
        <w:jc w:val="center"/>
        <w:rPr>
          <w:rFonts w:ascii="Times New Roman" w:hAnsi="Times New Roman" w:cs="Times New Roman"/>
          <w:b/>
          <w:sz w:val="30"/>
          <w:szCs w:val="30"/>
        </w:rPr>
      </w:pPr>
    </w:p>
    <w:p w:rsidR="00A14B83" w:rsidRPr="00604977" w:rsidRDefault="00A14B83" w:rsidP="00604977">
      <w:pPr>
        <w:spacing w:after="0" w:line="240" w:lineRule="auto"/>
        <w:jc w:val="center"/>
        <w:rPr>
          <w:rFonts w:ascii="Times New Roman" w:hAnsi="Times New Roman" w:cs="Times New Roman"/>
          <w:b/>
          <w:sz w:val="30"/>
          <w:szCs w:val="30"/>
        </w:rPr>
      </w:pPr>
      <w:r w:rsidRPr="00604977">
        <w:rPr>
          <w:rFonts w:ascii="Times New Roman" w:hAnsi="Times New Roman" w:cs="Times New Roman"/>
          <w:b/>
          <w:sz w:val="30"/>
          <w:szCs w:val="30"/>
        </w:rPr>
        <w:lastRenderedPageBreak/>
        <w:t>СОДЕРЖАНИЕ</w:t>
      </w:r>
    </w:p>
    <w:p w:rsidR="00A14B83" w:rsidRPr="00604977" w:rsidRDefault="00A14B83" w:rsidP="00604977">
      <w:pPr>
        <w:spacing w:after="0" w:line="240" w:lineRule="auto"/>
        <w:jc w:val="center"/>
        <w:rPr>
          <w:rFonts w:ascii="Times New Roman" w:hAnsi="Times New Roman" w:cs="Times New Roman"/>
          <w:b/>
          <w:sz w:val="30"/>
          <w:szCs w:val="30"/>
        </w:rPr>
      </w:pPr>
    </w:p>
    <w:p w:rsidR="00A14B83" w:rsidRPr="00604977" w:rsidRDefault="00A14B83" w:rsidP="00604977">
      <w:pPr>
        <w:spacing w:after="0" w:line="240" w:lineRule="auto"/>
        <w:jc w:val="center"/>
        <w:rPr>
          <w:rFonts w:ascii="Times New Roman" w:hAnsi="Times New Roman" w:cs="Times New Roman"/>
          <w:b/>
          <w:sz w:val="30"/>
          <w:szCs w:val="30"/>
        </w:rPr>
      </w:pPr>
    </w:p>
    <w:p w:rsidR="00A14B83" w:rsidRPr="00604977" w:rsidRDefault="00A14B83" w:rsidP="00604977">
      <w:pPr>
        <w:spacing w:after="0" w:line="240" w:lineRule="auto"/>
        <w:jc w:val="both"/>
        <w:rPr>
          <w:rFonts w:ascii="Times New Roman" w:hAnsi="Times New Roman" w:cs="Times New Roman"/>
          <w:sz w:val="30"/>
          <w:szCs w:val="30"/>
        </w:rPr>
      </w:pPr>
      <w:r w:rsidRPr="00604977">
        <w:rPr>
          <w:rFonts w:ascii="Times New Roman" w:hAnsi="Times New Roman" w:cs="Times New Roman"/>
          <w:sz w:val="30"/>
          <w:szCs w:val="30"/>
        </w:rPr>
        <w:t xml:space="preserve">1. Итоги социально-экономического развития Могилевской области </w:t>
      </w:r>
    </w:p>
    <w:p w:rsidR="00A14B83" w:rsidRPr="00604977" w:rsidRDefault="00A14B83" w:rsidP="00604977">
      <w:pPr>
        <w:spacing w:after="0" w:line="240" w:lineRule="auto"/>
        <w:jc w:val="both"/>
        <w:rPr>
          <w:rFonts w:ascii="Times New Roman" w:hAnsi="Times New Roman" w:cs="Times New Roman"/>
          <w:sz w:val="30"/>
          <w:szCs w:val="30"/>
        </w:rPr>
      </w:pPr>
      <w:r w:rsidRPr="00604977">
        <w:rPr>
          <w:rFonts w:ascii="Times New Roman" w:hAnsi="Times New Roman" w:cs="Times New Roman"/>
          <w:sz w:val="30"/>
          <w:szCs w:val="30"/>
        </w:rPr>
        <w:t>за 2013 год</w:t>
      </w:r>
    </w:p>
    <w:p w:rsidR="00A14B83" w:rsidRPr="00604977" w:rsidRDefault="00A14B83" w:rsidP="00604977">
      <w:pPr>
        <w:spacing w:after="0" w:line="240" w:lineRule="auto"/>
        <w:jc w:val="both"/>
        <w:rPr>
          <w:rFonts w:ascii="Times New Roman" w:hAnsi="Times New Roman" w:cs="Times New Roman"/>
          <w:sz w:val="30"/>
          <w:szCs w:val="30"/>
        </w:rPr>
      </w:pPr>
    </w:p>
    <w:p w:rsidR="00A14B83" w:rsidRPr="00604977" w:rsidRDefault="00A14B83" w:rsidP="00604977">
      <w:pPr>
        <w:spacing w:after="0" w:line="240" w:lineRule="auto"/>
        <w:jc w:val="both"/>
        <w:rPr>
          <w:rFonts w:ascii="Times New Roman" w:hAnsi="Times New Roman" w:cs="Times New Roman"/>
          <w:sz w:val="30"/>
          <w:szCs w:val="30"/>
        </w:rPr>
      </w:pPr>
      <w:r w:rsidRPr="00604977">
        <w:rPr>
          <w:rFonts w:ascii="Times New Roman" w:hAnsi="Times New Roman" w:cs="Times New Roman"/>
          <w:sz w:val="30"/>
          <w:szCs w:val="30"/>
        </w:rPr>
        <w:t xml:space="preserve">2. Итоги социально-экономического развития Кировского района </w:t>
      </w:r>
    </w:p>
    <w:p w:rsidR="00A14B83" w:rsidRPr="00604977" w:rsidRDefault="00A14B83" w:rsidP="00604977">
      <w:pPr>
        <w:spacing w:after="0" w:line="240" w:lineRule="auto"/>
        <w:jc w:val="both"/>
        <w:rPr>
          <w:rFonts w:ascii="Times New Roman" w:hAnsi="Times New Roman" w:cs="Times New Roman"/>
          <w:sz w:val="30"/>
          <w:szCs w:val="30"/>
        </w:rPr>
      </w:pPr>
      <w:r w:rsidRPr="00604977">
        <w:rPr>
          <w:rFonts w:ascii="Times New Roman" w:hAnsi="Times New Roman" w:cs="Times New Roman"/>
          <w:sz w:val="30"/>
          <w:szCs w:val="30"/>
        </w:rPr>
        <w:t>за 2013 год</w:t>
      </w:r>
    </w:p>
    <w:p w:rsidR="00A14B83" w:rsidRPr="00604977" w:rsidRDefault="00A14B83" w:rsidP="00604977">
      <w:pPr>
        <w:spacing w:after="0" w:line="240" w:lineRule="auto"/>
        <w:jc w:val="both"/>
        <w:rPr>
          <w:rFonts w:ascii="Times New Roman" w:hAnsi="Times New Roman" w:cs="Times New Roman"/>
          <w:sz w:val="30"/>
          <w:szCs w:val="30"/>
        </w:rPr>
      </w:pPr>
    </w:p>
    <w:p w:rsidR="00A14B83" w:rsidRPr="00604977" w:rsidRDefault="00A14B83" w:rsidP="00604977">
      <w:pPr>
        <w:spacing w:after="0" w:line="240" w:lineRule="auto"/>
        <w:jc w:val="both"/>
        <w:rPr>
          <w:rFonts w:ascii="Times New Roman" w:hAnsi="Times New Roman"/>
          <w:color w:val="000000"/>
          <w:sz w:val="30"/>
          <w:szCs w:val="30"/>
        </w:rPr>
      </w:pPr>
      <w:r w:rsidRPr="00604977">
        <w:rPr>
          <w:rFonts w:ascii="Times New Roman" w:hAnsi="Times New Roman"/>
          <w:color w:val="000000"/>
          <w:sz w:val="30"/>
          <w:szCs w:val="30"/>
        </w:rPr>
        <w:t>3. Вместе против наркотиков</w:t>
      </w:r>
    </w:p>
    <w:p w:rsidR="00A14B83" w:rsidRPr="00604977" w:rsidRDefault="00A14B83" w:rsidP="00604977">
      <w:pPr>
        <w:spacing w:after="0" w:line="240" w:lineRule="auto"/>
        <w:jc w:val="center"/>
        <w:rPr>
          <w:rFonts w:ascii="Times New Roman" w:hAnsi="Times New Roman" w:cs="Times New Roman"/>
          <w:sz w:val="30"/>
          <w:szCs w:val="30"/>
        </w:rPr>
      </w:pPr>
    </w:p>
    <w:p w:rsidR="00A14B83" w:rsidRPr="00604977" w:rsidRDefault="00A14B83" w:rsidP="00604977">
      <w:pPr>
        <w:pStyle w:val="a9"/>
        <w:shd w:val="clear" w:color="auto" w:fill="FFFFFF"/>
        <w:spacing w:before="0" w:beforeAutospacing="0" w:after="0" w:afterAutospacing="0"/>
        <w:rPr>
          <w:color w:val="000000"/>
          <w:sz w:val="30"/>
          <w:szCs w:val="30"/>
        </w:rPr>
      </w:pPr>
      <w:r w:rsidRPr="00604977">
        <w:rPr>
          <w:color w:val="000000"/>
          <w:sz w:val="30"/>
          <w:szCs w:val="30"/>
        </w:rPr>
        <w:t xml:space="preserve">4. О робе по борьбе с наркотиками в Кировском районе  </w:t>
      </w:r>
    </w:p>
    <w:p w:rsidR="00A14B83" w:rsidRPr="00604977" w:rsidRDefault="00A14B83" w:rsidP="00604977">
      <w:pPr>
        <w:pStyle w:val="a9"/>
        <w:shd w:val="clear" w:color="auto" w:fill="FFFFFF"/>
        <w:spacing w:before="0" w:beforeAutospacing="0" w:after="0" w:afterAutospacing="0"/>
        <w:rPr>
          <w:color w:val="000000"/>
          <w:sz w:val="30"/>
          <w:szCs w:val="30"/>
        </w:rPr>
      </w:pPr>
    </w:p>
    <w:p w:rsidR="00A14B83" w:rsidRPr="00604977" w:rsidRDefault="00A14B83" w:rsidP="00604977">
      <w:pPr>
        <w:spacing w:after="0" w:line="240" w:lineRule="auto"/>
        <w:rPr>
          <w:rFonts w:ascii="Times New Roman" w:hAnsi="Times New Roman" w:cs="Times New Roman"/>
          <w:sz w:val="30"/>
          <w:szCs w:val="30"/>
        </w:rPr>
      </w:pPr>
      <w:r w:rsidRPr="00604977">
        <w:rPr>
          <w:rFonts w:ascii="Times New Roman" w:hAnsi="Times New Roman" w:cs="Times New Roman"/>
          <w:sz w:val="30"/>
          <w:szCs w:val="30"/>
        </w:rPr>
        <w:t xml:space="preserve">5. О предупреждении пожаров </w:t>
      </w:r>
    </w:p>
    <w:p w:rsidR="00A14B83" w:rsidRPr="00604977" w:rsidRDefault="00A14B83" w:rsidP="00604977">
      <w:pPr>
        <w:spacing w:after="0" w:line="240" w:lineRule="auto"/>
        <w:rPr>
          <w:rFonts w:ascii="Times New Roman" w:hAnsi="Times New Roman" w:cs="Times New Roman"/>
          <w:sz w:val="30"/>
          <w:szCs w:val="30"/>
        </w:rPr>
      </w:pPr>
    </w:p>
    <w:p w:rsidR="00A14B83" w:rsidRPr="00604977" w:rsidRDefault="00604977" w:rsidP="00604977">
      <w:pPr>
        <w:tabs>
          <w:tab w:val="left" w:pos="5103"/>
          <w:tab w:val="left" w:pos="9355"/>
        </w:tabs>
        <w:spacing w:line="240" w:lineRule="auto"/>
        <w:ind w:right="63"/>
        <w:rPr>
          <w:rFonts w:ascii="Times New Roman" w:hAnsi="Times New Roman"/>
          <w:sz w:val="30"/>
          <w:szCs w:val="30"/>
        </w:rPr>
      </w:pPr>
      <w:r w:rsidRPr="00604977">
        <w:rPr>
          <w:rFonts w:ascii="Times New Roman" w:hAnsi="Times New Roman"/>
          <w:sz w:val="30"/>
          <w:szCs w:val="30"/>
        </w:rPr>
        <w:t xml:space="preserve">СПРАВОЧНО: </w:t>
      </w:r>
      <w:r w:rsidR="00A14B83" w:rsidRPr="00604977">
        <w:rPr>
          <w:rFonts w:ascii="Times New Roman" w:hAnsi="Times New Roman" w:cs="Times New Roman"/>
          <w:sz w:val="30"/>
          <w:szCs w:val="30"/>
        </w:rPr>
        <w:t xml:space="preserve"> Информация по обстановке с пожарами в Кировском районе</w:t>
      </w:r>
      <w:r w:rsidRPr="00604977">
        <w:rPr>
          <w:rFonts w:ascii="Times New Roman" w:hAnsi="Times New Roman" w:cs="Times New Roman"/>
          <w:sz w:val="30"/>
          <w:szCs w:val="30"/>
        </w:rPr>
        <w:t xml:space="preserve">. </w:t>
      </w:r>
      <w:r w:rsidR="00A14B83" w:rsidRPr="00604977">
        <w:rPr>
          <w:rFonts w:ascii="Times New Roman" w:hAnsi="Times New Roman"/>
          <w:sz w:val="30"/>
          <w:szCs w:val="30"/>
        </w:rPr>
        <w:t xml:space="preserve">Вклад Белгосстраха в сохранение жизни и здоровья детей </w:t>
      </w:r>
    </w:p>
    <w:p w:rsidR="00A14B83" w:rsidRPr="00604977" w:rsidRDefault="00A14B83" w:rsidP="00604977">
      <w:pPr>
        <w:spacing w:after="0" w:line="240" w:lineRule="auto"/>
        <w:ind w:firstLine="708"/>
        <w:jc w:val="center"/>
        <w:rPr>
          <w:rFonts w:ascii="Times New Roman" w:hAnsi="Times New Roman"/>
          <w:b/>
          <w:sz w:val="30"/>
          <w:szCs w:val="30"/>
        </w:rPr>
      </w:pPr>
    </w:p>
    <w:p w:rsidR="00A14B83" w:rsidRPr="00604977" w:rsidRDefault="00A14B83" w:rsidP="00604977">
      <w:pPr>
        <w:pStyle w:val="a9"/>
        <w:shd w:val="clear" w:color="auto" w:fill="FFFFFF"/>
        <w:spacing w:before="0" w:beforeAutospacing="0" w:after="0" w:afterAutospacing="0"/>
        <w:rPr>
          <w:b/>
          <w:color w:val="000000"/>
          <w:sz w:val="30"/>
          <w:szCs w:val="30"/>
        </w:rPr>
      </w:pPr>
    </w:p>
    <w:p w:rsidR="00A14B83" w:rsidRPr="00604977" w:rsidRDefault="00A14B83" w:rsidP="00604977">
      <w:pPr>
        <w:spacing w:after="0" w:line="240" w:lineRule="auto"/>
        <w:rPr>
          <w:rFonts w:ascii="Times New Roman" w:hAnsi="Times New Roman" w:cs="Times New Roman"/>
          <w:b/>
          <w:sz w:val="30"/>
          <w:szCs w:val="30"/>
        </w:rPr>
      </w:pPr>
    </w:p>
    <w:p w:rsidR="00A14B83" w:rsidRPr="00604977" w:rsidRDefault="00A14B83" w:rsidP="00604977">
      <w:pPr>
        <w:spacing w:after="0" w:line="240" w:lineRule="auto"/>
        <w:jc w:val="center"/>
        <w:rPr>
          <w:rFonts w:ascii="Times New Roman" w:hAnsi="Times New Roman" w:cs="Times New Roman"/>
          <w:b/>
          <w:sz w:val="30"/>
          <w:szCs w:val="30"/>
        </w:rPr>
      </w:pPr>
    </w:p>
    <w:p w:rsidR="00A14B83" w:rsidRPr="00604977" w:rsidRDefault="00A14B83" w:rsidP="00604977">
      <w:pPr>
        <w:spacing w:after="0" w:line="240" w:lineRule="auto"/>
        <w:jc w:val="center"/>
        <w:rPr>
          <w:rFonts w:ascii="Times New Roman" w:hAnsi="Times New Roman" w:cs="Times New Roman"/>
          <w:b/>
          <w:sz w:val="30"/>
          <w:szCs w:val="30"/>
        </w:rPr>
      </w:pPr>
    </w:p>
    <w:p w:rsidR="00A14B83" w:rsidRPr="00604977" w:rsidRDefault="00A14B83" w:rsidP="00604977">
      <w:pPr>
        <w:spacing w:after="0" w:line="240" w:lineRule="auto"/>
        <w:jc w:val="center"/>
        <w:rPr>
          <w:rFonts w:ascii="Times New Roman" w:hAnsi="Times New Roman" w:cs="Times New Roman"/>
          <w:b/>
          <w:sz w:val="30"/>
          <w:szCs w:val="30"/>
        </w:rPr>
      </w:pPr>
    </w:p>
    <w:p w:rsidR="00A14B83" w:rsidRPr="00604977" w:rsidRDefault="00A14B83" w:rsidP="00604977">
      <w:pPr>
        <w:spacing w:after="0" w:line="240" w:lineRule="auto"/>
        <w:jc w:val="center"/>
        <w:rPr>
          <w:rFonts w:ascii="Times New Roman" w:hAnsi="Times New Roman" w:cs="Times New Roman"/>
          <w:b/>
          <w:sz w:val="30"/>
          <w:szCs w:val="30"/>
        </w:rPr>
      </w:pPr>
    </w:p>
    <w:p w:rsidR="00A14B83" w:rsidRPr="00604977" w:rsidRDefault="00A14B83" w:rsidP="00604977">
      <w:pPr>
        <w:spacing w:after="0" w:line="240" w:lineRule="auto"/>
        <w:jc w:val="center"/>
        <w:rPr>
          <w:rFonts w:ascii="Times New Roman" w:hAnsi="Times New Roman" w:cs="Times New Roman"/>
          <w:b/>
          <w:sz w:val="30"/>
          <w:szCs w:val="30"/>
        </w:rPr>
      </w:pPr>
    </w:p>
    <w:p w:rsidR="00A14B83" w:rsidRPr="00604977" w:rsidRDefault="00A14B83" w:rsidP="00604977">
      <w:pPr>
        <w:spacing w:after="0" w:line="240" w:lineRule="auto"/>
        <w:jc w:val="center"/>
        <w:rPr>
          <w:rFonts w:ascii="Times New Roman" w:hAnsi="Times New Roman" w:cs="Times New Roman"/>
          <w:b/>
          <w:sz w:val="30"/>
          <w:szCs w:val="30"/>
        </w:rPr>
      </w:pPr>
    </w:p>
    <w:p w:rsidR="00A14B83" w:rsidRPr="00604977" w:rsidRDefault="00A14B83" w:rsidP="00604977">
      <w:pPr>
        <w:spacing w:after="0" w:line="240" w:lineRule="auto"/>
        <w:jc w:val="center"/>
        <w:rPr>
          <w:rFonts w:ascii="Times New Roman" w:hAnsi="Times New Roman" w:cs="Times New Roman"/>
          <w:b/>
          <w:sz w:val="30"/>
          <w:szCs w:val="30"/>
        </w:rPr>
      </w:pPr>
    </w:p>
    <w:p w:rsidR="00A14B83" w:rsidRPr="00604977" w:rsidRDefault="00A14B83" w:rsidP="00604977">
      <w:pPr>
        <w:spacing w:after="0" w:line="240" w:lineRule="auto"/>
        <w:jc w:val="center"/>
        <w:rPr>
          <w:rFonts w:ascii="Times New Roman" w:hAnsi="Times New Roman" w:cs="Times New Roman"/>
          <w:b/>
          <w:sz w:val="30"/>
          <w:szCs w:val="30"/>
        </w:rPr>
      </w:pPr>
    </w:p>
    <w:p w:rsidR="00A14B83" w:rsidRPr="00604977" w:rsidRDefault="00A14B83" w:rsidP="00604977">
      <w:pPr>
        <w:spacing w:after="0" w:line="240" w:lineRule="auto"/>
        <w:jc w:val="center"/>
        <w:rPr>
          <w:rFonts w:ascii="Times New Roman" w:hAnsi="Times New Roman" w:cs="Times New Roman"/>
          <w:b/>
          <w:sz w:val="30"/>
          <w:szCs w:val="30"/>
        </w:rPr>
      </w:pPr>
    </w:p>
    <w:p w:rsidR="00A14B83" w:rsidRPr="00604977" w:rsidRDefault="00A14B83" w:rsidP="00604977">
      <w:pPr>
        <w:spacing w:after="0" w:line="240" w:lineRule="auto"/>
        <w:jc w:val="center"/>
        <w:rPr>
          <w:rFonts w:ascii="Times New Roman" w:hAnsi="Times New Roman" w:cs="Times New Roman"/>
          <w:b/>
          <w:sz w:val="30"/>
          <w:szCs w:val="30"/>
        </w:rPr>
      </w:pPr>
    </w:p>
    <w:p w:rsidR="00A14B83" w:rsidRPr="00604977" w:rsidRDefault="00A14B83" w:rsidP="00604977">
      <w:pPr>
        <w:spacing w:after="0" w:line="240" w:lineRule="auto"/>
        <w:jc w:val="center"/>
        <w:rPr>
          <w:rFonts w:ascii="Times New Roman" w:hAnsi="Times New Roman" w:cs="Times New Roman"/>
          <w:b/>
          <w:sz w:val="30"/>
          <w:szCs w:val="30"/>
        </w:rPr>
      </w:pPr>
    </w:p>
    <w:p w:rsidR="00A14B83" w:rsidRPr="00604977" w:rsidRDefault="00A14B83" w:rsidP="00604977">
      <w:pPr>
        <w:spacing w:after="0" w:line="240" w:lineRule="auto"/>
        <w:jc w:val="center"/>
        <w:rPr>
          <w:rFonts w:ascii="Times New Roman" w:hAnsi="Times New Roman" w:cs="Times New Roman"/>
          <w:b/>
          <w:sz w:val="30"/>
          <w:szCs w:val="30"/>
        </w:rPr>
      </w:pPr>
    </w:p>
    <w:p w:rsidR="00A14B83" w:rsidRPr="00604977" w:rsidRDefault="00A14B83" w:rsidP="00604977">
      <w:pPr>
        <w:spacing w:after="0" w:line="240" w:lineRule="auto"/>
        <w:jc w:val="center"/>
        <w:rPr>
          <w:rFonts w:ascii="Times New Roman" w:hAnsi="Times New Roman" w:cs="Times New Roman"/>
          <w:b/>
          <w:sz w:val="30"/>
          <w:szCs w:val="30"/>
        </w:rPr>
      </w:pPr>
    </w:p>
    <w:p w:rsidR="00A14B83" w:rsidRPr="00604977" w:rsidRDefault="00A14B83" w:rsidP="00604977">
      <w:pPr>
        <w:spacing w:after="0" w:line="240" w:lineRule="auto"/>
        <w:jc w:val="center"/>
        <w:rPr>
          <w:rFonts w:ascii="Times New Roman" w:hAnsi="Times New Roman" w:cs="Times New Roman"/>
          <w:b/>
          <w:sz w:val="30"/>
          <w:szCs w:val="30"/>
        </w:rPr>
      </w:pPr>
    </w:p>
    <w:p w:rsidR="00A14B83" w:rsidRPr="00604977" w:rsidRDefault="00A14B83" w:rsidP="00604977">
      <w:pPr>
        <w:spacing w:after="0" w:line="240" w:lineRule="auto"/>
        <w:jc w:val="center"/>
        <w:rPr>
          <w:rFonts w:ascii="Times New Roman" w:hAnsi="Times New Roman" w:cs="Times New Roman"/>
          <w:b/>
          <w:sz w:val="30"/>
          <w:szCs w:val="30"/>
        </w:rPr>
      </w:pPr>
    </w:p>
    <w:p w:rsidR="00A14B83" w:rsidRPr="00604977" w:rsidRDefault="00A14B83" w:rsidP="00604977">
      <w:pPr>
        <w:spacing w:after="0" w:line="240" w:lineRule="auto"/>
        <w:jc w:val="center"/>
        <w:rPr>
          <w:rFonts w:ascii="Times New Roman" w:hAnsi="Times New Roman" w:cs="Times New Roman"/>
          <w:b/>
          <w:sz w:val="30"/>
          <w:szCs w:val="30"/>
        </w:rPr>
      </w:pPr>
    </w:p>
    <w:p w:rsidR="00A14B83" w:rsidRPr="00604977" w:rsidRDefault="00A14B83" w:rsidP="00604977">
      <w:pPr>
        <w:spacing w:after="0" w:line="240" w:lineRule="auto"/>
        <w:jc w:val="center"/>
        <w:rPr>
          <w:rFonts w:ascii="Times New Roman" w:hAnsi="Times New Roman" w:cs="Times New Roman"/>
          <w:b/>
          <w:sz w:val="30"/>
          <w:szCs w:val="30"/>
        </w:rPr>
      </w:pPr>
    </w:p>
    <w:p w:rsidR="00A14B83" w:rsidRPr="00604977" w:rsidRDefault="00A14B83" w:rsidP="00604977">
      <w:pPr>
        <w:spacing w:after="0" w:line="240" w:lineRule="auto"/>
        <w:jc w:val="center"/>
        <w:rPr>
          <w:rFonts w:ascii="Times New Roman" w:hAnsi="Times New Roman" w:cs="Times New Roman"/>
          <w:b/>
          <w:sz w:val="30"/>
          <w:szCs w:val="30"/>
        </w:rPr>
      </w:pPr>
    </w:p>
    <w:p w:rsidR="00A14B83" w:rsidRPr="00604977" w:rsidRDefault="00A14B83" w:rsidP="00604977">
      <w:pPr>
        <w:spacing w:after="0" w:line="240" w:lineRule="auto"/>
        <w:jc w:val="center"/>
        <w:rPr>
          <w:rFonts w:ascii="Times New Roman" w:hAnsi="Times New Roman" w:cs="Times New Roman"/>
          <w:b/>
          <w:sz w:val="30"/>
          <w:szCs w:val="30"/>
        </w:rPr>
      </w:pPr>
    </w:p>
    <w:p w:rsidR="00A14B83" w:rsidRPr="00604977" w:rsidRDefault="00A14B83" w:rsidP="00604977">
      <w:pPr>
        <w:spacing w:after="0" w:line="240" w:lineRule="auto"/>
        <w:jc w:val="center"/>
        <w:rPr>
          <w:rFonts w:ascii="Times New Roman" w:hAnsi="Times New Roman" w:cs="Times New Roman"/>
          <w:b/>
          <w:sz w:val="30"/>
          <w:szCs w:val="30"/>
        </w:rPr>
      </w:pPr>
    </w:p>
    <w:p w:rsidR="00A14B83" w:rsidRPr="00604977" w:rsidRDefault="00A14B83" w:rsidP="00604977">
      <w:pPr>
        <w:spacing w:after="0" w:line="240" w:lineRule="auto"/>
        <w:jc w:val="center"/>
        <w:rPr>
          <w:rFonts w:ascii="Times New Roman" w:hAnsi="Times New Roman" w:cs="Times New Roman"/>
          <w:b/>
          <w:sz w:val="30"/>
          <w:szCs w:val="30"/>
        </w:rPr>
      </w:pPr>
    </w:p>
    <w:p w:rsidR="00A14B83" w:rsidRPr="00604977" w:rsidRDefault="00A14B83" w:rsidP="00604977">
      <w:pPr>
        <w:spacing w:after="0" w:line="240" w:lineRule="auto"/>
        <w:jc w:val="center"/>
        <w:rPr>
          <w:rFonts w:ascii="Times New Roman" w:hAnsi="Times New Roman" w:cs="Times New Roman"/>
          <w:b/>
          <w:sz w:val="30"/>
          <w:szCs w:val="30"/>
        </w:rPr>
      </w:pPr>
    </w:p>
    <w:p w:rsidR="00A14B83" w:rsidRPr="00604977" w:rsidRDefault="00A14B83" w:rsidP="00604977">
      <w:pPr>
        <w:spacing w:after="0" w:line="240" w:lineRule="auto"/>
        <w:jc w:val="center"/>
        <w:rPr>
          <w:rFonts w:ascii="Times New Roman" w:hAnsi="Times New Roman" w:cs="Times New Roman"/>
          <w:b/>
          <w:sz w:val="30"/>
          <w:szCs w:val="30"/>
        </w:rPr>
      </w:pPr>
    </w:p>
    <w:p w:rsidR="00A14B83" w:rsidRPr="00604977" w:rsidRDefault="00A14B83" w:rsidP="00604977">
      <w:pPr>
        <w:spacing w:after="0" w:line="240" w:lineRule="auto"/>
        <w:jc w:val="center"/>
        <w:rPr>
          <w:rFonts w:ascii="Times New Roman" w:hAnsi="Times New Roman" w:cs="Times New Roman"/>
          <w:b/>
          <w:sz w:val="30"/>
          <w:szCs w:val="30"/>
        </w:rPr>
      </w:pPr>
    </w:p>
    <w:p w:rsidR="00A14B83" w:rsidRPr="00604977" w:rsidRDefault="00A14B83" w:rsidP="00604977">
      <w:pPr>
        <w:spacing w:after="0" w:line="240" w:lineRule="auto"/>
        <w:jc w:val="center"/>
        <w:rPr>
          <w:rFonts w:ascii="Times New Roman" w:hAnsi="Times New Roman" w:cs="Times New Roman"/>
          <w:b/>
          <w:sz w:val="30"/>
          <w:szCs w:val="30"/>
        </w:rPr>
      </w:pPr>
      <w:r w:rsidRPr="00604977">
        <w:rPr>
          <w:rFonts w:ascii="Times New Roman" w:hAnsi="Times New Roman" w:cs="Times New Roman"/>
          <w:b/>
          <w:sz w:val="30"/>
          <w:szCs w:val="30"/>
        </w:rPr>
        <w:lastRenderedPageBreak/>
        <w:t xml:space="preserve">Итоги </w:t>
      </w:r>
    </w:p>
    <w:p w:rsidR="00A14B83" w:rsidRPr="00604977" w:rsidRDefault="00A14B83" w:rsidP="00604977">
      <w:pPr>
        <w:spacing w:after="0" w:line="240" w:lineRule="auto"/>
        <w:jc w:val="center"/>
        <w:rPr>
          <w:rFonts w:ascii="Times New Roman" w:hAnsi="Times New Roman" w:cs="Times New Roman"/>
          <w:b/>
          <w:sz w:val="30"/>
          <w:szCs w:val="30"/>
        </w:rPr>
      </w:pPr>
      <w:r w:rsidRPr="00604977">
        <w:rPr>
          <w:rFonts w:ascii="Times New Roman" w:hAnsi="Times New Roman" w:cs="Times New Roman"/>
          <w:b/>
          <w:sz w:val="30"/>
          <w:szCs w:val="30"/>
        </w:rPr>
        <w:t>социально-экономического развития Могилевской области за 2013 год</w:t>
      </w:r>
    </w:p>
    <w:p w:rsidR="00F328EC" w:rsidRPr="00604977" w:rsidRDefault="00F328EC" w:rsidP="00604977">
      <w:pPr>
        <w:spacing w:after="0" w:line="240" w:lineRule="auto"/>
        <w:jc w:val="center"/>
        <w:rPr>
          <w:rFonts w:ascii="Times New Roman" w:hAnsi="Times New Roman" w:cs="Times New Roman"/>
          <w:b/>
          <w:sz w:val="30"/>
          <w:szCs w:val="30"/>
        </w:rPr>
      </w:pPr>
    </w:p>
    <w:p w:rsidR="00F328EC" w:rsidRPr="00604977" w:rsidRDefault="00F328EC" w:rsidP="00604977">
      <w:pPr>
        <w:spacing w:after="0" w:line="240" w:lineRule="auto"/>
        <w:ind w:firstLine="720"/>
        <w:jc w:val="both"/>
        <w:rPr>
          <w:rFonts w:ascii="Times New Roman" w:hAnsi="Times New Roman"/>
          <w:sz w:val="30"/>
          <w:szCs w:val="30"/>
        </w:rPr>
      </w:pPr>
      <w:r w:rsidRPr="00604977">
        <w:rPr>
          <w:rFonts w:ascii="Times New Roman" w:hAnsi="Times New Roman"/>
          <w:sz w:val="30"/>
          <w:szCs w:val="30"/>
        </w:rPr>
        <w:t xml:space="preserve">Исходя из приоритетных направлений развития национальной экономики работа облисполкома, горрайисполкомов в 2013 году была направлена на закрепление положительных тенденций социально-экономического развития области и решение существующих проблем на основе повышения эффективности работы промышленного комплекса, организаций сельского хозяйства, развитие жилищного строительства, активизацию инвестиционной деятельности, расширение внешнеэкономических связей в целях обеспечения прогнозных параметров, достижения реального повышения благосостояния и уровня жизни жителей области. </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 xml:space="preserve">За 2013 год объем валового регионального продукта (далее -  ВРП) составил в текущих ценах </w:t>
      </w:r>
      <w:r w:rsidR="00A138D8" w:rsidRPr="00604977">
        <w:rPr>
          <w:rFonts w:ascii="Times New Roman" w:hAnsi="Times New Roman"/>
          <w:sz w:val="30"/>
          <w:szCs w:val="30"/>
        </w:rPr>
        <w:t xml:space="preserve">48 071,8 млрд. рублей или 97,8 </w:t>
      </w:r>
      <w:r w:rsidRPr="00604977">
        <w:rPr>
          <w:rFonts w:ascii="Times New Roman" w:hAnsi="Times New Roman"/>
          <w:sz w:val="30"/>
          <w:szCs w:val="30"/>
        </w:rPr>
        <w:t>и снизился по сравнению с уровнем 2012 года в сопоставимых ценах на 2,2%</w:t>
      </w:r>
      <w:r w:rsidR="00A138D8" w:rsidRPr="00604977">
        <w:rPr>
          <w:rFonts w:ascii="Times New Roman" w:hAnsi="Times New Roman"/>
          <w:sz w:val="30"/>
          <w:szCs w:val="30"/>
        </w:rPr>
        <w:t>.</w:t>
      </w:r>
      <w:r w:rsidRPr="00604977">
        <w:rPr>
          <w:rFonts w:ascii="Times New Roman" w:hAnsi="Times New Roman"/>
          <w:sz w:val="30"/>
          <w:szCs w:val="30"/>
        </w:rPr>
        <w:t xml:space="preserve"> На долю сферы производства пр</w:t>
      </w:r>
      <w:r w:rsidR="00A138D8" w:rsidRPr="00604977">
        <w:rPr>
          <w:rFonts w:ascii="Times New Roman" w:hAnsi="Times New Roman"/>
          <w:sz w:val="30"/>
          <w:szCs w:val="30"/>
        </w:rPr>
        <w:t>иходится 59,9% ВРП,</w:t>
      </w:r>
      <w:r w:rsidRPr="00604977">
        <w:rPr>
          <w:rFonts w:ascii="Times New Roman" w:hAnsi="Times New Roman"/>
          <w:sz w:val="30"/>
          <w:szCs w:val="30"/>
        </w:rPr>
        <w:t xml:space="preserve"> сферы услуг – 40,4%, чистых налогов – минус 0,3%.</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Наибольшее снижение ВРП произошло за счет строительства (на 2,3%), а также промышленности (на 0,8%), транспорта и связи (на 0,4%) и сельского хозяйства (на 0,2%).</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 xml:space="preserve">На 1 января </w:t>
      </w:r>
      <w:smartTag w:uri="urn:schemas-microsoft-com:office:smarttags" w:element="metricconverter">
        <w:smartTagPr>
          <w:attr w:name="ProductID" w:val="2014 г"/>
        </w:smartTagPr>
        <w:r w:rsidRPr="00604977">
          <w:rPr>
            <w:rFonts w:ascii="Times New Roman" w:hAnsi="Times New Roman"/>
            <w:sz w:val="30"/>
            <w:szCs w:val="30"/>
          </w:rPr>
          <w:t>2014 г</w:t>
        </w:r>
      </w:smartTag>
      <w:r w:rsidRPr="00604977">
        <w:rPr>
          <w:rFonts w:ascii="Times New Roman" w:hAnsi="Times New Roman"/>
          <w:sz w:val="30"/>
          <w:szCs w:val="30"/>
        </w:rPr>
        <w:t>. запасы готовой продукции увеличились по сравнению с их наличием на 1 января 2013 г. на 1019,8 млрд. рублей и составили в текущих ценах 3098,5 млрд. рублей. Соотношение запасов готовой продукции и среднемесячного объема производства увеличилось по сравнению с началом года на 19,3 процентного пункта и составило 76%.</w:t>
      </w:r>
    </w:p>
    <w:p w:rsidR="00F328EC" w:rsidRPr="00604977" w:rsidRDefault="00F328EC" w:rsidP="00604977">
      <w:pPr>
        <w:spacing w:after="0" w:line="240" w:lineRule="auto"/>
        <w:ind w:firstLine="720"/>
        <w:jc w:val="both"/>
        <w:rPr>
          <w:rFonts w:ascii="Times New Roman" w:hAnsi="Times New Roman"/>
          <w:sz w:val="30"/>
          <w:szCs w:val="30"/>
        </w:rPr>
      </w:pPr>
      <w:r w:rsidRPr="00604977">
        <w:rPr>
          <w:rFonts w:ascii="Times New Roman" w:hAnsi="Times New Roman"/>
          <w:sz w:val="30"/>
          <w:szCs w:val="30"/>
        </w:rPr>
        <w:t xml:space="preserve">Результаты </w:t>
      </w:r>
      <w:r w:rsidRPr="00604977">
        <w:rPr>
          <w:rFonts w:ascii="Times New Roman" w:hAnsi="Times New Roman"/>
          <w:b/>
          <w:i/>
          <w:sz w:val="30"/>
          <w:szCs w:val="30"/>
        </w:rPr>
        <w:t>внешнеэкономической деятельности</w:t>
      </w:r>
      <w:r w:rsidRPr="00604977">
        <w:rPr>
          <w:rFonts w:ascii="Times New Roman" w:hAnsi="Times New Roman"/>
          <w:sz w:val="30"/>
          <w:szCs w:val="30"/>
        </w:rPr>
        <w:t xml:space="preserve"> в 2013 году характеризовались следующими показателями. Э</w:t>
      </w:r>
      <w:r w:rsidRPr="00604977">
        <w:rPr>
          <w:rFonts w:ascii="Times New Roman" w:hAnsi="Times New Roman"/>
          <w:bCs/>
          <w:sz w:val="30"/>
          <w:szCs w:val="30"/>
        </w:rPr>
        <w:t xml:space="preserve">кспортировано </w:t>
      </w:r>
      <w:r w:rsidRPr="00604977">
        <w:rPr>
          <w:rFonts w:ascii="Times New Roman" w:hAnsi="Times New Roman"/>
          <w:sz w:val="30"/>
          <w:szCs w:val="30"/>
        </w:rPr>
        <w:t>товаров в целом по области с ростом 100,9% к уровню 2013 года, в том числе без учета организаций, подчиненных республиканским органам государственного управления, а также нефти и нефтепродуктов – 120,2% при прогнозе 114%</w:t>
      </w:r>
      <w:r w:rsidRPr="00604977">
        <w:rPr>
          <w:rFonts w:ascii="Times New Roman" w:hAnsi="Times New Roman"/>
          <w:kern w:val="2"/>
          <w:sz w:val="30"/>
          <w:szCs w:val="30"/>
        </w:rPr>
        <w:t>.</w:t>
      </w:r>
    </w:p>
    <w:p w:rsidR="00F328EC" w:rsidRPr="00604977" w:rsidRDefault="00F328EC" w:rsidP="00604977">
      <w:pPr>
        <w:spacing w:after="0" w:line="240" w:lineRule="auto"/>
        <w:ind w:firstLine="720"/>
        <w:jc w:val="both"/>
        <w:rPr>
          <w:rFonts w:ascii="Times New Roman" w:hAnsi="Times New Roman"/>
          <w:sz w:val="30"/>
          <w:szCs w:val="30"/>
        </w:rPr>
      </w:pPr>
      <w:r w:rsidRPr="00604977">
        <w:rPr>
          <w:rFonts w:ascii="Times New Roman" w:hAnsi="Times New Roman"/>
          <w:sz w:val="30"/>
          <w:szCs w:val="30"/>
        </w:rPr>
        <w:t>Сальдо внешней торговли товарами по области сложилось положительное 628,2 млн. долларов США,</w:t>
      </w:r>
      <w:r w:rsidRPr="00604977">
        <w:rPr>
          <w:rFonts w:ascii="Times New Roman" w:hAnsi="Times New Roman"/>
          <w:bCs/>
          <w:sz w:val="30"/>
          <w:szCs w:val="30"/>
        </w:rPr>
        <w:t xml:space="preserve"> в том числе </w:t>
      </w:r>
      <w:r w:rsidRPr="00604977">
        <w:rPr>
          <w:rFonts w:ascii="Times New Roman" w:hAnsi="Times New Roman"/>
          <w:sz w:val="30"/>
          <w:szCs w:val="30"/>
        </w:rPr>
        <w:t>без учета организаций, подчиненных республиканским органам государственного управления, а также нефти и нефтепродуктов, - положительное 53,1 млн. долларов США при задании 35 млн. долларов США.</w:t>
      </w:r>
    </w:p>
    <w:p w:rsidR="00F328EC" w:rsidRPr="00604977" w:rsidRDefault="00F328EC" w:rsidP="00604977">
      <w:pPr>
        <w:spacing w:after="0" w:line="240" w:lineRule="auto"/>
        <w:ind w:firstLine="720"/>
        <w:jc w:val="both"/>
        <w:rPr>
          <w:rFonts w:ascii="Times New Roman" w:hAnsi="Times New Roman"/>
          <w:sz w:val="30"/>
          <w:szCs w:val="30"/>
        </w:rPr>
      </w:pPr>
      <w:r w:rsidRPr="00604977">
        <w:rPr>
          <w:rFonts w:ascii="Times New Roman" w:hAnsi="Times New Roman"/>
          <w:sz w:val="30"/>
          <w:szCs w:val="30"/>
        </w:rPr>
        <w:t>Объем экспорта услуг в целом по области составил 135% к уровню 2012 года, в том числе без учета организаций, подчиненных республиканским органам государственного управления, - 107,2% при прогнозе на год 116%.</w:t>
      </w:r>
    </w:p>
    <w:p w:rsidR="00F328EC" w:rsidRPr="00604977" w:rsidRDefault="00F328EC" w:rsidP="00604977">
      <w:pPr>
        <w:spacing w:after="0" w:line="240" w:lineRule="auto"/>
        <w:ind w:firstLine="720"/>
        <w:jc w:val="both"/>
        <w:rPr>
          <w:rFonts w:ascii="Times New Roman" w:hAnsi="Times New Roman"/>
          <w:sz w:val="30"/>
          <w:szCs w:val="30"/>
        </w:rPr>
      </w:pPr>
      <w:r w:rsidRPr="00604977">
        <w:rPr>
          <w:rFonts w:ascii="Times New Roman" w:hAnsi="Times New Roman"/>
          <w:sz w:val="30"/>
          <w:szCs w:val="30"/>
        </w:rPr>
        <w:t>Сальдо внешней торговли услугами по области сложилось положите</w:t>
      </w:r>
      <w:r w:rsidRPr="00604977">
        <w:rPr>
          <w:rFonts w:ascii="Times New Roman" w:hAnsi="Times New Roman"/>
          <w:sz w:val="30"/>
          <w:szCs w:val="30"/>
          <w:lang w:val="be-BY"/>
        </w:rPr>
        <w:t>льное 35,7</w:t>
      </w:r>
      <w:r w:rsidRPr="00604977">
        <w:rPr>
          <w:rFonts w:ascii="Times New Roman" w:hAnsi="Times New Roman"/>
          <w:sz w:val="30"/>
          <w:szCs w:val="30"/>
        </w:rPr>
        <w:t xml:space="preserve"> млн. долларов США</w:t>
      </w:r>
      <w:r w:rsidRPr="00604977">
        <w:rPr>
          <w:rFonts w:ascii="Times New Roman" w:hAnsi="Times New Roman"/>
          <w:bCs/>
          <w:sz w:val="30"/>
          <w:szCs w:val="30"/>
        </w:rPr>
        <w:t>,</w:t>
      </w:r>
      <w:r w:rsidRPr="00604977">
        <w:rPr>
          <w:rFonts w:ascii="Times New Roman" w:hAnsi="Times New Roman"/>
          <w:sz w:val="30"/>
          <w:szCs w:val="30"/>
        </w:rPr>
        <w:t xml:space="preserve"> в том числе без учета организаций, подчиненных республиканским органам государственного управления – положительное 18,4 млн. долларов США при задании 21 млн. долларов США.</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b/>
          <w:i/>
          <w:sz w:val="30"/>
          <w:szCs w:val="30"/>
        </w:rPr>
        <w:t>Агропромышленный комплекс области</w:t>
      </w:r>
      <w:r w:rsidRPr="00604977">
        <w:rPr>
          <w:rFonts w:ascii="Times New Roman" w:hAnsi="Times New Roman"/>
          <w:b/>
          <w:sz w:val="30"/>
          <w:szCs w:val="30"/>
        </w:rPr>
        <w:t xml:space="preserve"> </w:t>
      </w:r>
      <w:r w:rsidRPr="00604977">
        <w:rPr>
          <w:rFonts w:ascii="Times New Roman" w:hAnsi="Times New Roman"/>
          <w:sz w:val="30"/>
          <w:szCs w:val="30"/>
        </w:rPr>
        <w:t xml:space="preserve">за 2013 год обеспечил темп роста продукции сельского хозяйства в хозяйствах всех категорий составил 98,6% к </w:t>
      </w:r>
      <w:r w:rsidRPr="00604977">
        <w:rPr>
          <w:rFonts w:ascii="Times New Roman" w:hAnsi="Times New Roman"/>
          <w:sz w:val="30"/>
          <w:szCs w:val="30"/>
        </w:rPr>
        <w:lastRenderedPageBreak/>
        <w:t>уровню 2012 года при задании 104-105%, в том числе в сельскохозяйственных организациях – 98,8% при 108-110%.</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 xml:space="preserve">В сельскохозяйственных организациях в 2013 году выращивание и реализация скота и птицы возросли соответственно на 4,5% и 13,3% к уровню 2012 года, производство яиц - на 2,5%. </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Производство молока снизилось к уровню 2012 года на 1,1%, за декабрь 2013 года прирост к декабрю 2012 года составил 2,4%, реализация молока обеспечена на уровне 2012 года, товарность молока составила 86,7% (2012 год – 85,8%).</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 xml:space="preserve">Среднесуточные привесы крупного рогатого скота и свиней на выращивании и откорме составили соответственно 576 и </w:t>
      </w:r>
      <w:smartTag w:uri="urn:schemas-microsoft-com:office:smarttags" w:element="metricconverter">
        <w:smartTagPr>
          <w:attr w:name="ProductID" w:val="550 граммов"/>
        </w:smartTagPr>
        <w:r w:rsidRPr="00604977">
          <w:rPr>
            <w:rFonts w:ascii="Times New Roman" w:hAnsi="Times New Roman"/>
            <w:sz w:val="30"/>
            <w:szCs w:val="30"/>
          </w:rPr>
          <w:t>550 граммов</w:t>
        </w:r>
      </w:smartTag>
      <w:r w:rsidRPr="00604977">
        <w:rPr>
          <w:rFonts w:ascii="Times New Roman" w:hAnsi="Times New Roman"/>
          <w:sz w:val="30"/>
          <w:szCs w:val="30"/>
        </w:rPr>
        <w:t xml:space="preserve">, средний удой молока от коровы – </w:t>
      </w:r>
      <w:smartTag w:uri="urn:schemas-microsoft-com:office:smarttags" w:element="metricconverter">
        <w:smartTagPr>
          <w:attr w:name="ProductID" w:val="4187 кг"/>
        </w:smartTagPr>
        <w:r w:rsidRPr="00604977">
          <w:rPr>
            <w:rFonts w:ascii="Times New Roman" w:hAnsi="Times New Roman"/>
            <w:sz w:val="30"/>
            <w:szCs w:val="30"/>
          </w:rPr>
          <w:t>4187 кг</w:t>
        </w:r>
      </w:smartTag>
      <w:r w:rsidRPr="00604977">
        <w:rPr>
          <w:rFonts w:ascii="Times New Roman" w:hAnsi="Times New Roman"/>
          <w:sz w:val="30"/>
          <w:szCs w:val="30"/>
        </w:rPr>
        <w:t>.</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 xml:space="preserve">Урожайность зерновых и зернобобовых культур составила 31,8 ц/га, рапса – 15,9 ц/га, картофеля –270 ц/га, сахарной свеклы – 339 ц/га, овощей – 165 ц/га. </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 xml:space="preserve">Рентабельности продаж в сельскохозяйственных и иных организациях  за январь-ноябрь </w:t>
      </w:r>
      <w:smartTag w:uri="urn:schemas-microsoft-com:office:smarttags" w:element="metricconverter">
        <w:smartTagPr>
          <w:attr w:name="ProductID" w:val="2013 г"/>
        </w:smartTagPr>
        <w:r w:rsidRPr="00604977">
          <w:rPr>
            <w:rFonts w:ascii="Times New Roman" w:hAnsi="Times New Roman"/>
            <w:sz w:val="30"/>
            <w:szCs w:val="30"/>
          </w:rPr>
          <w:t>2013 г</w:t>
        </w:r>
      </w:smartTag>
      <w:r w:rsidRPr="00604977">
        <w:rPr>
          <w:rFonts w:ascii="Times New Roman" w:hAnsi="Times New Roman"/>
          <w:sz w:val="30"/>
          <w:szCs w:val="30"/>
        </w:rPr>
        <w:t>. составила 6,6%.</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 xml:space="preserve">В сельскохозяйственные организации области в 2013 году поставлено 1767 единиц сельскохозяйственной техники </w:t>
      </w:r>
      <w:r w:rsidR="00287906" w:rsidRPr="00604977">
        <w:rPr>
          <w:rFonts w:ascii="Times New Roman" w:hAnsi="Times New Roman"/>
          <w:sz w:val="30"/>
          <w:szCs w:val="30"/>
        </w:rPr>
        <w:t>и оборудования (135% к заданию).</w:t>
      </w:r>
      <w:r w:rsidRPr="00604977">
        <w:rPr>
          <w:rFonts w:ascii="Times New Roman" w:hAnsi="Times New Roman"/>
          <w:sz w:val="30"/>
          <w:szCs w:val="30"/>
        </w:rPr>
        <w:t xml:space="preserve"> Введены в эксплуатацию 10 новых зерноочистительно-сушильных комплексов (100% к плану).</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В 2013 году на развитие экономики и социальной сферы области за счет всех источников финансирования использовано 16,7 трлн. рублей инвестиций в основной капитал, или 82,2% в сопоставимых ц</w:t>
      </w:r>
      <w:r w:rsidR="00287906" w:rsidRPr="00604977">
        <w:rPr>
          <w:rFonts w:ascii="Times New Roman" w:hAnsi="Times New Roman"/>
          <w:sz w:val="30"/>
          <w:szCs w:val="30"/>
        </w:rPr>
        <w:t>енах к уровню 2012 года.</w:t>
      </w:r>
      <w:r w:rsidRPr="00604977">
        <w:rPr>
          <w:rFonts w:ascii="Times New Roman" w:hAnsi="Times New Roman"/>
          <w:sz w:val="30"/>
          <w:szCs w:val="30"/>
        </w:rPr>
        <w:t xml:space="preserve"> Удельный вес затрат на приобретение машин, оборудования, транспортных средств в общем объеме инвестиций в основной капитал составил 37,8% (85,7% к уровню 2012 года).</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По предварительным данным за 2013 год привлечено 125,1 млн. долл. США прямых иностранных инвестиций на чистой основе (без учета задолженности прямому инвестору за товары, работы, услуги), что составляет 86,3% от задания на год.</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 xml:space="preserve"> На 1 января </w:t>
      </w:r>
      <w:smartTag w:uri="urn:schemas-microsoft-com:office:smarttags" w:element="metricconverter">
        <w:smartTagPr>
          <w:attr w:name="ProductID" w:val="2014 г"/>
        </w:smartTagPr>
        <w:r w:rsidRPr="00604977">
          <w:rPr>
            <w:rFonts w:ascii="Times New Roman" w:hAnsi="Times New Roman"/>
            <w:sz w:val="30"/>
            <w:szCs w:val="30"/>
          </w:rPr>
          <w:t>2014 г</w:t>
        </w:r>
      </w:smartTag>
      <w:r w:rsidRPr="00604977">
        <w:rPr>
          <w:rFonts w:ascii="Times New Roman" w:hAnsi="Times New Roman"/>
          <w:sz w:val="30"/>
          <w:szCs w:val="30"/>
        </w:rPr>
        <w:t>. облисполкомом либо с его участием от имени Республики Беларусь с инвесторами заключено 182 инвестиционных договора на сумму 10,6 трлн.рублей, на их реализацию освоено 3,7 трлн. рублей. В 2013 году заключено 75 инвестиционных договоров на общую сумму заявленных инвестиций 6,0 трлн. рублей.</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 xml:space="preserve">В 2013 году на реализацию 12 проектов, включенных в Государственную программу инновационного развития Республики Беларусь на 2011-2015 годы, использовано 504,8 млрд. рублей, что в 5,5 раза больше планового годового объема финансирования.  </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 xml:space="preserve">С целью финансирования значимых для области инвестиционных проектов решением облисполкома от 23 сентября </w:t>
      </w:r>
      <w:smartTag w:uri="urn:schemas-microsoft-com:office:smarttags" w:element="metricconverter">
        <w:smartTagPr>
          <w:attr w:name="ProductID" w:val="2013 г"/>
        </w:smartTagPr>
        <w:r w:rsidRPr="00604977">
          <w:rPr>
            <w:rFonts w:ascii="Times New Roman" w:hAnsi="Times New Roman"/>
            <w:sz w:val="30"/>
            <w:szCs w:val="30"/>
          </w:rPr>
          <w:t>2013 г</w:t>
        </w:r>
      </w:smartTag>
      <w:r w:rsidRPr="00604977">
        <w:rPr>
          <w:rFonts w:ascii="Times New Roman" w:hAnsi="Times New Roman"/>
          <w:sz w:val="30"/>
          <w:szCs w:val="30"/>
        </w:rPr>
        <w:t>. № 27-16 была утверждена смета расходов средств инновационного фонда Могилевского областного исполнительного комитета по направлениям использования на 2013 год в сумме 51,7 млрд. рублей.</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lastRenderedPageBreak/>
        <w:t xml:space="preserve">Проведена существенная работа по модернизации организаций области.  В Региональный план модернизации Могилевской области на 2013-2015 годы включены 650 организаций. </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Для финансирования планируемой модернизации данных организаций необходимо 2,3 млрд. долл. США – около 21 трлн. рублей. Основная доля источников финансирования приходится на кредитные средства.</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За 2013 год для финансирования планируемой модернизации 650 организаций использовано 748,9 млн. долл. США (80,2% от запланированного объема на 2013 год), в том числе кредитных средств – 346,2 млн. долл. США (54,4% от запланированного объема на 2013 год).</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 xml:space="preserve">В 2013 году за счет всех источников финансирования введено в эксплуатацию 360,2 тыс.кв. метров общей площади жилых домов, или 60% к заданию. </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 xml:space="preserve">Для граждан, состоящих на учете нуждающихся в улучшении жилищных условий, введено в эксплуатацию 212,4 тыс.кв. метров или 59% от общего объема введенного жилья, из них с государственной поддержкой 171,3 тыс.кв. метров (71,4% к заданию). На строительство жилых помещений для граждан, состоящих на учете нуждающихся в улучшении жилищных условий, направлено 984,9 млрд. рублей бюджетных средств и средств государственной поддержки, или 98,5 процента к лимиту года (999,9 млрд.рублей). </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 xml:space="preserve">В сельских населенных пунктах и малых городских поселениях введено 170,1 тыс.кв. метров жилья (121,5% к заданию). </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 xml:space="preserve">В индивидуальном жилищном строительстве введено 149,7 тыс.кв. метров (138,1% к уровню 2012 года). </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За 2013 год построены для 372 многодетных семей 421 квартира, или 30,1 тыс.кв. метров (51% к заданию), для 192 семей, проживающих в ветхих и аварийных жилых домах, признанных в установленном порядке непригодными для проживания 11,5 тыс.кв. метров (127,1% к заданию), для 93 семей социальных категорий граждан жилья общей площадью 6,8 тыс. кв. метров (39,4% к заданию).</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Введено 90 квартир общей площадью 5,7 тыс.кв. метров арендного жилья (32,4% к заданию).</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Объем перевозок грузов автомобильным транспортом в 2013 году составил 97% к уровню 2012 года, железнодорожным – 87,4%. Грузооборот автомобильного транспорта составил 90,5% к уровню 2012 года, железнодорожного – 83,3%.</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Автомобильным пассажирским транспортом в регулярном сообщении (автобусы), включая и индивидуальных предпринимателей, перевезено 248,4 млн. пассажиров (97,9% к 2012 году), железнодорожным – 16,0 млн. пассажиров (98,5%). Пассажирооборот составил 98,2% и 99,6% к уровню 2013 года соответственно.</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 xml:space="preserve">За январь-сентябрь 2013 г. Могилевским филиалом РУП «Белтелеком» обеспечен прирост основных телефонных аппаратов на 7,8 тысяч штук (112% к заданию), в том числе у населения – на 6,8. К 8 сельским АТС проложено 79,8 км волоконно-оптических линий связи. Выполнены работы по расширению емкости </w:t>
      </w:r>
      <w:r w:rsidRPr="00604977">
        <w:rPr>
          <w:rFonts w:ascii="Times New Roman" w:hAnsi="Times New Roman"/>
          <w:sz w:val="30"/>
          <w:szCs w:val="30"/>
        </w:rPr>
        <w:lastRenderedPageBreak/>
        <w:t>широкополосного доступа на 86,0 тыс. портов. Число абонентов сети Интернет составило 229,8 тыс., интерактивного телевидения ZALA – 89,7 тыс.</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 xml:space="preserve">За 2013 год темп роста </w:t>
      </w:r>
      <w:r w:rsidRPr="00604977">
        <w:rPr>
          <w:rFonts w:ascii="Times New Roman" w:hAnsi="Times New Roman"/>
          <w:b/>
          <w:i/>
          <w:sz w:val="30"/>
          <w:szCs w:val="30"/>
        </w:rPr>
        <w:t>розничного товарооборота торговли</w:t>
      </w:r>
      <w:r w:rsidRPr="00604977">
        <w:rPr>
          <w:rFonts w:ascii="Times New Roman" w:hAnsi="Times New Roman"/>
          <w:sz w:val="30"/>
          <w:szCs w:val="30"/>
        </w:rPr>
        <w:t xml:space="preserve"> через все каналы реализации в сопоставимых ценах составил 115,8% к уровню 2012 года, в т.ч. по организациям торговли официально учитываемой сети – 116,2%. </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В прошедшем году розничный товарооборот торговли области на 85,4% формировался торговыми организациями и на 14,6% – индивидуальными предпринимателями и физическими лицами, торгующими в специально обустроенных помещениях, на рынках, в киосках, палатках и других объектах.</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Товарооборот непродовольственной группы товаров в розничной торговле увеличился на 24,5%, продовольственной группы товаров – на 10,5%. Удельный вес непродовольственных товаров в розничном  товарообороте торговли области составил 41,6%.</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 xml:space="preserve">Розничный товарооборот торговли через все каналы реализации на душу населения в целом по области составил 21886,4 тыс. рублей. </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 xml:space="preserve">Товарооборот предприятий общественного питания составил 1111,4 млрд. рублей, или 108,6% к уровню 2012 года. </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 xml:space="preserve">Объем розничного товарооборота торговли организаций системы потребкооперации составил 3066,3 млрд.рублей, темп роста в сопоставимых ценах составил 106,4%. </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 xml:space="preserve">Удельный вес реализации товаров отечественного производства в целом по области составил 75,8%, в том числе по продовольственным товарам – 84,9%, непродовольственным – 61,0%. </w:t>
      </w:r>
    </w:p>
    <w:p w:rsidR="00F328EC" w:rsidRPr="00604977" w:rsidRDefault="00F328EC" w:rsidP="00604977">
      <w:pPr>
        <w:spacing w:after="0" w:line="240" w:lineRule="auto"/>
        <w:ind w:firstLine="720"/>
        <w:jc w:val="both"/>
        <w:rPr>
          <w:rFonts w:ascii="Times New Roman" w:hAnsi="Times New Roman"/>
          <w:sz w:val="30"/>
          <w:szCs w:val="30"/>
        </w:rPr>
      </w:pPr>
      <w:r w:rsidRPr="00604977">
        <w:rPr>
          <w:rFonts w:ascii="Times New Roman" w:hAnsi="Times New Roman"/>
          <w:bCs/>
          <w:sz w:val="30"/>
          <w:szCs w:val="30"/>
        </w:rPr>
        <w:t>З</w:t>
      </w:r>
      <w:r w:rsidRPr="00604977">
        <w:rPr>
          <w:rFonts w:ascii="Times New Roman" w:hAnsi="Times New Roman"/>
          <w:sz w:val="30"/>
          <w:szCs w:val="30"/>
        </w:rPr>
        <w:t xml:space="preserve">а 2013 год целевой </w:t>
      </w:r>
      <w:r w:rsidRPr="00604977">
        <w:rPr>
          <w:rFonts w:ascii="Times New Roman" w:hAnsi="Times New Roman"/>
          <w:b/>
          <w:i/>
          <w:sz w:val="30"/>
          <w:szCs w:val="30"/>
        </w:rPr>
        <w:t>показатель по энергосбережению</w:t>
      </w:r>
      <w:r w:rsidRPr="00604977">
        <w:rPr>
          <w:rFonts w:ascii="Times New Roman" w:hAnsi="Times New Roman"/>
          <w:sz w:val="30"/>
          <w:szCs w:val="30"/>
        </w:rPr>
        <w:t xml:space="preserve"> составил минус 6,1% при задании минус 6,0%. Общее потребление котельно-печного топлива составило 2780 тыс. тут, или 99,0% к соответствующему периоду 2012 года. Доля местных видов топлива в балансе котельно-печного топлива области составила 23,4% при задании – 23,0%. </w:t>
      </w:r>
    </w:p>
    <w:p w:rsidR="00F328EC" w:rsidRPr="00604977" w:rsidRDefault="00F328EC" w:rsidP="00604977">
      <w:pPr>
        <w:spacing w:after="0" w:line="240" w:lineRule="auto"/>
        <w:ind w:firstLine="709"/>
        <w:jc w:val="both"/>
        <w:rPr>
          <w:rFonts w:ascii="Times New Roman" w:hAnsi="Times New Roman"/>
          <w:sz w:val="30"/>
          <w:szCs w:val="30"/>
        </w:rPr>
      </w:pPr>
      <w:r w:rsidRPr="00604977">
        <w:rPr>
          <w:rStyle w:val="FontStyle11"/>
          <w:sz w:val="30"/>
          <w:szCs w:val="30"/>
        </w:rPr>
        <w:t xml:space="preserve">Оценивая ряд </w:t>
      </w:r>
      <w:r w:rsidRPr="00604977">
        <w:rPr>
          <w:rStyle w:val="FontStyle11"/>
          <w:b/>
          <w:i/>
          <w:sz w:val="30"/>
          <w:szCs w:val="30"/>
        </w:rPr>
        <w:t>финансовых показателей</w:t>
      </w:r>
      <w:r w:rsidRPr="00604977">
        <w:rPr>
          <w:rStyle w:val="FontStyle11"/>
          <w:sz w:val="30"/>
          <w:szCs w:val="30"/>
        </w:rPr>
        <w:t>, следует отметить, что за 11 месяцев 2</w:t>
      </w:r>
      <w:r w:rsidRPr="00604977">
        <w:rPr>
          <w:rFonts w:ascii="Times New Roman" w:hAnsi="Times New Roman"/>
          <w:sz w:val="30"/>
          <w:szCs w:val="30"/>
        </w:rPr>
        <w:t xml:space="preserve">013 года </w:t>
      </w:r>
      <w:r w:rsidRPr="00604977">
        <w:rPr>
          <w:rStyle w:val="FontStyle11"/>
          <w:sz w:val="30"/>
          <w:szCs w:val="30"/>
        </w:rPr>
        <w:t xml:space="preserve">чистая прибыль получена </w:t>
      </w:r>
      <w:r w:rsidRPr="00604977">
        <w:rPr>
          <w:rFonts w:ascii="Times New Roman" w:hAnsi="Times New Roman"/>
          <w:sz w:val="30"/>
          <w:szCs w:val="30"/>
        </w:rPr>
        <w:t xml:space="preserve">в сумме 2457,0 млрд.рублей. Рентабельность продаж составила 5,7% (январь-ноябрь 2012 г. – 7,8%), рентабельность реализованной продукции, работ, услуг – 6,9% (январь-ноябрь 2012 г. – 9,6%). Уровень рентабельности продаж в промышленности составил 6,2% (январь-ноябрь 2012 г. – 8,7%), сельском хозяйстве – 6,6% (11,4%), строительстве – 5,9% (5,2%), транспорте – 8,7% (10,8%), связи – 5,9% (8,8%), торговле; ремонте автомобилей, бытовых изделий и предметов личного пользования – 2,7% (3,6%). </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Количество убыточных организаций п</w:t>
      </w:r>
      <w:r w:rsidR="00331438" w:rsidRPr="00604977">
        <w:rPr>
          <w:rFonts w:ascii="Times New Roman" w:hAnsi="Times New Roman"/>
          <w:sz w:val="30"/>
          <w:szCs w:val="30"/>
        </w:rPr>
        <w:t>о области за январь-ноябрь 2013</w:t>
      </w:r>
      <w:r w:rsidRPr="00604977">
        <w:rPr>
          <w:rFonts w:ascii="Times New Roman" w:hAnsi="Times New Roman"/>
          <w:sz w:val="30"/>
          <w:szCs w:val="30"/>
        </w:rPr>
        <w:t xml:space="preserve">г. составило 83 (январь-ноябрь 2012 г. – 41). Удельный вес убыточных организаций сложился на уровне 9,1% (январь-ноябрь 2012 г. – 4,5%). В сфере производства доля убыточных организаций составила 10,1% (январь-ноябрь 2012 г. – 4,8%), в том числе в промышленности – 20,9% (8,7%), сельском хозяйстве – 1,5% (0,5%), строительстве – 6,9% (5,6%); сфере услуг – 7,6% (4,1%), из них в торговле; ремонте автомобилей, бытовых изделий и предметов личного пользования – 8,0% (1,8%), транспорте – 13,3% (8,4%). </w:t>
      </w:r>
    </w:p>
    <w:p w:rsidR="00F328EC" w:rsidRPr="00604977" w:rsidRDefault="00F328EC"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lastRenderedPageBreak/>
        <w:t xml:space="preserve">Просроченная дебиторская задолженность в целом по области составила 3521,0 млрд.рублей, к уровню на 1 января 2013 г. ее удельный вес возрос на 1 процентный пункт и составил 22,3% всего объема дебиторской задолженности. На 1 декабря 2013 г. удельный вес просроченной дебиторской задолженности в общей сумме дебиторской задолженности по организациям, подчиненным местным исполнительным и распорядительным органам составил 24,4%, по юридическим лицам без ведомственной подчиненности – 16,0%.  </w:t>
      </w:r>
    </w:p>
    <w:tbl>
      <w:tblPr>
        <w:tblW w:w="10704" w:type="dxa"/>
        <w:tblInd w:w="-106" w:type="dxa"/>
        <w:tblLook w:val="01E0"/>
      </w:tblPr>
      <w:tblGrid>
        <w:gridCol w:w="10704"/>
      </w:tblGrid>
      <w:tr w:rsidR="00861DED" w:rsidRPr="00604977" w:rsidTr="00A14B83">
        <w:tc>
          <w:tcPr>
            <w:tcW w:w="10704" w:type="dxa"/>
          </w:tcPr>
          <w:p w:rsidR="00861DED" w:rsidRPr="00604977" w:rsidRDefault="00861DED" w:rsidP="00604977">
            <w:pPr>
              <w:spacing w:after="0" w:line="240" w:lineRule="auto"/>
              <w:ind w:firstLine="720"/>
              <w:jc w:val="both"/>
              <w:rPr>
                <w:rFonts w:ascii="Times New Roman" w:hAnsi="Times New Roman" w:cs="Times New Roman"/>
                <w:b/>
                <w:i/>
                <w:sz w:val="30"/>
                <w:szCs w:val="30"/>
              </w:rPr>
            </w:pPr>
            <w:r w:rsidRPr="00604977">
              <w:rPr>
                <w:rFonts w:ascii="Times New Roman" w:hAnsi="Times New Roman" w:cs="Times New Roman"/>
                <w:b/>
                <w:i/>
                <w:sz w:val="30"/>
                <w:szCs w:val="30"/>
              </w:rPr>
              <w:t>Демография</w:t>
            </w:r>
          </w:p>
          <w:p w:rsidR="00861DED" w:rsidRPr="00604977" w:rsidRDefault="00861DED" w:rsidP="00604977">
            <w:pPr>
              <w:spacing w:after="0" w:line="240" w:lineRule="auto"/>
              <w:ind w:firstLine="709"/>
              <w:jc w:val="both"/>
              <w:rPr>
                <w:rFonts w:ascii="Times New Roman" w:hAnsi="Times New Roman" w:cs="Times New Roman"/>
                <w:sz w:val="30"/>
                <w:szCs w:val="30"/>
              </w:rPr>
            </w:pPr>
            <w:r w:rsidRPr="00604977">
              <w:rPr>
                <w:rFonts w:ascii="Times New Roman" w:hAnsi="Times New Roman" w:cs="Times New Roman"/>
                <w:sz w:val="30"/>
                <w:szCs w:val="30"/>
              </w:rPr>
              <w:t>Развитие демографических процессов в области в течение 2013 года характеризуется устойчивостью положительных тенденций: увеличение рождаемости (102,7% к уровню 2012 года), снижение общей смертности (98,2%), в том числе от внешних причин (87,7%) и замедление естественной убыли населения (77,5%).</w:t>
            </w:r>
          </w:p>
          <w:p w:rsidR="00861DED" w:rsidRPr="00604977" w:rsidRDefault="00C74D39" w:rsidP="00604977">
            <w:pPr>
              <w:pStyle w:val="a5"/>
              <w:spacing w:after="0"/>
              <w:ind w:firstLine="709"/>
              <w:jc w:val="both"/>
              <w:rPr>
                <w:sz w:val="30"/>
                <w:szCs w:val="30"/>
              </w:rPr>
            </w:pPr>
            <w:r w:rsidRPr="00604977">
              <w:rPr>
                <w:sz w:val="30"/>
                <w:szCs w:val="30"/>
              </w:rPr>
              <w:t>В прошедшем</w:t>
            </w:r>
            <w:r w:rsidR="00861DED" w:rsidRPr="00604977">
              <w:rPr>
                <w:sz w:val="30"/>
                <w:szCs w:val="30"/>
              </w:rPr>
              <w:t xml:space="preserve"> году в области родилось 13124 ребенка, что на 348 человек больше, чем в 2012 году, умерло 15311 человек, что на 286 че</w:t>
            </w:r>
            <w:r w:rsidRPr="00604977">
              <w:rPr>
                <w:sz w:val="30"/>
                <w:szCs w:val="30"/>
              </w:rPr>
              <w:t>ловек меньше</w:t>
            </w:r>
            <w:r w:rsidR="00861DED" w:rsidRPr="00604977">
              <w:rPr>
                <w:sz w:val="30"/>
                <w:szCs w:val="30"/>
              </w:rPr>
              <w:t xml:space="preserve">. </w:t>
            </w:r>
          </w:p>
          <w:p w:rsidR="00861DED" w:rsidRPr="00604977" w:rsidRDefault="00C74D39" w:rsidP="00604977">
            <w:pPr>
              <w:pStyle w:val="a5"/>
              <w:spacing w:after="0"/>
              <w:ind w:firstLine="709"/>
              <w:jc w:val="both"/>
              <w:rPr>
                <w:sz w:val="30"/>
                <w:szCs w:val="30"/>
              </w:rPr>
            </w:pPr>
            <w:r w:rsidRPr="00604977">
              <w:rPr>
                <w:sz w:val="30"/>
                <w:szCs w:val="30"/>
              </w:rPr>
              <w:t>К</w:t>
            </w:r>
            <w:r w:rsidR="00861DED" w:rsidRPr="00604977">
              <w:rPr>
                <w:sz w:val="30"/>
                <w:szCs w:val="30"/>
              </w:rPr>
              <w:t>оличество заключенных браков увеличилось на 17,1% по сравнению с 2012 годом, число разводов уменьшилось на 1,0%.</w:t>
            </w:r>
          </w:p>
          <w:p w:rsidR="00861DED" w:rsidRPr="00604977" w:rsidRDefault="00861DED" w:rsidP="00604977">
            <w:pPr>
              <w:pStyle w:val="a5"/>
              <w:spacing w:after="0"/>
              <w:ind w:firstLine="709"/>
              <w:jc w:val="both"/>
              <w:rPr>
                <w:sz w:val="30"/>
                <w:szCs w:val="30"/>
              </w:rPr>
            </w:pPr>
            <w:r w:rsidRPr="00604977">
              <w:rPr>
                <w:sz w:val="30"/>
                <w:szCs w:val="30"/>
              </w:rPr>
              <w:t xml:space="preserve">Вместе с тем, уровень рождаемости не обеспечивает простое воспроизводство населения. За 2013 год численность населения области сократилась на 4 тыс. человек и на 01.01.2014 составила 1072,5 тыс. человек. </w:t>
            </w:r>
          </w:p>
          <w:p w:rsidR="00A14B83" w:rsidRPr="00604977" w:rsidRDefault="00A14B83" w:rsidP="00604977">
            <w:pPr>
              <w:pStyle w:val="a5"/>
              <w:spacing w:after="0"/>
              <w:ind w:firstLine="709"/>
              <w:jc w:val="both"/>
              <w:rPr>
                <w:sz w:val="30"/>
                <w:szCs w:val="30"/>
              </w:rPr>
            </w:pPr>
          </w:p>
          <w:p w:rsidR="00861DED" w:rsidRPr="00604977" w:rsidRDefault="00861DED" w:rsidP="00604977">
            <w:pPr>
              <w:pStyle w:val="a5"/>
              <w:spacing w:after="0"/>
              <w:ind w:firstLine="709"/>
              <w:jc w:val="both"/>
              <w:rPr>
                <w:b/>
                <w:i/>
                <w:sz w:val="30"/>
                <w:szCs w:val="30"/>
              </w:rPr>
            </w:pPr>
            <w:r w:rsidRPr="00604977">
              <w:rPr>
                <w:b/>
                <w:i/>
                <w:sz w:val="30"/>
                <w:szCs w:val="30"/>
              </w:rPr>
              <w:t>Занятость</w:t>
            </w:r>
          </w:p>
          <w:p w:rsidR="00861DED" w:rsidRPr="00604977" w:rsidRDefault="00861DED" w:rsidP="00604977">
            <w:pPr>
              <w:tabs>
                <w:tab w:val="left" w:pos="5040"/>
              </w:tabs>
              <w:spacing w:after="0" w:line="240" w:lineRule="auto"/>
              <w:ind w:firstLine="709"/>
              <w:jc w:val="both"/>
              <w:rPr>
                <w:rFonts w:ascii="Times New Roman" w:hAnsi="Times New Roman" w:cs="Times New Roman"/>
                <w:sz w:val="30"/>
                <w:szCs w:val="30"/>
              </w:rPr>
            </w:pPr>
            <w:r w:rsidRPr="00604977">
              <w:rPr>
                <w:rFonts w:ascii="Times New Roman" w:hAnsi="Times New Roman" w:cs="Times New Roman"/>
                <w:sz w:val="30"/>
                <w:szCs w:val="30"/>
              </w:rPr>
              <w:t xml:space="preserve">В 2013 году ситуация на рынке труда как в целом по области, так и в регионах оставалась стабильной. Уровень регистрируемой безработицы на конец 2013 года составил 0,5% к численности экономически активного населения (при прогнозе 1,5%). </w:t>
            </w:r>
          </w:p>
          <w:p w:rsidR="00861DED" w:rsidRPr="00604977" w:rsidRDefault="00861DED" w:rsidP="00604977">
            <w:pPr>
              <w:spacing w:after="0" w:line="240" w:lineRule="auto"/>
              <w:ind w:firstLine="709"/>
              <w:jc w:val="both"/>
              <w:rPr>
                <w:rFonts w:ascii="Times New Roman" w:hAnsi="Times New Roman" w:cs="Times New Roman"/>
                <w:sz w:val="30"/>
                <w:szCs w:val="30"/>
              </w:rPr>
            </w:pPr>
            <w:r w:rsidRPr="00604977">
              <w:rPr>
                <w:rFonts w:ascii="Times New Roman" w:hAnsi="Times New Roman" w:cs="Times New Roman"/>
                <w:sz w:val="30"/>
                <w:szCs w:val="30"/>
              </w:rPr>
              <w:t>В экономике обла</w:t>
            </w:r>
            <w:r w:rsidR="00C74D39" w:rsidRPr="00604977">
              <w:rPr>
                <w:rFonts w:ascii="Times New Roman" w:hAnsi="Times New Roman" w:cs="Times New Roman"/>
                <w:sz w:val="30"/>
                <w:szCs w:val="30"/>
              </w:rPr>
              <w:t>сти</w:t>
            </w:r>
            <w:r w:rsidRPr="00604977">
              <w:rPr>
                <w:rFonts w:ascii="Times New Roman" w:hAnsi="Times New Roman" w:cs="Times New Roman"/>
                <w:sz w:val="30"/>
                <w:szCs w:val="30"/>
              </w:rPr>
              <w:t xml:space="preserve"> было занято483,4 тыс. человек.</w:t>
            </w:r>
          </w:p>
          <w:p w:rsidR="00861DED" w:rsidRPr="00604977" w:rsidRDefault="00861DED" w:rsidP="00604977">
            <w:pPr>
              <w:spacing w:after="0" w:line="240" w:lineRule="auto"/>
              <w:ind w:firstLine="709"/>
              <w:jc w:val="both"/>
              <w:rPr>
                <w:rFonts w:ascii="Times New Roman" w:hAnsi="Times New Roman" w:cs="Times New Roman"/>
                <w:sz w:val="30"/>
                <w:szCs w:val="30"/>
              </w:rPr>
            </w:pPr>
            <w:r w:rsidRPr="00604977">
              <w:rPr>
                <w:rFonts w:ascii="Times New Roman" w:hAnsi="Times New Roman" w:cs="Times New Roman"/>
                <w:sz w:val="30"/>
                <w:szCs w:val="30"/>
              </w:rPr>
              <w:t>На учете в управлениях по труду, занятости и социальной защите горрайисполкомов состояло 2,2 тыс. безработных, при наличии</w:t>
            </w:r>
            <w:r w:rsidR="00C74D39" w:rsidRPr="00604977">
              <w:rPr>
                <w:rFonts w:ascii="Times New Roman" w:hAnsi="Times New Roman" w:cs="Times New Roman"/>
                <w:sz w:val="30"/>
                <w:szCs w:val="30"/>
              </w:rPr>
              <w:t xml:space="preserve"> 4,9 тыс. вакантных мест</w:t>
            </w:r>
            <w:r w:rsidRPr="00604977">
              <w:rPr>
                <w:rFonts w:ascii="Times New Roman" w:hAnsi="Times New Roman" w:cs="Times New Roman"/>
                <w:sz w:val="30"/>
                <w:szCs w:val="30"/>
              </w:rPr>
              <w:t xml:space="preserve">. </w:t>
            </w:r>
          </w:p>
          <w:p w:rsidR="00861DED" w:rsidRPr="00604977" w:rsidRDefault="00861DED" w:rsidP="00604977">
            <w:pPr>
              <w:spacing w:after="0" w:line="240" w:lineRule="auto"/>
              <w:ind w:firstLine="709"/>
              <w:jc w:val="both"/>
              <w:rPr>
                <w:rFonts w:ascii="Times New Roman" w:hAnsi="Times New Roman" w:cs="Times New Roman"/>
                <w:sz w:val="30"/>
                <w:szCs w:val="30"/>
              </w:rPr>
            </w:pPr>
            <w:r w:rsidRPr="00604977">
              <w:rPr>
                <w:rFonts w:ascii="Times New Roman" w:hAnsi="Times New Roman" w:cs="Times New Roman"/>
                <w:sz w:val="30"/>
                <w:szCs w:val="30"/>
              </w:rPr>
              <w:t>На вновь созданные рабочие места трудоустроено 21,8 тыс. граждан.</w:t>
            </w:r>
          </w:p>
          <w:p w:rsidR="00861DED" w:rsidRPr="00604977" w:rsidRDefault="00861DED" w:rsidP="00604977">
            <w:pPr>
              <w:spacing w:after="0" w:line="240" w:lineRule="auto"/>
              <w:ind w:firstLine="709"/>
              <w:jc w:val="both"/>
              <w:rPr>
                <w:rFonts w:ascii="Times New Roman" w:hAnsi="Times New Roman" w:cs="Times New Roman"/>
                <w:sz w:val="30"/>
                <w:szCs w:val="30"/>
              </w:rPr>
            </w:pPr>
            <w:r w:rsidRPr="00604977">
              <w:rPr>
                <w:rFonts w:ascii="Times New Roman" w:hAnsi="Times New Roman" w:cs="Times New Roman"/>
                <w:sz w:val="30"/>
                <w:szCs w:val="30"/>
              </w:rPr>
              <w:t xml:space="preserve">Для организации предпринимательской деятельности    340 безработным выделены субсидии из средств государственного внебюджетного фонда социальной защиты населения Республики Беларусь. </w:t>
            </w:r>
          </w:p>
          <w:p w:rsidR="00861DED" w:rsidRPr="00604977" w:rsidRDefault="00861DED" w:rsidP="00604977">
            <w:pPr>
              <w:spacing w:after="0" w:line="240" w:lineRule="auto"/>
              <w:ind w:firstLine="709"/>
              <w:jc w:val="both"/>
              <w:rPr>
                <w:rFonts w:ascii="Times New Roman" w:hAnsi="Times New Roman" w:cs="Times New Roman"/>
                <w:b/>
                <w:i/>
                <w:sz w:val="30"/>
                <w:szCs w:val="30"/>
              </w:rPr>
            </w:pPr>
            <w:r w:rsidRPr="00604977">
              <w:rPr>
                <w:rFonts w:ascii="Times New Roman" w:hAnsi="Times New Roman" w:cs="Times New Roman"/>
                <w:b/>
                <w:i/>
                <w:sz w:val="30"/>
                <w:szCs w:val="30"/>
              </w:rPr>
              <w:t>Заработная плата</w:t>
            </w:r>
          </w:p>
          <w:p w:rsidR="00861DED" w:rsidRPr="00604977" w:rsidRDefault="00C74D39" w:rsidP="00604977">
            <w:pPr>
              <w:spacing w:after="0" w:line="240" w:lineRule="auto"/>
              <w:ind w:firstLine="709"/>
              <w:jc w:val="both"/>
              <w:rPr>
                <w:rFonts w:ascii="Times New Roman" w:hAnsi="Times New Roman" w:cs="Times New Roman"/>
                <w:sz w:val="30"/>
                <w:szCs w:val="30"/>
              </w:rPr>
            </w:pPr>
            <w:r w:rsidRPr="00604977">
              <w:rPr>
                <w:rFonts w:ascii="Times New Roman" w:hAnsi="Times New Roman" w:cs="Times New Roman"/>
                <w:sz w:val="30"/>
                <w:szCs w:val="30"/>
              </w:rPr>
              <w:t>П</w:t>
            </w:r>
            <w:r w:rsidR="00861DED" w:rsidRPr="00604977">
              <w:rPr>
                <w:rFonts w:ascii="Times New Roman" w:hAnsi="Times New Roman" w:cs="Times New Roman"/>
                <w:sz w:val="30"/>
                <w:szCs w:val="30"/>
              </w:rPr>
              <w:t>о итогам работы за 2013 год номинальная начисленная среднемесячная заработная плата по области составила 4623,4 тыс. рублей, в декабре - 5176</w:t>
            </w:r>
            <w:r w:rsidRPr="00604977">
              <w:rPr>
                <w:rFonts w:ascii="Times New Roman" w:hAnsi="Times New Roman" w:cs="Times New Roman"/>
                <w:sz w:val="30"/>
                <w:szCs w:val="30"/>
              </w:rPr>
              <w:t>,4 тыс. рублей (547,2$, декабрь</w:t>
            </w:r>
            <w:r w:rsidR="00861DED" w:rsidRPr="00604977">
              <w:rPr>
                <w:rFonts w:ascii="Times New Roman" w:hAnsi="Times New Roman" w:cs="Times New Roman"/>
                <w:sz w:val="30"/>
                <w:szCs w:val="30"/>
              </w:rPr>
              <w:t xml:space="preserve"> </w:t>
            </w:r>
            <w:smartTag w:uri="urn:schemas-microsoft-com:office:smarttags" w:element="metricconverter">
              <w:smartTagPr>
                <w:attr w:name="ProductID" w:val="2012 г"/>
              </w:smartTagPr>
              <w:r w:rsidR="00861DED" w:rsidRPr="00604977">
                <w:rPr>
                  <w:rFonts w:ascii="Times New Roman" w:hAnsi="Times New Roman" w:cs="Times New Roman"/>
                  <w:sz w:val="30"/>
                  <w:szCs w:val="30"/>
                </w:rPr>
                <w:t>2012 г</w:t>
              </w:r>
            </w:smartTag>
            <w:r w:rsidR="00861DED" w:rsidRPr="00604977">
              <w:rPr>
                <w:rFonts w:ascii="Times New Roman" w:hAnsi="Times New Roman" w:cs="Times New Roman"/>
                <w:sz w:val="30"/>
                <w:szCs w:val="30"/>
              </w:rPr>
              <w:t xml:space="preserve">. - 508,4$). Темп  ее роста  к соответствующим периодам 2012 года составил 134,7% и 118,4%.  </w:t>
            </w:r>
          </w:p>
          <w:p w:rsidR="00861DED" w:rsidRPr="00604977" w:rsidRDefault="00861DED" w:rsidP="00604977">
            <w:pPr>
              <w:spacing w:after="0" w:line="240" w:lineRule="auto"/>
              <w:ind w:firstLine="709"/>
              <w:jc w:val="both"/>
              <w:rPr>
                <w:rFonts w:ascii="Times New Roman" w:hAnsi="Times New Roman" w:cs="Times New Roman"/>
                <w:sz w:val="30"/>
                <w:szCs w:val="30"/>
              </w:rPr>
            </w:pPr>
            <w:r w:rsidRPr="00604977">
              <w:rPr>
                <w:rFonts w:ascii="Times New Roman" w:hAnsi="Times New Roman" w:cs="Times New Roman"/>
                <w:sz w:val="30"/>
                <w:szCs w:val="30"/>
              </w:rPr>
              <w:t xml:space="preserve">Темп роста реальной заработной платы по области в январе-декабре 2013 года к соответствующему периоду 2012 года составил </w:t>
            </w:r>
            <w:r w:rsidRPr="00604977">
              <w:rPr>
                <w:rFonts w:ascii="Times New Roman" w:hAnsi="Times New Roman" w:cs="Times New Roman"/>
                <w:sz w:val="30"/>
                <w:szCs w:val="30"/>
              </w:rPr>
              <w:br/>
              <w:t xml:space="preserve">113,9%, в декабре - 101,6%. </w:t>
            </w:r>
          </w:p>
          <w:p w:rsidR="00861DED" w:rsidRPr="00604977" w:rsidRDefault="00861DED" w:rsidP="00604977">
            <w:pPr>
              <w:widowControl w:val="0"/>
              <w:spacing w:after="0" w:line="240" w:lineRule="auto"/>
              <w:ind w:firstLine="709"/>
              <w:jc w:val="both"/>
              <w:rPr>
                <w:rFonts w:ascii="Times New Roman" w:hAnsi="Times New Roman" w:cs="Times New Roman"/>
                <w:b/>
                <w:i/>
                <w:sz w:val="30"/>
                <w:szCs w:val="30"/>
              </w:rPr>
            </w:pPr>
            <w:r w:rsidRPr="00604977">
              <w:rPr>
                <w:rFonts w:ascii="Times New Roman" w:hAnsi="Times New Roman" w:cs="Times New Roman"/>
                <w:b/>
                <w:i/>
                <w:sz w:val="30"/>
                <w:szCs w:val="30"/>
              </w:rPr>
              <w:t>Охрана труда</w:t>
            </w:r>
          </w:p>
          <w:p w:rsidR="00861DED" w:rsidRPr="00604977" w:rsidRDefault="00861DED" w:rsidP="00604977">
            <w:pPr>
              <w:pStyle w:val="a5"/>
              <w:spacing w:after="0"/>
              <w:ind w:firstLine="709"/>
              <w:jc w:val="both"/>
              <w:rPr>
                <w:sz w:val="30"/>
                <w:szCs w:val="30"/>
              </w:rPr>
            </w:pPr>
            <w:r w:rsidRPr="00604977">
              <w:rPr>
                <w:sz w:val="30"/>
                <w:szCs w:val="30"/>
              </w:rPr>
              <w:t xml:space="preserve">В целом по области количество потерпевших на производстве сократилось на 3,5%, в том числе, работников получивших смертельные травмы  - на 18,5%. </w:t>
            </w:r>
          </w:p>
          <w:p w:rsidR="00861DED" w:rsidRPr="00604977" w:rsidRDefault="00861DED" w:rsidP="00604977">
            <w:pPr>
              <w:shd w:val="clear" w:color="auto" w:fill="FFFFFF"/>
              <w:spacing w:after="0" w:line="240" w:lineRule="auto"/>
              <w:ind w:firstLine="709"/>
              <w:jc w:val="both"/>
              <w:rPr>
                <w:rFonts w:ascii="Times New Roman" w:hAnsi="Times New Roman" w:cs="Times New Roman"/>
                <w:sz w:val="30"/>
                <w:szCs w:val="30"/>
              </w:rPr>
            </w:pPr>
            <w:r w:rsidRPr="00604977">
              <w:rPr>
                <w:rFonts w:ascii="Times New Roman" w:hAnsi="Times New Roman" w:cs="Times New Roman"/>
                <w:sz w:val="30"/>
                <w:szCs w:val="30"/>
              </w:rPr>
              <w:lastRenderedPageBreak/>
              <w:t>Вместе с тем, рост числа несчастных случаев со смертельным исходом отмечен в организациях Климовичского (+1), Кричевского (+1), Хотимского (+1) и Чериковского (+1) районов, а также г. Могилева (+1).</w:t>
            </w:r>
          </w:p>
          <w:p w:rsidR="00861DED" w:rsidRPr="00604977" w:rsidRDefault="00861DED" w:rsidP="00604977">
            <w:pPr>
              <w:shd w:val="clear" w:color="auto" w:fill="FFFFFF"/>
              <w:spacing w:after="0" w:line="240" w:lineRule="auto"/>
              <w:ind w:firstLine="709"/>
              <w:jc w:val="both"/>
              <w:rPr>
                <w:rFonts w:ascii="Times New Roman" w:hAnsi="Times New Roman" w:cs="Times New Roman"/>
                <w:sz w:val="30"/>
                <w:szCs w:val="30"/>
              </w:rPr>
            </w:pPr>
            <w:r w:rsidRPr="00604977">
              <w:rPr>
                <w:rFonts w:ascii="Times New Roman" w:hAnsi="Times New Roman" w:cs="Times New Roman"/>
                <w:sz w:val="30"/>
                <w:szCs w:val="30"/>
              </w:rPr>
              <w:t xml:space="preserve">При снижении числа несчастных случаев со смертельным исходом в области в 2013 году отмечен рост несчастных случаев с тяжелым исходом с 83 до 96. Их рост допущен  в организациях Костюковичского (+1), Осиповичского (+1), Славгородского (+2) и Шкловского (+4) районов, а также города Могилева (+12) и города Бобруйска (+9). </w:t>
            </w:r>
          </w:p>
          <w:p w:rsidR="00861DED" w:rsidRPr="00604977" w:rsidRDefault="00861DED" w:rsidP="00604977">
            <w:pPr>
              <w:spacing w:after="0" w:line="240" w:lineRule="auto"/>
              <w:ind w:firstLine="709"/>
              <w:jc w:val="both"/>
              <w:rPr>
                <w:rFonts w:ascii="Times New Roman" w:hAnsi="Times New Roman" w:cs="Times New Roman"/>
                <w:b/>
                <w:i/>
                <w:sz w:val="30"/>
                <w:szCs w:val="30"/>
              </w:rPr>
            </w:pPr>
            <w:r w:rsidRPr="00604977">
              <w:rPr>
                <w:rFonts w:ascii="Times New Roman" w:hAnsi="Times New Roman" w:cs="Times New Roman"/>
                <w:b/>
                <w:i/>
                <w:sz w:val="30"/>
                <w:szCs w:val="30"/>
              </w:rPr>
              <w:t>Пенсионное обеспечение</w:t>
            </w:r>
          </w:p>
          <w:p w:rsidR="00861DED" w:rsidRPr="00604977" w:rsidRDefault="00861DED" w:rsidP="00604977">
            <w:pPr>
              <w:spacing w:after="0" w:line="240" w:lineRule="auto"/>
              <w:ind w:firstLine="709"/>
              <w:jc w:val="both"/>
              <w:rPr>
                <w:rFonts w:ascii="Times New Roman" w:hAnsi="Times New Roman" w:cs="Times New Roman"/>
                <w:sz w:val="30"/>
                <w:szCs w:val="30"/>
              </w:rPr>
            </w:pPr>
            <w:r w:rsidRPr="00604977">
              <w:rPr>
                <w:rFonts w:ascii="Times New Roman" w:hAnsi="Times New Roman" w:cs="Times New Roman"/>
                <w:sz w:val="30"/>
                <w:szCs w:val="30"/>
              </w:rPr>
              <w:t xml:space="preserve">Численность получателей пенсий и пособий в органах по труду, занятости и социальной защите области на 1 января 2014 года достигла 314,8 тыс. человек или 29,2 % от численности населения области, из них пенсионеров - более 297,8 тыс. человек или 27,7% от численности жителей области. </w:t>
            </w:r>
          </w:p>
          <w:p w:rsidR="00861DED" w:rsidRPr="00604977" w:rsidRDefault="00861DED" w:rsidP="00604977">
            <w:pPr>
              <w:spacing w:after="0" w:line="240" w:lineRule="auto"/>
              <w:ind w:firstLine="709"/>
              <w:jc w:val="both"/>
              <w:rPr>
                <w:rFonts w:ascii="Times New Roman" w:hAnsi="Times New Roman" w:cs="Times New Roman"/>
                <w:b/>
                <w:sz w:val="30"/>
                <w:szCs w:val="30"/>
              </w:rPr>
            </w:pPr>
            <w:r w:rsidRPr="00604977">
              <w:rPr>
                <w:rFonts w:ascii="Times New Roman" w:hAnsi="Times New Roman" w:cs="Times New Roman"/>
                <w:sz w:val="30"/>
                <w:szCs w:val="30"/>
              </w:rPr>
              <w:t>Следует отметить, что в области, как и в республике в целом, система пенсионного обеспечения функционирует стабильно.</w:t>
            </w:r>
          </w:p>
          <w:p w:rsidR="00861DED" w:rsidRPr="00604977" w:rsidRDefault="00861DED" w:rsidP="00604977">
            <w:pPr>
              <w:spacing w:after="0" w:line="240" w:lineRule="auto"/>
              <w:ind w:firstLine="709"/>
              <w:jc w:val="both"/>
              <w:rPr>
                <w:rFonts w:ascii="Times New Roman" w:hAnsi="Times New Roman" w:cs="Times New Roman"/>
                <w:sz w:val="30"/>
                <w:szCs w:val="30"/>
              </w:rPr>
            </w:pPr>
            <w:r w:rsidRPr="00604977">
              <w:rPr>
                <w:rFonts w:ascii="Times New Roman" w:hAnsi="Times New Roman" w:cs="Times New Roman"/>
                <w:sz w:val="30"/>
                <w:szCs w:val="30"/>
              </w:rPr>
              <w:t>В течение 2013 года вследствие перерасчета пенсий ее средний размер увеличился на 16,8% и составил 2 192 045 руб.</w:t>
            </w:r>
          </w:p>
          <w:p w:rsidR="00861DED" w:rsidRPr="00604977" w:rsidRDefault="00861DED" w:rsidP="00604977">
            <w:pPr>
              <w:spacing w:after="0" w:line="240" w:lineRule="auto"/>
              <w:ind w:firstLine="709"/>
              <w:jc w:val="both"/>
              <w:rPr>
                <w:rFonts w:ascii="Times New Roman" w:hAnsi="Times New Roman" w:cs="Times New Roman"/>
                <w:sz w:val="30"/>
                <w:szCs w:val="30"/>
              </w:rPr>
            </w:pPr>
            <w:r w:rsidRPr="00604977">
              <w:rPr>
                <w:rFonts w:ascii="Times New Roman" w:hAnsi="Times New Roman" w:cs="Times New Roman"/>
                <w:sz w:val="30"/>
                <w:szCs w:val="30"/>
              </w:rPr>
              <w:t xml:space="preserve">Выплата пенсий и пособий производится своевременно, на эти цели в 2013 году направлено около 7,6 трлн. руб. </w:t>
            </w:r>
          </w:p>
        </w:tc>
      </w:tr>
    </w:tbl>
    <w:p w:rsidR="00F328EC" w:rsidRPr="00604977" w:rsidRDefault="00F328EC" w:rsidP="00604977">
      <w:pPr>
        <w:spacing w:after="0" w:line="240" w:lineRule="auto"/>
        <w:ind w:firstLine="709"/>
        <w:jc w:val="both"/>
        <w:rPr>
          <w:rFonts w:ascii="Times New Roman" w:hAnsi="Times New Roman"/>
          <w:sz w:val="30"/>
          <w:szCs w:val="30"/>
        </w:rPr>
      </w:pPr>
    </w:p>
    <w:p w:rsidR="00F328EC" w:rsidRPr="00604977" w:rsidRDefault="00F328EC" w:rsidP="00604977">
      <w:pPr>
        <w:spacing w:after="0" w:line="240" w:lineRule="auto"/>
        <w:ind w:left="4248"/>
        <w:jc w:val="both"/>
        <w:rPr>
          <w:rFonts w:ascii="Times New Roman" w:hAnsi="Times New Roman"/>
          <w:i/>
          <w:sz w:val="30"/>
          <w:szCs w:val="30"/>
        </w:rPr>
      </w:pPr>
      <w:r w:rsidRPr="00604977">
        <w:rPr>
          <w:rFonts w:ascii="Times New Roman" w:hAnsi="Times New Roman"/>
          <w:i/>
          <w:sz w:val="30"/>
          <w:szCs w:val="30"/>
        </w:rPr>
        <w:t>Комитет экономики облисполкома</w:t>
      </w:r>
    </w:p>
    <w:p w:rsidR="00F328EC" w:rsidRPr="00604977" w:rsidRDefault="00F328EC" w:rsidP="00604977">
      <w:pPr>
        <w:spacing w:after="0" w:line="240" w:lineRule="auto"/>
        <w:ind w:left="4248"/>
        <w:jc w:val="both"/>
        <w:rPr>
          <w:rFonts w:ascii="Times New Roman" w:hAnsi="Times New Roman"/>
          <w:i/>
          <w:sz w:val="30"/>
          <w:szCs w:val="30"/>
        </w:rPr>
      </w:pPr>
      <w:r w:rsidRPr="00604977">
        <w:rPr>
          <w:rFonts w:ascii="Times New Roman" w:hAnsi="Times New Roman"/>
          <w:i/>
          <w:sz w:val="30"/>
          <w:szCs w:val="30"/>
        </w:rPr>
        <w:t>Комитет по труду, занятости и социальной защите облисполкома</w:t>
      </w:r>
    </w:p>
    <w:p w:rsidR="00F328EC" w:rsidRPr="00604977" w:rsidRDefault="00F328EC" w:rsidP="00604977">
      <w:pPr>
        <w:spacing w:after="0" w:line="240" w:lineRule="auto"/>
        <w:jc w:val="both"/>
        <w:rPr>
          <w:rFonts w:ascii="Times New Roman" w:hAnsi="Times New Roman"/>
          <w:sz w:val="30"/>
          <w:szCs w:val="30"/>
        </w:rPr>
      </w:pPr>
    </w:p>
    <w:p w:rsidR="00A14B83" w:rsidRPr="00A14B83" w:rsidRDefault="00A14B83" w:rsidP="00604977">
      <w:pPr>
        <w:spacing w:after="0" w:line="240" w:lineRule="auto"/>
        <w:ind w:right="-1"/>
        <w:jc w:val="center"/>
        <w:rPr>
          <w:rFonts w:ascii="Times New Roman" w:eastAsia="Times New Roman" w:hAnsi="Times New Roman" w:cs="Times New Roman"/>
          <w:b/>
          <w:sz w:val="30"/>
          <w:szCs w:val="30"/>
        </w:rPr>
      </w:pPr>
      <w:r w:rsidRPr="00A14B83">
        <w:rPr>
          <w:rFonts w:ascii="Times New Roman" w:eastAsia="Times New Roman" w:hAnsi="Times New Roman" w:cs="Times New Roman"/>
          <w:b/>
          <w:sz w:val="30"/>
          <w:szCs w:val="30"/>
        </w:rPr>
        <w:t>Итоги</w:t>
      </w:r>
    </w:p>
    <w:p w:rsidR="00A14B83" w:rsidRPr="00604977" w:rsidRDefault="00A14B83" w:rsidP="00604977">
      <w:pPr>
        <w:spacing w:after="0" w:line="240" w:lineRule="auto"/>
        <w:ind w:right="-1"/>
        <w:jc w:val="center"/>
        <w:rPr>
          <w:rFonts w:ascii="Times New Roman" w:eastAsia="Times New Roman" w:hAnsi="Times New Roman" w:cs="Times New Roman"/>
          <w:b/>
          <w:sz w:val="30"/>
          <w:szCs w:val="30"/>
        </w:rPr>
      </w:pPr>
      <w:r w:rsidRPr="00A14B83">
        <w:rPr>
          <w:rFonts w:ascii="Times New Roman" w:eastAsia="Times New Roman" w:hAnsi="Times New Roman" w:cs="Times New Roman"/>
          <w:b/>
          <w:sz w:val="30"/>
          <w:szCs w:val="30"/>
        </w:rPr>
        <w:t xml:space="preserve">социально - экономического развития Кировского района </w:t>
      </w:r>
    </w:p>
    <w:p w:rsidR="00A14B83" w:rsidRPr="00A14B83" w:rsidRDefault="00A14B83" w:rsidP="00604977">
      <w:pPr>
        <w:spacing w:after="0" w:line="240" w:lineRule="auto"/>
        <w:ind w:right="-1"/>
        <w:jc w:val="center"/>
        <w:rPr>
          <w:rFonts w:ascii="Times New Roman" w:eastAsia="Times New Roman" w:hAnsi="Times New Roman" w:cs="Times New Roman"/>
          <w:b/>
          <w:sz w:val="30"/>
          <w:szCs w:val="30"/>
        </w:rPr>
      </w:pPr>
      <w:r w:rsidRPr="00A14B83">
        <w:rPr>
          <w:rFonts w:ascii="Times New Roman" w:eastAsia="Times New Roman" w:hAnsi="Times New Roman" w:cs="Times New Roman"/>
          <w:b/>
          <w:sz w:val="30"/>
          <w:szCs w:val="30"/>
        </w:rPr>
        <w:t>за 2013 год</w:t>
      </w:r>
    </w:p>
    <w:p w:rsidR="00A14B83" w:rsidRPr="00A14B83" w:rsidRDefault="00A14B83" w:rsidP="00604977">
      <w:pPr>
        <w:spacing w:after="0" w:line="240" w:lineRule="auto"/>
        <w:jc w:val="both"/>
        <w:rPr>
          <w:rFonts w:ascii="Times New Roman" w:eastAsia="Times New Roman" w:hAnsi="Times New Roman" w:cs="Times New Roman"/>
          <w:sz w:val="30"/>
          <w:szCs w:val="30"/>
        </w:rPr>
      </w:pP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В 2013 году деятельность управлений, отделов райисполкома, организаций района была направлена на решение задач по выполнению прогнозных показателей и заданий социально-экономического развития района и Программы социально - экономического развития Кировского района на 2011 - 2015 годы.</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В результате принятых мер за 2013 год из 5 показателей прогноза социально-экономического развития района обеспечено выполнение 4. Значительно превышены параметры прогноза по темпам роста экспорта товаров и услуг как по району в целом, так и без учета организаций, подчиненных республиканским органам государственного управления. Обеспечено выполнение заданий по заработной плате, привлечению иностранных инвестиций.</w:t>
      </w:r>
    </w:p>
    <w:p w:rsidR="00A14B83" w:rsidRPr="00A14B83" w:rsidRDefault="00A14B83" w:rsidP="00604977">
      <w:pPr>
        <w:spacing w:after="0" w:line="240" w:lineRule="auto"/>
        <w:ind w:firstLine="709"/>
        <w:jc w:val="both"/>
        <w:rPr>
          <w:rFonts w:ascii="Times New Roman" w:eastAsia="Times New Roman" w:hAnsi="Times New Roman" w:cs="Times New Roman"/>
          <w:color w:val="000000"/>
          <w:sz w:val="30"/>
          <w:szCs w:val="30"/>
        </w:rPr>
      </w:pPr>
      <w:r w:rsidRPr="00A14B83">
        <w:rPr>
          <w:rFonts w:ascii="Times New Roman" w:eastAsia="Times New Roman" w:hAnsi="Times New Roman" w:cs="Times New Roman"/>
          <w:b/>
          <w:sz w:val="30"/>
          <w:szCs w:val="30"/>
          <w:u w:val="single"/>
        </w:rPr>
        <w:t>Промышленность</w:t>
      </w:r>
      <w:r w:rsidRPr="00A14B83">
        <w:rPr>
          <w:rFonts w:ascii="Times New Roman" w:eastAsia="Times New Roman" w:hAnsi="Times New Roman" w:cs="Times New Roman"/>
          <w:sz w:val="30"/>
          <w:szCs w:val="30"/>
        </w:rPr>
        <w:t>. По итогам работы за 2013 год организациями района произведено промышленной продукции в</w:t>
      </w:r>
      <w:r w:rsidRPr="00A14B83">
        <w:rPr>
          <w:rFonts w:ascii="Times New Roman" w:eastAsia="Times New Roman" w:hAnsi="Times New Roman" w:cs="Times New Roman"/>
          <w:color w:val="000000"/>
          <w:sz w:val="30"/>
          <w:szCs w:val="30"/>
        </w:rPr>
        <w:t xml:space="preserve"> фактических отпускных ценах на 33,4 миллиарда рублей или 110,1 процента к 2012 году.</w:t>
      </w:r>
    </w:p>
    <w:p w:rsidR="00A14B83" w:rsidRPr="00A14B83" w:rsidRDefault="00A14B83" w:rsidP="00604977">
      <w:pPr>
        <w:spacing w:after="0" w:line="240" w:lineRule="auto"/>
        <w:ind w:firstLine="709"/>
        <w:jc w:val="both"/>
        <w:rPr>
          <w:rFonts w:ascii="Times New Roman" w:eastAsia="Times New Roman" w:hAnsi="Times New Roman" w:cs="Times New Roman"/>
          <w:color w:val="000000"/>
          <w:sz w:val="30"/>
          <w:szCs w:val="30"/>
        </w:rPr>
      </w:pPr>
      <w:r w:rsidRPr="00A14B83">
        <w:rPr>
          <w:rFonts w:ascii="Times New Roman" w:eastAsia="Times New Roman" w:hAnsi="Times New Roman" w:cs="Times New Roman"/>
          <w:color w:val="000000"/>
          <w:sz w:val="30"/>
          <w:szCs w:val="30"/>
        </w:rPr>
        <w:t xml:space="preserve">За 2013 год индекс промышленного производства, исчисленный по набору товаров-представителей, к уровню 2012 года составил 89,5%. </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lastRenderedPageBreak/>
        <w:t>Выручка от реализации продукции, товаров, работ, услуг за  январь-ноябрь 2013 г. в текущих ценах составила 37,5 млрд.рублей, или на 42,5% выше, чем за соответствующий период прошлого года. Уровень рентабельности реализованной продукции, товаров, работ, услуг за январь-ноябрь 2013 г. составил 1,2%, против 1,8% января-ноября 2012 г., рентабельность продаж – 1,1% против 1,6% соответственно.</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 xml:space="preserve">Темп роста промышленной продукции за 2011-2013 годы составил 311,2% при задании на 2011-2013 годы согласно Программе социально-экономического развития Кировского района на 2011-2015 годы - 123,6%. </w:t>
      </w:r>
    </w:p>
    <w:p w:rsidR="00A14B83" w:rsidRPr="00A14B83" w:rsidRDefault="00A14B83" w:rsidP="00604977">
      <w:pPr>
        <w:spacing w:after="0" w:line="240" w:lineRule="auto"/>
        <w:ind w:firstLine="720"/>
        <w:jc w:val="both"/>
        <w:rPr>
          <w:rFonts w:ascii="Times New Roman" w:eastAsia="Times New Roman" w:hAnsi="Times New Roman" w:cs="Times New Roman"/>
          <w:bCs/>
          <w:color w:val="000000"/>
          <w:sz w:val="30"/>
          <w:szCs w:val="30"/>
        </w:rPr>
      </w:pPr>
      <w:r w:rsidRPr="00A14B83">
        <w:rPr>
          <w:rFonts w:ascii="Times New Roman" w:eastAsia="Times New Roman" w:hAnsi="Times New Roman" w:cs="Times New Roman"/>
          <w:bCs/>
          <w:color w:val="000000"/>
          <w:sz w:val="30"/>
          <w:szCs w:val="30"/>
        </w:rPr>
        <w:t xml:space="preserve">За отчетный период доля отгруженной продукции в объеме произведенной составила 100,3%. </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На 1 января 2014 г. запасы готовой продукции уменьшились на  7 процентных пункта по сравнению с их наличием на 1 января 2013 г. Соотношение запасов и среднемесячного объема производства составило 2,4% при нормативе на 2013 год - 17%. Все предприятия обеспечили выполнение доведенного норматива.</w:t>
      </w:r>
    </w:p>
    <w:p w:rsidR="00A14B83" w:rsidRPr="00A14B83" w:rsidRDefault="00A14B83" w:rsidP="00604977">
      <w:pPr>
        <w:spacing w:after="0" w:line="240" w:lineRule="auto"/>
        <w:ind w:firstLine="720"/>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 xml:space="preserve">Рентабельность продаж в промышленности за январь-ноябрь   2013 г. составила по району минус 2,1% (за январь-ноябрь 2012 г.– 3,1%). </w:t>
      </w:r>
    </w:p>
    <w:p w:rsidR="00A14B83" w:rsidRPr="00A14B83" w:rsidRDefault="00A14B83" w:rsidP="00604977">
      <w:pPr>
        <w:tabs>
          <w:tab w:val="left" w:pos="6521"/>
        </w:tabs>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b/>
          <w:bCs/>
          <w:sz w:val="30"/>
          <w:szCs w:val="30"/>
          <w:u w:val="single"/>
        </w:rPr>
        <w:t>Агропромышленный комплекс.</w:t>
      </w:r>
      <w:r w:rsidRPr="00A14B83">
        <w:rPr>
          <w:rFonts w:ascii="Times New Roman" w:eastAsia="Times New Roman" w:hAnsi="Times New Roman" w:cs="Times New Roman"/>
          <w:sz w:val="30"/>
          <w:szCs w:val="30"/>
        </w:rPr>
        <w:t xml:space="preserve"> По итогам работы за 2013 год темп роста производства валовой продукции сельского хозяйства в сопоставимых ценах в сельскохозяйственных организациях района составил 99,7% к уровню 2012 года при задании 109,6%, во всех категориях - 100%.</w:t>
      </w:r>
    </w:p>
    <w:p w:rsidR="00A14B83" w:rsidRPr="00A14B83" w:rsidRDefault="00A14B83" w:rsidP="00604977">
      <w:pPr>
        <w:tabs>
          <w:tab w:val="left" w:pos="6521"/>
        </w:tabs>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 xml:space="preserve">Ни одна сельскохозяйственная организация не выполнила доведенное задание по темпам роста объемов производства валовой продукции. 5 сельскохозяйственных организаций снизили производство продукции сельского хозяйства к уровню 2012 года. </w:t>
      </w:r>
    </w:p>
    <w:p w:rsidR="00A14B83" w:rsidRPr="00A14B83" w:rsidRDefault="00A14B83" w:rsidP="00604977">
      <w:pPr>
        <w:spacing w:after="0" w:line="240" w:lineRule="auto"/>
        <w:ind w:firstLine="720"/>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Темп роста производства продукции растениеводства в сопоставимых ценах составил 97%.</w:t>
      </w:r>
    </w:p>
    <w:p w:rsidR="00A14B83" w:rsidRPr="00A14B83" w:rsidRDefault="00A14B83" w:rsidP="00604977">
      <w:pPr>
        <w:tabs>
          <w:tab w:val="left" w:pos="6521"/>
        </w:tabs>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Произведено 55 412 т зерновых и зернобобовых культур   (минус 16,5% к уровню 2012 года) при урожайности 36 центнеров с гектара (далее - ц/га) (минус 7,2 ц/га). Производство и урожайность снижены по всем видам культур зерновых, кроме кукурузы на зерно, где темп роста производства к уровню 2012 года составил 166,5%, урожайность возросла на 13,7%.</w:t>
      </w:r>
    </w:p>
    <w:p w:rsidR="00A14B83" w:rsidRPr="00A14B83" w:rsidRDefault="00A14B83" w:rsidP="00604977">
      <w:pPr>
        <w:tabs>
          <w:tab w:val="left" w:pos="6521"/>
        </w:tabs>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 xml:space="preserve">Заготовлено кормов всего на условную голову 43,4 ц.к.ед., 75% к заданию, 104,6% к уровню 2012 года. </w:t>
      </w:r>
    </w:p>
    <w:p w:rsidR="00A14B83" w:rsidRPr="00A14B83" w:rsidRDefault="00A14B83" w:rsidP="00604977">
      <w:pPr>
        <w:spacing w:after="0" w:line="240" w:lineRule="auto"/>
        <w:ind w:firstLine="720"/>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Темп роста производства продукции животноводства в сопоставимых ценах составил 102,4%.</w:t>
      </w:r>
    </w:p>
    <w:p w:rsidR="00A14B83" w:rsidRPr="00A14B83" w:rsidRDefault="00A14B83" w:rsidP="00604977">
      <w:pPr>
        <w:tabs>
          <w:tab w:val="left" w:pos="6521"/>
        </w:tabs>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По результатам работы за год произведено 48 022 т молока, 102,4% к уровню 2012 года при удое на корову 5688 кг. Товарность молока составила 90%, реализовано сортом «экстра» и высшим сортом – 89,9%. Это лучший результат в Могилевской области.</w:t>
      </w:r>
    </w:p>
    <w:p w:rsidR="00A14B83" w:rsidRPr="00A14B83" w:rsidRDefault="00A14B83" w:rsidP="00604977">
      <w:pPr>
        <w:spacing w:after="0" w:line="240" w:lineRule="auto"/>
        <w:ind w:firstLine="720"/>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 xml:space="preserve">Производство (выращивание) крупного рогатого скота составило 4914 т, 105,9% к уровню 2012 года при среднесуточных привесах 672 гр., плюс 37 гр. к прошлому году. </w:t>
      </w:r>
    </w:p>
    <w:p w:rsidR="00A14B83" w:rsidRPr="00A14B83" w:rsidRDefault="00A14B83" w:rsidP="00604977">
      <w:pPr>
        <w:spacing w:after="0" w:line="240" w:lineRule="auto"/>
        <w:ind w:firstLine="720"/>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lastRenderedPageBreak/>
        <w:t xml:space="preserve">По итогам работы за 2013 год чистая прибыль составила  24215 млн. рублей, 117,2% к уровню 2012 года, рентабельность продаж составила 10,2%. </w:t>
      </w:r>
    </w:p>
    <w:p w:rsidR="00A14B83" w:rsidRPr="00A14B83" w:rsidRDefault="00A14B83" w:rsidP="00604977">
      <w:pPr>
        <w:spacing w:after="0" w:line="240" w:lineRule="auto"/>
        <w:ind w:firstLine="720"/>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По району рост выручки от реализации продукции, товаров, работ и услуг обеспечен на 127,7%, а рост себестоимости на 128%.</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Темп роста валовой продукции во всех категориях хозяйств  за 2011-2013 годы составил 108,3% при задании на 2011-2013 годы согласно Программы 122,5%.</w:t>
      </w:r>
    </w:p>
    <w:p w:rsidR="00A14B83" w:rsidRPr="00A14B83" w:rsidRDefault="00A14B83" w:rsidP="00604977">
      <w:pPr>
        <w:tabs>
          <w:tab w:val="left" w:pos="6521"/>
        </w:tabs>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b/>
          <w:sz w:val="30"/>
          <w:szCs w:val="30"/>
          <w:u w:val="single"/>
        </w:rPr>
        <w:t>Строительство</w:t>
      </w:r>
      <w:r w:rsidRPr="00A14B83">
        <w:rPr>
          <w:rFonts w:ascii="Times New Roman" w:eastAsia="Times New Roman" w:hAnsi="Times New Roman" w:cs="Times New Roman"/>
          <w:sz w:val="30"/>
          <w:szCs w:val="30"/>
        </w:rPr>
        <w:t>. За 2013 год введено в эксплуатацию за счет всех источников финансирования 10724 квадратных метра жилья или 83,1% от задания.</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В сельской местности введены в эксплуатацию жилые дома общей площадью 1538 кв.м., что составило 14,3% в общем объеме ввода по району. В городе Кировске введено в эксплуатацию  17 жилых домов общей площадью 2210 кв.м.</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Для граждан, состоящих на учете нуждающихся в улучшении жилищных условий, введено в эксплуатацию 7912 кв.м.</w:t>
      </w:r>
    </w:p>
    <w:p w:rsidR="00A14B83" w:rsidRPr="00A14B83" w:rsidRDefault="00A14B83" w:rsidP="00604977">
      <w:pPr>
        <w:spacing w:after="0" w:line="240" w:lineRule="auto"/>
        <w:ind w:firstLine="720"/>
        <w:jc w:val="both"/>
        <w:rPr>
          <w:rFonts w:ascii="Times New Roman" w:eastAsia="Times New Roman" w:hAnsi="Times New Roman" w:cs="Times New Roman"/>
          <w:sz w:val="30"/>
          <w:szCs w:val="30"/>
        </w:rPr>
      </w:pPr>
      <w:r w:rsidRPr="00A14B83">
        <w:rPr>
          <w:rFonts w:ascii="Times New Roman" w:eastAsia="Times New Roman" w:hAnsi="Times New Roman" w:cs="Times New Roman"/>
          <w:b/>
          <w:sz w:val="30"/>
          <w:szCs w:val="30"/>
          <w:u w:val="single"/>
        </w:rPr>
        <w:t>Инвестиции</w:t>
      </w:r>
      <w:r w:rsidRPr="00A14B83">
        <w:rPr>
          <w:rFonts w:ascii="Times New Roman" w:eastAsia="Times New Roman" w:hAnsi="Times New Roman" w:cs="Times New Roman"/>
          <w:sz w:val="30"/>
          <w:szCs w:val="30"/>
        </w:rPr>
        <w:t xml:space="preserve">. За 2013 год на развитие экономики и социальной сферы района за счет всех источников финансирования использовано 259,1 млрд.рублей инвестиций, что в сопоставимых ценах составило 97,0% к 2012 году </w:t>
      </w:r>
      <w:r w:rsidRPr="00A14B83">
        <w:rPr>
          <w:rFonts w:ascii="Times New Roman" w:eastAsia="Times New Roman" w:hAnsi="Times New Roman" w:cs="Times New Roman"/>
          <w:i/>
          <w:sz w:val="30"/>
          <w:szCs w:val="30"/>
        </w:rPr>
        <w:t>(темп роста за 2012 год - 96,4%)</w:t>
      </w:r>
      <w:r w:rsidRPr="00A14B83">
        <w:rPr>
          <w:rFonts w:ascii="Times New Roman" w:eastAsia="Times New Roman" w:hAnsi="Times New Roman" w:cs="Times New Roman"/>
          <w:sz w:val="30"/>
          <w:szCs w:val="30"/>
        </w:rPr>
        <w:t xml:space="preserve">. </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 xml:space="preserve">По организациям, подчиненным местным исполнительным и распорядительным органам, использовано 199,3 млрд. рублей или 95,0% к уровню 2012 года, юридическими лицами без ведомственной подчиненности - 16,9 млрд. рублей или 65,0%, по коммунальным унитарным предприятиям, хозяйственным обществам, в которых административно-территориальная единица обладает акциями (долями в уставном фонде) - 74,8 млрд. рублей или 180,8%. </w:t>
      </w:r>
    </w:p>
    <w:p w:rsidR="00A14B83" w:rsidRPr="00A14B83" w:rsidRDefault="00A14B83" w:rsidP="00604977">
      <w:pPr>
        <w:tabs>
          <w:tab w:val="left" w:pos="6521"/>
        </w:tabs>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Затраты на приобретение машин, оборудования, транспортных средств за 2013 год составили 72,3 млрд.руб. (2012 год - 105,4 млрд.руб.). Удельный вес этих затрат в общем объеме инвестиций составил 27,9%, доля импортного оборудования - 16,2%, (2012 год 44,8% и 45,6% соответственно).</w:t>
      </w:r>
    </w:p>
    <w:p w:rsidR="00A14B83" w:rsidRPr="00A14B83" w:rsidRDefault="00A14B83" w:rsidP="00604977">
      <w:pPr>
        <w:spacing w:after="0" w:line="240" w:lineRule="auto"/>
        <w:ind w:firstLine="708"/>
        <w:jc w:val="both"/>
        <w:rPr>
          <w:rFonts w:ascii="Times New Roman" w:eastAsia="Times New Roman" w:hAnsi="Times New Roman" w:cs="Times New Roman"/>
          <w:spacing w:val="-4"/>
          <w:sz w:val="30"/>
          <w:szCs w:val="30"/>
        </w:rPr>
      </w:pPr>
      <w:r w:rsidRPr="00A14B83">
        <w:rPr>
          <w:rFonts w:ascii="Times New Roman" w:eastAsia="Times New Roman" w:hAnsi="Times New Roman" w:cs="Times New Roman"/>
          <w:b/>
          <w:sz w:val="30"/>
          <w:szCs w:val="30"/>
          <w:u w:val="single"/>
        </w:rPr>
        <w:t>Модернизация организаций.</w:t>
      </w:r>
      <w:r w:rsidRPr="00A14B83">
        <w:rPr>
          <w:rFonts w:ascii="Times New Roman" w:eastAsia="Times New Roman" w:hAnsi="Times New Roman" w:cs="Times New Roman"/>
          <w:sz w:val="30"/>
          <w:szCs w:val="30"/>
        </w:rPr>
        <w:t xml:space="preserve"> В план модернизации Кировского района на 2013-2015 годы включены</w:t>
      </w:r>
      <w:r w:rsidRPr="00A14B83">
        <w:rPr>
          <w:rFonts w:ascii="Times New Roman" w:eastAsia="Times New Roman" w:hAnsi="Times New Roman" w:cs="Times New Roman"/>
          <w:spacing w:val="-4"/>
          <w:sz w:val="30"/>
          <w:szCs w:val="30"/>
        </w:rPr>
        <w:t xml:space="preserve"> 18 организаций. </w:t>
      </w:r>
    </w:p>
    <w:p w:rsidR="00A14B83" w:rsidRPr="00A14B83" w:rsidRDefault="00A14B83" w:rsidP="00604977">
      <w:pPr>
        <w:spacing w:after="0" w:line="240" w:lineRule="auto"/>
        <w:ind w:firstLine="708"/>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В 2013 году с учетом намеченных мероприятий организациями освоено 15,8 млн.долл. США при плане на 2013 г. 30,07 млн.долл. США (по средневзвешенному курсу на 2013 год 8950 рублей за 1 долл. США) (52,7% от запланированного на год), в том числе кредитных ресурсов - 5,6 млн.долл. США (21,7%).</w:t>
      </w:r>
    </w:p>
    <w:p w:rsidR="00A14B83" w:rsidRPr="00A14B83" w:rsidRDefault="00A14B83" w:rsidP="00604977">
      <w:pPr>
        <w:spacing w:after="0" w:line="240" w:lineRule="auto"/>
        <w:ind w:firstLine="708"/>
        <w:jc w:val="both"/>
        <w:rPr>
          <w:rFonts w:ascii="Times New Roman" w:eastAsia="Times New Roman" w:hAnsi="Times New Roman" w:cs="Times New Roman"/>
          <w:b/>
          <w:sz w:val="30"/>
          <w:szCs w:val="30"/>
        </w:rPr>
      </w:pPr>
      <w:r w:rsidRPr="00A14B83">
        <w:rPr>
          <w:rFonts w:ascii="Times New Roman" w:eastAsia="Times New Roman" w:hAnsi="Times New Roman" w:cs="Times New Roman"/>
          <w:sz w:val="30"/>
          <w:szCs w:val="30"/>
        </w:rPr>
        <w:t xml:space="preserve">В 2013 году работа </w:t>
      </w:r>
      <w:r w:rsidRPr="00A14B83">
        <w:rPr>
          <w:rFonts w:ascii="Times New Roman" w:eastAsia="Times New Roman" w:hAnsi="Times New Roman" w:cs="Times New Roman"/>
          <w:i/>
          <w:sz w:val="30"/>
          <w:szCs w:val="30"/>
        </w:rPr>
        <w:t>промышленных организаций</w:t>
      </w:r>
      <w:r w:rsidRPr="00A14B83">
        <w:rPr>
          <w:rFonts w:ascii="Times New Roman" w:eastAsia="Times New Roman" w:hAnsi="Times New Roman" w:cs="Times New Roman"/>
          <w:sz w:val="30"/>
          <w:szCs w:val="30"/>
        </w:rPr>
        <w:t xml:space="preserve"> района была направлена на наращивание производства промышленной продукции и технического перевооружения организаций, создания конкурентоспособной продукции. Данными организациями направлено на модернизацию 1,48 млн.долл. США при плане на 2013 г. 0,83 млн. долл. США (178,3%). </w:t>
      </w:r>
    </w:p>
    <w:p w:rsidR="00A14B83" w:rsidRPr="00A14B83" w:rsidRDefault="00A14B83" w:rsidP="00604977">
      <w:pPr>
        <w:numPr>
          <w:ilvl w:val="12"/>
          <w:numId w:val="0"/>
        </w:num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lastRenderedPageBreak/>
        <w:t xml:space="preserve">За январь-ноябрь 2013 г. отрасль промышленности достигла по добавленной стоимости на одного занятого 6,4 тыс.долл. США, при задании на 2013 год 3,6 тыс.долл. США. </w:t>
      </w:r>
    </w:p>
    <w:p w:rsidR="00A14B83" w:rsidRPr="00A14B83" w:rsidRDefault="00A14B83" w:rsidP="00604977">
      <w:pPr>
        <w:numPr>
          <w:ilvl w:val="12"/>
          <w:numId w:val="0"/>
        </w:num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 xml:space="preserve">Выручка на одного занятого составила 10,7 тыс. долларов США, при задании - 10,5 тыс. долларов США (101,9%). </w:t>
      </w:r>
    </w:p>
    <w:p w:rsidR="00A14B83" w:rsidRPr="00A14B83" w:rsidRDefault="00A14B83" w:rsidP="00604977">
      <w:pPr>
        <w:numPr>
          <w:ilvl w:val="12"/>
          <w:numId w:val="0"/>
        </w:num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i/>
          <w:sz w:val="30"/>
          <w:szCs w:val="30"/>
        </w:rPr>
        <w:t>Среднемесячная заработная плата</w:t>
      </w:r>
      <w:r w:rsidRPr="00A14B83">
        <w:rPr>
          <w:rFonts w:ascii="Times New Roman" w:eastAsia="Times New Roman" w:hAnsi="Times New Roman" w:cs="Times New Roman"/>
          <w:sz w:val="30"/>
          <w:szCs w:val="30"/>
        </w:rPr>
        <w:t xml:space="preserve"> за 2013 год - 3784 тыс. рублей, при задании – 2799 тыс. рублей, в том числе за декабрь – 4368,7 тыс. рублей и 3112 тыс. рублей соответственно. </w:t>
      </w:r>
    </w:p>
    <w:p w:rsidR="00A14B83" w:rsidRPr="00A14B83" w:rsidRDefault="00A14B83" w:rsidP="00604977">
      <w:pPr>
        <w:spacing w:after="0" w:line="240" w:lineRule="auto"/>
        <w:ind w:firstLine="708"/>
        <w:jc w:val="both"/>
        <w:rPr>
          <w:rFonts w:ascii="Times New Roman" w:eastAsia="Times New Roman" w:hAnsi="Times New Roman" w:cs="Times New Roman"/>
          <w:sz w:val="30"/>
          <w:szCs w:val="30"/>
        </w:rPr>
      </w:pPr>
      <w:r w:rsidRPr="00A14B83">
        <w:rPr>
          <w:rFonts w:ascii="Times New Roman" w:eastAsia="Times New Roman" w:hAnsi="Times New Roman" w:cs="Times New Roman"/>
          <w:i/>
          <w:sz w:val="30"/>
          <w:szCs w:val="30"/>
        </w:rPr>
        <w:t>Сельскохозяйственными организациями</w:t>
      </w:r>
      <w:r w:rsidRPr="00A14B83">
        <w:rPr>
          <w:rFonts w:ascii="Times New Roman" w:eastAsia="Times New Roman" w:hAnsi="Times New Roman" w:cs="Times New Roman"/>
          <w:sz w:val="30"/>
          <w:szCs w:val="30"/>
        </w:rPr>
        <w:t xml:space="preserve"> района в 2013 году проведена определенная работа по выполнению планов и мероприятий по модернизации. За 2013 год освоено более 13,2 млн. долл. США или 47% к заданию.</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 xml:space="preserve">Реализация мероприятий по модернизации позволила в сельхозорганизациях получить за январь - ноябрь 2013 г. выручку на одного занятого 20,4 тыс. долларов США, при задании на 2013 год   </w:t>
      </w:r>
      <w:r w:rsidRPr="00A14B83">
        <w:rPr>
          <w:rFonts w:ascii="Times New Roman" w:eastAsia="Times New Roman" w:hAnsi="Times New Roman" w:cs="Times New Roman"/>
          <w:bCs/>
          <w:sz w:val="30"/>
          <w:szCs w:val="30"/>
        </w:rPr>
        <w:t xml:space="preserve">25,1 </w:t>
      </w:r>
      <w:r w:rsidRPr="00A14B83">
        <w:rPr>
          <w:rFonts w:ascii="Times New Roman" w:eastAsia="Times New Roman" w:hAnsi="Times New Roman" w:cs="Times New Roman"/>
          <w:sz w:val="30"/>
          <w:szCs w:val="30"/>
        </w:rPr>
        <w:t>тыс. долл. США тыс. рублей.</w:t>
      </w:r>
    </w:p>
    <w:p w:rsidR="00A14B83" w:rsidRPr="00A14B83" w:rsidRDefault="00A14B83" w:rsidP="00604977">
      <w:pPr>
        <w:spacing w:after="0" w:line="240" w:lineRule="auto"/>
        <w:ind w:firstLine="709"/>
        <w:jc w:val="both"/>
        <w:rPr>
          <w:rFonts w:ascii="Times New Roman" w:eastAsia="Times New Roman" w:hAnsi="Times New Roman" w:cs="Times New Roman"/>
          <w:b/>
          <w:sz w:val="30"/>
          <w:szCs w:val="30"/>
        </w:rPr>
      </w:pPr>
      <w:r w:rsidRPr="00A14B83">
        <w:rPr>
          <w:rFonts w:ascii="Times New Roman" w:eastAsia="Times New Roman" w:hAnsi="Times New Roman" w:cs="Times New Roman"/>
          <w:b/>
          <w:sz w:val="30"/>
          <w:szCs w:val="30"/>
          <w:u w:val="single"/>
        </w:rPr>
        <w:t>Внешнеэкономическая деятельность.</w:t>
      </w:r>
      <w:r w:rsidRPr="00A14B83">
        <w:rPr>
          <w:rFonts w:ascii="Times New Roman" w:eastAsia="Times New Roman" w:hAnsi="Times New Roman" w:cs="Times New Roman"/>
          <w:b/>
          <w:sz w:val="30"/>
          <w:szCs w:val="30"/>
        </w:rPr>
        <w:t xml:space="preserve"> </w:t>
      </w:r>
      <w:r w:rsidRPr="00A14B83">
        <w:rPr>
          <w:rFonts w:ascii="Times New Roman" w:eastAsia="Times New Roman" w:hAnsi="Times New Roman" w:cs="Times New Roman"/>
          <w:sz w:val="30"/>
          <w:szCs w:val="30"/>
        </w:rPr>
        <w:t>За январь-ноябрь 2013 года темп роста объема экспорта товаров по району составил 120,6% к прошлому году.</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Темп роста экспорта товаров (без учета организаций, подчиненных республиканским органам государственного управления) составил 130,3% к  уровню 2012 года или 2175,2 тыс.долл. США при прогнозе на год 116%.</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По юридическим лицам без ведомственной подчиненности объем экспорта товаров составил 1197,5 тыс.долл. США или 139,7%, удельный вес их в общем объеме экспорта - 49,4%.</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За анализируемый период структура  экспорта товаров сложилась следующим образом: изделия из древесины (поддоны деревянные) - 37,1% из общего объема или 900,1 тыс.долл. США, дикорастущие грибы и ягоды (черника) - 9,9% (240,8 тыс.долл. США), овощи - 40,4% (980,8 тыс.долл. США), выездная торговля - 2% (47,4 тыс.долл. США), швейные изделия 1,2% (29,9 тыс.долл. США), прочее - 9,3% (225,8 тыс.долл. США).</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Сальдо внешней торговли товарами по району сложилось положительное плюс 275,9 тыс.долл. США.</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Темп роста экспорта товаров за 2011-2013 годы составил 128,7% при задании на 2011-2013 годы согласно Программы 142,4%.</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 xml:space="preserve">Объем экспорта услуг в целом по району составил  836,3 тыс.долл. США или 181,3% к январю - ноябрю 2012 г.  (461,4 тыс.долл.США) при прогнозе на год 116%. </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 xml:space="preserve">Экспорт транспортных услуг составил 725,4 тыс.долл. США (удельный вес в общем объеме экспорта услуг района - 86,7%) темп роста 181,9% к январю-ноябрю 2012 года, в области здравоохранения - 14,2 тыс.долл. США (1,7%) темп роста 84,5%, туристических -   96,7 тыс.долл. США (11,6%) – 211,1%. </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Сальдо внешней торговли услугами по району сложилось положительное в сумме 804,1 тыс.долл. США при задании на 2013 год 600,0 тыс.долл. США, или 134% от задания.</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Темп роста экспорта услуг за 2011-2013 годы составил 391,6% при задании на 2011-2013 годы согласно Программы 160,1%.</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b/>
          <w:sz w:val="30"/>
          <w:szCs w:val="30"/>
          <w:u w:val="single"/>
        </w:rPr>
        <w:lastRenderedPageBreak/>
        <w:t>Сфера торговли.</w:t>
      </w:r>
      <w:r w:rsidRPr="00A14B83">
        <w:rPr>
          <w:rFonts w:ascii="Times New Roman" w:eastAsia="Times New Roman" w:hAnsi="Times New Roman" w:cs="Times New Roman"/>
          <w:b/>
          <w:sz w:val="30"/>
          <w:szCs w:val="30"/>
        </w:rPr>
        <w:t xml:space="preserve"> </w:t>
      </w:r>
      <w:r w:rsidRPr="00A14B83">
        <w:rPr>
          <w:rFonts w:ascii="Times New Roman" w:eastAsia="Times New Roman" w:hAnsi="Times New Roman" w:cs="Times New Roman"/>
          <w:sz w:val="30"/>
          <w:szCs w:val="30"/>
        </w:rPr>
        <w:t>Розничный товарооборот через все каналы реализации за 2013 год составил 284241,5 млн.рублей или 111,2% в сопоставимых ценах к аналогичному периоду прошлого года при задании 106,5%.</w:t>
      </w:r>
    </w:p>
    <w:p w:rsidR="00A14B83" w:rsidRPr="00A14B83" w:rsidRDefault="00A14B83" w:rsidP="00604977">
      <w:pPr>
        <w:spacing w:after="0" w:line="240" w:lineRule="auto"/>
        <w:ind w:firstLine="709"/>
        <w:jc w:val="both"/>
        <w:rPr>
          <w:rFonts w:ascii="Times New Roman" w:eastAsia="Times New Roman" w:hAnsi="Times New Roman" w:cs="Times New Roman"/>
          <w:b/>
          <w:sz w:val="30"/>
          <w:szCs w:val="30"/>
        </w:rPr>
      </w:pPr>
      <w:r w:rsidRPr="00A14B83">
        <w:rPr>
          <w:rFonts w:ascii="Times New Roman" w:eastAsia="Times New Roman" w:hAnsi="Times New Roman" w:cs="Times New Roman"/>
          <w:sz w:val="30"/>
          <w:szCs w:val="30"/>
        </w:rPr>
        <w:t>Объем розничного товарооборота торговли по официально учитываемым организациям за отчетный год составил 273987 млн.рублей или 109,5% в сопоставимых ценах к соответствующему периоду прошлого года.</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Розничный товарооборот общественного питания в анализируемом периоде составил 23455,2 млн.рублей или 102,3% к  2012 году.</w:t>
      </w:r>
    </w:p>
    <w:p w:rsidR="00A14B83" w:rsidRPr="00A14B83" w:rsidRDefault="00A14B83" w:rsidP="00604977">
      <w:pPr>
        <w:spacing w:after="0" w:line="240" w:lineRule="auto"/>
        <w:ind w:firstLine="709"/>
        <w:jc w:val="both"/>
        <w:rPr>
          <w:rFonts w:ascii="Times New Roman" w:eastAsia="Times New Roman" w:hAnsi="Times New Roman" w:cs="Times New Roman"/>
          <w:i/>
          <w:sz w:val="30"/>
          <w:szCs w:val="30"/>
        </w:rPr>
      </w:pPr>
      <w:r w:rsidRPr="00A14B83">
        <w:rPr>
          <w:rFonts w:ascii="Times New Roman" w:eastAsia="Times New Roman" w:hAnsi="Times New Roman" w:cs="Times New Roman"/>
          <w:sz w:val="30"/>
          <w:szCs w:val="30"/>
        </w:rPr>
        <w:t xml:space="preserve">Розничный товарооборот торговли на 96,4% сформирован торговыми организациями официально учитываемой торговой сети, на долю индивидуальных предпринимателей и физических лиц, торгующих на рынках в киосках, палатках и других объектах приходится 3,6%. </w:t>
      </w:r>
      <w:r w:rsidRPr="00A14B83">
        <w:rPr>
          <w:rFonts w:ascii="Times New Roman" w:eastAsia="Times New Roman" w:hAnsi="Times New Roman" w:cs="Times New Roman"/>
          <w:i/>
          <w:sz w:val="30"/>
          <w:szCs w:val="30"/>
        </w:rPr>
        <w:t>(без изменений к 2012 году)</w:t>
      </w:r>
    </w:p>
    <w:p w:rsidR="00A14B83" w:rsidRPr="00A14B83" w:rsidRDefault="00A14B83" w:rsidP="0060497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30"/>
          <w:szCs w:val="30"/>
        </w:rPr>
      </w:pPr>
      <w:r w:rsidRPr="00A14B83">
        <w:rPr>
          <w:rFonts w:ascii="Times New Roman" w:eastAsia="Times New Roman" w:hAnsi="Times New Roman" w:cs="Times New Roman"/>
          <w:b/>
          <w:bCs/>
          <w:sz w:val="30"/>
          <w:szCs w:val="30"/>
          <w:u w:val="single"/>
        </w:rPr>
        <w:t>Транспорт и связь.</w:t>
      </w:r>
      <w:r w:rsidRPr="00A14B83">
        <w:rPr>
          <w:rFonts w:ascii="Times New Roman" w:eastAsia="Times New Roman" w:hAnsi="Times New Roman" w:cs="Times New Roman"/>
          <w:b/>
          <w:bCs/>
          <w:sz w:val="30"/>
          <w:szCs w:val="30"/>
        </w:rPr>
        <w:t xml:space="preserve"> </w:t>
      </w:r>
      <w:r w:rsidRPr="00A14B83">
        <w:rPr>
          <w:rFonts w:ascii="Times New Roman" w:eastAsia="Times New Roman" w:hAnsi="Times New Roman" w:cs="Times New Roman"/>
          <w:sz w:val="30"/>
          <w:szCs w:val="30"/>
        </w:rPr>
        <w:t>Объем перевозок грузов автомобильным транспортом в 2013 году составил 115,1% к уровню соответствующего периода 2012 года. Грузооборот автомобильного транспорта увеличился на 16,2% к уровню 2012 г</w:t>
      </w:r>
      <w:r w:rsidRPr="00A14B83">
        <w:rPr>
          <w:rFonts w:ascii="Times New Roman" w:eastAsia="Times New Roman" w:hAnsi="Times New Roman" w:cs="Times New Roman"/>
          <w:sz w:val="30"/>
          <w:szCs w:val="30"/>
          <w:lang w:val="be-BY"/>
        </w:rPr>
        <w:t>ода.</w:t>
      </w:r>
      <w:r w:rsidRPr="00A14B83">
        <w:rPr>
          <w:rFonts w:ascii="Times New Roman" w:eastAsia="Times New Roman" w:hAnsi="Times New Roman" w:cs="Times New Roman"/>
          <w:sz w:val="30"/>
          <w:szCs w:val="30"/>
        </w:rPr>
        <w:t xml:space="preserve"> Автомобильным транспортом общего пользования Кировского филиала Автопарк № 14 ОАО «Могилевоблавтотранс» перевезено 341,7 тыс. пассажиров или 102% к уровню прошлого года. Пассажирооборот автомобильного транспорта за 2013 г</w:t>
      </w:r>
      <w:r w:rsidRPr="00A14B83">
        <w:rPr>
          <w:rFonts w:ascii="Times New Roman" w:eastAsia="Times New Roman" w:hAnsi="Times New Roman" w:cs="Times New Roman"/>
          <w:sz w:val="30"/>
          <w:szCs w:val="30"/>
          <w:lang w:val="be-BY"/>
        </w:rPr>
        <w:t>.</w:t>
      </w:r>
      <w:r w:rsidRPr="00A14B83">
        <w:rPr>
          <w:rFonts w:ascii="Times New Roman" w:eastAsia="Times New Roman" w:hAnsi="Times New Roman" w:cs="Times New Roman"/>
          <w:sz w:val="30"/>
          <w:szCs w:val="30"/>
        </w:rPr>
        <w:t xml:space="preserve"> составил 7994,2 тыс. пассажиро - километров 96,3% к уровню соответствующего периода 2012 года.</w:t>
      </w:r>
    </w:p>
    <w:p w:rsidR="00A14B83" w:rsidRPr="00A14B83" w:rsidRDefault="00A14B83" w:rsidP="00604977">
      <w:pPr>
        <w:spacing w:after="0" w:line="240" w:lineRule="auto"/>
        <w:ind w:firstLine="720"/>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 xml:space="preserve">За 2013 г. Кировским районным узелом электрической связи Могилевского филиала «Белтелеком» обеспечен прирост основных телефонных номеров у населения в количестве 156. Число абонентов сети на 1 января 2014 г. Интернет составило 3393, интерактивного телевидения </w:t>
      </w:r>
      <w:r w:rsidRPr="00A14B83">
        <w:rPr>
          <w:rFonts w:ascii="Times New Roman" w:eastAsia="Times New Roman" w:hAnsi="Times New Roman" w:cs="Times New Roman"/>
          <w:sz w:val="30"/>
          <w:szCs w:val="30"/>
          <w:lang w:val="en-US"/>
        </w:rPr>
        <w:t>ZALA</w:t>
      </w:r>
      <w:r w:rsidRPr="00A14B83">
        <w:rPr>
          <w:rFonts w:ascii="Times New Roman" w:eastAsia="Times New Roman" w:hAnsi="Times New Roman" w:cs="Times New Roman"/>
          <w:sz w:val="30"/>
          <w:szCs w:val="30"/>
        </w:rPr>
        <w:t xml:space="preserve"> – 3448.</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b/>
          <w:sz w:val="30"/>
          <w:szCs w:val="30"/>
          <w:u w:val="single"/>
        </w:rPr>
        <w:t>Результаты финансовой деятельности</w:t>
      </w:r>
      <w:r w:rsidRPr="00A14B83">
        <w:rPr>
          <w:rFonts w:ascii="Times New Roman" w:eastAsia="Times New Roman" w:hAnsi="Times New Roman" w:cs="Times New Roman"/>
          <w:b/>
          <w:sz w:val="30"/>
          <w:szCs w:val="30"/>
        </w:rPr>
        <w:t>.</w:t>
      </w:r>
      <w:r w:rsidRPr="00A14B83">
        <w:rPr>
          <w:rFonts w:ascii="Times New Roman" w:eastAsia="Times New Roman" w:hAnsi="Times New Roman" w:cs="Times New Roman"/>
          <w:sz w:val="30"/>
          <w:szCs w:val="30"/>
        </w:rPr>
        <w:t xml:space="preserve"> По итогам работы за январь-ноябрь 2013 г. выручка от реализации товаров, работ, услуг в народнохозяйственном комплексе района составила 758,1 млрд.рублей, или 128,4% к январю-ноябрю 2012 г. Прибыль от реализации товаров, продукции, работ, услуг в текущих ценах составила 58,4 млрд.рублей или уменьшилась по сравнению с январем-ноябрем 2012 г. на 10%.</w:t>
      </w:r>
    </w:p>
    <w:p w:rsidR="00A14B83" w:rsidRPr="00A14B83" w:rsidRDefault="00A14B83" w:rsidP="00604977">
      <w:pPr>
        <w:spacing w:after="0" w:line="240" w:lineRule="auto"/>
        <w:ind w:firstLine="720"/>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 xml:space="preserve">Рентабельность продаж составила 7,7% (январь-ноябрь 2012 г. - 11,0%), рентабельность реализованной продукции, работ, услуг - 9,5% (январь-ноябрь 2012 г. - 14,1%). За январь-ноябрь 2013 г. рентабельными были 94,4% организаций, учитываемых в текущем периоде. </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b/>
          <w:sz w:val="30"/>
          <w:szCs w:val="30"/>
          <w:u w:val="single"/>
        </w:rPr>
        <w:t>Развитие предпринимательства.</w:t>
      </w:r>
      <w:r w:rsidRPr="00A14B83">
        <w:rPr>
          <w:rFonts w:ascii="Times New Roman" w:eastAsia="Times New Roman" w:hAnsi="Times New Roman" w:cs="Times New Roman"/>
          <w:b/>
          <w:sz w:val="30"/>
          <w:szCs w:val="30"/>
        </w:rPr>
        <w:t xml:space="preserve"> </w:t>
      </w:r>
      <w:r w:rsidRPr="00A14B83">
        <w:rPr>
          <w:rFonts w:ascii="Times New Roman" w:eastAsia="Times New Roman" w:hAnsi="Times New Roman" w:cs="Times New Roman"/>
          <w:sz w:val="30"/>
          <w:szCs w:val="30"/>
        </w:rPr>
        <w:t xml:space="preserve">По состоянию на 1 января 2014 г. в районе насчитывалось 89 коммерческих организаций, 244 индивидуальных предпринимателя, 21 крестьянское (фермерское) хозяйство. </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В 2013 году  зарегистрировано 17 коммерческих организаций,  в  том числе в г.Кировске - 10; из них: в сфере услуг - 2, производства - 4, строительства - 1, транспорта - 10;</w:t>
      </w:r>
      <w:r w:rsidRPr="00A14B83">
        <w:rPr>
          <w:rFonts w:ascii="Times New Roman CYR" w:eastAsia="Times New Roman" w:hAnsi="Times New Roman CYR" w:cs="Times New Roman CYR"/>
          <w:sz w:val="30"/>
          <w:szCs w:val="30"/>
        </w:rPr>
        <w:t xml:space="preserve"> </w:t>
      </w:r>
      <w:r w:rsidRPr="00A14B83">
        <w:rPr>
          <w:rFonts w:ascii="Times New Roman" w:eastAsia="Times New Roman" w:hAnsi="Times New Roman" w:cs="Times New Roman"/>
          <w:sz w:val="30"/>
          <w:szCs w:val="30"/>
        </w:rPr>
        <w:t>74 индивидуальных предпринимателя. Одно частное предприятие перешло в Кировский район из другого региона.</w:t>
      </w:r>
    </w:p>
    <w:p w:rsidR="00A14B83" w:rsidRPr="00A14B83" w:rsidRDefault="00A14B83" w:rsidP="00604977">
      <w:pPr>
        <w:tabs>
          <w:tab w:val="left" w:pos="9720"/>
        </w:tabs>
        <w:spacing w:after="0" w:line="240" w:lineRule="auto"/>
        <w:ind w:right="-82" w:firstLine="720"/>
        <w:jc w:val="both"/>
        <w:rPr>
          <w:rFonts w:ascii="Times New Roman" w:eastAsia="Times New Roman" w:hAnsi="Times New Roman" w:cs="Times New Roman"/>
          <w:sz w:val="30"/>
          <w:szCs w:val="30"/>
          <w:lang w:val="be-BY"/>
        </w:rPr>
      </w:pPr>
      <w:r w:rsidRPr="00A14B83">
        <w:rPr>
          <w:rFonts w:ascii="Times New Roman" w:eastAsia="Times New Roman" w:hAnsi="Times New Roman" w:cs="Times New Roman"/>
          <w:b/>
          <w:sz w:val="30"/>
          <w:szCs w:val="30"/>
          <w:u w:val="single"/>
        </w:rPr>
        <w:t>Энергосбережение</w:t>
      </w:r>
      <w:r w:rsidRPr="00A14B83">
        <w:rPr>
          <w:rFonts w:ascii="Times New Roman" w:eastAsia="Times New Roman" w:hAnsi="Times New Roman" w:cs="Times New Roman"/>
          <w:b/>
          <w:sz w:val="30"/>
          <w:szCs w:val="30"/>
        </w:rPr>
        <w:t xml:space="preserve">. </w:t>
      </w:r>
      <w:r w:rsidRPr="00A14B83">
        <w:rPr>
          <w:rFonts w:ascii="Times New Roman" w:eastAsia="Times New Roman" w:hAnsi="Times New Roman" w:cs="Times New Roman"/>
          <w:sz w:val="30"/>
          <w:szCs w:val="30"/>
        </w:rPr>
        <w:t>За</w:t>
      </w:r>
      <w:r w:rsidRPr="00A14B83">
        <w:rPr>
          <w:rFonts w:ascii="Times New Roman" w:eastAsia="Times New Roman" w:hAnsi="Times New Roman" w:cs="Times New Roman"/>
          <w:sz w:val="30"/>
          <w:szCs w:val="30"/>
          <w:lang w:val="be-BY"/>
        </w:rPr>
        <w:t xml:space="preserve"> 2013 год показатель по энергосбережению  фактически  составил минус 17,1%</w:t>
      </w:r>
      <w:r w:rsidRPr="00A14B83">
        <w:rPr>
          <w:rFonts w:ascii="Times New Roman" w:eastAsia="Times New Roman" w:hAnsi="Times New Roman" w:cs="Times New Roman"/>
          <w:sz w:val="30"/>
          <w:szCs w:val="30"/>
        </w:rPr>
        <w:t xml:space="preserve"> при задании на 2013 г. минус 14%.</w:t>
      </w:r>
      <w:r w:rsidRPr="00A14B83">
        <w:rPr>
          <w:rFonts w:ascii="Times New Roman" w:eastAsia="Times New Roman" w:hAnsi="Times New Roman" w:cs="Times New Roman"/>
          <w:sz w:val="30"/>
          <w:szCs w:val="30"/>
          <w:lang w:val="be-BY"/>
        </w:rPr>
        <w:t xml:space="preserve"> Прямые </w:t>
      </w:r>
      <w:r w:rsidRPr="00A14B83">
        <w:rPr>
          <w:rFonts w:ascii="Times New Roman" w:eastAsia="Times New Roman" w:hAnsi="Times New Roman" w:cs="Times New Roman"/>
          <w:sz w:val="30"/>
          <w:szCs w:val="30"/>
          <w:lang w:val="be-BY"/>
        </w:rPr>
        <w:lastRenderedPageBreak/>
        <w:t>обобщенные энергозатраты за отчетный год составили 20236 тонн условного топлива</w:t>
      </w:r>
      <w:r w:rsidRPr="00A14B83">
        <w:rPr>
          <w:rFonts w:ascii="Times New Roman" w:eastAsia="Times New Roman" w:hAnsi="Times New Roman" w:cs="Times New Roman"/>
          <w:sz w:val="30"/>
          <w:szCs w:val="30"/>
        </w:rPr>
        <w:t xml:space="preserve"> (далее - т.у.т.)</w:t>
      </w:r>
      <w:r w:rsidRPr="00A14B83">
        <w:rPr>
          <w:rFonts w:ascii="Times New Roman" w:eastAsia="Times New Roman" w:hAnsi="Times New Roman" w:cs="Times New Roman"/>
          <w:sz w:val="30"/>
          <w:szCs w:val="30"/>
          <w:lang w:val="be-BY"/>
        </w:rPr>
        <w:t>, уменьшились на 4178 т.у.т. в сравнении с 2012 годом.</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По данным статистической отчетности за январь-декабрь 2013 года предприятиями и организациями района внедрено  42 энергосберегающих мероприятия (с учетом дополнительных). Экономический эффект от их внедрения в текущем году составил 378,7</w:t>
      </w:r>
      <w:r w:rsidRPr="00A14B83">
        <w:rPr>
          <w:rFonts w:ascii="Times New Roman" w:eastAsia="Times New Roman" w:hAnsi="Times New Roman" w:cs="Times New Roman"/>
          <w:b/>
          <w:sz w:val="30"/>
          <w:szCs w:val="30"/>
        </w:rPr>
        <w:t xml:space="preserve"> </w:t>
      </w:r>
      <w:r w:rsidRPr="00A14B83">
        <w:rPr>
          <w:rFonts w:ascii="Times New Roman" w:eastAsia="Times New Roman" w:hAnsi="Times New Roman" w:cs="Times New Roman"/>
          <w:sz w:val="30"/>
          <w:szCs w:val="30"/>
        </w:rPr>
        <w:t xml:space="preserve">т.у.т., от мероприятий предыдущего года 9290,2 т.у.т.  </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lang w:val="be-BY"/>
        </w:rPr>
      </w:pPr>
      <w:r w:rsidRPr="00A14B83">
        <w:rPr>
          <w:rFonts w:ascii="Times New Roman" w:eastAsia="Times New Roman" w:hAnsi="Times New Roman" w:cs="Times New Roman"/>
          <w:sz w:val="30"/>
          <w:szCs w:val="30"/>
          <w:lang w:val="be-BY"/>
        </w:rPr>
        <w:t>Выполнены наиболее значимые мероприятия по реализации основных направлений энергосбережения в 2013 году:</w:t>
      </w:r>
    </w:p>
    <w:p w:rsidR="00A14B83" w:rsidRPr="00A14B83" w:rsidRDefault="00A14B83" w:rsidP="00604977">
      <w:pPr>
        <w:spacing w:after="0" w:line="240" w:lineRule="auto"/>
        <w:ind w:firstLine="720"/>
        <w:jc w:val="both"/>
        <w:rPr>
          <w:rFonts w:ascii="Times New Roman" w:eastAsia="Times New Roman" w:hAnsi="Times New Roman" w:cs="Times New Roman"/>
          <w:sz w:val="30"/>
          <w:szCs w:val="30"/>
          <w:lang w:val="be-BY"/>
        </w:rPr>
      </w:pPr>
      <w:r w:rsidRPr="00A14B83">
        <w:rPr>
          <w:rFonts w:ascii="Times New Roman" w:eastAsia="Times New Roman" w:hAnsi="Times New Roman" w:cs="Times New Roman"/>
          <w:sz w:val="30"/>
          <w:szCs w:val="30"/>
          <w:lang w:val="be-BY"/>
        </w:rPr>
        <w:t xml:space="preserve">реконструкция котельной с установкой котла на МВТ, котельная </w:t>
      </w:r>
      <w:r w:rsidRPr="00A14B83">
        <w:rPr>
          <w:rFonts w:ascii="Times New Roman" w:eastAsia="Times New Roman" w:hAnsi="Times New Roman" w:cs="Times New Roman"/>
          <w:sz w:val="30"/>
          <w:szCs w:val="30"/>
        </w:rPr>
        <w:t>«</w:t>
      </w:r>
      <w:r w:rsidRPr="00A14B83">
        <w:rPr>
          <w:rFonts w:ascii="Times New Roman" w:eastAsia="Times New Roman" w:hAnsi="Times New Roman" w:cs="Times New Roman"/>
          <w:sz w:val="30"/>
          <w:szCs w:val="30"/>
          <w:lang w:val="be-BY"/>
        </w:rPr>
        <w:t>Кировс-лён</w:t>
      </w:r>
      <w:r w:rsidRPr="00A14B83">
        <w:rPr>
          <w:rFonts w:ascii="Times New Roman" w:eastAsia="Times New Roman" w:hAnsi="Times New Roman" w:cs="Times New Roman"/>
          <w:sz w:val="30"/>
          <w:szCs w:val="30"/>
        </w:rPr>
        <w:t>»</w:t>
      </w:r>
      <w:r w:rsidRPr="00A14B83">
        <w:rPr>
          <w:rFonts w:ascii="Times New Roman" w:eastAsia="Times New Roman" w:hAnsi="Times New Roman" w:cs="Times New Roman"/>
          <w:sz w:val="30"/>
          <w:szCs w:val="30"/>
          <w:lang w:val="be-BY"/>
        </w:rPr>
        <w:t>, условно-годовой экономический эффект составил   535,5 млн. рублей;</w:t>
      </w:r>
    </w:p>
    <w:p w:rsidR="00A14B83" w:rsidRPr="00A14B83" w:rsidRDefault="00A14B83" w:rsidP="00604977">
      <w:pPr>
        <w:tabs>
          <w:tab w:val="left" w:pos="9720"/>
        </w:tabs>
        <w:spacing w:after="0" w:line="240" w:lineRule="auto"/>
        <w:ind w:right="-82" w:firstLine="720"/>
        <w:jc w:val="both"/>
        <w:rPr>
          <w:rFonts w:ascii="Times New Roman" w:eastAsia="Times New Roman" w:hAnsi="Times New Roman" w:cs="Times New Roman"/>
          <w:spacing w:val="-1"/>
          <w:sz w:val="30"/>
          <w:szCs w:val="30"/>
        </w:rPr>
      </w:pPr>
      <w:r w:rsidRPr="00A14B83">
        <w:rPr>
          <w:rFonts w:ascii="Times New Roman" w:eastAsia="Times New Roman" w:hAnsi="Times New Roman" w:cs="Times New Roman"/>
          <w:spacing w:val="-1"/>
          <w:sz w:val="30"/>
          <w:szCs w:val="30"/>
        </w:rPr>
        <w:t>тепловая модернизация фасадов и оконных проемов в государственном учреждении образования (далее – ГУО) «Ясли-сад «Радуга» д.Мышковичи (2-й пусковой комплекс). Затраты на внедрение составили 1873 млн.рублей;</w:t>
      </w:r>
      <w:r w:rsidRPr="00A14B83">
        <w:rPr>
          <w:rFonts w:ascii="Times New Roman" w:eastAsia="Times New Roman" w:hAnsi="Times New Roman" w:cs="Times New Roman"/>
          <w:sz w:val="30"/>
          <w:szCs w:val="30"/>
          <w:lang w:val="be-BY"/>
        </w:rPr>
        <w:t xml:space="preserve"> условно-годовой экономический эффект - 209 млн.рублей;</w:t>
      </w:r>
    </w:p>
    <w:p w:rsidR="00A14B83" w:rsidRPr="00A14B83" w:rsidRDefault="00A14B83" w:rsidP="00604977">
      <w:pPr>
        <w:tabs>
          <w:tab w:val="left" w:pos="9720"/>
        </w:tabs>
        <w:spacing w:after="0" w:line="240" w:lineRule="auto"/>
        <w:ind w:right="-82" w:firstLine="720"/>
        <w:jc w:val="both"/>
        <w:rPr>
          <w:rFonts w:ascii="Times New Roman" w:eastAsia="Times New Roman" w:hAnsi="Times New Roman" w:cs="Times New Roman"/>
          <w:sz w:val="30"/>
          <w:szCs w:val="30"/>
          <w:lang w:val="be-BY"/>
        </w:rPr>
      </w:pPr>
      <w:r w:rsidRPr="00A14B83">
        <w:rPr>
          <w:rFonts w:ascii="Times New Roman" w:eastAsia="Times New Roman" w:hAnsi="Times New Roman" w:cs="Times New Roman"/>
          <w:spacing w:val="-1"/>
          <w:sz w:val="30"/>
          <w:szCs w:val="30"/>
        </w:rPr>
        <w:t xml:space="preserve">смена заполнений оконных и дверных проемов в ГУО «Средняя школа №1 г.Кировска». Затраты на внедрение - 1691 млн.рублей; </w:t>
      </w:r>
      <w:r w:rsidRPr="00A14B83">
        <w:rPr>
          <w:rFonts w:ascii="Times New Roman" w:eastAsia="Times New Roman" w:hAnsi="Times New Roman" w:cs="Times New Roman"/>
          <w:sz w:val="30"/>
          <w:szCs w:val="30"/>
          <w:lang w:val="be-BY"/>
        </w:rPr>
        <w:t>условно-годовой экономический эффект - 64 млн.рублей.</w:t>
      </w:r>
    </w:p>
    <w:p w:rsidR="00A14B83" w:rsidRPr="00A14B83" w:rsidRDefault="00A14B83" w:rsidP="00604977">
      <w:pPr>
        <w:spacing w:after="0" w:line="240" w:lineRule="auto"/>
        <w:ind w:firstLine="750"/>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Внедрены  гелиоводонагреватели для нужд горячего водоснабжения в СПК «Колхоз «Нива» с условно-годовым экономическим эффектом  2 т.у.т., СПК «Рассвет» им. К.П.Орловского с эффектом 2 т.у.т.,  ОАО «Кировский райагропромтехснаб» с эффектом 2 т.у.т., кафе «Кировчанка» Кировского райпо с эффектом  12 т.у.т.</w:t>
      </w:r>
    </w:p>
    <w:p w:rsidR="00A14B83" w:rsidRPr="00A14B83" w:rsidRDefault="00A14B83" w:rsidP="00604977">
      <w:pPr>
        <w:spacing w:after="0" w:line="240" w:lineRule="auto"/>
        <w:ind w:firstLine="708"/>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lang w:val="be-BY"/>
        </w:rPr>
        <w:t>З</w:t>
      </w:r>
      <w:r w:rsidRPr="00A14B83">
        <w:rPr>
          <w:rFonts w:ascii="Times New Roman" w:eastAsia="Times New Roman" w:hAnsi="Times New Roman" w:cs="Times New Roman"/>
          <w:sz w:val="30"/>
          <w:szCs w:val="30"/>
        </w:rPr>
        <w:t>а январь-декабрь 2013 г предприятиями и организациями района использовано 12701 т.у.т местных видов топлива, что больше на 5330 т.у.т. по сравнению с 2012 годом. В целом по району доля МВТ и ВЭР  составила 53,6% (42,0% - в 2012 г.) при установленном задании на период январь-декабрь 2013 г. - 59%.</w:t>
      </w:r>
    </w:p>
    <w:p w:rsidR="00A14B83" w:rsidRDefault="00A14B83" w:rsidP="00604977">
      <w:pPr>
        <w:spacing w:after="0" w:line="240" w:lineRule="auto"/>
        <w:ind w:firstLine="750"/>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В целях снижения потерь тепла при их транспортировке потребителям, экономии энергоресурсов на их производство в районе проводится работа по замене теплосетей на предварительно изолированные трубы. Заменено 2300 погонных метров с применением ПИ-трубы. Затраты на внедрение 3327,9 млн. рублей.</w:t>
      </w:r>
    </w:p>
    <w:p w:rsidR="00604977" w:rsidRPr="00A14B83" w:rsidRDefault="00604977" w:rsidP="00604977">
      <w:pPr>
        <w:spacing w:after="0" w:line="240" w:lineRule="auto"/>
        <w:ind w:firstLine="750"/>
        <w:jc w:val="both"/>
        <w:rPr>
          <w:rFonts w:ascii="Times New Roman" w:eastAsia="Times New Roman" w:hAnsi="Times New Roman" w:cs="Times New Roman"/>
          <w:sz w:val="30"/>
          <w:szCs w:val="30"/>
        </w:rPr>
      </w:pPr>
    </w:p>
    <w:p w:rsidR="00A14B83" w:rsidRPr="00A14B83" w:rsidRDefault="00A14B83" w:rsidP="00604977">
      <w:pPr>
        <w:spacing w:after="0" w:line="240" w:lineRule="auto"/>
        <w:ind w:firstLine="720"/>
        <w:jc w:val="both"/>
        <w:rPr>
          <w:rFonts w:ascii="Times New Roman" w:eastAsia="Times New Roman" w:hAnsi="Times New Roman" w:cs="Times New Roman"/>
          <w:b/>
          <w:i/>
          <w:sz w:val="30"/>
          <w:szCs w:val="30"/>
        </w:rPr>
      </w:pPr>
      <w:r w:rsidRPr="00A14B83">
        <w:rPr>
          <w:rFonts w:ascii="Times New Roman" w:eastAsia="Times New Roman" w:hAnsi="Times New Roman" w:cs="Times New Roman"/>
          <w:b/>
          <w:i/>
          <w:sz w:val="30"/>
          <w:szCs w:val="30"/>
        </w:rPr>
        <w:t>Демография</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Развитие демографических процессов в районе в течение 2013 года характеризуется отрицательными тенденциями: уменьшение рождаемости на 10,5 %, увеличение смертности на 4.6 %. Миграционный процесс составляет – 118 человек (прибыло 319 человек, выбыло 437 человек).</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 xml:space="preserve">В прошедшем году в районе родилось 222 ребенка, что меньше на 26  человек, чем в 2012 году, умерло 406 человек, что на 18 человек больше. </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Количество заключенных браков увеличилось на 43,3% по сравнению с 2012 годом, число разводов уменьшилось на 29,2%.</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lastRenderedPageBreak/>
        <w:t xml:space="preserve">Вместе с тем, уровень рождаемости не обеспечивает простое воспроизводство населения. За 2013 год численность населения района сократилась на 288. человек и на 01.01.2013 составила 20867 человек. </w:t>
      </w:r>
    </w:p>
    <w:p w:rsidR="00A14B83" w:rsidRPr="00A14B83" w:rsidRDefault="00A14B83" w:rsidP="00604977">
      <w:pPr>
        <w:spacing w:after="0" w:line="240" w:lineRule="auto"/>
        <w:ind w:firstLine="709"/>
        <w:jc w:val="both"/>
        <w:rPr>
          <w:rFonts w:ascii="Times New Roman" w:eastAsia="Times New Roman" w:hAnsi="Times New Roman" w:cs="Times New Roman"/>
          <w:b/>
          <w:i/>
          <w:sz w:val="30"/>
          <w:szCs w:val="30"/>
        </w:rPr>
      </w:pPr>
      <w:r w:rsidRPr="00A14B83">
        <w:rPr>
          <w:rFonts w:ascii="Times New Roman" w:eastAsia="Times New Roman" w:hAnsi="Times New Roman" w:cs="Times New Roman"/>
          <w:b/>
          <w:i/>
          <w:sz w:val="30"/>
          <w:szCs w:val="30"/>
        </w:rPr>
        <w:t>Занятость</w:t>
      </w:r>
    </w:p>
    <w:p w:rsidR="00A14B83" w:rsidRPr="00A14B83" w:rsidRDefault="00A14B83" w:rsidP="00604977">
      <w:pPr>
        <w:tabs>
          <w:tab w:val="left" w:pos="5040"/>
        </w:tabs>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 xml:space="preserve">В 2013 году ситуация на рынке труда как в целом по области, так и в регионах оставалась стабильной. Уровень регистрируемой безработицы на конец 2013 года составил 0,6% к численности экономически активного населения (при прогнозе 1,0%). </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В экономике области было занято 7861 человек на 01.01.2014.</w:t>
      </w:r>
      <w:r w:rsidRPr="00604977">
        <w:rPr>
          <w:rFonts w:ascii="Times New Roman" w:eastAsia="Times New Roman" w:hAnsi="Times New Roman" w:cs="Times New Roman"/>
          <w:sz w:val="30"/>
          <w:szCs w:val="30"/>
        </w:rPr>
        <w:t xml:space="preserve"> </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 xml:space="preserve">На учете в управлениях по труду, занятости и социальной защите горрайисполкомов состояло 47 безработных, при наличии 71. вакантных мест. </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На вновь созданные рабочие места трудоустроено 148 граждан.</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 xml:space="preserve">Для организации предпринимательской деятельности  6 безработным выделены субсидии из средств государственного внебюджетного фонда социальной защиты населения Республики Беларусь. </w:t>
      </w:r>
    </w:p>
    <w:p w:rsidR="00A14B83" w:rsidRPr="00A14B83" w:rsidRDefault="00A14B83" w:rsidP="00604977">
      <w:pPr>
        <w:spacing w:after="0" w:line="240" w:lineRule="auto"/>
        <w:ind w:firstLine="709"/>
        <w:jc w:val="both"/>
        <w:rPr>
          <w:rFonts w:ascii="Times New Roman" w:eastAsia="Times New Roman" w:hAnsi="Times New Roman" w:cs="Times New Roman"/>
          <w:b/>
          <w:i/>
          <w:sz w:val="30"/>
          <w:szCs w:val="30"/>
        </w:rPr>
      </w:pPr>
      <w:r w:rsidRPr="00A14B83">
        <w:rPr>
          <w:rFonts w:ascii="Times New Roman" w:eastAsia="Times New Roman" w:hAnsi="Times New Roman" w:cs="Times New Roman"/>
          <w:b/>
          <w:i/>
          <w:sz w:val="30"/>
          <w:szCs w:val="30"/>
        </w:rPr>
        <w:t>Заработная плата</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 xml:space="preserve">По итогам работы за 2013 год номинальная начисленная среднемесячная заработная плата по району составила 3895,6 тыс. рублей, в декабре - 4300,7 тыс. рублей (411$, декабрь </w:t>
      </w:r>
      <w:smartTag w:uri="urn:schemas-microsoft-com:office:smarttags" w:element="metricconverter">
        <w:smartTagPr>
          <w:attr w:name="ProductID" w:val="2012 г"/>
        </w:smartTagPr>
        <w:r w:rsidRPr="00A14B83">
          <w:rPr>
            <w:rFonts w:ascii="Times New Roman" w:eastAsia="Times New Roman" w:hAnsi="Times New Roman" w:cs="Times New Roman"/>
            <w:sz w:val="30"/>
            <w:szCs w:val="30"/>
          </w:rPr>
          <w:t>2012 г</w:t>
        </w:r>
      </w:smartTag>
      <w:r w:rsidRPr="00A14B83">
        <w:rPr>
          <w:rFonts w:ascii="Times New Roman" w:eastAsia="Times New Roman" w:hAnsi="Times New Roman" w:cs="Times New Roman"/>
          <w:sz w:val="30"/>
          <w:szCs w:val="30"/>
        </w:rPr>
        <w:t xml:space="preserve">. - 454$). Темп ее роста  к соответствующим периодам 2012 года составил 139,8% и 122%. </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 xml:space="preserve">Темп роста реальной заработной платы по области в январе-декабре 2013 года к соответствующему периоду 2012 года составил 118,2%, в декабре - 104,7%. </w:t>
      </w:r>
    </w:p>
    <w:p w:rsidR="00A14B83" w:rsidRPr="00A14B83" w:rsidRDefault="00A14B83" w:rsidP="00604977">
      <w:pPr>
        <w:widowControl w:val="0"/>
        <w:spacing w:after="0" w:line="240" w:lineRule="auto"/>
        <w:ind w:firstLine="709"/>
        <w:jc w:val="both"/>
        <w:rPr>
          <w:rFonts w:ascii="Times New Roman" w:eastAsia="Times New Roman" w:hAnsi="Times New Roman" w:cs="Times New Roman"/>
          <w:b/>
          <w:i/>
          <w:sz w:val="30"/>
          <w:szCs w:val="30"/>
        </w:rPr>
      </w:pPr>
      <w:r w:rsidRPr="00A14B83">
        <w:rPr>
          <w:rFonts w:ascii="Times New Roman" w:eastAsia="Times New Roman" w:hAnsi="Times New Roman" w:cs="Times New Roman"/>
          <w:b/>
          <w:i/>
          <w:sz w:val="30"/>
          <w:szCs w:val="30"/>
        </w:rPr>
        <w:t>Охрана труда</w:t>
      </w:r>
    </w:p>
    <w:p w:rsidR="00A14B83" w:rsidRPr="00A14B83" w:rsidRDefault="00A14B83" w:rsidP="00604977">
      <w:pPr>
        <w:shd w:val="clear" w:color="auto" w:fill="FFFFFF"/>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В 2013 году в районе произошло 2 несчастных случая на производстве не относящимся к тяжелым в СПК «Колхоз «Нива»» и СПК «Рассвет» им. К.П. Орловского (2012 -3 в т.ч. 2 с тяжелым исходом ). Несчастных случаев с тяжелым и смертельным исходом в 2013 не зарегистрировано.</w:t>
      </w:r>
    </w:p>
    <w:p w:rsidR="00A14B83" w:rsidRPr="00A14B83" w:rsidRDefault="00A14B83" w:rsidP="00604977">
      <w:pPr>
        <w:spacing w:after="0" w:line="240" w:lineRule="auto"/>
        <w:ind w:firstLine="709"/>
        <w:jc w:val="both"/>
        <w:rPr>
          <w:rFonts w:ascii="Times New Roman" w:eastAsia="Times New Roman" w:hAnsi="Times New Roman" w:cs="Times New Roman"/>
          <w:b/>
          <w:i/>
          <w:sz w:val="30"/>
          <w:szCs w:val="30"/>
        </w:rPr>
      </w:pPr>
      <w:r w:rsidRPr="00A14B83">
        <w:rPr>
          <w:rFonts w:ascii="Times New Roman" w:eastAsia="Times New Roman" w:hAnsi="Times New Roman" w:cs="Times New Roman"/>
          <w:b/>
          <w:i/>
          <w:sz w:val="30"/>
          <w:szCs w:val="30"/>
        </w:rPr>
        <w:t>Пенсионное обеспечение</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 xml:space="preserve">Численность получателей пенсий и пособий в органах по труду, занятости и социальной защите области на 1 января 2014 года достигла 6976 человек или 33,4% от численности 20876 населения района, из них пенсионеров - более 6564 тыс. человек или 31,4% от численности жителей района. </w:t>
      </w:r>
    </w:p>
    <w:p w:rsidR="00A14B83" w:rsidRPr="00A14B83" w:rsidRDefault="00A14B83" w:rsidP="00604977">
      <w:pPr>
        <w:spacing w:after="0" w:line="240" w:lineRule="auto"/>
        <w:ind w:firstLine="709"/>
        <w:jc w:val="both"/>
        <w:rPr>
          <w:rFonts w:ascii="Times New Roman" w:eastAsia="Times New Roman" w:hAnsi="Times New Roman" w:cs="Times New Roman"/>
          <w:b/>
          <w:sz w:val="30"/>
          <w:szCs w:val="30"/>
        </w:rPr>
      </w:pPr>
      <w:r w:rsidRPr="00A14B83">
        <w:rPr>
          <w:rFonts w:ascii="Times New Roman" w:eastAsia="Times New Roman" w:hAnsi="Times New Roman" w:cs="Times New Roman"/>
          <w:sz w:val="30"/>
          <w:szCs w:val="30"/>
        </w:rPr>
        <w:t>Следует отметить, что в области, как и в республике в целом, система пенсионного обеспечения функционирует стабильно.</w:t>
      </w:r>
    </w:p>
    <w:p w:rsidR="00A14B83" w:rsidRPr="00A14B83" w:rsidRDefault="00A14B83" w:rsidP="00604977">
      <w:pPr>
        <w:spacing w:after="0" w:line="240" w:lineRule="auto"/>
        <w:ind w:firstLine="709"/>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В течение 2013 года вследствие перерасчета пенсий ее средний размер увеличился на 12,7% и составил 2 155 352 руб.</w:t>
      </w:r>
    </w:p>
    <w:p w:rsidR="00A14B83" w:rsidRPr="00A14B83" w:rsidRDefault="00A14B83" w:rsidP="00604977">
      <w:pPr>
        <w:spacing w:after="0" w:line="240" w:lineRule="auto"/>
        <w:ind w:firstLine="750"/>
        <w:jc w:val="both"/>
        <w:rPr>
          <w:rFonts w:ascii="Times New Roman" w:eastAsia="Times New Roman" w:hAnsi="Times New Roman" w:cs="Times New Roman"/>
          <w:sz w:val="30"/>
          <w:szCs w:val="30"/>
        </w:rPr>
      </w:pPr>
      <w:r w:rsidRPr="00A14B83">
        <w:rPr>
          <w:rFonts w:ascii="Times New Roman" w:eastAsia="Times New Roman" w:hAnsi="Times New Roman" w:cs="Times New Roman"/>
          <w:sz w:val="30"/>
          <w:szCs w:val="30"/>
        </w:rPr>
        <w:t>Выплата пенсий и пособий производится своевременно, на эти цели в 2013 году направлено около 166,4 миллиардов рублей.</w:t>
      </w:r>
    </w:p>
    <w:p w:rsidR="00A14B83" w:rsidRPr="00604977" w:rsidRDefault="00A14B83" w:rsidP="00604977">
      <w:pPr>
        <w:spacing w:after="0" w:line="240" w:lineRule="auto"/>
        <w:ind w:firstLine="709"/>
        <w:jc w:val="center"/>
        <w:rPr>
          <w:rFonts w:ascii="Times New Roman" w:hAnsi="Times New Roman"/>
          <w:b/>
          <w:color w:val="000000"/>
          <w:sz w:val="30"/>
          <w:szCs w:val="30"/>
        </w:rPr>
      </w:pPr>
    </w:p>
    <w:p w:rsidR="00A14B83" w:rsidRPr="00604977" w:rsidRDefault="00A14B83" w:rsidP="00604977">
      <w:pPr>
        <w:spacing w:after="0" w:line="240" w:lineRule="auto"/>
        <w:ind w:firstLine="709"/>
        <w:jc w:val="center"/>
        <w:rPr>
          <w:rFonts w:ascii="Times New Roman" w:hAnsi="Times New Roman"/>
          <w:b/>
          <w:color w:val="000000"/>
          <w:sz w:val="30"/>
          <w:szCs w:val="30"/>
        </w:rPr>
      </w:pPr>
    </w:p>
    <w:p w:rsidR="00A14B83" w:rsidRPr="00604977" w:rsidRDefault="00A14B83" w:rsidP="00604977">
      <w:pPr>
        <w:spacing w:after="0" w:line="240" w:lineRule="auto"/>
        <w:ind w:firstLine="709"/>
        <w:jc w:val="center"/>
        <w:rPr>
          <w:rFonts w:ascii="Times New Roman" w:hAnsi="Times New Roman"/>
          <w:b/>
          <w:color w:val="000000"/>
          <w:sz w:val="30"/>
          <w:szCs w:val="30"/>
        </w:rPr>
      </w:pPr>
    </w:p>
    <w:p w:rsidR="00A14B83" w:rsidRPr="00604977" w:rsidRDefault="00A14B83" w:rsidP="00604977">
      <w:pPr>
        <w:spacing w:after="0" w:line="240" w:lineRule="auto"/>
        <w:ind w:firstLine="709"/>
        <w:jc w:val="center"/>
        <w:rPr>
          <w:rFonts w:ascii="Times New Roman" w:hAnsi="Times New Roman"/>
          <w:b/>
          <w:color w:val="000000"/>
          <w:sz w:val="30"/>
          <w:szCs w:val="30"/>
        </w:rPr>
      </w:pPr>
    </w:p>
    <w:p w:rsidR="00A14B83" w:rsidRPr="00604977" w:rsidRDefault="00A14B83" w:rsidP="00604977">
      <w:pPr>
        <w:spacing w:after="0" w:line="240" w:lineRule="auto"/>
        <w:ind w:firstLine="709"/>
        <w:jc w:val="center"/>
        <w:rPr>
          <w:rFonts w:ascii="Times New Roman" w:hAnsi="Times New Roman"/>
          <w:b/>
          <w:color w:val="000000"/>
          <w:sz w:val="30"/>
          <w:szCs w:val="30"/>
        </w:rPr>
      </w:pPr>
    </w:p>
    <w:p w:rsidR="00A14B83" w:rsidRPr="00604977" w:rsidRDefault="00A14B83" w:rsidP="00604977">
      <w:pPr>
        <w:spacing w:after="0" w:line="240" w:lineRule="auto"/>
        <w:ind w:firstLine="709"/>
        <w:jc w:val="center"/>
        <w:rPr>
          <w:rFonts w:ascii="Times New Roman" w:hAnsi="Times New Roman"/>
          <w:b/>
          <w:color w:val="000000"/>
          <w:sz w:val="30"/>
          <w:szCs w:val="30"/>
        </w:rPr>
      </w:pPr>
    </w:p>
    <w:p w:rsidR="00A14B83" w:rsidRPr="00604977" w:rsidRDefault="00A14B83" w:rsidP="00604977">
      <w:pPr>
        <w:spacing w:after="0" w:line="240" w:lineRule="auto"/>
        <w:ind w:firstLine="709"/>
        <w:jc w:val="center"/>
        <w:rPr>
          <w:rFonts w:ascii="Times New Roman" w:hAnsi="Times New Roman"/>
          <w:b/>
          <w:color w:val="000000"/>
          <w:sz w:val="30"/>
          <w:szCs w:val="30"/>
        </w:rPr>
      </w:pPr>
      <w:r w:rsidRPr="00604977">
        <w:rPr>
          <w:rFonts w:ascii="Times New Roman" w:hAnsi="Times New Roman"/>
          <w:b/>
          <w:color w:val="000000"/>
          <w:sz w:val="30"/>
          <w:szCs w:val="30"/>
        </w:rPr>
        <w:lastRenderedPageBreak/>
        <w:t>Вместе против наркотиков</w:t>
      </w:r>
    </w:p>
    <w:p w:rsidR="00A14B83" w:rsidRPr="00604977" w:rsidRDefault="00A14B83" w:rsidP="00604977">
      <w:pPr>
        <w:spacing w:after="0" w:line="240" w:lineRule="auto"/>
        <w:ind w:firstLine="709"/>
        <w:jc w:val="center"/>
        <w:rPr>
          <w:rFonts w:ascii="Times New Roman" w:hAnsi="Times New Roman"/>
          <w:b/>
          <w:sz w:val="30"/>
          <w:szCs w:val="30"/>
        </w:rPr>
      </w:pPr>
    </w:p>
    <w:p w:rsidR="00A14B83" w:rsidRPr="00604977" w:rsidRDefault="00A14B83" w:rsidP="00604977">
      <w:pPr>
        <w:spacing w:after="0" w:line="240" w:lineRule="auto"/>
        <w:ind w:left="4820"/>
        <w:rPr>
          <w:rFonts w:ascii="Times New Roman" w:hAnsi="Times New Roman"/>
          <w:i/>
          <w:sz w:val="30"/>
          <w:szCs w:val="30"/>
        </w:rPr>
      </w:pPr>
      <w:r w:rsidRPr="00604977">
        <w:rPr>
          <w:rFonts w:ascii="Times New Roman" w:hAnsi="Times New Roman"/>
          <w:i/>
          <w:sz w:val="30"/>
          <w:szCs w:val="30"/>
        </w:rPr>
        <w:t>Трудно себе представить то благотворное изменение, которое произошло бы во всей жизни людской, если бы люди перестали одурманивать и отравлять себя водкой, вином, табаком и опиумом.</w:t>
      </w:r>
    </w:p>
    <w:p w:rsidR="00A14B83" w:rsidRPr="00604977" w:rsidRDefault="00A14B83" w:rsidP="00604977">
      <w:pPr>
        <w:spacing w:after="0" w:line="240" w:lineRule="auto"/>
        <w:ind w:left="4820" w:firstLine="2835"/>
        <w:rPr>
          <w:rFonts w:ascii="Times New Roman" w:hAnsi="Times New Roman"/>
          <w:i/>
          <w:sz w:val="30"/>
          <w:szCs w:val="30"/>
        </w:rPr>
      </w:pPr>
      <w:r w:rsidRPr="00604977">
        <w:rPr>
          <w:rFonts w:ascii="Times New Roman" w:hAnsi="Times New Roman"/>
          <w:i/>
          <w:sz w:val="30"/>
          <w:szCs w:val="30"/>
        </w:rPr>
        <w:t>Л.Н. Толстой</w:t>
      </w:r>
    </w:p>
    <w:p w:rsidR="00A14B83" w:rsidRPr="00604977" w:rsidRDefault="00A14B83" w:rsidP="00604977">
      <w:pPr>
        <w:spacing w:after="0" w:line="240" w:lineRule="auto"/>
        <w:ind w:left="6372" w:firstLine="708"/>
        <w:rPr>
          <w:rFonts w:ascii="Times New Roman" w:hAnsi="Times New Roman"/>
          <w:sz w:val="30"/>
          <w:szCs w:val="30"/>
        </w:rPr>
      </w:pPr>
    </w:p>
    <w:p w:rsidR="00A14B83" w:rsidRPr="00604977" w:rsidRDefault="00A14B83"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 xml:space="preserve">Актуальность проблемы профилактики наркомании определяется ситуацией в нашей стране, основной тенденцией которой является рост числа наркозависимых, прежде всего, среди детей и подростков. Это существенным образом сказывается на морально-психологической атмосфере в обществе, отрицательно влияет на экономику, политику, правопорядок и на жизнеспособность нации в целом. Особенно гибельно злоупотребление в молодежной среде - поражается и настоящее, и будущее общества. </w:t>
      </w:r>
    </w:p>
    <w:p w:rsidR="00A14B83" w:rsidRPr="00604977" w:rsidRDefault="00A14B83" w:rsidP="00604977">
      <w:pPr>
        <w:pStyle w:val="af"/>
        <w:ind w:firstLine="708"/>
        <w:jc w:val="both"/>
        <w:rPr>
          <w:sz w:val="30"/>
          <w:szCs w:val="30"/>
        </w:rPr>
      </w:pPr>
      <w:r w:rsidRPr="00604977">
        <w:rPr>
          <w:sz w:val="30"/>
          <w:szCs w:val="30"/>
        </w:rPr>
        <w:t xml:space="preserve">Поэтому гражданский долг каждого – включиться в борьбу против наступления наркотиков. </w:t>
      </w:r>
    </w:p>
    <w:p w:rsidR="00A14B83" w:rsidRPr="00604977" w:rsidRDefault="00A14B83" w:rsidP="00604977">
      <w:pPr>
        <w:spacing w:after="0" w:line="240" w:lineRule="auto"/>
        <w:jc w:val="both"/>
        <w:rPr>
          <w:rFonts w:ascii="Times New Roman" w:hAnsi="Times New Roman"/>
          <w:b/>
          <w:sz w:val="30"/>
          <w:szCs w:val="30"/>
        </w:rPr>
      </w:pPr>
      <w:r w:rsidRPr="00604977">
        <w:rPr>
          <w:rFonts w:ascii="Times New Roman" w:hAnsi="Times New Roman"/>
          <w:sz w:val="30"/>
          <w:szCs w:val="30"/>
        </w:rPr>
        <w:tab/>
      </w:r>
      <w:r w:rsidRPr="00604977">
        <w:rPr>
          <w:rFonts w:ascii="Times New Roman" w:hAnsi="Times New Roman"/>
          <w:b/>
          <w:sz w:val="30"/>
          <w:szCs w:val="30"/>
        </w:rPr>
        <w:t>Наркомания - болезнь, вызванная систематическим употреблением наркотиков и проявляющаяся психической и физической зависимостью от них. Это тяжелое заболевание, которое начинается со случайного (или под влиянием, давлением) приема наркотика с последующим формированием наркотической зависимости. Проблема наркомании уже давно стала всемирной.</w:t>
      </w:r>
    </w:p>
    <w:p w:rsidR="00A14B83" w:rsidRPr="00604977" w:rsidRDefault="00A14B83" w:rsidP="00604977">
      <w:pPr>
        <w:shd w:val="clear" w:color="auto" w:fill="FFFFFF"/>
        <w:spacing w:after="0" w:line="240" w:lineRule="auto"/>
        <w:ind w:firstLine="709"/>
        <w:jc w:val="both"/>
        <w:rPr>
          <w:rFonts w:ascii="Times New Roman" w:hAnsi="Times New Roman"/>
          <w:sz w:val="30"/>
          <w:szCs w:val="30"/>
        </w:rPr>
      </w:pPr>
      <w:r w:rsidRPr="00604977">
        <w:rPr>
          <w:rFonts w:ascii="Times New Roman" w:hAnsi="Times New Roman"/>
          <w:sz w:val="30"/>
          <w:szCs w:val="30"/>
        </w:rPr>
        <w:t xml:space="preserve">Наркотики в состоянии за несколько дней поработить волю человека и подчинить его себе так, как не может ни один гипнотизер или психолог; за несколько лет «выжечь» человека дотла, превратить его в беспомощную машину, вся жизнь которой посвящена поиску новой «дозы» и страху перед очередной ломкой. </w:t>
      </w:r>
    </w:p>
    <w:p w:rsidR="00A14B83" w:rsidRPr="00604977" w:rsidRDefault="00A14B83"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Кроме наркотиков серьезную угрозу представляют и отдельные психотропные средства, которые оказывают такое же сильное действие на центральную нервную систему, как и наркотики. Современные наркотические средства способны сформировать такую зависимость всего в несколько приемов. Последствия этого заболевания чрезвычайно опасны, так как происходят грубые нарушения функций внутренних органов, нервной системы и деградация личности. Наркоманы подвержены риску заражения и способствуют распространению ВИЧ-инфекции, вирусного гепатита, венерических болезней и других опасных инфекционных заболеваний. Наркомания представляет угрозу жизни и здоровью не только для отдельного человека. Она представляет опасность для всего общества.</w:t>
      </w:r>
    </w:p>
    <w:p w:rsidR="00A14B83" w:rsidRPr="00604977" w:rsidRDefault="00A14B83"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 xml:space="preserve">По данным Министерства здравоохранения Республики Беларусь большинство наркопотребителей –  лица в возрасте до 35 лет (84,5%). Из них моложе 15 лет  - 2,9%, 15-19 лет – 10,3%, 20-24 лет – 22,4% и 25-34 лет – 48,9%. Учащихся средних учебных заведений и студентов вузов в контингенте всех </w:t>
      </w:r>
      <w:r w:rsidRPr="00604977">
        <w:rPr>
          <w:rFonts w:ascii="Times New Roman" w:hAnsi="Times New Roman"/>
          <w:sz w:val="30"/>
          <w:szCs w:val="30"/>
        </w:rPr>
        <w:lastRenderedPageBreak/>
        <w:t xml:space="preserve">потребителей психоактивных веществ составляет 14,0%, а среди  нарко- (токсико) манов – 6,7%. </w:t>
      </w:r>
    </w:p>
    <w:p w:rsidR="00A14B83" w:rsidRPr="00604977" w:rsidRDefault="00A14B83"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 xml:space="preserve">Уровень наркотизации в нашей стране составляет около 154,8 человек на 100 тыс. жителей и увеличился в 1,8 раза по сравнению с показателем 2003г. – 86,3. По данным центра мониторинга за наркотиками и наркопотреблением ГРГМУ наблюдается тенденция ежегодного роста количества наркоманов в среднем на 800 человек. </w:t>
      </w:r>
    </w:p>
    <w:p w:rsidR="00A14B83" w:rsidRPr="00604977" w:rsidRDefault="00A14B83" w:rsidP="00604977">
      <w:pPr>
        <w:spacing w:after="0" w:line="240" w:lineRule="auto"/>
        <w:ind w:firstLine="708"/>
        <w:jc w:val="both"/>
        <w:rPr>
          <w:rFonts w:ascii="Times New Roman" w:hAnsi="Times New Roman"/>
          <w:sz w:val="30"/>
          <w:szCs w:val="30"/>
        </w:rPr>
      </w:pPr>
      <w:r w:rsidRPr="00604977">
        <w:rPr>
          <w:rFonts w:ascii="Times New Roman" w:hAnsi="Times New Roman"/>
          <w:b/>
          <w:sz w:val="30"/>
          <w:szCs w:val="30"/>
        </w:rPr>
        <w:t>В Могилевской области</w:t>
      </w:r>
      <w:r w:rsidRPr="00604977">
        <w:rPr>
          <w:rFonts w:ascii="Times New Roman" w:hAnsi="Times New Roman"/>
          <w:sz w:val="30"/>
          <w:szCs w:val="30"/>
        </w:rPr>
        <w:t xml:space="preserve"> в прошедшем году из незаконного оборота изъято и уничтожено более </w:t>
      </w:r>
      <w:smartTag w:uri="urn:schemas-microsoft-com:office:smarttags" w:element="metricconverter">
        <w:smartTagPr>
          <w:attr w:name="ProductID" w:val="8 кг"/>
        </w:smartTagPr>
        <w:r w:rsidRPr="00604977">
          <w:rPr>
            <w:rFonts w:ascii="Times New Roman" w:hAnsi="Times New Roman"/>
            <w:sz w:val="30"/>
            <w:szCs w:val="30"/>
          </w:rPr>
          <w:t>8 кг</w:t>
        </w:r>
      </w:smartTag>
      <w:r w:rsidRPr="00604977">
        <w:rPr>
          <w:rFonts w:ascii="Times New Roman" w:hAnsi="Times New Roman"/>
          <w:sz w:val="30"/>
          <w:szCs w:val="30"/>
        </w:rPr>
        <w:t>. различных видов наркотических средств и психотропных веществ. По линии наркоконтроля в прошлом году к уголовной ответственности пр</w:t>
      </w:r>
      <w:r w:rsidRPr="00604977">
        <w:rPr>
          <w:rFonts w:ascii="Times New Roman" w:hAnsi="Times New Roman"/>
          <w:sz w:val="30"/>
          <w:szCs w:val="30"/>
        </w:rPr>
        <w:t>и</w:t>
      </w:r>
      <w:r w:rsidRPr="00604977">
        <w:rPr>
          <w:rFonts w:ascii="Times New Roman" w:hAnsi="Times New Roman"/>
          <w:sz w:val="30"/>
          <w:szCs w:val="30"/>
        </w:rPr>
        <w:t>влечено 277 лиц, из которых 29 - за сбыт и распространение наркотиков.</w:t>
      </w:r>
    </w:p>
    <w:p w:rsidR="00A14B83" w:rsidRPr="00604977" w:rsidRDefault="00A14B83" w:rsidP="00604977">
      <w:pPr>
        <w:tabs>
          <w:tab w:val="left" w:pos="709"/>
        </w:tabs>
        <w:spacing w:after="0" w:line="240" w:lineRule="auto"/>
        <w:jc w:val="both"/>
        <w:rPr>
          <w:rFonts w:ascii="Times New Roman" w:hAnsi="Times New Roman"/>
          <w:sz w:val="30"/>
          <w:szCs w:val="30"/>
        </w:rPr>
      </w:pPr>
      <w:r w:rsidRPr="00604977">
        <w:rPr>
          <w:sz w:val="30"/>
          <w:szCs w:val="30"/>
        </w:rPr>
        <w:tab/>
      </w:r>
      <w:r w:rsidRPr="00604977">
        <w:rPr>
          <w:rFonts w:ascii="Times New Roman" w:hAnsi="Times New Roman"/>
          <w:sz w:val="30"/>
          <w:szCs w:val="30"/>
        </w:rPr>
        <w:t>Изучение возрастной категории показало, что 50,2% задержанных граждан в возрасте от 18 до 29 лет, 46,6% - после 30 лет и 3,2% в возрасте от 14 до 17 лет (9 человек). Из общего количества - 33 женщины.</w:t>
      </w:r>
    </w:p>
    <w:p w:rsidR="00A14B83" w:rsidRPr="00604977" w:rsidRDefault="00A14B83" w:rsidP="00604977">
      <w:pPr>
        <w:tabs>
          <w:tab w:val="left" w:pos="709"/>
        </w:tabs>
        <w:spacing w:after="0" w:line="240" w:lineRule="auto"/>
        <w:jc w:val="both"/>
        <w:rPr>
          <w:rFonts w:ascii="Times New Roman" w:hAnsi="Times New Roman"/>
          <w:sz w:val="30"/>
          <w:szCs w:val="30"/>
        </w:rPr>
      </w:pPr>
      <w:r w:rsidRPr="00604977">
        <w:rPr>
          <w:rFonts w:ascii="Times New Roman" w:hAnsi="Times New Roman"/>
          <w:sz w:val="30"/>
          <w:szCs w:val="30"/>
        </w:rPr>
        <w:t xml:space="preserve">          Подавляющее большинство лиц, совершивших преступления (175 человек) нигде не работали и не учились, 100 – ранее совершали преступления. 10 лиц являются гражданами Российской Федерации.</w:t>
      </w:r>
    </w:p>
    <w:p w:rsidR="00A14B83" w:rsidRPr="00604977" w:rsidRDefault="00A14B83" w:rsidP="00604977">
      <w:pPr>
        <w:spacing w:after="0" w:line="240" w:lineRule="auto"/>
        <w:ind w:firstLine="708"/>
        <w:jc w:val="both"/>
        <w:rPr>
          <w:rFonts w:ascii="Times New Roman" w:hAnsi="Times New Roman"/>
          <w:sz w:val="30"/>
          <w:szCs w:val="30"/>
        </w:rPr>
      </w:pPr>
      <w:r w:rsidRPr="00604977">
        <w:rPr>
          <w:rFonts w:ascii="Times New Roman" w:hAnsi="Times New Roman"/>
          <w:sz w:val="30"/>
          <w:szCs w:val="30"/>
        </w:rPr>
        <w:t xml:space="preserve">С целью уничтожения сырьевой базы растительного происхождения на территории области проводится специальная программа «Мак». В ходе ее реализации в прошлом году выявлено 1367 фактов произрастания наркосодержащих растений мака и конопли, уничтожено 17 тонн </w:t>
      </w:r>
      <w:smartTag w:uri="urn:schemas-microsoft-com:office:smarttags" w:element="metricconverter">
        <w:smartTagPr>
          <w:attr w:name="ProductID" w:val="950 кг"/>
        </w:smartTagPr>
        <w:r w:rsidRPr="00604977">
          <w:rPr>
            <w:rFonts w:ascii="Times New Roman" w:hAnsi="Times New Roman"/>
            <w:sz w:val="30"/>
            <w:szCs w:val="30"/>
          </w:rPr>
          <w:t>950 кг</w:t>
        </w:r>
      </w:smartTag>
      <w:r w:rsidRPr="00604977">
        <w:rPr>
          <w:rFonts w:ascii="Times New Roman" w:hAnsi="Times New Roman"/>
          <w:sz w:val="30"/>
          <w:szCs w:val="30"/>
        </w:rPr>
        <w:t xml:space="preserve"> этих растений. За посев и выращивание запрещенных к возделыванию мака и конопли к административной ответственности привлечено 320 граждан.</w:t>
      </w:r>
    </w:p>
    <w:p w:rsidR="00A14B83" w:rsidRPr="00604977" w:rsidRDefault="00A14B83" w:rsidP="00604977">
      <w:pPr>
        <w:spacing w:after="0" w:line="240" w:lineRule="auto"/>
        <w:ind w:firstLine="709"/>
        <w:jc w:val="both"/>
        <w:rPr>
          <w:rFonts w:ascii="Times New Roman" w:hAnsi="Times New Roman"/>
          <w:sz w:val="30"/>
          <w:szCs w:val="30"/>
        </w:rPr>
      </w:pPr>
      <w:r w:rsidRPr="00604977">
        <w:rPr>
          <w:rFonts w:ascii="Times New Roman" w:hAnsi="Times New Roman"/>
          <w:i/>
          <w:sz w:val="30"/>
          <w:szCs w:val="30"/>
        </w:rPr>
        <w:t>На 1 января 2014 года состоит под наблюдением 886 потребителей наркотических веществ</w:t>
      </w:r>
      <w:r w:rsidRPr="00604977">
        <w:rPr>
          <w:rFonts w:ascii="Times New Roman" w:hAnsi="Times New Roman"/>
          <w:sz w:val="30"/>
          <w:szCs w:val="30"/>
        </w:rPr>
        <w:t>, в том числе 453 больных наркоманией (диспансерный учёт) и 433 лиц, употребляющих наркотические вещества с вредными последствиями (профилактический учёт). Наибольшее количество зарегистрированных наркопотребителей в г.г. Могилеве, Бобруйске, Осиповичах.</w:t>
      </w:r>
    </w:p>
    <w:p w:rsidR="00A14B83" w:rsidRPr="00604977" w:rsidRDefault="00A14B83"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 xml:space="preserve">Анализ социально-эпидемиологической информации об учтенных потребителях психоактивных веществ свидетельствует о преобладании в Беларуси инъекционного способа употребления наркотиков. За последние десять лет численность учтенных потребителей наркотиков увеличилась в 1,6 раза. Как и в предыдущие годы, подавляющее большинство учтенных потребителей принимали наркотики опийной группы, в основном – экстракционный опий. Наметилась тенденция перехода части наркопотребителей с кустарных опиатов на полусинтетические и синтетические опийные наркотики. Вторыми по распространенности являются каннабиноиды (марихуана, гашиш, синтетические каннабиноиды в курительных смесях). На серьезность проблемы распространения каннабиноидов среди населения указывает значительное (в 4,1 раза) увеличение показателя потребления этих наркотиков за период с 2003 по 2013 год. </w:t>
      </w:r>
    </w:p>
    <w:p w:rsidR="00A14B83" w:rsidRPr="00604977" w:rsidRDefault="00A14B83" w:rsidP="00604977">
      <w:pPr>
        <w:spacing w:after="0" w:line="240" w:lineRule="auto"/>
        <w:ind w:firstLine="709"/>
        <w:jc w:val="both"/>
        <w:rPr>
          <w:rFonts w:ascii="Times New Roman" w:hAnsi="Times New Roman"/>
          <w:i/>
          <w:sz w:val="30"/>
          <w:szCs w:val="30"/>
        </w:rPr>
      </w:pPr>
      <w:r w:rsidRPr="00604977">
        <w:rPr>
          <w:rFonts w:ascii="Times New Roman" w:hAnsi="Times New Roman"/>
          <w:i/>
          <w:sz w:val="30"/>
          <w:szCs w:val="30"/>
        </w:rPr>
        <w:t>Из общего числа наблюдаемых - 18,7% женщин.</w:t>
      </w:r>
    </w:p>
    <w:p w:rsidR="00A14B83" w:rsidRPr="00604977" w:rsidRDefault="00A14B83" w:rsidP="00604977">
      <w:pPr>
        <w:spacing w:after="0" w:line="240" w:lineRule="auto"/>
        <w:ind w:firstLine="709"/>
        <w:jc w:val="both"/>
        <w:rPr>
          <w:rFonts w:ascii="Times New Roman" w:hAnsi="Times New Roman"/>
          <w:i/>
          <w:sz w:val="30"/>
          <w:szCs w:val="30"/>
        </w:rPr>
      </w:pPr>
      <w:r w:rsidRPr="00604977">
        <w:rPr>
          <w:rFonts w:ascii="Times New Roman" w:hAnsi="Times New Roman"/>
          <w:i/>
          <w:sz w:val="30"/>
          <w:szCs w:val="30"/>
        </w:rPr>
        <w:lastRenderedPageBreak/>
        <w:t>В возрасте до 18 лет зарегистрировано 70 человек, что составляет 7,9% от общего числа, от 19 до 20 лет состоит под наблюдением 5,6%, от 21 до 25 лет – 14,8%, от 26 до 40 лет – 57%, старше 40 лет – 14,7%.</w:t>
      </w:r>
    </w:p>
    <w:p w:rsidR="00A14B83" w:rsidRPr="00604977" w:rsidRDefault="00A14B83" w:rsidP="00604977">
      <w:pPr>
        <w:spacing w:after="0" w:line="240" w:lineRule="auto"/>
        <w:ind w:firstLine="709"/>
        <w:jc w:val="both"/>
        <w:rPr>
          <w:rFonts w:ascii="Times New Roman" w:hAnsi="Times New Roman"/>
          <w:i/>
          <w:sz w:val="30"/>
          <w:szCs w:val="30"/>
        </w:rPr>
      </w:pPr>
      <w:r w:rsidRPr="00604977">
        <w:rPr>
          <w:rFonts w:ascii="Times New Roman" w:hAnsi="Times New Roman"/>
          <w:i/>
          <w:sz w:val="30"/>
          <w:szCs w:val="30"/>
        </w:rPr>
        <w:t>Социальные характеристики:</w:t>
      </w:r>
    </w:p>
    <w:p w:rsidR="00A14B83" w:rsidRPr="00604977" w:rsidRDefault="00A14B83" w:rsidP="00604977">
      <w:pPr>
        <w:spacing w:after="0" w:line="240" w:lineRule="auto"/>
        <w:ind w:firstLine="709"/>
        <w:jc w:val="both"/>
        <w:rPr>
          <w:rFonts w:ascii="Times New Roman" w:hAnsi="Times New Roman"/>
          <w:i/>
          <w:sz w:val="30"/>
          <w:szCs w:val="30"/>
        </w:rPr>
      </w:pPr>
      <w:r w:rsidRPr="00604977">
        <w:rPr>
          <w:rFonts w:ascii="Times New Roman" w:hAnsi="Times New Roman"/>
          <w:i/>
          <w:sz w:val="30"/>
          <w:szCs w:val="30"/>
        </w:rPr>
        <w:t>Имеют высшее образование 1,9% состоящих под наблюдением, среднее специальное – 34,3%, среднее – 47,6%.</w:t>
      </w:r>
    </w:p>
    <w:p w:rsidR="00A14B83" w:rsidRPr="00604977" w:rsidRDefault="00A14B83" w:rsidP="00604977">
      <w:pPr>
        <w:spacing w:after="0" w:line="240" w:lineRule="auto"/>
        <w:ind w:firstLine="709"/>
        <w:jc w:val="both"/>
        <w:rPr>
          <w:rFonts w:ascii="Times New Roman" w:hAnsi="Times New Roman"/>
          <w:i/>
          <w:sz w:val="30"/>
          <w:szCs w:val="30"/>
        </w:rPr>
      </w:pPr>
      <w:r w:rsidRPr="00604977">
        <w:rPr>
          <w:rFonts w:ascii="Times New Roman" w:hAnsi="Times New Roman"/>
          <w:i/>
          <w:sz w:val="30"/>
          <w:szCs w:val="30"/>
        </w:rPr>
        <w:t>Работают 29,5%, не работают в возрасте старше 20 лет – 57,2%, учатся в средней школе 4%, ССУЗах – 3,4%, не учатся и не работают в возрасте до 20 лет – 4,8%</w:t>
      </w:r>
    </w:p>
    <w:p w:rsidR="00A14B83" w:rsidRPr="00604977" w:rsidRDefault="00A14B83" w:rsidP="00604977">
      <w:pPr>
        <w:spacing w:after="0" w:line="240" w:lineRule="auto"/>
        <w:ind w:firstLine="709"/>
        <w:jc w:val="both"/>
        <w:rPr>
          <w:rFonts w:ascii="Times New Roman" w:hAnsi="Times New Roman"/>
          <w:i/>
          <w:sz w:val="30"/>
          <w:szCs w:val="30"/>
        </w:rPr>
      </w:pPr>
      <w:r w:rsidRPr="00604977">
        <w:rPr>
          <w:rFonts w:ascii="Times New Roman" w:hAnsi="Times New Roman"/>
          <w:i/>
          <w:sz w:val="30"/>
          <w:szCs w:val="30"/>
        </w:rPr>
        <w:t>По семейному положению 54,3% холостые и незамужние, 22,8% состоят в браке, 21,1% разведены, 1,8% вдовцов и вдов.</w:t>
      </w:r>
    </w:p>
    <w:p w:rsidR="00A14B83" w:rsidRPr="00604977" w:rsidRDefault="00A14B83" w:rsidP="00604977">
      <w:pPr>
        <w:spacing w:after="0" w:line="240" w:lineRule="auto"/>
        <w:ind w:firstLine="709"/>
        <w:jc w:val="both"/>
        <w:rPr>
          <w:rFonts w:ascii="Times New Roman" w:hAnsi="Times New Roman"/>
          <w:i/>
          <w:sz w:val="30"/>
          <w:szCs w:val="30"/>
        </w:rPr>
      </w:pPr>
      <w:r w:rsidRPr="00604977">
        <w:rPr>
          <w:rFonts w:ascii="Times New Roman" w:hAnsi="Times New Roman"/>
          <w:i/>
          <w:sz w:val="30"/>
          <w:szCs w:val="30"/>
        </w:rPr>
        <w:t xml:space="preserve">В настоящее время проживают совместно с родителями 18,6%, отдельно от родителей – 81,4%. Воспитывались в неполных семьях 16,2% наблюдаемых. </w:t>
      </w:r>
    </w:p>
    <w:p w:rsidR="00A14B83" w:rsidRPr="00604977" w:rsidRDefault="00A14B83" w:rsidP="00604977">
      <w:pPr>
        <w:spacing w:after="0" w:line="240" w:lineRule="auto"/>
        <w:ind w:firstLine="709"/>
        <w:jc w:val="both"/>
        <w:rPr>
          <w:rFonts w:ascii="Times New Roman" w:hAnsi="Times New Roman"/>
          <w:i/>
          <w:sz w:val="30"/>
          <w:szCs w:val="30"/>
        </w:rPr>
      </w:pPr>
      <w:r w:rsidRPr="00604977">
        <w:rPr>
          <w:rFonts w:ascii="Times New Roman" w:hAnsi="Times New Roman"/>
          <w:i/>
          <w:sz w:val="30"/>
          <w:szCs w:val="30"/>
        </w:rPr>
        <w:t>Судимы однократно 23,9%, два и более раза – 19,8%. Судимость связана с наркотиками у 14% судимых.</w:t>
      </w:r>
    </w:p>
    <w:p w:rsidR="00A14B83" w:rsidRPr="00604977" w:rsidRDefault="00A14B83" w:rsidP="00604977">
      <w:pPr>
        <w:shd w:val="clear" w:color="auto" w:fill="FFFFFF"/>
        <w:spacing w:after="0" w:line="240" w:lineRule="auto"/>
        <w:ind w:firstLine="709"/>
        <w:jc w:val="both"/>
        <w:rPr>
          <w:rFonts w:ascii="Times New Roman" w:hAnsi="Times New Roman"/>
          <w:sz w:val="30"/>
          <w:szCs w:val="30"/>
        </w:rPr>
      </w:pPr>
      <w:r w:rsidRPr="00604977">
        <w:rPr>
          <w:rFonts w:ascii="Times New Roman" w:hAnsi="Times New Roman"/>
          <w:bCs/>
          <w:sz w:val="30"/>
          <w:szCs w:val="30"/>
        </w:rPr>
        <w:t>Самое страшное то, что наркомания распространяется очень быстро</w:t>
      </w:r>
      <w:r w:rsidRPr="00604977">
        <w:rPr>
          <w:rFonts w:ascii="Times New Roman" w:hAnsi="Times New Roman"/>
          <w:sz w:val="30"/>
          <w:szCs w:val="30"/>
        </w:rPr>
        <w:t xml:space="preserve">. Если раньше наркотики употребляли единицы, и многие из них могли жить с этой привычкой довольно долго, то сейчас наркомания становится массовой, а с распространением огромного количества синтетических наркотиков, которые стали очень доступными и популярными у молодежи, это зло стало покушаться все больше среди детей и молодых людей. </w:t>
      </w:r>
    </w:p>
    <w:p w:rsidR="00A14B83" w:rsidRPr="00604977" w:rsidRDefault="00A14B83" w:rsidP="00604977">
      <w:pPr>
        <w:spacing w:after="0" w:line="240" w:lineRule="auto"/>
        <w:ind w:firstLine="708"/>
        <w:jc w:val="both"/>
        <w:rPr>
          <w:rFonts w:ascii="Times New Roman" w:hAnsi="Times New Roman"/>
          <w:sz w:val="30"/>
          <w:szCs w:val="30"/>
        </w:rPr>
      </w:pPr>
      <w:r w:rsidRPr="00604977">
        <w:rPr>
          <w:rFonts w:ascii="Times New Roman" w:hAnsi="Times New Roman"/>
          <w:color w:val="000000"/>
          <w:sz w:val="30"/>
          <w:szCs w:val="30"/>
        </w:rPr>
        <w:t>Между тем, на чёрный рынок поступают совершенно новые малоизвестные синтетические препараты, не входящие в списки.</w:t>
      </w:r>
      <w:r w:rsidRPr="00604977">
        <w:rPr>
          <w:rStyle w:val="ad"/>
          <w:rFonts w:ascii="Times New Roman" w:hAnsi="Times New Roman"/>
          <w:color w:val="000000"/>
          <w:sz w:val="30"/>
          <w:szCs w:val="30"/>
        </w:rPr>
        <w:t xml:space="preserve"> «</w:t>
      </w:r>
      <w:r w:rsidRPr="00604977">
        <w:rPr>
          <w:rStyle w:val="aa"/>
          <w:rFonts w:ascii="Times New Roman" w:hAnsi="Times New Roman"/>
          <w:b w:val="0"/>
          <w:color w:val="000000"/>
          <w:sz w:val="30"/>
          <w:szCs w:val="30"/>
        </w:rPr>
        <w:t>Дизайнерские наркотики» – это «молодое пополнение» для стремительно растущего списка наркотических и психотропных веществ (т</w:t>
      </w:r>
      <w:r w:rsidRPr="00604977">
        <w:rPr>
          <w:rFonts w:ascii="Times New Roman" w:hAnsi="Times New Roman"/>
          <w:color w:val="000000"/>
          <w:sz w:val="30"/>
          <w:szCs w:val="30"/>
        </w:rPr>
        <w:t>ермин  популярен в прессе)</w:t>
      </w:r>
      <w:r w:rsidRPr="00604977">
        <w:rPr>
          <w:rStyle w:val="aa"/>
          <w:rFonts w:ascii="Times New Roman" w:hAnsi="Times New Roman"/>
          <w:b w:val="0"/>
          <w:color w:val="000000"/>
          <w:sz w:val="30"/>
          <w:szCs w:val="30"/>
        </w:rPr>
        <w:t xml:space="preserve">. </w:t>
      </w:r>
      <w:r w:rsidRPr="00604977">
        <w:rPr>
          <w:rStyle w:val="aa"/>
          <w:rFonts w:ascii="Times New Roman" w:hAnsi="Times New Roman"/>
          <w:b w:val="0"/>
          <w:sz w:val="30"/>
          <w:szCs w:val="30"/>
        </w:rPr>
        <w:t xml:space="preserve">Дизайнерские наркотики (англ. </w:t>
      </w:r>
      <w:r w:rsidRPr="00604977">
        <w:rPr>
          <w:rStyle w:val="aa"/>
          <w:rFonts w:ascii="Times New Roman" w:hAnsi="Times New Roman"/>
          <w:sz w:val="30"/>
          <w:szCs w:val="30"/>
        </w:rPr>
        <w:t>-</w:t>
      </w:r>
      <w:r w:rsidRPr="00604977">
        <w:rPr>
          <w:rStyle w:val="apple-converted-space"/>
          <w:rFonts w:ascii="Times New Roman" w:hAnsi="Times New Roman"/>
          <w:bCs/>
          <w:sz w:val="30"/>
          <w:szCs w:val="30"/>
        </w:rPr>
        <w:t> </w:t>
      </w:r>
      <w:hyperlink r:id="rId7" w:tooltip="Ссылка на : Designer Drugs" w:history="1">
        <w:r w:rsidRPr="00604977">
          <w:rPr>
            <w:rStyle w:val="ae"/>
            <w:rFonts w:ascii="Times New Roman" w:hAnsi="Times New Roman"/>
            <w:bCs/>
            <w:sz w:val="30"/>
            <w:szCs w:val="30"/>
          </w:rPr>
          <w:t>designer drugs</w:t>
        </w:r>
      </w:hyperlink>
      <w:r w:rsidRPr="00604977">
        <w:rPr>
          <w:rStyle w:val="aa"/>
          <w:rFonts w:ascii="Times New Roman" w:hAnsi="Times New Roman"/>
          <w:b w:val="0"/>
          <w:sz w:val="30"/>
          <w:szCs w:val="30"/>
        </w:rPr>
        <w:t>)</w:t>
      </w:r>
      <w:r w:rsidRPr="00604977">
        <w:rPr>
          <w:rStyle w:val="apple-converted-space"/>
          <w:rFonts w:ascii="Times New Roman" w:hAnsi="Times New Roman"/>
          <w:color w:val="000000"/>
          <w:sz w:val="30"/>
          <w:szCs w:val="30"/>
        </w:rPr>
        <w:t> </w:t>
      </w:r>
      <w:r w:rsidRPr="00604977">
        <w:rPr>
          <w:rFonts w:ascii="Times New Roman" w:hAnsi="Times New Roman"/>
          <w:color w:val="000000"/>
          <w:sz w:val="30"/>
          <w:szCs w:val="30"/>
        </w:rPr>
        <w:t xml:space="preserve">— психоактивные вещества, предназначенные для немедицинского использования, которые являются производными от ограниченного законом наркотического или психотропного вещества. Более точный термин – </w:t>
      </w:r>
      <w:r w:rsidRPr="00604977">
        <w:rPr>
          <w:rStyle w:val="aa"/>
          <w:rFonts w:ascii="Times New Roman" w:hAnsi="Times New Roman"/>
          <w:b w:val="0"/>
          <w:color w:val="000000"/>
          <w:sz w:val="30"/>
          <w:szCs w:val="30"/>
        </w:rPr>
        <w:t>аналоговые психоактивные вещества.</w:t>
      </w:r>
      <w:r w:rsidRPr="00604977">
        <w:rPr>
          <w:rStyle w:val="apple-converted-space"/>
          <w:rFonts w:ascii="Times New Roman" w:hAnsi="Times New Roman"/>
          <w:b/>
          <w:bCs/>
          <w:color w:val="000000"/>
          <w:sz w:val="30"/>
          <w:szCs w:val="30"/>
        </w:rPr>
        <w:t> </w:t>
      </w:r>
      <w:r w:rsidRPr="00604977">
        <w:rPr>
          <w:rFonts w:ascii="Times New Roman" w:hAnsi="Times New Roman"/>
          <w:color w:val="000000"/>
          <w:sz w:val="30"/>
          <w:szCs w:val="30"/>
        </w:rPr>
        <w:t>При употреблении эти химические соединения вызывают эффекты, подобные эффектам от таких веществ как экстази, кокаин, каннабис и других.  Аналоговые психоактивные вещества до некоторого времени являются легальными, потому что просто не успевают попасть в официальный список наркотических и психотропных веществ, но от этого они не менее опасны, чем уже признанные наркотики.</w:t>
      </w:r>
    </w:p>
    <w:p w:rsidR="00A14B83" w:rsidRPr="00604977" w:rsidRDefault="00A14B83" w:rsidP="00604977">
      <w:pPr>
        <w:pStyle w:val="a9"/>
        <w:shd w:val="clear" w:color="auto" w:fill="FFFFFF"/>
        <w:spacing w:before="0" w:beforeAutospacing="0" w:after="0" w:afterAutospacing="0"/>
        <w:ind w:firstLine="708"/>
        <w:jc w:val="both"/>
        <w:rPr>
          <w:color w:val="000000"/>
          <w:sz w:val="30"/>
          <w:szCs w:val="30"/>
          <w:shd w:val="clear" w:color="auto" w:fill="FFFFFF"/>
        </w:rPr>
      </w:pPr>
      <w:r w:rsidRPr="00604977">
        <w:rPr>
          <w:rStyle w:val="aa"/>
          <w:b w:val="0"/>
          <w:color w:val="000000"/>
          <w:sz w:val="30"/>
          <w:szCs w:val="30"/>
        </w:rPr>
        <w:t>Один из них, JWH-018 - синтетический каннабиноид, который выявляют в составе курительных смесей, появившихся в Беларуси в последние два года.</w:t>
      </w:r>
      <w:r w:rsidRPr="00604977">
        <w:rPr>
          <w:color w:val="000000"/>
          <w:sz w:val="30"/>
          <w:szCs w:val="30"/>
        </w:rPr>
        <w:t xml:space="preserve"> JWH-018 может быть и в виде пудры, но в основном он добавляется в состав специй. Это так называемые ароматические курительные смеси – «миксы», «специи». В состав таких «специй» входят, как будто, только совершенно безобидные компоненты – не содержащие наркотиков натуральные ароматические растения. На самом деле, JWH-018 чрезвычайно опасен и токсичен. Учёные доказали, что это вещество, как и другие каннабиноиды, может спровоцировать развитие рака и шизофрении. Последствия от передозировки просто катастрофические – тяжёлое физическое истощение, иммунодефицит и слабоумие.</w:t>
      </w:r>
      <w:r w:rsidRPr="00604977">
        <w:rPr>
          <w:color w:val="000000"/>
          <w:sz w:val="30"/>
          <w:szCs w:val="30"/>
          <w:shd w:val="clear" w:color="auto" w:fill="FFFFFF"/>
        </w:rPr>
        <w:t xml:space="preserve"> </w:t>
      </w:r>
    </w:p>
    <w:p w:rsidR="00A14B83" w:rsidRPr="00604977" w:rsidRDefault="00A14B83" w:rsidP="00604977">
      <w:pPr>
        <w:pStyle w:val="a9"/>
        <w:shd w:val="clear" w:color="auto" w:fill="FFFFFF"/>
        <w:spacing w:before="0" w:beforeAutospacing="0" w:after="0" w:afterAutospacing="0"/>
        <w:ind w:firstLine="708"/>
        <w:jc w:val="both"/>
        <w:rPr>
          <w:sz w:val="30"/>
          <w:szCs w:val="30"/>
        </w:rPr>
      </w:pPr>
      <w:r w:rsidRPr="00604977">
        <w:rPr>
          <w:color w:val="000000"/>
          <w:sz w:val="30"/>
          <w:szCs w:val="30"/>
          <w:shd w:val="clear" w:color="auto" w:fill="FFFFFF"/>
        </w:rPr>
        <w:lastRenderedPageBreak/>
        <w:t xml:space="preserve">Курительные смеси получили распространение в Европе, а затем и в России и следом в Беларуси с середины 2000-х годов. </w:t>
      </w:r>
      <w:r w:rsidRPr="00604977">
        <w:rPr>
          <w:sz w:val="30"/>
          <w:szCs w:val="30"/>
        </w:rPr>
        <w:t>Продажа смесей осуществлялась в странах Европы с 2006 под видом</w:t>
      </w:r>
      <w:r w:rsidRPr="00604977">
        <w:rPr>
          <w:rStyle w:val="apple-converted-space"/>
          <w:sz w:val="30"/>
          <w:szCs w:val="30"/>
        </w:rPr>
        <w:t xml:space="preserve"> </w:t>
      </w:r>
      <w:hyperlink r:id="rId8" w:tooltip="Благовония" w:history="1">
        <w:r w:rsidRPr="00604977">
          <w:rPr>
            <w:rStyle w:val="ae"/>
            <w:sz w:val="30"/>
            <w:szCs w:val="30"/>
          </w:rPr>
          <w:t>благовоний</w:t>
        </w:r>
      </w:hyperlink>
      <w:r w:rsidRPr="00604977">
        <w:rPr>
          <w:rStyle w:val="apple-converted-space"/>
          <w:sz w:val="30"/>
          <w:szCs w:val="30"/>
        </w:rPr>
        <w:t xml:space="preserve"> </w:t>
      </w:r>
      <w:r w:rsidRPr="00604977">
        <w:rPr>
          <w:sz w:val="30"/>
          <w:szCs w:val="30"/>
        </w:rPr>
        <w:t>преимущественно через</w:t>
      </w:r>
      <w:r w:rsidRPr="00604977">
        <w:rPr>
          <w:rStyle w:val="apple-converted-space"/>
          <w:sz w:val="30"/>
          <w:szCs w:val="30"/>
        </w:rPr>
        <w:t xml:space="preserve"> </w:t>
      </w:r>
      <w:hyperlink r:id="rId9" w:tooltip="Интернет-магазин" w:history="1">
        <w:r w:rsidRPr="00604977">
          <w:rPr>
            <w:rStyle w:val="ae"/>
            <w:sz w:val="30"/>
            <w:szCs w:val="30"/>
          </w:rPr>
          <w:t>интернет-магазины</w:t>
        </w:r>
      </w:hyperlink>
      <w:r w:rsidRPr="00604977">
        <w:rPr>
          <w:sz w:val="30"/>
          <w:szCs w:val="30"/>
        </w:rPr>
        <w:t xml:space="preserve">. </w:t>
      </w:r>
    </w:p>
    <w:p w:rsidR="00A14B83" w:rsidRPr="00604977" w:rsidRDefault="00A14B83" w:rsidP="00604977">
      <w:pPr>
        <w:pStyle w:val="a9"/>
        <w:shd w:val="clear" w:color="auto" w:fill="FFFFFF"/>
        <w:spacing w:before="0" w:beforeAutospacing="0" w:after="0" w:afterAutospacing="0"/>
        <w:ind w:firstLine="708"/>
        <w:jc w:val="both"/>
        <w:rPr>
          <w:b/>
          <w:color w:val="000000"/>
          <w:sz w:val="30"/>
          <w:szCs w:val="30"/>
          <w:shd w:val="clear" w:color="auto" w:fill="FFFFFF"/>
        </w:rPr>
      </w:pPr>
      <w:r w:rsidRPr="00604977">
        <w:rPr>
          <w:b/>
          <w:color w:val="000000"/>
          <w:sz w:val="30"/>
          <w:szCs w:val="30"/>
          <w:shd w:val="clear" w:color="auto" w:fill="FFFFFF"/>
        </w:rPr>
        <w:t>Курительные смеси делятся на две группы.</w:t>
      </w:r>
    </w:p>
    <w:p w:rsidR="00A14B83" w:rsidRPr="00604977" w:rsidRDefault="00A14B83" w:rsidP="00604977">
      <w:pPr>
        <w:pStyle w:val="a9"/>
        <w:shd w:val="clear" w:color="auto" w:fill="FFFFFF"/>
        <w:spacing w:before="0" w:beforeAutospacing="0" w:after="0" w:afterAutospacing="0"/>
        <w:ind w:firstLine="708"/>
        <w:jc w:val="both"/>
        <w:rPr>
          <w:color w:val="000000"/>
          <w:sz w:val="30"/>
          <w:szCs w:val="30"/>
          <w:shd w:val="clear" w:color="auto" w:fill="FFFFFF"/>
        </w:rPr>
      </w:pPr>
      <w:r w:rsidRPr="00604977">
        <w:rPr>
          <w:i/>
          <w:color w:val="000000"/>
          <w:sz w:val="30"/>
          <w:szCs w:val="30"/>
          <w:shd w:val="clear" w:color="auto" w:fill="FFFFFF"/>
        </w:rPr>
        <w:t>К первому виду относятся миксы, состоящие из натуральных растений.</w:t>
      </w:r>
      <w:r w:rsidRPr="00604977">
        <w:rPr>
          <w:color w:val="000000"/>
          <w:sz w:val="30"/>
          <w:szCs w:val="30"/>
          <w:shd w:val="clear" w:color="auto" w:fill="FFFFFF"/>
        </w:rPr>
        <w:t xml:space="preserve"> Травы, обладающие галлюциногенным действием, перемешиваются между собой в определенных пропорциях и дают так называемый «эффект употребления». </w:t>
      </w:r>
    </w:p>
    <w:p w:rsidR="00A14B83" w:rsidRPr="00604977" w:rsidRDefault="00A14B83" w:rsidP="00604977">
      <w:pPr>
        <w:pStyle w:val="a9"/>
        <w:shd w:val="clear" w:color="auto" w:fill="FFFFFF"/>
        <w:spacing w:before="0" w:beforeAutospacing="0" w:after="0" w:afterAutospacing="0"/>
        <w:ind w:firstLine="708"/>
        <w:jc w:val="both"/>
        <w:rPr>
          <w:sz w:val="30"/>
          <w:szCs w:val="30"/>
        </w:rPr>
      </w:pPr>
      <w:r w:rsidRPr="00604977">
        <w:rPr>
          <w:sz w:val="30"/>
          <w:szCs w:val="30"/>
        </w:rPr>
        <w:t>Распространители рекламируют свой товар как корм для рыб, соли для ванн, добавки для роста растений, порошки для выведения пятен, средства защиты от насекомых.</w:t>
      </w:r>
    </w:p>
    <w:p w:rsidR="00A14B83" w:rsidRPr="00604977" w:rsidRDefault="00A14B83" w:rsidP="00604977">
      <w:pPr>
        <w:pStyle w:val="a9"/>
        <w:shd w:val="clear" w:color="auto" w:fill="FFFFFF"/>
        <w:spacing w:before="0" w:beforeAutospacing="0" w:after="0" w:afterAutospacing="0"/>
        <w:ind w:firstLine="708"/>
        <w:jc w:val="both"/>
        <w:rPr>
          <w:color w:val="000000"/>
          <w:sz w:val="30"/>
          <w:szCs w:val="30"/>
          <w:shd w:val="clear" w:color="auto" w:fill="FFFFFF"/>
        </w:rPr>
      </w:pPr>
      <w:r w:rsidRPr="00604977">
        <w:rPr>
          <w:sz w:val="30"/>
          <w:szCs w:val="30"/>
        </w:rPr>
        <w:t xml:space="preserve">В качестве сырья для изготовления курительных «миксов» используют корни, стебли, семена, цветы и листья определённых растений и их экстракты, которые готовят по специальной технологии. Если верить продавцам смесей, то «миксы» абсолютно безвредны и помогают расслабиться, успокоиться, повысить жизненный тонус и побороть депрессию. На самом же деле большинство растений, используемых для таких курительных смесей, обладают сильнейшим токсическим и психотропным эффектом. </w:t>
      </w:r>
    </w:p>
    <w:p w:rsidR="00A14B83" w:rsidRPr="00604977" w:rsidRDefault="00A14B83" w:rsidP="00604977">
      <w:pPr>
        <w:shd w:val="clear" w:color="auto" w:fill="FFFFFF"/>
        <w:spacing w:after="0" w:line="240" w:lineRule="auto"/>
        <w:ind w:firstLine="708"/>
        <w:jc w:val="both"/>
        <w:rPr>
          <w:rFonts w:ascii="Times New Roman" w:hAnsi="Times New Roman"/>
          <w:sz w:val="30"/>
          <w:szCs w:val="30"/>
        </w:rPr>
      </w:pPr>
      <w:r w:rsidRPr="00604977">
        <w:rPr>
          <w:rFonts w:ascii="Times New Roman" w:hAnsi="Times New Roman"/>
          <w:i/>
          <w:color w:val="000000"/>
          <w:sz w:val="30"/>
          <w:szCs w:val="30"/>
          <w:shd w:val="clear" w:color="auto" w:fill="FFFFFF"/>
        </w:rPr>
        <w:t>Второй вид курительных миксов – это смеси трав, обработанных химическими веществами</w:t>
      </w:r>
      <w:r w:rsidRPr="00604977">
        <w:rPr>
          <w:rFonts w:ascii="Times New Roman" w:hAnsi="Times New Roman"/>
          <w:color w:val="000000"/>
          <w:sz w:val="30"/>
          <w:szCs w:val="30"/>
          <w:shd w:val="clear" w:color="auto" w:fill="FFFFFF"/>
        </w:rPr>
        <w:t xml:space="preserve"> (синтетическими каннабиноидами) и полностью произведенные в лабораторных условиях. Самым известным брендом курительных смесей стал продукт под названием «Спайс». </w:t>
      </w:r>
      <w:r w:rsidRPr="00604977">
        <w:rPr>
          <w:rFonts w:ascii="Times New Roman" w:hAnsi="Times New Roman"/>
          <w:sz w:val="30"/>
          <w:szCs w:val="30"/>
        </w:rPr>
        <w:t xml:space="preserve">Обладает </w:t>
      </w:r>
      <w:hyperlink r:id="rId10" w:tooltip="Психоактивные вещества" w:history="1">
        <w:r w:rsidRPr="00604977">
          <w:rPr>
            <w:rStyle w:val="ae"/>
            <w:rFonts w:ascii="Times New Roman" w:hAnsi="Times New Roman"/>
            <w:sz w:val="30"/>
            <w:szCs w:val="30"/>
          </w:rPr>
          <w:t>психоактивным</w:t>
        </w:r>
      </w:hyperlink>
      <w:r w:rsidRPr="00604977">
        <w:rPr>
          <w:rFonts w:ascii="Times New Roman" w:hAnsi="Times New Roman"/>
          <w:sz w:val="30"/>
          <w:szCs w:val="30"/>
        </w:rPr>
        <w:t xml:space="preserve"> действием, аналогичным действию</w:t>
      </w:r>
      <w:r w:rsidRPr="00604977">
        <w:rPr>
          <w:rStyle w:val="apple-converted-space"/>
          <w:rFonts w:ascii="Times New Roman" w:hAnsi="Times New Roman"/>
          <w:sz w:val="30"/>
          <w:szCs w:val="30"/>
        </w:rPr>
        <w:t xml:space="preserve"> </w:t>
      </w:r>
      <w:hyperlink r:id="rId11" w:tooltip="Марихуана" w:history="1">
        <w:r w:rsidRPr="00604977">
          <w:rPr>
            <w:rStyle w:val="ae"/>
            <w:rFonts w:ascii="Times New Roman" w:hAnsi="Times New Roman"/>
            <w:sz w:val="30"/>
            <w:szCs w:val="30"/>
          </w:rPr>
          <w:t>марихуаны</w:t>
        </w:r>
      </w:hyperlink>
      <w:r w:rsidRPr="00604977">
        <w:rPr>
          <w:rFonts w:ascii="Times New Roman" w:hAnsi="Times New Roman"/>
          <w:sz w:val="30"/>
          <w:szCs w:val="30"/>
        </w:rPr>
        <w:t xml:space="preserve">. Действие </w:t>
      </w:r>
      <w:r w:rsidRPr="00604977">
        <w:rPr>
          <w:rFonts w:ascii="Times New Roman" w:hAnsi="Times New Roman"/>
          <w:bCs/>
          <w:sz w:val="30"/>
          <w:szCs w:val="30"/>
        </w:rPr>
        <w:t xml:space="preserve">«Спайс» </w:t>
      </w:r>
      <w:r w:rsidRPr="00604977">
        <w:rPr>
          <w:rFonts w:ascii="Times New Roman" w:hAnsi="Times New Roman"/>
          <w:sz w:val="30"/>
          <w:szCs w:val="30"/>
        </w:rPr>
        <w:t xml:space="preserve">и аналогичных смесей обусловлено не растительными компонентами, а синтетическими </w:t>
      </w:r>
      <w:hyperlink r:id="rId12" w:tooltip="Агонист" w:history="1">
        <w:r w:rsidRPr="00604977">
          <w:rPr>
            <w:rFonts w:ascii="Times New Roman" w:hAnsi="Times New Roman"/>
            <w:sz w:val="30"/>
            <w:szCs w:val="30"/>
          </w:rPr>
          <w:t>агонистами</w:t>
        </w:r>
      </w:hyperlink>
      <w:r w:rsidRPr="00604977">
        <w:rPr>
          <w:rFonts w:ascii="Times New Roman" w:hAnsi="Times New Roman"/>
          <w:sz w:val="30"/>
          <w:szCs w:val="30"/>
        </w:rPr>
        <w:t xml:space="preserve"> </w:t>
      </w:r>
      <w:hyperlink r:id="rId13" w:tooltip="Каннабиноидные рецепторы" w:history="1">
        <w:r w:rsidRPr="00604977">
          <w:rPr>
            <w:rFonts w:ascii="Times New Roman" w:hAnsi="Times New Roman"/>
            <w:sz w:val="30"/>
            <w:szCs w:val="30"/>
          </w:rPr>
          <w:t>каннабиноидных рецепторов</w:t>
        </w:r>
      </w:hyperlink>
      <w:r w:rsidRPr="00604977">
        <w:rPr>
          <w:rFonts w:ascii="Times New Roman" w:hAnsi="Times New Roman"/>
          <w:sz w:val="30"/>
          <w:szCs w:val="30"/>
        </w:rPr>
        <w:t xml:space="preserve"> различной химической природы (содержание в различных партиях варьируется).</w:t>
      </w:r>
    </w:p>
    <w:p w:rsidR="00A14B83" w:rsidRPr="00604977" w:rsidRDefault="00A14B83" w:rsidP="00604977">
      <w:pPr>
        <w:spacing w:after="0" w:line="240" w:lineRule="auto"/>
        <w:ind w:firstLine="708"/>
        <w:jc w:val="both"/>
        <w:rPr>
          <w:rFonts w:ascii="Times New Roman" w:hAnsi="Times New Roman"/>
          <w:sz w:val="30"/>
          <w:szCs w:val="30"/>
        </w:rPr>
      </w:pPr>
      <w:r w:rsidRPr="00604977">
        <w:rPr>
          <w:rFonts w:ascii="Times New Roman" w:hAnsi="Times New Roman"/>
          <w:sz w:val="30"/>
          <w:szCs w:val="30"/>
        </w:rPr>
        <w:t>В настоящее время синтетические</w:t>
      </w:r>
      <w:r w:rsidRPr="00604977">
        <w:rPr>
          <w:rStyle w:val="apple-converted-space"/>
          <w:rFonts w:ascii="Times New Roman" w:hAnsi="Times New Roman"/>
          <w:sz w:val="30"/>
          <w:szCs w:val="30"/>
        </w:rPr>
        <w:t xml:space="preserve"> </w:t>
      </w:r>
      <w:hyperlink r:id="rId14" w:tooltip="Каннабиноиды" w:history="1">
        <w:r w:rsidRPr="00604977">
          <w:rPr>
            <w:rStyle w:val="ae"/>
            <w:rFonts w:ascii="Times New Roman" w:hAnsi="Times New Roman"/>
            <w:sz w:val="30"/>
            <w:szCs w:val="30"/>
          </w:rPr>
          <w:t>каннабиноиды</w:t>
        </w:r>
      </w:hyperlink>
      <w:r w:rsidRPr="00604977">
        <w:rPr>
          <w:rFonts w:ascii="Times New Roman" w:hAnsi="Times New Roman"/>
          <w:sz w:val="30"/>
          <w:szCs w:val="30"/>
        </w:rPr>
        <w:t xml:space="preserve">, являющиеся действующими веществами </w:t>
      </w:r>
      <w:r w:rsidRPr="00604977">
        <w:rPr>
          <w:rFonts w:ascii="Times New Roman" w:hAnsi="Times New Roman"/>
          <w:bCs/>
          <w:sz w:val="30"/>
          <w:szCs w:val="30"/>
        </w:rPr>
        <w:t>«Спайс»</w:t>
      </w:r>
      <w:r w:rsidRPr="00604977">
        <w:rPr>
          <w:rFonts w:ascii="Times New Roman" w:hAnsi="Times New Roman"/>
          <w:sz w:val="30"/>
          <w:szCs w:val="30"/>
        </w:rPr>
        <w:t>, запрещены в</w:t>
      </w:r>
      <w:r w:rsidRPr="00604977">
        <w:rPr>
          <w:rStyle w:val="apple-converted-space"/>
          <w:rFonts w:ascii="Times New Roman" w:hAnsi="Times New Roman"/>
          <w:sz w:val="30"/>
          <w:szCs w:val="30"/>
        </w:rPr>
        <w:t xml:space="preserve"> </w:t>
      </w:r>
      <w:hyperlink r:id="rId15" w:tooltip="Россия" w:history="1">
        <w:r w:rsidRPr="00604977">
          <w:rPr>
            <w:rStyle w:val="ae"/>
            <w:rFonts w:ascii="Times New Roman" w:hAnsi="Times New Roman"/>
            <w:sz w:val="30"/>
            <w:szCs w:val="30"/>
          </w:rPr>
          <w:t>России</w:t>
        </w:r>
      </w:hyperlink>
      <w:r w:rsidRPr="00604977">
        <w:rPr>
          <w:rFonts w:ascii="Times New Roman" w:hAnsi="Times New Roman"/>
          <w:sz w:val="30"/>
          <w:szCs w:val="30"/>
        </w:rPr>
        <w:t>,</w:t>
      </w:r>
      <w:r w:rsidRPr="00604977">
        <w:rPr>
          <w:rStyle w:val="apple-converted-space"/>
          <w:rFonts w:ascii="Times New Roman" w:hAnsi="Times New Roman"/>
          <w:sz w:val="30"/>
          <w:szCs w:val="30"/>
        </w:rPr>
        <w:t xml:space="preserve"> </w:t>
      </w:r>
      <w:hyperlink r:id="rId16" w:tooltip="США" w:history="1">
        <w:r w:rsidRPr="00604977">
          <w:rPr>
            <w:rStyle w:val="ae"/>
            <w:rFonts w:ascii="Times New Roman" w:hAnsi="Times New Roman"/>
            <w:sz w:val="30"/>
            <w:szCs w:val="30"/>
          </w:rPr>
          <w:t>США</w:t>
        </w:r>
      </w:hyperlink>
      <w:r w:rsidRPr="00604977">
        <w:rPr>
          <w:rStyle w:val="apple-converted-space"/>
          <w:rFonts w:ascii="Times New Roman" w:hAnsi="Times New Roman"/>
          <w:sz w:val="30"/>
          <w:szCs w:val="30"/>
        </w:rPr>
        <w:t xml:space="preserve"> </w:t>
      </w:r>
      <w:r w:rsidRPr="00604977">
        <w:rPr>
          <w:rFonts w:ascii="Times New Roman" w:hAnsi="Times New Roman"/>
          <w:sz w:val="30"/>
          <w:szCs w:val="30"/>
        </w:rPr>
        <w:t>и многих странах</w:t>
      </w:r>
      <w:r w:rsidRPr="00604977">
        <w:rPr>
          <w:rStyle w:val="apple-converted-space"/>
          <w:rFonts w:ascii="Times New Roman" w:hAnsi="Times New Roman"/>
          <w:sz w:val="30"/>
          <w:szCs w:val="30"/>
        </w:rPr>
        <w:t xml:space="preserve"> </w:t>
      </w:r>
      <w:hyperlink r:id="rId17" w:tooltip="Европейский союз" w:history="1">
        <w:r w:rsidRPr="00604977">
          <w:rPr>
            <w:rStyle w:val="ae"/>
            <w:rFonts w:ascii="Times New Roman" w:hAnsi="Times New Roman"/>
            <w:sz w:val="30"/>
            <w:szCs w:val="30"/>
          </w:rPr>
          <w:t>Европейского союза</w:t>
        </w:r>
      </w:hyperlink>
      <w:r w:rsidRPr="00604977">
        <w:rPr>
          <w:rFonts w:ascii="Times New Roman" w:hAnsi="Times New Roman"/>
          <w:sz w:val="30"/>
          <w:szCs w:val="30"/>
        </w:rPr>
        <w:t xml:space="preserve">. </w:t>
      </w:r>
    </w:p>
    <w:p w:rsidR="00A14B83" w:rsidRPr="00604977" w:rsidRDefault="00A14B83" w:rsidP="00604977">
      <w:pPr>
        <w:spacing w:after="0" w:line="240" w:lineRule="auto"/>
        <w:ind w:firstLine="708"/>
        <w:jc w:val="both"/>
        <w:rPr>
          <w:rFonts w:ascii="Times New Roman" w:hAnsi="Times New Roman"/>
          <w:color w:val="000000"/>
          <w:sz w:val="30"/>
          <w:szCs w:val="30"/>
        </w:rPr>
      </w:pPr>
      <w:r w:rsidRPr="00604977">
        <w:rPr>
          <w:rFonts w:ascii="Times New Roman" w:hAnsi="Times New Roman"/>
          <w:sz w:val="30"/>
          <w:szCs w:val="30"/>
        </w:rPr>
        <w:t>C 7 апреля 2010 года Постановлением «О внесении изменения и дополнения в постановление Министерства здравоохранения Республики Беларусь от 28 мая 2003 г. № 26 Постановление Министерства здравоохранения Республики Беларусь от 10.03.2010 г. № 25», составляющие вещества смесей внесены в «Список 1 особо опасных наркотических средств и психотропных веществ, не используемых в медицинских целях». За последние три года этот список был изменен одиннадцать раз, пополняясь десятками новых видов наркотиков. Между обновлениями перечня проходит буквально три месяца. П</w:t>
      </w:r>
      <w:r w:rsidRPr="00604977">
        <w:rPr>
          <w:rFonts w:ascii="Times New Roman" w:hAnsi="Times New Roman"/>
          <w:color w:val="000000"/>
          <w:sz w:val="30"/>
          <w:szCs w:val="30"/>
        </w:rPr>
        <w:t xml:space="preserve">осле очередного запрета появляется новое поколение курительных смесей, формула и компоненты изменяются, тем самым свежие смеси обходят список, сохраняя свою эффектность. </w:t>
      </w:r>
    </w:p>
    <w:p w:rsidR="00A14B83" w:rsidRPr="00604977" w:rsidRDefault="00A14B83" w:rsidP="00604977">
      <w:pPr>
        <w:spacing w:after="0" w:line="240" w:lineRule="auto"/>
        <w:ind w:firstLine="708"/>
        <w:jc w:val="both"/>
        <w:rPr>
          <w:rFonts w:ascii="Times New Roman" w:hAnsi="Times New Roman"/>
          <w:i/>
          <w:sz w:val="30"/>
          <w:szCs w:val="30"/>
          <w:u w:val="single"/>
        </w:rPr>
      </w:pPr>
      <w:r w:rsidRPr="00604977">
        <w:rPr>
          <w:rFonts w:ascii="Times New Roman" w:hAnsi="Times New Roman"/>
          <w:i/>
          <w:sz w:val="30"/>
          <w:szCs w:val="30"/>
          <w:u w:val="single"/>
        </w:rPr>
        <w:t>Справочно:</w:t>
      </w:r>
    </w:p>
    <w:p w:rsidR="00A14B83" w:rsidRPr="00604977" w:rsidRDefault="00A14B83" w:rsidP="00604977">
      <w:pPr>
        <w:spacing w:after="0" w:line="240" w:lineRule="auto"/>
        <w:ind w:firstLine="708"/>
        <w:jc w:val="both"/>
        <w:rPr>
          <w:rFonts w:ascii="Times New Roman" w:hAnsi="Times New Roman"/>
          <w:i/>
          <w:sz w:val="30"/>
          <w:szCs w:val="30"/>
        </w:rPr>
      </w:pPr>
      <w:r w:rsidRPr="00604977">
        <w:rPr>
          <w:rFonts w:ascii="Times New Roman" w:hAnsi="Times New Roman"/>
          <w:i/>
          <w:sz w:val="30"/>
          <w:szCs w:val="30"/>
        </w:rPr>
        <w:t xml:space="preserve">Только в 2013 году по инициативе МВД Республики Беларусь в список подконтрольных внесены 73 вещества (начиная с 2010 года – 132), прекращена </w:t>
      </w:r>
      <w:r w:rsidRPr="00604977">
        <w:rPr>
          <w:rFonts w:ascii="Times New Roman" w:hAnsi="Times New Roman"/>
          <w:i/>
          <w:sz w:val="30"/>
          <w:szCs w:val="30"/>
        </w:rPr>
        <w:lastRenderedPageBreak/>
        <w:t xml:space="preserve">деятельность 32 интернет-сайтов, изъято </w:t>
      </w:r>
      <w:smartTag w:uri="urn:schemas-microsoft-com:office:smarttags" w:element="metricconverter">
        <w:smartTagPr>
          <w:attr w:name="ProductID" w:val="42 кг"/>
        </w:smartTagPr>
        <w:r w:rsidRPr="00604977">
          <w:rPr>
            <w:rFonts w:ascii="Times New Roman" w:hAnsi="Times New Roman"/>
            <w:i/>
            <w:sz w:val="30"/>
            <w:szCs w:val="30"/>
          </w:rPr>
          <w:t>42 кг</w:t>
        </w:r>
      </w:smartTag>
      <w:r w:rsidRPr="00604977">
        <w:rPr>
          <w:rFonts w:ascii="Times New Roman" w:hAnsi="Times New Roman"/>
          <w:i/>
          <w:sz w:val="30"/>
          <w:szCs w:val="30"/>
        </w:rPr>
        <w:t xml:space="preserve"> синтетических каннабиноидов, что составляет около 4,2 млн. разовых доз.</w:t>
      </w:r>
    </w:p>
    <w:p w:rsidR="00A14B83" w:rsidRPr="00604977" w:rsidRDefault="00A14B83" w:rsidP="00604977">
      <w:pPr>
        <w:spacing w:after="0" w:line="240" w:lineRule="auto"/>
        <w:jc w:val="both"/>
        <w:rPr>
          <w:rFonts w:ascii="Times New Roman" w:hAnsi="Times New Roman"/>
          <w:sz w:val="30"/>
          <w:szCs w:val="30"/>
        </w:rPr>
      </w:pPr>
      <w:r w:rsidRPr="00604977">
        <w:rPr>
          <w:rFonts w:ascii="Times New Roman" w:hAnsi="Times New Roman"/>
          <w:sz w:val="30"/>
          <w:szCs w:val="30"/>
        </w:rPr>
        <w:t xml:space="preserve">         Республиканский научно-практический центр психического здоровья РБ (далее РНПЦ), исследовав несколько российских форумов по курительным смесям, обнаружил одно сходство: все потребители отмечают «необычное» действие реагента МН – 25, появившегося в конце октября  2012г. Быстро нарастающая потребность в принятии все большего количества вещества с нарастающими побочными явлениями, такими как «ломка», температура, повышенное давление, бессонница, перепады настроения, апатия, агрессивность, тревожность, повышенная потливость.</w:t>
      </w:r>
    </w:p>
    <w:p w:rsidR="00A14B83" w:rsidRPr="00604977" w:rsidRDefault="00A14B83" w:rsidP="00604977">
      <w:pPr>
        <w:spacing w:after="0" w:line="240" w:lineRule="auto"/>
        <w:jc w:val="both"/>
        <w:rPr>
          <w:rFonts w:ascii="Times New Roman" w:hAnsi="Times New Roman"/>
          <w:sz w:val="30"/>
          <w:szCs w:val="30"/>
        </w:rPr>
      </w:pPr>
      <w:r w:rsidRPr="00604977">
        <w:rPr>
          <w:rFonts w:ascii="Times New Roman" w:hAnsi="Times New Roman"/>
          <w:sz w:val="30"/>
          <w:szCs w:val="30"/>
        </w:rPr>
        <w:t xml:space="preserve">         Признаки опьянения курительными смесями, которые приводит РНПЦ психического здоровья РБ: как правило, человек тревожен, координация движения нарушена, либо двигательная активность хаотична. Возможна также сонливость, заторможенность. Зрачки чаще расширены. Возникают трудности с фокусировкой взгляда. Речь невнятная. Возможна выраженная слабость, бледность кожных покровов, тошнота, рвота. Внимание концентрируется с трудом. Если имеют место галлюцинаторные расстройства, то поведение человека меняется в соответствии с ними. Наблюдаются также рвота, судороги, подъем артериального давления, учащенного сердцебиение, отсутствие реакции на внешние раздражители, коматозное состояние, возможен смертельный исход.</w:t>
      </w:r>
    </w:p>
    <w:p w:rsidR="00A14B83" w:rsidRPr="00604977" w:rsidRDefault="00A14B83" w:rsidP="00604977">
      <w:pPr>
        <w:spacing w:after="0" w:line="240" w:lineRule="auto"/>
        <w:jc w:val="both"/>
        <w:rPr>
          <w:rFonts w:ascii="Times New Roman" w:hAnsi="Times New Roman"/>
          <w:b/>
          <w:sz w:val="30"/>
          <w:szCs w:val="30"/>
        </w:rPr>
      </w:pPr>
      <w:r w:rsidRPr="00604977">
        <w:rPr>
          <w:rFonts w:ascii="Times New Roman" w:hAnsi="Times New Roman"/>
          <w:sz w:val="30"/>
          <w:szCs w:val="30"/>
        </w:rPr>
        <w:t xml:space="preserve">           Медики едины в своем мнении, что курительные миксы оказывают пагубное влияние на организм. </w:t>
      </w:r>
      <w:r w:rsidRPr="00604977">
        <w:rPr>
          <w:rFonts w:ascii="Times New Roman" w:hAnsi="Times New Roman"/>
          <w:b/>
          <w:sz w:val="30"/>
          <w:szCs w:val="30"/>
        </w:rPr>
        <w:t>Воздействие ароматического дыма смесей несет в себе 3 типа опасности.</w:t>
      </w:r>
    </w:p>
    <w:p w:rsidR="00A14B83" w:rsidRPr="00604977" w:rsidRDefault="00A14B83" w:rsidP="00604977">
      <w:pPr>
        <w:numPr>
          <w:ilvl w:val="0"/>
          <w:numId w:val="2"/>
        </w:numPr>
        <w:tabs>
          <w:tab w:val="clear" w:pos="1020"/>
          <w:tab w:val="num" w:pos="0"/>
        </w:tabs>
        <w:spacing w:after="0" w:line="240" w:lineRule="auto"/>
        <w:ind w:left="0" w:firstLine="660"/>
        <w:jc w:val="both"/>
        <w:rPr>
          <w:rFonts w:ascii="Times New Roman" w:hAnsi="Times New Roman"/>
          <w:sz w:val="30"/>
          <w:szCs w:val="30"/>
        </w:rPr>
      </w:pPr>
      <w:r w:rsidRPr="00604977">
        <w:rPr>
          <w:rFonts w:ascii="Times New Roman" w:hAnsi="Times New Roman"/>
          <w:sz w:val="30"/>
          <w:szCs w:val="30"/>
        </w:rPr>
        <w:t>Местные реакции, возникающие в результате непосредственного раздражающего действия дыма на слизистые оболочки. Практически все курильщики миксов жалуются на кашель, слезотечение, осиплость горла во время и после курения. Регулярное попадание ароматного дыма на слизистую вызывает хронические воспалительные процессы в дыхательных путях (фарингиты, ларингиты, бронхиты). Велика вероятность возникновения злокачественных опухолей ротовой полости, глотки, гортани и бронхов.</w:t>
      </w:r>
    </w:p>
    <w:p w:rsidR="00A14B83" w:rsidRPr="00604977" w:rsidRDefault="00A14B83" w:rsidP="00604977">
      <w:pPr>
        <w:numPr>
          <w:ilvl w:val="0"/>
          <w:numId w:val="2"/>
        </w:numPr>
        <w:tabs>
          <w:tab w:val="clear" w:pos="1020"/>
          <w:tab w:val="num" w:pos="0"/>
        </w:tabs>
        <w:spacing w:after="0" w:line="240" w:lineRule="auto"/>
        <w:ind w:left="0" w:firstLine="660"/>
        <w:jc w:val="both"/>
        <w:rPr>
          <w:rFonts w:ascii="Times New Roman" w:hAnsi="Times New Roman"/>
          <w:sz w:val="30"/>
          <w:szCs w:val="30"/>
        </w:rPr>
      </w:pPr>
      <w:r w:rsidRPr="00604977">
        <w:rPr>
          <w:rFonts w:ascii="Times New Roman" w:hAnsi="Times New Roman"/>
          <w:sz w:val="30"/>
          <w:szCs w:val="30"/>
        </w:rPr>
        <w:t>Реакция центральной нервной системы. Воздействие на нее компонентов дыма миксов зависит от состава смеси. Реакция курильщиков весьма многообразны: эйфория, беспричинный смех или плач, нарушения способности сосредоточится, ориентироваться в пространстве, галлюцинации, полная потеря контроля над собственными действиями. Все эти реакции сами по себе несут угрозу жизни человека. Известны случаи, когда обкурившиеся подростки отправлялись «на прогулку» через окно 8-го этажа, срывали с себя одежду и бегали голышом по морозу.  Систематическое курение миксов приводит к необратимым деструктивным процессам в центральной нервной системе. Снижается внимание, ухудшается память, замедляется мыслительная деятельность. Появляется склонность к депрессиям. Уже доказано, что курительные смеси вызывают наркотическую зависимость.</w:t>
      </w:r>
    </w:p>
    <w:p w:rsidR="00A14B83" w:rsidRPr="00604977" w:rsidRDefault="00A14B83" w:rsidP="00604977">
      <w:pPr>
        <w:numPr>
          <w:ilvl w:val="0"/>
          <w:numId w:val="2"/>
        </w:numPr>
        <w:tabs>
          <w:tab w:val="clear" w:pos="1020"/>
          <w:tab w:val="num" w:pos="0"/>
        </w:tabs>
        <w:spacing w:after="0" w:line="240" w:lineRule="auto"/>
        <w:ind w:left="0" w:firstLine="660"/>
        <w:jc w:val="both"/>
        <w:rPr>
          <w:rFonts w:ascii="Times New Roman" w:hAnsi="Times New Roman"/>
          <w:sz w:val="30"/>
          <w:szCs w:val="30"/>
        </w:rPr>
      </w:pPr>
      <w:r w:rsidRPr="00604977">
        <w:rPr>
          <w:rFonts w:ascii="Times New Roman" w:hAnsi="Times New Roman"/>
          <w:sz w:val="30"/>
          <w:szCs w:val="30"/>
        </w:rPr>
        <w:t xml:space="preserve">Токсические реакции. Дозировать поступление в организм сильнодействующих веществ с ароматическим дымом невозможно, что может вызвать непредсказуемые эффекты – тошноту, рвоту, сердцебиение, повышение </w:t>
      </w:r>
      <w:r w:rsidRPr="00604977">
        <w:rPr>
          <w:rFonts w:ascii="Times New Roman" w:hAnsi="Times New Roman"/>
          <w:sz w:val="30"/>
          <w:szCs w:val="30"/>
        </w:rPr>
        <w:lastRenderedPageBreak/>
        <w:t>артериального давления, судороги, нарушения сознания вплоть до комы. С такими симптомами в 2012г. госпитализированы  десятки потребителей курительных смесей практически во всех крупных городах России. В большинстве своем это подростки.</w:t>
      </w:r>
    </w:p>
    <w:p w:rsidR="00A14B83" w:rsidRPr="00604977" w:rsidRDefault="00A14B83" w:rsidP="00604977">
      <w:pPr>
        <w:spacing w:after="0" w:line="240" w:lineRule="auto"/>
        <w:ind w:left="1020" w:hanging="1020"/>
        <w:jc w:val="both"/>
        <w:rPr>
          <w:rFonts w:ascii="Times New Roman" w:hAnsi="Times New Roman"/>
          <w:b/>
          <w:sz w:val="30"/>
          <w:szCs w:val="30"/>
        </w:rPr>
      </w:pPr>
      <w:r w:rsidRPr="00604977">
        <w:rPr>
          <w:rFonts w:ascii="Times New Roman" w:hAnsi="Times New Roman"/>
          <w:b/>
          <w:sz w:val="30"/>
          <w:szCs w:val="30"/>
        </w:rPr>
        <w:t>Последствия употребления.</w:t>
      </w:r>
    </w:p>
    <w:p w:rsidR="00A14B83" w:rsidRPr="00604977" w:rsidRDefault="00A14B83" w:rsidP="00604977">
      <w:pPr>
        <w:spacing w:after="0" w:line="240" w:lineRule="auto"/>
        <w:ind w:left="1020" w:hanging="1020"/>
        <w:jc w:val="both"/>
        <w:rPr>
          <w:rFonts w:ascii="Times New Roman" w:hAnsi="Times New Roman"/>
          <w:i/>
          <w:sz w:val="30"/>
          <w:szCs w:val="30"/>
        </w:rPr>
      </w:pPr>
      <w:r w:rsidRPr="00604977">
        <w:rPr>
          <w:rFonts w:ascii="Times New Roman" w:hAnsi="Times New Roman"/>
          <w:i/>
          <w:sz w:val="30"/>
          <w:szCs w:val="30"/>
        </w:rPr>
        <w:t>Медицинские:</w:t>
      </w:r>
    </w:p>
    <w:p w:rsidR="00A14B83" w:rsidRPr="00604977" w:rsidRDefault="00A14B83" w:rsidP="00604977">
      <w:pPr>
        <w:spacing w:after="0" w:line="240" w:lineRule="auto"/>
        <w:ind w:firstLine="1020"/>
        <w:jc w:val="both"/>
        <w:rPr>
          <w:rFonts w:ascii="Times New Roman" w:hAnsi="Times New Roman"/>
          <w:sz w:val="30"/>
          <w:szCs w:val="30"/>
        </w:rPr>
      </w:pPr>
      <w:r w:rsidRPr="00604977">
        <w:rPr>
          <w:rFonts w:ascii="Times New Roman" w:hAnsi="Times New Roman"/>
          <w:sz w:val="30"/>
          <w:szCs w:val="30"/>
        </w:rPr>
        <w:t>- тяжелые нервные расстройства по типу депрессивного синдрома, суицидальных попыток;</w:t>
      </w:r>
    </w:p>
    <w:p w:rsidR="00A14B83" w:rsidRPr="00604977" w:rsidRDefault="00A14B83" w:rsidP="00604977">
      <w:pPr>
        <w:spacing w:after="0" w:line="240" w:lineRule="auto"/>
        <w:ind w:firstLine="1020"/>
        <w:jc w:val="both"/>
        <w:rPr>
          <w:rFonts w:ascii="Times New Roman" w:hAnsi="Times New Roman"/>
          <w:sz w:val="30"/>
          <w:szCs w:val="30"/>
        </w:rPr>
      </w:pPr>
      <w:r w:rsidRPr="00604977">
        <w:rPr>
          <w:rFonts w:ascii="Times New Roman" w:hAnsi="Times New Roman"/>
          <w:sz w:val="30"/>
          <w:szCs w:val="30"/>
        </w:rPr>
        <w:t>- развитие психической и физической зависимости, как и при употреблении других видов наркотических веществ: героина, амфетаминов, марихуаны и др.;</w:t>
      </w:r>
    </w:p>
    <w:p w:rsidR="00A14B83" w:rsidRPr="00604977" w:rsidRDefault="00A14B83" w:rsidP="00604977">
      <w:pPr>
        <w:spacing w:after="0" w:line="240" w:lineRule="auto"/>
        <w:ind w:firstLine="1020"/>
        <w:jc w:val="both"/>
        <w:rPr>
          <w:rFonts w:ascii="Times New Roman" w:hAnsi="Times New Roman"/>
          <w:sz w:val="30"/>
          <w:szCs w:val="30"/>
        </w:rPr>
      </w:pPr>
      <w:r w:rsidRPr="00604977">
        <w:rPr>
          <w:rFonts w:ascii="Times New Roman" w:hAnsi="Times New Roman"/>
          <w:sz w:val="30"/>
          <w:szCs w:val="30"/>
        </w:rPr>
        <w:t>- поражение центральной нервной системы: снижение памяти, внимания, интеллектуальных способностей, нарушения речи, мыслительной деятельности (понимания); координации движений, режима сна, потеря эмоционального контроля (резкие перепады настроения);</w:t>
      </w:r>
    </w:p>
    <w:p w:rsidR="00A14B83" w:rsidRPr="00604977" w:rsidRDefault="00A14B83" w:rsidP="00604977">
      <w:pPr>
        <w:spacing w:after="0" w:line="240" w:lineRule="auto"/>
        <w:ind w:firstLine="993"/>
        <w:jc w:val="both"/>
        <w:rPr>
          <w:rFonts w:ascii="Times New Roman" w:hAnsi="Times New Roman"/>
          <w:sz w:val="30"/>
          <w:szCs w:val="30"/>
        </w:rPr>
      </w:pPr>
      <w:r w:rsidRPr="00604977">
        <w:rPr>
          <w:rFonts w:ascii="Times New Roman" w:hAnsi="Times New Roman"/>
          <w:sz w:val="30"/>
          <w:szCs w:val="30"/>
        </w:rPr>
        <w:t>- психозы, психические нарушения различной степени тяжести вплоть до полного распада личности;</w:t>
      </w:r>
    </w:p>
    <w:p w:rsidR="00A14B83" w:rsidRPr="00604977" w:rsidRDefault="00A14B83" w:rsidP="00604977">
      <w:pPr>
        <w:spacing w:after="0" w:line="240" w:lineRule="auto"/>
        <w:ind w:firstLine="1020"/>
        <w:jc w:val="both"/>
        <w:rPr>
          <w:rFonts w:ascii="Times New Roman" w:hAnsi="Times New Roman"/>
          <w:sz w:val="30"/>
          <w:szCs w:val="30"/>
        </w:rPr>
      </w:pPr>
      <w:r w:rsidRPr="00604977">
        <w:rPr>
          <w:rFonts w:ascii="Times New Roman" w:hAnsi="Times New Roman"/>
          <w:sz w:val="30"/>
          <w:szCs w:val="30"/>
        </w:rPr>
        <w:t>- снижение иммунитета, импотенция (для мальчиков), нарушение гормонального фона (для девочек);</w:t>
      </w:r>
    </w:p>
    <w:p w:rsidR="00A14B83" w:rsidRPr="00604977" w:rsidRDefault="00A14B83" w:rsidP="00604977">
      <w:pPr>
        <w:spacing w:after="0" w:line="240" w:lineRule="auto"/>
        <w:ind w:left="1020"/>
        <w:jc w:val="both"/>
        <w:rPr>
          <w:rFonts w:ascii="Times New Roman" w:hAnsi="Times New Roman"/>
          <w:sz w:val="30"/>
          <w:szCs w:val="30"/>
        </w:rPr>
      </w:pPr>
      <w:r w:rsidRPr="00604977">
        <w:rPr>
          <w:rFonts w:ascii="Times New Roman" w:hAnsi="Times New Roman"/>
          <w:sz w:val="30"/>
          <w:szCs w:val="30"/>
        </w:rPr>
        <w:t>- риск развития сахарного диабета, рака легких и т.д.;</w:t>
      </w:r>
    </w:p>
    <w:p w:rsidR="00A14B83" w:rsidRPr="00604977" w:rsidRDefault="00A14B83" w:rsidP="00604977">
      <w:pPr>
        <w:spacing w:after="0" w:line="240" w:lineRule="auto"/>
        <w:ind w:left="1020"/>
        <w:jc w:val="both"/>
        <w:rPr>
          <w:rFonts w:ascii="Times New Roman" w:hAnsi="Times New Roman"/>
          <w:sz w:val="30"/>
          <w:szCs w:val="30"/>
        </w:rPr>
      </w:pPr>
      <w:r w:rsidRPr="00604977">
        <w:rPr>
          <w:rFonts w:ascii="Times New Roman" w:hAnsi="Times New Roman"/>
          <w:sz w:val="30"/>
          <w:szCs w:val="30"/>
        </w:rPr>
        <w:t>- поражение сердечно - сосудистой системы;</w:t>
      </w:r>
    </w:p>
    <w:p w:rsidR="00A14B83" w:rsidRPr="00604977" w:rsidRDefault="00A14B83" w:rsidP="00604977">
      <w:pPr>
        <w:spacing w:after="0" w:line="240" w:lineRule="auto"/>
        <w:ind w:left="1020"/>
        <w:jc w:val="both"/>
        <w:rPr>
          <w:rFonts w:ascii="Times New Roman" w:hAnsi="Times New Roman"/>
          <w:sz w:val="30"/>
          <w:szCs w:val="30"/>
        </w:rPr>
      </w:pPr>
      <w:r w:rsidRPr="00604977">
        <w:rPr>
          <w:rFonts w:ascii="Times New Roman" w:hAnsi="Times New Roman"/>
          <w:sz w:val="30"/>
          <w:szCs w:val="30"/>
        </w:rPr>
        <w:t>- отравление от передозировки, смерть.</w:t>
      </w:r>
    </w:p>
    <w:p w:rsidR="00A14B83" w:rsidRPr="00604977" w:rsidRDefault="00A14B83" w:rsidP="00604977">
      <w:pPr>
        <w:spacing w:after="0" w:line="240" w:lineRule="auto"/>
        <w:ind w:left="567" w:hanging="567"/>
        <w:jc w:val="both"/>
        <w:rPr>
          <w:rFonts w:ascii="Times New Roman" w:hAnsi="Times New Roman"/>
          <w:i/>
          <w:sz w:val="30"/>
          <w:szCs w:val="30"/>
        </w:rPr>
      </w:pPr>
      <w:r w:rsidRPr="00604977">
        <w:rPr>
          <w:rFonts w:ascii="Times New Roman" w:hAnsi="Times New Roman"/>
          <w:i/>
          <w:sz w:val="30"/>
          <w:szCs w:val="30"/>
        </w:rPr>
        <w:t>Социально – психологические:</w:t>
      </w:r>
    </w:p>
    <w:p w:rsidR="00A14B83" w:rsidRPr="00604977" w:rsidRDefault="00A14B83" w:rsidP="00604977">
      <w:pPr>
        <w:spacing w:after="0" w:line="240" w:lineRule="auto"/>
        <w:ind w:left="1020"/>
        <w:jc w:val="both"/>
        <w:rPr>
          <w:rFonts w:ascii="Times New Roman" w:hAnsi="Times New Roman"/>
          <w:sz w:val="30"/>
          <w:szCs w:val="30"/>
        </w:rPr>
      </w:pPr>
      <w:r w:rsidRPr="00604977">
        <w:rPr>
          <w:rFonts w:ascii="Times New Roman" w:hAnsi="Times New Roman"/>
          <w:sz w:val="30"/>
          <w:szCs w:val="30"/>
        </w:rPr>
        <w:t>- нарушение социальных связей: потеря семьи, друзей;</w:t>
      </w:r>
    </w:p>
    <w:p w:rsidR="00A14B83" w:rsidRPr="00604977" w:rsidRDefault="00A14B83" w:rsidP="00604977">
      <w:pPr>
        <w:spacing w:after="0" w:line="240" w:lineRule="auto"/>
        <w:ind w:firstLine="1020"/>
        <w:jc w:val="both"/>
        <w:rPr>
          <w:rFonts w:ascii="Times New Roman" w:hAnsi="Times New Roman"/>
          <w:sz w:val="30"/>
          <w:szCs w:val="30"/>
        </w:rPr>
      </w:pPr>
      <w:r w:rsidRPr="00604977">
        <w:rPr>
          <w:rFonts w:ascii="Times New Roman" w:hAnsi="Times New Roman"/>
          <w:sz w:val="30"/>
          <w:szCs w:val="30"/>
        </w:rPr>
        <w:t>- потеря работы, учебы, запрет на некоторые виды профессиональной деятельности, ограничения в получении специальности, невозможность управления транспортом, получения разрешения на приобретение оружия;</w:t>
      </w:r>
    </w:p>
    <w:p w:rsidR="00A14B83" w:rsidRPr="00604977" w:rsidRDefault="00A14B83" w:rsidP="00604977">
      <w:pPr>
        <w:spacing w:after="0" w:line="240" w:lineRule="auto"/>
        <w:ind w:firstLine="993"/>
        <w:jc w:val="both"/>
        <w:rPr>
          <w:rFonts w:ascii="Times New Roman" w:hAnsi="Times New Roman"/>
          <w:sz w:val="30"/>
          <w:szCs w:val="30"/>
        </w:rPr>
      </w:pPr>
      <w:r w:rsidRPr="00604977">
        <w:rPr>
          <w:rFonts w:ascii="Times New Roman" w:hAnsi="Times New Roman"/>
          <w:sz w:val="30"/>
          <w:szCs w:val="30"/>
        </w:rPr>
        <w:t>- связь с криминальными кругами, воровство, риск вовлечения в незаконный оборот наркотиков и привлечение к уголовной ответственности и другие преступления;</w:t>
      </w:r>
    </w:p>
    <w:p w:rsidR="00A14B83" w:rsidRPr="00604977" w:rsidRDefault="00A14B83" w:rsidP="00604977">
      <w:pPr>
        <w:spacing w:after="0" w:line="240" w:lineRule="auto"/>
        <w:ind w:firstLine="993"/>
        <w:jc w:val="both"/>
        <w:rPr>
          <w:rFonts w:ascii="Times New Roman" w:hAnsi="Times New Roman"/>
          <w:sz w:val="30"/>
          <w:szCs w:val="30"/>
        </w:rPr>
      </w:pPr>
      <w:r w:rsidRPr="00604977">
        <w:rPr>
          <w:rFonts w:ascii="Times New Roman" w:hAnsi="Times New Roman"/>
          <w:sz w:val="30"/>
          <w:szCs w:val="30"/>
        </w:rPr>
        <w:t>- разрушение своей личности: равнодушие к самому себе, своему будущему и близким людям. Ослабление воли, преобладание единственной ценности по имени  «наркотик», потеря смысла жизни, опустошенность, одиночество.</w:t>
      </w:r>
    </w:p>
    <w:p w:rsidR="00A14B83" w:rsidRPr="00604977" w:rsidRDefault="00A14B83" w:rsidP="00604977">
      <w:pPr>
        <w:spacing w:after="0" w:line="240" w:lineRule="auto"/>
        <w:ind w:left="1020"/>
        <w:jc w:val="both"/>
        <w:rPr>
          <w:rFonts w:ascii="Times New Roman" w:hAnsi="Times New Roman"/>
          <w:b/>
          <w:sz w:val="30"/>
          <w:szCs w:val="30"/>
        </w:rPr>
      </w:pPr>
      <w:r w:rsidRPr="00604977">
        <w:rPr>
          <w:rFonts w:ascii="Times New Roman" w:hAnsi="Times New Roman"/>
          <w:b/>
          <w:sz w:val="30"/>
          <w:szCs w:val="30"/>
        </w:rPr>
        <w:t>Почему опасные смеси популярны в Беларуси?</w:t>
      </w:r>
    </w:p>
    <w:p w:rsidR="00A14B83" w:rsidRPr="00604977" w:rsidRDefault="00A14B83" w:rsidP="00604977">
      <w:pPr>
        <w:spacing w:after="0" w:line="240" w:lineRule="auto"/>
        <w:jc w:val="both"/>
        <w:rPr>
          <w:rFonts w:ascii="Times New Roman" w:hAnsi="Times New Roman"/>
          <w:sz w:val="30"/>
          <w:szCs w:val="30"/>
        </w:rPr>
      </w:pPr>
      <w:r w:rsidRPr="00604977">
        <w:rPr>
          <w:rFonts w:ascii="Times New Roman" w:hAnsi="Times New Roman"/>
          <w:sz w:val="30"/>
          <w:szCs w:val="30"/>
        </w:rPr>
        <w:t xml:space="preserve">             Потребителей курительных смесей привлекает низкая стоимость (0,5 грамма –</w:t>
      </w:r>
      <w:r w:rsidRPr="00604977">
        <w:rPr>
          <w:rFonts w:ascii="Times New Roman" w:hAnsi="Times New Roman"/>
          <w:b/>
          <w:sz w:val="30"/>
          <w:szCs w:val="30"/>
        </w:rPr>
        <w:t xml:space="preserve"> </w:t>
      </w:r>
      <w:r w:rsidRPr="00604977">
        <w:rPr>
          <w:rFonts w:ascii="Times New Roman" w:hAnsi="Times New Roman"/>
          <w:sz w:val="30"/>
          <w:szCs w:val="30"/>
        </w:rPr>
        <w:t xml:space="preserve">80 тыс.бел. руб., </w:t>
      </w:r>
      <w:smartTag w:uri="urn:schemas-microsoft-com:office:smarttags" w:element="metricconverter">
        <w:smartTagPr>
          <w:attr w:name="ProductID" w:val="1 грамм"/>
        </w:smartTagPr>
        <w:r w:rsidRPr="00604977">
          <w:rPr>
            <w:rFonts w:ascii="Times New Roman" w:hAnsi="Times New Roman"/>
            <w:sz w:val="30"/>
            <w:szCs w:val="30"/>
          </w:rPr>
          <w:t>1 грамм</w:t>
        </w:r>
      </w:smartTag>
      <w:r w:rsidRPr="00604977">
        <w:rPr>
          <w:rFonts w:ascii="Times New Roman" w:hAnsi="Times New Roman"/>
          <w:sz w:val="30"/>
          <w:szCs w:val="30"/>
        </w:rPr>
        <w:t xml:space="preserve"> – 150 тыс. бел. руб.) и высокий уровень доступности через сеть Интернет.</w:t>
      </w:r>
    </w:p>
    <w:p w:rsidR="00A14B83" w:rsidRPr="00604977" w:rsidRDefault="00A14B83" w:rsidP="00604977">
      <w:pPr>
        <w:spacing w:after="0" w:line="240" w:lineRule="auto"/>
        <w:jc w:val="both"/>
        <w:rPr>
          <w:rFonts w:ascii="Times New Roman" w:hAnsi="Times New Roman"/>
          <w:i/>
          <w:sz w:val="30"/>
          <w:szCs w:val="30"/>
        </w:rPr>
      </w:pPr>
      <w:r w:rsidRPr="00604977">
        <w:rPr>
          <w:rFonts w:ascii="Times New Roman" w:hAnsi="Times New Roman"/>
          <w:i/>
          <w:sz w:val="30"/>
          <w:szCs w:val="30"/>
        </w:rPr>
        <w:t>Торговцы смесями утверждают, что:</w:t>
      </w:r>
    </w:p>
    <w:p w:rsidR="00A14B83" w:rsidRPr="00604977" w:rsidRDefault="00A14B83" w:rsidP="00604977">
      <w:pPr>
        <w:spacing w:after="0" w:line="240" w:lineRule="auto"/>
        <w:ind w:firstLine="1080"/>
        <w:jc w:val="both"/>
        <w:rPr>
          <w:rFonts w:ascii="Times New Roman" w:hAnsi="Times New Roman"/>
          <w:sz w:val="30"/>
          <w:szCs w:val="30"/>
        </w:rPr>
      </w:pPr>
      <w:r w:rsidRPr="00604977">
        <w:rPr>
          <w:rFonts w:ascii="Times New Roman" w:hAnsi="Times New Roman"/>
          <w:sz w:val="30"/>
          <w:szCs w:val="30"/>
        </w:rPr>
        <w:t xml:space="preserve"> - «спайсы» – это ароматические курительные смеси из тщательно подобранных натуральных трав;</w:t>
      </w:r>
    </w:p>
    <w:p w:rsidR="00A14B83" w:rsidRPr="00604977" w:rsidRDefault="00A14B83" w:rsidP="00604977">
      <w:pPr>
        <w:spacing w:after="0" w:line="240" w:lineRule="auto"/>
        <w:ind w:firstLine="1080"/>
        <w:jc w:val="both"/>
        <w:rPr>
          <w:rFonts w:ascii="Times New Roman" w:hAnsi="Times New Roman"/>
          <w:sz w:val="30"/>
          <w:szCs w:val="30"/>
        </w:rPr>
      </w:pPr>
      <w:r w:rsidRPr="00604977">
        <w:rPr>
          <w:rFonts w:ascii="Times New Roman" w:hAnsi="Times New Roman"/>
          <w:sz w:val="30"/>
          <w:szCs w:val="30"/>
        </w:rPr>
        <w:t xml:space="preserve"> - курительные миксы часто используют для сеансов ароматерапии, в лечебных целях;</w:t>
      </w:r>
    </w:p>
    <w:p w:rsidR="00A14B83" w:rsidRPr="00604977" w:rsidRDefault="00A14B83" w:rsidP="00604977">
      <w:pPr>
        <w:spacing w:after="0" w:line="240" w:lineRule="auto"/>
        <w:ind w:firstLine="1134"/>
        <w:jc w:val="both"/>
        <w:rPr>
          <w:rFonts w:ascii="Times New Roman" w:hAnsi="Times New Roman"/>
          <w:sz w:val="30"/>
          <w:szCs w:val="30"/>
        </w:rPr>
      </w:pPr>
      <w:r w:rsidRPr="00604977">
        <w:rPr>
          <w:rFonts w:ascii="Times New Roman" w:hAnsi="Times New Roman"/>
          <w:sz w:val="30"/>
          <w:szCs w:val="30"/>
        </w:rPr>
        <w:t>- энтеогены не относятся к наркотикам и отсутствуют в официальном реестре наркотических веществ;</w:t>
      </w:r>
    </w:p>
    <w:p w:rsidR="00A14B83" w:rsidRPr="00604977" w:rsidRDefault="00A14B83" w:rsidP="00604977">
      <w:pPr>
        <w:spacing w:after="0" w:line="240" w:lineRule="auto"/>
        <w:ind w:firstLine="1080"/>
        <w:jc w:val="both"/>
        <w:rPr>
          <w:rFonts w:ascii="Times New Roman" w:hAnsi="Times New Roman"/>
          <w:sz w:val="30"/>
          <w:szCs w:val="30"/>
        </w:rPr>
      </w:pPr>
      <w:r w:rsidRPr="00604977">
        <w:rPr>
          <w:rFonts w:ascii="Times New Roman" w:hAnsi="Times New Roman"/>
          <w:sz w:val="30"/>
          <w:szCs w:val="30"/>
        </w:rPr>
        <w:lastRenderedPageBreak/>
        <w:t>- они не имеют побочных действий и полностью безопасны для здоровья;</w:t>
      </w:r>
    </w:p>
    <w:p w:rsidR="00A14B83" w:rsidRPr="00604977" w:rsidRDefault="00A14B83" w:rsidP="00604977">
      <w:pPr>
        <w:spacing w:after="0" w:line="240" w:lineRule="auto"/>
        <w:ind w:firstLine="1080"/>
        <w:jc w:val="both"/>
        <w:rPr>
          <w:rFonts w:ascii="Times New Roman" w:hAnsi="Times New Roman"/>
          <w:sz w:val="30"/>
          <w:szCs w:val="30"/>
        </w:rPr>
      </w:pPr>
      <w:r w:rsidRPr="00604977">
        <w:rPr>
          <w:rFonts w:ascii="Times New Roman" w:hAnsi="Times New Roman"/>
          <w:sz w:val="30"/>
          <w:szCs w:val="30"/>
        </w:rPr>
        <w:t>- экстракты растений энтеогенов не содержат веществ, способных вызывать привыкание и физическую зависимость;</w:t>
      </w:r>
    </w:p>
    <w:p w:rsidR="00A14B83" w:rsidRPr="00604977" w:rsidRDefault="00A14B83" w:rsidP="00604977">
      <w:pPr>
        <w:spacing w:after="0" w:line="240" w:lineRule="auto"/>
        <w:ind w:firstLine="1080"/>
        <w:jc w:val="both"/>
        <w:rPr>
          <w:rFonts w:ascii="Times New Roman" w:hAnsi="Times New Roman"/>
          <w:sz w:val="30"/>
          <w:szCs w:val="30"/>
        </w:rPr>
      </w:pPr>
      <w:r w:rsidRPr="00604977">
        <w:rPr>
          <w:rFonts w:ascii="Times New Roman" w:hAnsi="Times New Roman"/>
          <w:sz w:val="30"/>
          <w:szCs w:val="30"/>
        </w:rPr>
        <w:t xml:space="preserve"> - курительные смеси всего лишь создают кратковременный эффект и оставляют после себя приятные и необычные ощущения.</w:t>
      </w:r>
    </w:p>
    <w:p w:rsidR="00A14B83" w:rsidRPr="00604977" w:rsidRDefault="00A14B83"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Неудивительно, что многие молодые люди после такой «промывки мозгов» приобретают опасную курительную смесь.</w:t>
      </w:r>
    </w:p>
    <w:p w:rsidR="00A14B83" w:rsidRPr="00604977" w:rsidRDefault="00A14B83"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Таким образом, торговцы наркотиками бросают новый вызов всей системе профилактики, лечения и реабилитации. Врачи, психологи, педагоги, воспитатели, родители должны принять этот вызов и сделать все возможное для остановки эпидемии потребления курительных смесей.</w:t>
      </w:r>
    </w:p>
    <w:p w:rsidR="00A14B83" w:rsidRPr="00604977" w:rsidRDefault="00A14B83" w:rsidP="00604977">
      <w:pPr>
        <w:spacing w:after="0" w:line="240" w:lineRule="auto"/>
        <w:ind w:firstLine="708"/>
        <w:jc w:val="both"/>
        <w:rPr>
          <w:rFonts w:ascii="Times New Roman" w:hAnsi="Times New Roman"/>
          <w:sz w:val="30"/>
          <w:szCs w:val="30"/>
        </w:rPr>
      </w:pPr>
      <w:r w:rsidRPr="00604977">
        <w:rPr>
          <w:rFonts w:ascii="Times New Roman" w:hAnsi="Times New Roman"/>
          <w:sz w:val="30"/>
          <w:szCs w:val="30"/>
        </w:rPr>
        <w:t>К сожалению, многие узнают о беде, которая произошла с их близкими, когда клинические проявления наркозависимости уже нельзя не заметить. Иногда правда всплывает, когда срок употребления наркотиков составляет год и более. Вполне естественно, у родных это вызывает настоящий шок: как же они проглядели?</w:t>
      </w:r>
    </w:p>
    <w:p w:rsidR="00A14B83" w:rsidRPr="00604977" w:rsidRDefault="00A14B83" w:rsidP="00604977">
      <w:pPr>
        <w:spacing w:after="0" w:line="240" w:lineRule="auto"/>
        <w:ind w:firstLine="708"/>
        <w:jc w:val="both"/>
        <w:rPr>
          <w:rFonts w:ascii="Times New Roman" w:hAnsi="Times New Roman"/>
          <w:sz w:val="30"/>
          <w:szCs w:val="30"/>
        </w:rPr>
      </w:pPr>
      <w:r w:rsidRPr="00604977">
        <w:rPr>
          <w:rFonts w:ascii="Times New Roman" w:hAnsi="Times New Roman"/>
          <w:sz w:val="30"/>
          <w:szCs w:val="30"/>
        </w:rPr>
        <w:t xml:space="preserve">Наркотики повреждают нервную систему и головной мозг человека. Из-за гибели нервных клеток мозга снижаются интелектуальные способности человека. В головном мозге наркотик вызывает те же изменения, как у шизофреника. </w:t>
      </w:r>
    </w:p>
    <w:p w:rsidR="00A14B83" w:rsidRPr="00604977" w:rsidRDefault="00A14B83" w:rsidP="00604977">
      <w:pPr>
        <w:spacing w:after="0" w:line="240" w:lineRule="auto"/>
        <w:jc w:val="both"/>
        <w:rPr>
          <w:rFonts w:ascii="Times New Roman" w:hAnsi="Times New Roman"/>
          <w:sz w:val="30"/>
          <w:szCs w:val="30"/>
        </w:rPr>
      </w:pPr>
      <w:r w:rsidRPr="00604977">
        <w:rPr>
          <w:rFonts w:ascii="Times New Roman" w:hAnsi="Times New Roman"/>
          <w:sz w:val="30"/>
          <w:szCs w:val="30"/>
        </w:rPr>
        <w:t xml:space="preserve">      </w:t>
      </w:r>
      <w:r w:rsidRPr="00604977">
        <w:rPr>
          <w:rFonts w:ascii="Times New Roman" w:hAnsi="Times New Roman"/>
          <w:i/>
          <w:sz w:val="30"/>
          <w:szCs w:val="30"/>
        </w:rPr>
        <w:t>Наркотик изменяет и характер человека</w:t>
      </w:r>
      <w:r w:rsidRPr="00604977">
        <w:rPr>
          <w:rFonts w:ascii="Times New Roman" w:hAnsi="Times New Roman"/>
          <w:sz w:val="30"/>
          <w:szCs w:val="30"/>
        </w:rPr>
        <w:t>. Он становится мрачным, вялым, замкнутым, нудным, пугливым, раздражительным ничем не интересуется.</w:t>
      </w:r>
    </w:p>
    <w:p w:rsidR="00A14B83" w:rsidRPr="00604977" w:rsidRDefault="00A14B83" w:rsidP="00604977">
      <w:pPr>
        <w:spacing w:after="0" w:line="240" w:lineRule="auto"/>
        <w:jc w:val="both"/>
        <w:rPr>
          <w:rFonts w:ascii="Times New Roman" w:hAnsi="Times New Roman"/>
          <w:sz w:val="30"/>
          <w:szCs w:val="30"/>
        </w:rPr>
      </w:pPr>
      <w:r w:rsidRPr="00604977">
        <w:rPr>
          <w:rFonts w:ascii="Times New Roman" w:hAnsi="Times New Roman"/>
          <w:sz w:val="30"/>
          <w:szCs w:val="30"/>
        </w:rPr>
        <w:t xml:space="preserve">     </w:t>
      </w:r>
      <w:r w:rsidRPr="00604977">
        <w:rPr>
          <w:rFonts w:ascii="Times New Roman" w:hAnsi="Times New Roman"/>
          <w:i/>
          <w:sz w:val="30"/>
          <w:szCs w:val="30"/>
        </w:rPr>
        <w:t>Очень серьёзно наркотики воздействуют на физические органы.</w:t>
      </w:r>
      <w:r w:rsidRPr="00604977">
        <w:rPr>
          <w:rFonts w:ascii="Times New Roman" w:hAnsi="Times New Roman"/>
          <w:sz w:val="30"/>
          <w:szCs w:val="30"/>
        </w:rPr>
        <w:t xml:space="preserve"> Печень принимает на себя основной удар. Любой наркотик – это яд.</w:t>
      </w:r>
    </w:p>
    <w:p w:rsidR="00A14B83" w:rsidRPr="00604977" w:rsidRDefault="00A14B83" w:rsidP="00604977">
      <w:pPr>
        <w:spacing w:after="0" w:line="240" w:lineRule="auto"/>
        <w:jc w:val="both"/>
        <w:rPr>
          <w:rFonts w:ascii="Times New Roman" w:hAnsi="Times New Roman"/>
          <w:i/>
          <w:sz w:val="30"/>
          <w:szCs w:val="30"/>
        </w:rPr>
      </w:pPr>
      <w:r w:rsidRPr="00604977">
        <w:rPr>
          <w:rFonts w:ascii="Times New Roman" w:hAnsi="Times New Roman"/>
          <w:sz w:val="30"/>
          <w:szCs w:val="30"/>
        </w:rPr>
        <w:t xml:space="preserve">     </w:t>
      </w:r>
      <w:r w:rsidRPr="00604977">
        <w:rPr>
          <w:rFonts w:ascii="Times New Roman" w:hAnsi="Times New Roman"/>
          <w:i/>
          <w:sz w:val="30"/>
          <w:szCs w:val="30"/>
        </w:rPr>
        <w:t>Мотивами к наркомании являются:</w:t>
      </w:r>
    </w:p>
    <w:p w:rsidR="00A14B83" w:rsidRPr="00604977" w:rsidRDefault="00A14B83" w:rsidP="00604977">
      <w:pPr>
        <w:spacing w:after="0" w:line="240" w:lineRule="auto"/>
        <w:jc w:val="both"/>
        <w:rPr>
          <w:rFonts w:ascii="Times New Roman" w:hAnsi="Times New Roman"/>
          <w:sz w:val="30"/>
          <w:szCs w:val="30"/>
        </w:rPr>
      </w:pPr>
      <w:r w:rsidRPr="00604977">
        <w:rPr>
          <w:rFonts w:ascii="Times New Roman" w:hAnsi="Times New Roman"/>
          <w:sz w:val="30"/>
          <w:szCs w:val="30"/>
        </w:rPr>
        <w:t xml:space="preserve">     - удовлетворения любопытства;</w:t>
      </w:r>
    </w:p>
    <w:p w:rsidR="00A14B83" w:rsidRPr="00604977" w:rsidRDefault="00A14B83" w:rsidP="00604977">
      <w:pPr>
        <w:spacing w:after="0" w:line="240" w:lineRule="auto"/>
        <w:jc w:val="both"/>
        <w:rPr>
          <w:rFonts w:ascii="Times New Roman" w:hAnsi="Times New Roman"/>
          <w:sz w:val="30"/>
          <w:szCs w:val="30"/>
        </w:rPr>
      </w:pPr>
      <w:r w:rsidRPr="00604977">
        <w:rPr>
          <w:rFonts w:ascii="Times New Roman" w:hAnsi="Times New Roman"/>
          <w:sz w:val="30"/>
          <w:szCs w:val="30"/>
        </w:rPr>
        <w:t xml:space="preserve">     - испытание чувства принадлежности с целью быть принятым определенной группой людей; </w:t>
      </w:r>
    </w:p>
    <w:p w:rsidR="00A14B83" w:rsidRPr="00604977" w:rsidRDefault="00A14B83" w:rsidP="00604977">
      <w:pPr>
        <w:spacing w:after="0" w:line="240" w:lineRule="auto"/>
        <w:jc w:val="both"/>
        <w:rPr>
          <w:rFonts w:ascii="Times New Roman" w:hAnsi="Times New Roman"/>
          <w:sz w:val="30"/>
          <w:szCs w:val="30"/>
        </w:rPr>
      </w:pPr>
      <w:r w:rsidRPr="00604977">
        <w:rPr>
          <w:rFonts w:ascii="Times New Roman" w:hAnsi="Times New Roman"/>
          <w:sz w:val="30"/>
          <w:szCs w:val="30"/>
        </w:rPr>
        <w:t xml:space="preserve">     -выражения независимости, а иногда враждебного отношения к окружающим;</w:t>
      </w:r>
    </w:p>
    <w:p w:rsidR="00A14B83" w:rsidRPr="00604977" w:rsidRDefault="00A14B83" w:rsidP="00604977">
      <w:pPr>
        <w:spacing w:after="0" w:line="240" w:lineRule="auto"/>
        <w:jc w:val="both"/>
        <w:rPr>
          <w:rFonts w:ascii="Times New Roman" w:hAnsi="Times New Roman"/>
          <w:sz w:val="30"/>
          <w:szCs w:val="30"/>
        </w:rPr>
      </w:pPr>
      <w:r w:rsidRPr="00604977">
        <w:rPr>
          <w:rFonts w:ascii="Times New Roman" w:hAnsi="Times New Roman"/>
          <w:sz w:val="30"/>
          <w:szCs w:val="30"/>
        </w:rPr>
        <w:t xml:space="preserve">     - познания, приносящие удовольствие нового, волнующего и таящего опасного опыта;</w:t>
      </w:r>
    </w:p>
    <w:p w:rsidR="00A14B83" w:rsidRPr="00604977" w:rsidRDefault="00A14B83" w:rsidP="00604977">
      <w:pPr>
        <w:spacing w:after="0" w:line="240" w:lineRule="auto"/>
        <w:jc w:val="both"/>
        <w:rPr>
          <w:rFonts w:ascii="Times New Roman" w:hAnsi="Times New Roman"/>
          <w:sz w:val="30"/>
          <w:szCs w:val="30"/>
        </w:rPr>
      </w:pPr>
      <w:r w:rsidRPr="00604977">
        <w:rPr>
          <w:rFonts w:ascii="Times New Roman" w:hAnsi="Times New Roman"/>
          <w:sz w:val="30"/>
          <w:szCs w:val="30"/>
        </w:rPr>
        <w:t xml:space="preserve">     - достижения ясности мышления или творческого вдохновение; </w:t>
      </w:r>
    </w:p>
    <w:p w:rsidR="00A14B83" w:rsidRPr="00604977" w:rsidRDefault="00A14B83" w:rsidP="00604977">
      <w:pPr>
        <w:spacing w:after="0" w:line="240" w:lineRule="auto"/>
        <w:jc w:val="both"/>
        <w:rPr>
          <w:rFonts w:ascii="Times New Roman" w:hAnsi="Times New Roman"/>
          <w:sz w:val="30"/>
          <w:szCs w:val="30"/>
        </w:rPr>
      </w:pPr>
      <w:r w:rsidRPr="00604977">
        <w:rPr>
          <w:rFonts w:ascii="Times New Roman" w:hAnsi="Times New Roman"/>
          <w:sz w:val="30"/>
          <w:szCs w:val="30"/>
        </w:rPr>
        <w:t xml:space="preserve">     - достижения чувства полного расслабления;</w:t>
      </w:r>
    </w:p>
    <w:p w:rsidR="00A14B83" w:rsidRPr="00604977" w:rsidRDefault="00A14B83" w:rsidP="00604977">
      <w:pPr>
        <w:spacing w:after="0" w:line="240" w:lineRule="auto"/>
        <w:jc w:val="both"/>
        <w:rPr>
          <w:rFonts w:ascii="Times New Roman" w:hAnsi="Times New Roman"/>
          <w:sz w:val="30"/>
          <w:szCs w:val="30"/>
        </w:rPr>
      </w:pPr>
      <w:r w:rsidRPr="00604977">
        <w:rPr>
          <w:rFonts w:ascii="Times New Roman" w:hAnsi="Times New Roman"/>
          <w:sz w:val="30"/>
          <w:szCs w:val="30"/>
        </w:rPr>
        <w:t xml:space="preserve">     - уход от чего-то гнетущего.</w:t>
      </w:r>
    </w:p>
    <w:p w:rsidR="00A14B83" w:rsidRPr="00604977" w:rsidRDefault="00A14B83" w:rsidP="00604977">
      <w:pPr>
        <w:spacing w:after="0" w:line="240" w:lineRule="auto"/>
        <w:jc w:val="both"/>
        <w:rPr>
          <w:rFonts w:ascii="Times New Roman" w:hAnsi="Times New Roman"/>
          <w:sz w:val="30"/>
          <w:szCs w:val="30"/>
        </w:rPr>
      </w:pPr>
      <w:r w:rsidRPr="00604977">
        <w:rPr>
          <w:rFonts w:ascii="Times New Roman" w:hAnsi="Times New Roman"/>
          <w:sz w:val="30"/>
          <w:szCs w:val="30"/>
        </w:rPr>
        <w:tab/>
        <w:t xml:space="preserve">А между тем </w:t>
      </w:r>
      <w:r w:rsidRPr="00604977">
        <w:rPr>
          <w:rFonts w:ascii="Times New Roman" w:hAnsi="Times New Roman"/>
          <w:b/>
          <w:sz w:val="30"/>
          <w:szCs w:val="30"/>
        </w:rPr>
        <w:t>есть ряд признаков, по которым можно судить об употреблении наркотиков.</w:t>
      </w:r>
      <w:r w:rsidRPr="00604977">
        <w:rPr>
          <w:rFonts w:ascii="Times New Roman" w:hAnsi="Times New Roman"/>
          <w:sz w:val="30"/>
          <w:szCs w:val="30"/>
        </w:rPr>
        <w:t xml:space="preserve"> Конечно, для каждого вида существует своя, отличительная симптоматика, но имеются и общие признаки наркомании. Но проблема для родителей заключается в том, чтобы узнать, являются ли изменения в поведении их ребенка следствием сложного переходного возраста, или же результатом употребления наркотиков. Родители знают своего ребенка как никто другой. Вот эти </w:t>
      </w:r>
      <w:r w:rsidRPr="00604977">
        <w:rPr>
          <w:rFonts w:ascii="Times New Roman" w:hAnsi="Times New Roman"/>
          <w:i/>
          <w:sz w:val="30"/>
          <w:szCs w:val="30"/>
        </w:rPr>
        <w:t>15 наиболее характерных признаков.</w:t>
      </w:r>
    </w:p>
    <w:p w:rsidR="00A14B83" w:rsidRPr="00604977" w:rsidRDefault="00A14B83" w:rsidP="00604977">
      <w:pPr>
        <w:pStyle w:val="ad"/>
        <w:numPr>
          <w:ilvl w:val="0"/>
          <w:numId w:val="1"/>
        </w:numPr>
        <w:spacing w:after="0" w:line="240" w:lineRule="auto"/>
        <w:ind w:left="0"/>
        <w:jc w:val="both"/>
        <w:rPr>
          <w:rFonts w:ascii="Times New Roman" w:hAnsi="Times New Roman"/>
          <w:sz w:val="30"/>
          <w:szCs w:val="30"/>
        </w:rPr>
      </w:pPr>
      <w:r w:rsidRPr="00604977">
        <w:rPr>
          <w:rFonts w:ascii="Times New Roman" w:hAnsi="Times New Roman"/>
          <w:sz w:val="30"/>
          <w:szCs w:val="30"/>
        </w:rPr>
        <w:t xml:space="preserve">Изменение характера и привычного поведения. Настроение неустойчивое: возможна раздражительность, вплоть до агрессии, или полная апатия, потеря </w:t>
      </w:r>
      <w:r w:rsidRPr="00604977">
        <w:rPr>
          <w:rFonts w:ascii="Times New Roman" w:hAnsi="Times New Roman"/>
          <w:sz w:val="30"/>
          <w:szCs w:val="30"/>
        </w:rPr>
        <w:lastRenderedPageBreak/>
        <w:t>всякого интереса к любимым занятиям. Начинает быстро разрушаться привычный круг общения.</w:t>
      </w:r>
    </w:p>
    <w:p w:rsidR="00A14B83" w:rsidRPr="00604977" w:rsidRDefault="00A14B83" w:rsidP="00604977">
      <w:pPr>
        <w:pStyle w:val="ad"/>
        <w:numPr>
          <w:ilvl w:val="0"/>
          <w:numId w:val="1"/>
        </w:numPr>
        <w:spacing w:after="0" w:line="240" w:lineRule="auto"/>
        <w:ind w:left="0"/>
        <w:jc w:val="both"/>
        <w:rPr>
          <w:rFonts w:ascii="Times New Roman" w:hAnsi="Times New Roman"/>
          <w:sz w:val="30"/>
          <w:szCs w:val="30"/>
        </w:rPr>
      </w:pPr>
      <w:r w:rsidRPr="00604977">
        <w:rPr>
          <w:rFonts w:ascii="Times New Roman" w:hAnsi="Times New Roman"/>
          <w:sz w:val="30"/>
          <w:szCs w:val="30"/>
        </w:rPr>
        <w:t xml:space="preserve">Меняется внешний вид, человек становится заметно неряшливым. Его действия напоминают состояние алкогольного опьянения, но запах алкоголя полностью отсутствует или он слабый, что явно не соответствует степени опьянения. </w:t>
      </w:r>
    </w:p>
    <w:p w:rsidR="00A14B83" w:rsidRPr="00604977" w:rsidRDefault="00A14B83" w:rsidP="00604977">
      <w:pPr>
        <w:pStyle w:val="ad"/>
        <w:numPr>
          <w:ilvl w:val="0"/>
          <w:numId w:val="1"/>
        </w:numPr>
        <w:spacing w:after="0" w:line="240" w:lineRule="auto"/>
        <w:ind w:left="357" w:hanging="357"/>
        <w:jc w:val="both"/>
        <w:rPr>
          <w:rFonts w:ascii="Times New Roman" w:hAnsi="Times New Roman"/>
          <w:sz w:val="30"/>
          <w:szCs w:val="30"/>
        </w:rPr>
      </w:pPr>
      <w:r w:rsidRPr="00604977">
        <w:rPr>
          <w:rFonts w:ascii="Times New Roman" w:hAnsi="Times New Roman"/>
          <w:sz w:val="30"/>
          <w:szCs w:val="30"/>
        </w:rPr>
        <w:t>Снижаются память и внимание, человеку все труднее выполнять привычную работу.</w:t>
      </w:r>
    </w:p>
    <w:p w:rsidR="00A14B83" w:rsidRPr="00604977" w:rsidRDefault="00A14B83" w:rsidP="00604977">
      <w:pPr>
        <w:pStyle w:val="ad"/>
        <w:numPr>
          <w:ilvl w:val="0"/>
          <w:numId w:val="1"/>
        </w:numPr>
        <w:spacing w:after="0" w:line="240" w:lineRule="auto"/>
        <w:ind w:left="357" w:hanging="357"/>
        <w:jc w:val="both"/>
        <w:rPr>
          <w:rFonts w:ascii="Times New Roman" w:hAnsi="Times New Roman"/>
          <w:sz w:val="30"/>
          <w:szCs w:val="30"/>
        </w:rPr>
      </w:pPr>
      <w:r w:rsidRPr="00604977">
        <w:rPr>
          <w:rFonts w:ascii="Times New Roman" w:hAnsi="Times New Roman"/>
          <w:sz w:val="30"/>
          <w:szCs w:val="30"/>
        </w:rPr>
        <w:t>Может меняться речь, точнее ее темп, четкость, выразительность.</w:t>
      </w:r>
    </w:p>
    <w:p w:rsidR="00A14B83" w:rsidRPr="00604977" w:rsidRDefault="00A14B83" w:rsidP="00604977">
      <w:pPr>
        <w:pStyle w:val="ad"/>
        <w:numPr>
          <w:ilvl w:val="0"/>
          <w:numId w:val="1"/>
        </w:numPr>
        <w:spacing w:after="0" w:line="240" w:lineRule="auto"/>
        <w:ind w:left="357" w:hanging="357"/>
        <w:jc w:val="both"/>
        <w:rPr>
          <w:rFonts w:ascii="Times New Roman" w:hAnsi="Times New Roman"/>
          <w:sz w:val="30"/>
          <w:szCs w:val="30"/>
        </w:rPr>
      </w:pPr>
      <w:r w:rsidRPr="00604977">
        <w:rPr>
          <w:rFonts w:ascii="Times New Roman" w:hAnsi="Times New Roman"/>
          <w:sz w:val="30"/>
          <w:szCs w:val="30"/>
        </w:rPr>
        <w:t>Появляется излишняя жестикуляция, делается избыточное количество движений, нередко бесцельных (человек расстегивает и застегивает пуговицы, развязывает и завязывает шнурки, чешет нос, уши и пр.). Но может быть ситуация и противоположная, когда стремление к покою, сонливость возникают в совершенно неподходящих месте и времени.</w:t>
      </w:r>
    </w:p>
    <w:p w:rsidR="00A14B83" w:rsidRPr="00604977" w:rsidRDefault="00A14B83" w:rsidP="00604977">
      <w:pPr>
        <w:pStyle w:val="ad"/>
        <w:numPr>
          <w:ilvl w:val="0"/>
          <w:numId w:val="1"/>
        </w:numPr>
        <w:spacing w:after="0" w:line="240" w:lineRule="auto"/>
        <w:ind w:left="357" w:hanging="357"/>
        <w:jc w:val="both"/>
        <w:rPr>
          <w:rFonts w:ascii="Times New Roman" w:hAnsi="Times New Roman"/>
          <w:sz w:val="30"/>
          <w:szCs w:val="30"/>
        </w:rPr>
      </w:pPr>
      <w:r w:rsidRPr="00604977">
        <w:rPr>
          <w:rFonts w:ascii="Times New Roman" w:hAnsi="Times New Roman"/>
          <w:sz w:val="30"/>
          <w:szCs w:val="30"/>
        </w:rPr>
        <w:t>Наблюдается лживость и изворотливость, необязательность.</w:t>
      </w:r>
    </w:p>
    <w:p w:rsidR="00A14B83" w:rsidRPr="00604977" w:rsidRDefault="00A14B83" w:rsidP="00604977">
      <w:pPr>
        <w:pStyle w:val="ad"/>
        <w:numPr>
          <w:ilvl w:val="0"/>
          <w:numId w:val="1"/>
        </w:numPr>
        <w:spacing w:after="0" w:line="240" w:lineRule="auto"/>
        <w:ind w:left="357" w:hanging="357"/>
        <w:jc w:val="both"/>
        <w:rPr>
          <w:rFonts w:ascii="Times New Roman" w:hAnsi="Times New Roman"/>
          <w:sz w:val="30"/>
          <w:szCs w:val="30"/>
        </w:rPr>
      </w:pPr>
      <w:r w:rsidRPr="00604977">
        <w:rPr>
          <w:rFonts w:ascii="Times New Roman" w:hAnsi="Times New Roman"/>
          <w:sz w:val="30"/>
          <w:szCs w:val="30"/>
        </w:rPr>
        <w:t>Возрастает потребность в карманных деньгах, при этом какие-либо приобретения практически отсутствуют.</w:t>
      </w:r>
    </w:p>
    <w:p w:rsidR="00A14B83" w:rsidRPr="00604977" w:rsidRDefault="00A14B83" w:rsidP="00604977">
      <w:pPr>
        <w:pStyle w:val="ad"/>
        <w:numPr>
          <w:ilvl w:val="0"/>
          <w:numId w:val="1"/>
        </w:numPr>
        <w:spacing w:after="0" w:line="240" w:lineRule="auto"/>
        <w:ind w:left="357" w:hanging="357"/>
        <w:jc w:val="both"/>
        <w:rPr>
          <w:rFonts w:ascii="Times New Roman" w:hAnsi="Times New Roman"/>
          <w:sz w:val="30"/>
          <w:szCs w:val="30"/>
        </w:rPr>
      </w:pPr>
      <w:r w:rsidRPr="00604977">
        <w:rPr>
          <w:rFonts w:ascii="Times New Roman" w:hAnsi="Times New Roman"/>
          <w:sz w:val="30"/>
          <w:szCs w:val="30"/>
        </w:rPr>
        <w:t>В разговорах звучат «зашифрованные» выражения (баш, баян блюдце, бош, втирать, гаян, дурь, клевер, кумарить, план, фуфел, сенцо, мулька и другие).</w:t>
      </w:r>
    </w:p>
    <w:p w:rsidR="00A14B83" w:rsidRPr="00604977" w:rsidRDefault="00A14B83" w:rsidP="00604977">
      <w:pPr>
        <w:pStyle w:val="ad"/>
        <w:numPr>
          <w:ilvl w:val="0"/>
          <w:numId w:val="1"/>
        </w:numPr>
        <w:spacing w:after="0" w:line="240" w:lineRule="auto"/>
        <w:ind w:left="357" w:hanging="357"/>
        <w:jc w:val="both"/>
        <w:rPr>
          <w:rFonts w:ascii="Times New Roman" w:hAnsi="Times New Roman"/>
          <w:sz w:val="30"/>
          <w:szCs w:val="30"/>
        </w:rPr>
      </w:pPr>
      <w:r w:rsidRPr="00604977">
        <w:rPr>
          <w:rFonts w:ascii="Times New Roman" w:hAnsi="Times New Roman"/>
          <w:sz w:val="30"/>
          <w:szCs w:val="30"/>
        </w:rPr>
        <w:t>Зрачки расширены или сужены, слабо реагируют на свет. Глаза – покрасневшие или мутные, частое слезотечение.</w:t>
      </w:r>
    </w:p>
    <w:p w:rsidR="00A14B83" w:rsidRPr="00604977" w:rsidRDefault="00A14B83" w:rsidP="00604977">
      <w:pPr>
        <w:pStyle w:val="ad"/>
        <w:numPr>
          <w:ilvl w:val="0"/>
          <w:numId w:val="1"/>
        </w:numPr>
        <w:spacing w:after="0" w:line="240" w:lineRule="auto"/>
        <w:ind w:left="357" w:hanging="357"/>
        <w:jc w:val="both"/>
        <w:rPr>
          <w:rFonts w:ascii="Times New Roman" w:hAnsi="Times New Roman"/>
          <w:sz w:val="30"/>
          <w:szCs w:val="30"/>
        </w:rPr>
      </w:pPr>
      <w:r w:rsidRPr="00604977">
        <w:rPr>
          <w:rFonts w:ascii="Times New Roman" w:hAnsi="Times New Roman"/>
          <w:sz w:val="30"/>
          <w:szCs w:val="30"/>
        </w:rPr>
        <w:t xml:space="preserve"> Частый кашель, чувство жажды, резко повышенный аппетит или его полное отсутствие, человека «тянет» на сладкое.</w:t>
      </w:r>
    </w:p>
    <w:p w:rsidR="00A14B83" w:rsidRPr="00604977" w:rsidRDefault="00A14B83" w:rsidP="00604977">
      <w:pPr>
        <w:pStyle w:val="ad"/>
        <w:numPr>
          <w:ilvl w:val="0"/>
          <w:numId w:val="1"/>
        </w:numPr>
        <w:spacing w:after="0" w:line="240" w:lineRule="auto"/>
        <w:ind w:left="357" w:hanging="357"/>
        <w:jc w:val="both"/>
        <w:rPr>
          <w:rFonts w:ascii="Times New Roman" w:hAnsi="Times New Roman"/>
          <w:sz w:val="30"/>
          <w:szCs w:val="30"/>
        </w:rPr>
      </w:pPr>
      <w:r w:rsidRPr="00604977">
        <w:rPr>
          <w:rFonts w:ascii="Times New Roman" w:hAnsi="Times New Roman"/>
          <w:sz w:val="30"/>
          <w:szCs w:val="30"/>
        </w:rPr>
        <w:t xml:space="preserve"> Кожа или резко бледная, или, напротив, лицо и верхняя часть туловища покрасневшие.</w:t>
      </w:r>
    </w:p>
    <w:p w:rsidR="00A14B83" w:rsidRPr="00604977" w:rsidRDefault="00A14B83" w:rsidP="00604977">
      <w:pPr>
        <w:pStyle w:val="ad"/>
        <w:numPr>
          <w:ilvl w:val="0"/>
          <w:numId w:val="1"/>
        </w:numPr>
        <w:spacing w:after="0" w:line="240" w:lineRule="auto"/>
        <w:ind w:left="357" w:hanging="357"/>
        <w:jc w:val="both"/>
        <w:rPr>
          <w:rFonts w:ascii="Times New Roman" w:hAnsi="Times New Roman"/>
          <w:sz w:val="30"/>
          <w:szCs w:val="30"/>
        </w:rPr>
      </w:pPr>
      <w:r w:rsidRPr="00604977">
        <w:rPr>
          <w:rFonts w:ascii="Times New Roman" w:hAnsi="Times New Roman"/>
          <w:sz w:val="30"/>
          <w:szCs w:val="30"/>
        </w:rPr>
        <w:t xml:space="preserve"> Следы от уколов и множественных порезов в типичных (по ходу вен) местах.</w:t>
      </w:r>
    </w:p>
    <w:p w:rsidR="00A14B83" w:rsidRPr="00604977" w:rsidRDefault="00A14B83" w:rsidP="00604977">
      <w:pPr>
        <w:pStyle w:val="ad"/>
        <w:numPr>
          <w:ilvl w:val="0"/>
          <w:numId w:val="1"/>
        </w:numPr>
        <w:spacing w:after="0" w:line="240" w:lineRule="auto"/>
        <w:ind w:left="357" w:hanging="357"/>
        <w:jc w:val="both"/>
        <w:rPr>
          <w:rFonts w:ascii="Times New Roman" w:hAnsi="Times New Roman"/>
          <w:sz w:val="30"/>
          <w:szCs w:val="30"/>
        </w:rPr>
      </w:pPr>
      <w:r w:rsidRPr="00604977">
        <w:rPr>
          <w:rFonts w:ascii="Times New Roman" w:hAnsi="Times New Roman"/>
          <w:sz w:val="30"/>
          <w:szCs w:val="30"/>
        </w:rPr>
        <w:t xml:space="preserve"> Обнаружение непонятных ампул, таблеток, порошков.</w:t>
      </w:r>
    </w:p>
    <w:p w:rsidR="00A14B83" w:rsidRPr="00604977" w:rsidRDefault="00A14B83" w:rsidP="00604977">
      <w:pPr>
        <w:pStyle w:val="ad"/>
        <w:numPr>
          <w:ilvl w:val="0"/>
          <w:numId w:val="1"/>
        </w:numPr>
        <w:spacing w:after="0" w:line="240" w:lineRule="auto"/>
        <w:ind w:left="357" w:hanging="357"/>
        <w:jc w:val="both"/>
        <w:rPr>
          <w:rFonts w:ascii="Times New Roman" w:hAnsi="Times New Roman"/>
          <w:sz w:val="30"/>
          <w:szCs w:val="30"/>
        </w:rPr>
      </w:pPr>
      <w:r w:rsidRPr="00604977">
        <w:rPr>
          <w:rFonts w:ascii="Times New Roman" w:hAnsi="Times New Roman"/>
          <w:sz w:val="30"/>
          <w:szCs w:val="30"/>
        </w:rPr>
        <w:t xml:space="preserve"> Среди личных вещей попадаются различные химические вещества, растворы, реактивы (органические растворители, клей, пятновыводители). Возможен «химический» запах выдыхаемого воздуха. Специфический запах может исходить от волос, рук, одежды.</w:t>
      </w:r>
    </w:p>
    <w:p w:rsidR="00A14B83" w:rsidRPr="00604977" w:rsidRDefault="00A14B83" w:rsidP="00604977">
      <w:pPr>
        <w:pStyle w:val="ad"/>
        <w:numPr>
          <w:ilvl w:val="0"/>
          <w:numId w:val="1"/>
        </w:numPr>
        <w:spacing w:after="0" w:line="240" w:lineRule="auto"/>
        <w:ind w:left="357" w:hanging="357"/>
        <w:jc w:val="both"/>
        <w:rPr>
          <w:rFonts w:ascii="Times New Roman" w:hAnsi="Times New Roman"/>
          <w:sz w:val="30"/>
          <w:szCs w:val="30"/>
        </w:rPr>
      </w:pPr>
      <w:r w:rsidRPr="00604977">
        <w:rPr>
          <w:rFonts w:ascii="Times New Roman" w:hAnsi="Times New Roman"/>
          <w:sz w:val="30"/>
          <w:szCs w:val="30"/>
        </w:rPr>
        <w:t xml:space="preserve"> Насторожить должны часто возникающие и неожиданно проходящие состояния, напоминающие простуду, возможно с тошнотой, рвотой и поносом.</w:t>
      </w:r>
    </w:p>
    <w:p w:rsidR="00A14B83" w:rsidRPr="00604977" w:rsidRDefault="00A14B83" w:rsidP="00604977">
      <w:pPr>
        <w:spacing w:after="0" w:line="240" w:lineRule="auto"/>
        <w:jc w:val="both"/>
        <w:rPr>
          <w:rFonts w:ascii="Times New Roman" w:hAnsi="Times New Roman"/>
          <w:sz w:val="30"/>
          <w:szCs w:val="30"/>
        </w:rPr>
      </w:pPr>
      <w:r w:rsidRPr="00604977">
        <w:rPr>
          <w:rFonts w:ascii="Times New Roman" w:hAnsi="Times New Roman"/>
          <w:sz w:val="30"/>
          <w:szCs w:val="30"/>
        </w:rPr>
        <w:tab/>
      </w:r>
      <w:r w:rsidRPr="00604977">
        <w:rPr>
          <w:rFonts w:ascii="Times New Roman" w:hAnsi="Times New Roman"/>
          <w:i/>
          <w:sz w:val="30"/>
          <w:szCs w:val="30"/>
        </w:rPr>
        <w:t>Сегодня существует и средство первичной диагностики – экспресс-тесты.</w:t>
      </w:r>
      <w:r w:rsidRPr="00604977">
        <w:rPr>
          <w:rFonts w:ascii="Times New Roman" w:hAnsi="Times New Roman"/>
          <w:sz w:val="30"/>
          <w:szCs w:val="30"/>
        </w:rPr>
        <w:t xml:space="preserve"> Их принцип действия основан на иммунохроматографии. Здесь высокая точность определения сочетается с простотой контроля результатов анализа (тест-полоска дает реакцию при опускании в сосуд с мочой). К тому же тестирование можно проводить во внелабораторных условиях. </w:t>
      </w:r>
    </w:p>
    <w:p w:rsidR="00A14B83" w:rsidRPr="00604977" w:rsidRDefault="00A14B83" w:rsidP="00604977">
      <w:pPr>
        <w:spacing w:after="0" w:line="240" w:lineRule="auto"/>
        <w:ind w:firstLine="708"/>
        <w:jc w:val="both"/>
        <w:rPr>
          <w:rFonts w:ascii="Times New Roman" w:hAnsi="Times New Roman"/>
          <w:sz w:val="30"/>
          <w:szCs w:val="30"/>
        </w:rPr>
      </w:pPr>
      <w:r w:rsidRPr="00604977">
        <w:rPr>
          <w:rFonts w:ascii="Times New Roman" w:hAnsi="Times New Roman"/>
          <w:sz w:val="30"/>
          <w:szCs w:val="30"/>
        </w:rPr>
        <w:t>Если ваши опасения находят все больше и больше подтверждений, необходимо найти в себе силы поговорить с родным человеком спокойно, суметь убедить его обратиться за помощью к специалистам. Отвергайте поведение, но не отвергайте ребенка.  Помощь нужна как пациенту, так и его близким.</w:t>
      </w:r>
    </w:p>
    <w:p w:rsidR="00A14B83" w:rsidRPr="00604977" w:rsidRDefault="00A14B83" w:rsidP="00604977">
      <w:pPr>
        <w:pStyle w:val="ab"/>
        <w:ind w:firstLine="600"/>
        <w:jc w:val="both"/>
        <w:rPr>
          <w:b w:val="0"/>
          <w:sz w:val="30"/>
          <w:szCs w:val="30"/>
        </w:rPr>
      </w:pPr>
      <w:r w:rsidRPr="00604977">
        <w:rPr>
          <w:b w:val="0"/>
          <w:sz w:val="30"/>
          <w:szCs w:val="30"/>
        </w:rPr>
        <w:t xml:space="preserve">В связи с актуальностью проблемы наркомании в молодежной среде возникла необходимость проведения социологического исследования, </w:t>
      </w:r>
      <w:r w:rsidRPr="00604977">
        <w:rPr>
          <w:b w:val="0"/>
          <w:sz w:val="30"/>
          <w:szCs w:val="30"/>
        </w:rPr>
        <w:lastRenderedPageBreak/>
        <w:t>направленного на выявление степени распространенности употребления наркотических средств и отношения к потреблению наркотиков у молодежи.</w:t>
      </w:r>
    </w:p>
    <w:p w:rsidR="00A14B83" w:rsidRPr="00604977" w:rsidRDefault="00A14B83"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 xml:space="preserve">Анкетный опрос проводился специалистами УЗ «МОЦГЭиОЗ», в котором приняло участие 832 человека в возрасте от 15 до 19 лет. Как показало проведенное специалистами социологическое исследование,  несмотря на принимаемые усилия в борьбе с наркоманией, на сегодняшний день она остается серьезной проблемой общества, трагедией каждого наркозависимого, его семьи и друзей. По степени тяжести заболевания и уровню смертности специалисты приравнивают наркоманию к онкологическим заболеваниям. </w:t>
      </w:r>
    </w:p>
    <w:p w:rsidR="00A14B83" w:rsidRPr="00604977" w:rsidRDefault="00A14B83"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 xml:space="preserve">Особенно актуальна проблема наркомании в молодежной среде. Количество наркоманов ежегодно растет, поэтому помимо работы с людьми уже попавшими в наркотическую зависимость, необходима еще большая активизация профилактической работы. Чтобы остановить негативные тенденции, требуется работа не только педагогических, медицинских и силовых структур,  необходимы усилия всего общества. </w:t>
      </w:r>
    </w:p>
    <w:p w:rsidR="00A14B83" w:rsidRPr="00604977" w:rsidRDefault="00A14B83" w:rsidP="00604977">
      <w:pPr>
        <w:pStyle w:val="a9"/>
        <w:shd w:val="clear" w:color="auto" w:fill="FFFFFF"/>
        <w:spacing w:before="0" w:beforeAutospacing="0" w:after="0" w:afterAutospacing="0"/>
        <w:ind w:firstLine="709"/>
        <w:jc w:val="both"/>
        <w:rPr>
          <w:color w:val="000000"/>
          <w:sz w:val="30"/>
          <w:szCs w:val="30"/>
        </w:rPr>
      </w:pPr>
      <w:r w:rsidRPr="00604977">
        <w:rPr>
          <w:i/>
          <w:color w:val="000000"/>
          <w:sz w:val="30"/>
          <w:szCs w:val="30"/>
        </w:rPr>
        <w:t>Лечение наркомании – задача чрезвычайно сложная и успех здесь значительно зависит от желания самого пациента лечиться</w:t>
      </w:r>
      <w:r w:rsidRPr="00604977">
        <w:rPr>
          <w:color w:val="000000"/>
          <w:sz w:val="30"/>
          <w:szCs w:val="30"/>
        </w:rPr>
        <w:t>. Если беда всё же случилась, специалисты учреждений психиатрического и наркологического профиля всегда готовы оказать квалифицированную, в том числе анонимную, медицинскую помощь. А лучше – будьте здоровы!</w:t>
      </w:r>
    </w:p>
    <w:p w:rsidR="00A14B83" w:rsidRPr="00604977" w:rsidRDefault="00A14B83" w:rsidP="00604977">
      <w:pPr>
        <w:pStyle w:val="a9"/>
        <w:shd w:val="clear" w:color="auto" w:fill="FFFFFF"/>
        <w:spacing w:before="0" w:beforeAutospacing="0" w:after="0" w:afterAutospacing="0"/>
        <w:jc w:val="center"/>
        <w:rPr>
          <w:b/>
          <w:color w:val="000000"/>
          <w:sz w:val="30"/>
          <w:szCs w:val="30"/>
        </w:rPr>
      </w:pPr>
    </w:p>
    <w:p w:rsidR="00A14B83" w:rsidRPr="00604977" w:rsidRDefault="00A14B83" w:rsidP="00604977">
      <w:pPr>
        <w:pStyle w:val="a9"/>
        <w:shd w:val="clear" w:color="auto" w:fill="FFFFFF"/>
        <w:spacing w:before="0" w:beforeAutospacing="0" w:after="0" w:afterAutospacing="0"/>
        <w:jc w:val="center"/>
        <w:rPr>
          <w:b/>
          <w:color w:val="000000"/>
          <w:sz w:val="30"/>
          <w:szCs w:val="30"/>
        </w:rPr>
      </w:pPr>
      <w:r w:rsidRPr="00604977">
        <w:rPr>
          <w:b/>
          <w:color w:val="000000"/>
          <w:sz w:val="30"/>
          <w:szCs w:val="30"/>
        </w:rPr>
        <w:t xml:space="preserve">О работе по борьбе с наркотиками в Кировском районе  </w:t>
      </w:r>
    </w:p>
    <w:p w:rsidR="00A14B83" w:rsidRPr="00604977" w:rsidRDefault="00A14B83" w:rsidP="00604977">
      <w:pPr>
        <w:pStyle w:val="a9"/>
        <w:shd w:val="clear" w:color="auto" w:fill="FFFFFF"/>
        <w:spacing w:before="0" w:beforeAutospacing="0" w:after="0" w:afterAutospacing="0"/>
        <w:ind w:firstLine="709"/>
        <w:jc w:val="both"/>
        <w:rPr>
          <w:color w:val="000000"/>
          <w:sz w:val="30"/>
          <w:szCs w:val="30"/>
        </w:rPr>
      </w:pPr>
    </w:p>
    <w:p w:rsidR="00A14B83" w:rsidRPr="00604977" w:rsidRDefault="00A14B83" w:rsidP="00604977">
      <w:pPr>
        <w:spacing w:after="0" w:line="240" w:lineRule="auto"/>
        <w:ind w:firstLine="708"/>
        <w:jc w:val="both"/>
        <w:rPr>
          <w:rFonts w:ascii="Times New Roman" w:hAnsi="Times New Roman"/>
          <w:i/>
          <w:sz w:val="30"/>
          <w:szCs w:val="30"/>
        </w:rPr>
      </w:pPr>
      <w:r w:rsidRPr="00604977">
        <w:rPr>
          <w:rFonts w:ascii="Times New Roman" w:hAnsi="Times New Roman"/>
          <w:sz w:val="30"/>
          <w:szCs w:val="30"/>
        </w:rPr>
        <w:t xml:space="preserve">Большой популярностью среди молодежи пользуются различные виды </w:t>
      </w:r>
      <w:r w:rsidRPr="00604977">
        <w:rPr>
          <w:rFonts w:ascii="Times New Roman" w:hAnsi="Times New Roman"/>
          <w:b/>
          <w:bCs/>
          <w:sz w:val="30"/>
          <w:szCs w:val="30"/>
        </w:rPr>
        <w:t xml:space="preserve">курительных смесей </w:t>
      </w:r>
      <w:r w:rsidRPr="00604977">
        <w:rPr>
          <w:rFonts w:ascii="Times New Roman" w:hAnsi="Times New Roman"/>
          <w:bCs/>
          <w:sz w:val="30"/>
          <w:szCs w:val="30"/>
        </w:rPr>
        <w:t>(спайсов, миксов)</w:t>
      </w:r>
      <w:r w:rsidRPr="00604977">
        <w:rPr>
          <w:rFonts w:ascii="Times New Roman" w:hAnsi="Times New Roman"/>
          <w:sz w:val="30"/>
          <w:szCs w:val="30"/>
        </w:rPr>
        <w:t xml:space="preserve">, которые якобы безвредны для организма человека. Но на самом деле, те вещества, которые содержат в себе курительные смеси, являются сильнодействующими психотропными веществами и вызывают наркотическую зависимость буквально через 2–3 раза их употребления. Нередко употребление курительных смесей приводит к тяжелым последствиям. </w:t>
      </w:r>
      <w:r w:rsidRPr="00604977">
        <w:rPr>
          <w:rFonts w:ascii="Times New Roman" w:hAnsi="Times New Roman"/>
          <w:i/>
          <w:sz w:val="30"/>
          <w:szCs w:val="30"/>
        </w:rPr>
        <w:t>Так, с октября 2013 года по настоящее время в Кировскую ЦРБ доставлено 6 учащихся учреждений образования с диагнозами: отравление неизвестным веществом (передозировками курительными смесями), столько же лиц доставлялись сотрудниками Кировского РОВД в ЦРБ для установления факта употребелния курительных смесей, наркотических средств и т.п. Среди них учащиеся ГПЛ-15, ЖГСХК, Барчицкой СШ.</w:t>
      </w:r>
    </w:p>
    <w:p w:rsidR="00A14B83" w:rsidRPr="00604977" w:rsidRDefault="00A14B83" w:rsidP="00604977">
      <w:pPr>
        <w:spacing w:after="0" w:line="240" w:lineRule="auto"/>
        <w:ind w:firstLine="708"/>
        <w:jc w:val="both"/>
        <w:rPr>
          <w:rFonts w:ascii="Times New Roman" w:hAnsi="Times New Roman"/>
          <w:b/>
          <w:i/>
          <w:sz w:val="30"/>
          <w:szCs w:val="30"/>
        </w:rPr>
      </w:pPr>
      <w:r w:rsidRPr="00604977">
        <w:rPr>
          <w:rFonts w:ascii="Times New Roman" w:hAnsi="Times New Roman"/>
          <w:b/>
          <w:i/>
          <w:sz w:val="30"/>
          <w:szCs w:val="30"/>
        </w:rPr>
        <w:t>Справочно</w:t>
      </w:r>
      <w:r w:rsidR="00604977" w:rsidRPr="00604977">
        <w:rPr>
          <w:rFonts w:ascii="Times New Roman" w:hAnsi="Times New Roman"/>
          <w:b/>
          <w:i/>
          <w:sz w:val="30"/>
          <w:szCs w:val="30"/>
        </w:rPr>
        <w:t>:</w:t>
      </w:r>
    </w:p>
    <w:p w:rsidR="00A14B83" w:rsidRPr="00604977" w:rsidRDefault="00A14B83" w:rsidP="00604977">
      <w:pPr>
        <w:spacing w:after="0" w:line="240" w:lineRule="auto"/>
        <w:ind w:firstLine="708"/>
        <w:jc w:val="both"/>
        <w:rPr>
          <w:rFonts w:ascii="Times New Roman" w:hAnsi="Times New Roman"/>
          <w:i/>
          <w:sz w:val="30"/>
          <w:szCs w:val="30"/>
        </w:rPr>
      </w:pPr>
      <w:r w:rsidRPr="00604977">
        <w:rPr>
          <w:rFonts w:ascii="Times New Roman" w:hAnsi="Times New Roman"/>
          <w:i/>
          <w:sz w:val="30"/>
          <w:szCs w:val="30"/>
        </w:rPr>
        <w:t>Количество состоящих на учете в УЗ «Кировская ЦРБ» с синдромом зависимости от наркотических средств – 4, с профилактической целью наблюдается 9 человек, из них 3 подростка. С начала 2014 года на учет взято 4 человека с употреблением наркотических веществ. Из них 2 взрослых с употреблением опиоидов, 2 подростка с употреблением токсикоманических, психоактивных веществ.</w:t>
      </w:r>
    </w:p>
    <w:p w:rsidR="00A14B83" w:rsidRPr="00604977" w:rsidRDefault="00A14B83" w:rsidP="00604977">
      <w:pPr>
        <w:spacing w:after="0" w:line="240" w:lineRule="auto"/>
        <w:ind w:firstLine="708"/>
        <w:jc w:val="both"/>
        <w:rPr>
          <w:rFonts w:ascii="Times New Roman" w:hAnsi="Times New Roman"/>
          <w:sz w:val="30"/>
          <w:szCs w:val="30"/>
        </w:rPr>
      </w:pPr>
      <w:r w:rsidRPr="00604977">
        <w:rPr>
          <w:rFonts w:ascii="Times New Roman" w:hAnsi="Times New Roman"/>
          <w:sz w:val="30"/>
          <w:szCs w:val="30"/>
        </w:rPr>
        <w:t xml:space="preserve">В январе т.г. в отношении учащегося ЖГСХК и бывшего учащегося ГПЛ-15 возбуждены уголовные дела по ч. 1 ст. 328 УК РБ (незаконные без цели сбыта изготовление, переработка, приобретение, хранение, перевозка или пересылка </w:t>
      </w:r>
      <w:r w:rsidRPr="00604977">
        <w:rPr>
          <w:rFonts w:ascii="Times New Roman" w:hAnsi="Times New Roman"/>
          <w:sz w:val="30"/>
          <w:szCs w:val="30"/>
        </w:rPr>
        <w:lastRenderedPageBreak/>
        <w:t>наркотических средств, психотропных веществ либо их прекурсоров). В настоящее время по уголовным делам проводятся следственные и ОРМ мероприятия.</w:t>
      </w:r>
    </w:p>
    <w:p w:rsidR="00A14B83" w:rsidRPr="00604977" w:rsidRDefault="00A14B83" w:rsidP="00604977">
      <w:pPr>
        <w:pStyle w:val="a9"/>
        <w:shd w:val="clear" w:color="auto" w:fill="FFFFFF"/>
        <w:spacing w:before="0" w:beforeAutospacing="0" w:after="0" w:afterAutospacing="0"/>
        <w:ind w:firstLine="709"/>
        <w:jc w:val="both"/>
        <w:rPr>
          <w:color w:val="000000"/>
          <w:sz w:val="30"/>
          <w:szCs w:val="30"/>
        </w:rPr>
      </w:pPr>
    </w:p>
    <w:p w:rsidR="00A14B83" w:rsidRPr="00604977" w:rsidRDefault="00A14B83" w:rsidP="00604977">
      <w:pPr>
        <w:pStyle w:val="a9"/>
        <w:shd w:val="clear" w:color="auto" w:fill="FFFFFF"/>
        <w:spacing w:before="0" w:beforeAutospacing="0" w:after="0" w:afterAutospacing="0"/>
        <w:ind w:left="4536"/>
        <w:jc w:val="both"/>
        <w:rPr>
          <w:i/>
          <w:color w:val="000000"/>
          <w:sz w:val="30"/>
          <w:szCs w:val="30"/>
        </w:rPr>
      </w:pPr>
      <w:r w:rsidRPr="00604977">
        <w:rPr>
          <w:i/>
          <w:color w:val="000000"/>
          <w:sz w:val="30"/>
          <w:szCs w:val="30"/>
        </w:rPr>
        <w:t>Комиссия по делам несовершеннолетних облисполкома;</w:t>
      </w:r>
    </w:p>
    <w:p w:rsidR="00A14B83" w:rsidRPr="00604977" w:rsidRDefault="00A14B83" w:rsidP="00604977">
      <w:pPr>
        <w:pStyle w:val="a9"/>
        <w:shd w:val="clear" w:color="auto" w:fill="FFFFFF"/>
        <w:spacing w:before="0" w:beforeAutospacing="0" w:after="0" w:afterAutospacing="0"/>
        <w:ind w:left="4536"/>
        <w:jc w:val="both"/>
        <w:rPr>
          <w:i/>
          <w:color w:val="000000"/>
          <w:sz w:val="30"/>
          <w:szCs w:val="30"/>
        </w:rPr>
      </w:pPr>
      <w:r w:rsidRPr="00604977">
        <w:rPr>
          <w:i/>
          <w:color w:val="000000"/>
          <w:sz w:val="30"/>
          <w:szCs w:val="30"/>
        </w:rPr>
        <w:t>Управление здравоохранения облисполкома;</w:t>
      </w:r>
    </w:p>
    <w:p w:rsidR="00A14B83" w:rsidRPr="00604977" w:rsidRDefault="00A14B83" w:rsidP="00604977">
      <w:pPr>
        <w:pStyle w:val="a9"/>
        <w:shd w:val="clear" w:color="auto" w:fill="FFFFFF"/>
        <w:spacing w:before="0" w:beforeAutospacing="0" w:after="0" w:afterAutospacing="0"/>
        <w:ind w:left="4536"/>
        <w:jc w:val="both"/>
        <w:rPr>
          <w:i/>
          <w:color w:val="000000"/>
          <w:sz w:val="30"/>
          <w:szCs w:val="30"/>
        </w:rPr>
      </w:pPr>
      <w:r w:rsidRPr="00604977">
        <w:rPr>
          <w:i/>
          <w:color w:val="000000"/>
          <w:sz w:val="30"/>
          <w:szCs w:val="30"/>
        </w:rPr>
        <w:t>Управление внутренних дел облисполкома.</w:t>
      </w:r>
    </w:p>
    <w:p w:rsidR="00604977" w:rsidRPr="00604977" w:rsidRDefault="00604977" w:rsidP="00604977">
      <w:pPr>
        <w:pStyle w:val="a9"/>
        <w:shd w:val="clear" w:color="auto" w:fill="FFFFFF"/>
        <w:spacing w:before="0" w:beforeAutospacing="0" w:after="0" w:afterAutospacing="0"/>
        <w:ind w:left="4536"/>
        <w:jc w:val="both"/>
        <w:rPr>
          <w:i/>
          <w:color w:val="000000"/>
          <w:sz w:val="30"/>
          <w:szCs w:val="30"/>
        </w:rPr>
      </w:pPr>
      <w:r w:rsidRPr="00604977">
        <w:rPr>
          <w:i/>
          <w:color w:val="000000"/>
          <w:sz w:val="30"/>
          <w:szCs w:val="30"/>
        </w:rPr>
        <w:t>Отдел внутренних дел Кировского райисполкома</w:t>
      </w:r>
    </w:p>
    <w:p w:rsidR="00604977" w:rsidRPr="00604977" w:rsidRDefault="00604977" w:rsidP="00604977">
      <w:pPr>
        <w:pStyle w:val="a9"/>
        <w:shd w:val="clear" w:color="auto" w:fill="FFFFFF"/>
        <w:spacing w:before="0" w:beforeAutospacing="0" w:after="0" w:afterAutospacing="0"/>
        <w:ind w:left="4536"/>
        <w:jc w:val="both"/>
        <w:rPr>
          <w:i/>
          <w:color w:val="000000"/>
          <w:sz w:val="30"/>
          <w:szCs w:val="30"/>
        </w:rPr>
      </w:pPr>
      <w:r w:rsidRPr="00604977">
        <w:rPr>
          <w:i/>
          <w:color w:val="000000"/>
          <w:sz w:val="30"/>
          <w:szCs w:val="30"/>
        </w:rPr>
        <w:t>УЗ «Кировская ЦРБ»</w:t>
      </w:r>
    </w:p>
    <w:p w:rsidR="00A14B83" w:rsidRPr="00604977" w:rsidRDefault="00A14B83" w:rsidP="00604977">
      <w:pPr>
        <w:pStyle w:val="a9"/>
        <w:shd w:val="clear" w:color="auto" w:fill="FFFFFF"/>
        <w:spacing w:before="0" w:beforeAutospacing="0" w:after="0" w:afterAutospacing="0"/>
        <w:jc w:val="both"/>
        <w:rPr>
          <w:color w:val="000000"/>
          <w:sz w:val="30"/>
          <w:szCs w:val="30"/>
        </w:rPr>
      </w:pPr>
    </w:p>
    <w:p w:rsidR="00604977" w:rsidRPr="00604977" w:rsidRDefault="00604977" w:rsidP="00604977">
      <w:pPr>
        <w:pStyle w:val="ad"/>
        <w:spacing w:after="0" w:line="240" w:lineRule="auto"/>
        <w:ind w:left="0"/>
        <w:jc w:val="right"/>
        <w:rPr>
          <w:rFonts w:ascii="Times New Roman" w:hAnsi="Times New Roman"/>
          <w:b/>
          <w:i/>
          <w:sz w:val="30"/>
          <w:szCs w:val="30"/>
        </w:rPr>
      </w:pPr>
    </w:p>
    <w:p w:rsidR="00A14B83" w:rsidRPr="00604977" w:rsidRDefault="00A14B83" w:rsidP="00604977">
      <w:pPr>
        <w:pStyle w:val="ad"/>
        <w:spacing w:after="0" w:line="240" w:lineRule="auto"/>
        <w:ind w:left="0"/>
        <w:jc w:val="right"/>
        <w:rPr>
          <w:rFonts w:ascii="Times New Roman" w:hAnsi="Times New Roman"/>
          <w:b/>
          <w:i/>
          <w:sz w:val="30"/>
          <w:szCs w:val="30"/>
        </w:rPr>
      </w:pPr>
      <w:r w:rsidRPr="00604977">
        <w:rPr>
          <w:rFonts w:ascii="Times New Roman" w:hAnsi="Times New Roman"/>
          <w:b/>
          <w:i/>
          <w:sz w:val="30"/>
          <w:szCs w:val="30"/>
        </w:rPr>
        <w:t>Обращение к родителям</w:t>
      </w:r>
    </w:p>
    <w:p w:rsidR="00604977" w:rsidRPr="00604977" w:rsidRDefault="00604977" w:rsidP="00604977">
      <w:pPr>
        <w:pStyle w:val="ad"/>
        <w:spacing w:after="0" w:line="240" w:lineRule="auto"/>
        <w:ind w:left="0"/>
        <w:jc w:val="right"/>
        <w:rPr>
          <w:rFonts w:ascii="Times New Roman" w:hAnsi="Times New Roman"/>
          <w:b/>
          <w:i/>
          <w:sz w:val="30"/>
          <w:szCs w:val="30"/>
        </w:rPr>
      </w:pPr>
    </w:p>
    <w:p w:rsidR="00A14B83" w:rsidRPr="00604977" w:rsidRDefault="00A14B83" w:rsidP="00604977">
      <w:pPr>
        <w:spacing w:after="0" w:line="240" w:lineRule="auto"/>
        <w:ind w:firstLine="709"/>
        <w:jc w:val="center"/>
        <w:rPr>
          <w:rFonts w:ascii="Times New Roman" w:hAnsi="Times New Roman"/>
          <w:b/>
          <w:sz w:val="30"/>
          <w:szCs w:val="30"/>
        </w:rPr>
      </w:pPr>
      <w:r w:rsidRPr="00604977">
        <w:rPr>
          <w:rFonts w:ascii="Times New Roman" w:hAnsi="Times New Roman"/>
          <w:b/>
          <w:sz w:val="30"/>
          <w:szCs w:val="30"/>
        </w:rPr>
        <w:t>Уважаемые родители!</w:t>
      </w:r>
    </w:p>
    <w:p w:rsidR="00604977" w:rsidRPr="00604977" w:rsidRDefault="00604977" w:rsidP="00604977">
      <w:pPr>
        <w:spacing w:after="0" w:line="240" w:lineRule="auto"/>
        <w:ind w:firstLine="709"/>
        <w:jc w:val="center"/>
        <w:rPr>
          <w:rFonts w:ascii="Times New Roman" w:hAnsi="Times New Roman"/>
          <w:b/>
          <w:sz w:val="30"/>
          <w:szCs w:val="30"/>
        </w:rPr>
      </w:pPr>
    </w:p>
    <w:p w:rsidR="00A14B83" w:rsidRPr="00604977" w:rsidRDefault="00A14B83"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t>Наркомания сегодня - это не медицинская и не криминальная, а обществено-политическая проблема в самом широком смысле слова. Она может затронут любую семью, где подрастают дети. Чтобы наше подрастающее поколение было полноценным, необходимо уберечь детей от этого зла. Иными словами, судьба детей, в первую очередь, в ваших руках…</w:t>
      </w:r>
    </w:p>
    <w:p w:rsidR="00A14B83" w:rsidRPr="00604977" w:rsidRDefault="00A14B83" w:rsidP="00604977">
      <w:pPr>
        <w:pStyle w:val="af"/>
        <w:ind w:firstLine="709"/>
        <w:jc w:val="both"/>
        <w:rPr>
          <w:sz w:val="30"/>
          <w:szCs w:val="30"/>
        </w:rPr>
      </w:pPr>
      <w:r w:rsidRPr="00604977">
        <w:rPr>
          <w:b/>
          <w:sz w:val="30"/>
          <w:szCs w:val="30"/>
        </w:rPr>
        <w:t xml:space="preserve">Любите </w:t>
      </w:r>
      <w:r w:rsidRPr="00604977">
        <w:rPr>
          <w:sz w:val="30"/>
          <w:szCs w:val="30"/>
        </w:rPr>
        <w:t>своих детей, общайтесь с ними на равных, воспитывайте в них чувство собственного достоинства, уверенности в себе, а также способность иметь свое мнение и в нужный момент отстоять его.</w:t>
      </w:r>
    </w:p>
    <w:p w:rsidR="00A14B83" w:rsidRPr="00604977" w:rsidRDefault="00A14B83" w:rsidP="00604977">
      <w:pPr>
        <w:spacing w:after="0" w:line="240" w:lineRule="auto"/>
        <w:ind w:firstLine="709"/>
        <w:jc w:val="both"/>
        <w:rPr>
          <w:rFonts w:ascii="Times New Roman" w:hAnsi="Times New Roman"/>
          <w:sz w:val="30"/>
          <w:szCs w:val="30"/>
        </w:rPr>
      </w:pPr>
      <w:r w:rsidRPr="00604977">
        <w:rPr>
          <w:rFonts w:ascii="Times New Roman" w:hAnsi="Times New Roman"/>
          <w:b/>
          <w:sz w:val="30"/>
          <w:szCs w:val="30"/>
        </w:rPr>
        <w:t>Стремитесь чаще беседовать</w:t>
      </w:r>
      <w:r w:rsidRPr="00604977">
        <w:rPr>
          <w:rFonts w:ascii="Times New Roman" w:hAnsi="Times New Roman"/>
          <w:i/>
          <w:sz w:val="30"/>
          <w:szCs w:val="30"/>
        </w:rPr>
        <w:t xml:space="preserve"> </w:t>
      </w:r>
      <w:r w:rsidRPr="00604977">
        <w:rPr>
          <w:rFonts w:ascii="Times New Roman" w:hAnsi="Times New Roman"/>
          <w:sz w:val="30"/>
          <w:szCs w:val="30"/>
        </w:rPr>
        <w:t>с детьми на самые различные темы, особенно на те, которые в данный момент представляют для них наибольший интерес. О чем бы вы ни говорили с детьми, постарайтесь ненавязчиво дать им хотя бы один совет из области соблюдения правил личной безопасности.</w:t>
      </w:r>
    </w:p>
    <w:p w:rsidR="00A14B83" w:rsidRPr="00604977" w:rsidRDefault="00A14B83" w:rsidP="00604977">
      <w:pPr>
        <w:pStyle w:val="af"/>
        <w:ind w:firstLine="709"/>
        <w:jc w:val="both"/>
        <w:rPr>
          <w:sz w:val="30"/>
          <w:szCs w:val="30"/>
        </w:rPr>
      </w:pPr>
      <w:r w:rsidRPr="00604977">
        <w:rPr>
          <w:b/>
          <w:sz w:val="30"/>
          <w:szCs w:val="30"/>
        </w:rPr>
        <w:t>Будьте во всеоружии</w:t>
      </w:r>
      <w:r w:rsidRPr="00604977">
        <w:rPr>
          <w:sz w:val="30"/>
          <w:szCs w:val="30"/>
        </w:rPr>
        <w:t xml:space="preserve">, чтобы предотвратить возможную беду, контролируйте времяпровождение своего ребенка, вы должны знать круг его друзей, контролировать финансовые расходы, обращайте внимание в каком состоянии пришел домой ребенок. </w:t>
      </w:r>
    </w:p>
    <w:p w:rsidR="00A14B83" w:rsidRPr="00604977" w:rsidRDefault="00A14B83" w:rsidP="00604977">
      <w:pPr>
        <w:pStyle w:val="af"/>
        <w:ind w:firstLine="709"/>
        <w:jc w:val="both"/>
        <w:rPr>
          <w:i/>
          <w:sz w:val="30"/>
          <w:szCs w:val="30"/>
        </w:rPr>
      </w:pPr>
      <w:r w:rsidRPr="00604977">
        <w:rPr>
          <w:b/>
          <w:sz w:val="30"/>
          <w:szCs w:val="30"/>
        </w:rPr>
        <w:t>Вас должны насторожить:</w:t>
      </w:r>
      <w:r w:rsidRPr="00604977">
        <w:rPr>
          <w:sz w:val="30"/>
          <w:szCs w:val="30"/>
        </w:rPr>
        <w:t xml:space="preserve"> исчезновение денег или ценностей из дома; неожиданные перемены настроения, вспышки агрессии, раздражительности; вялость, заторможенность, сменяемые возбуждением; стремление к уединению после возвращения с улицы; бесцельные движения; потеря интереса к прежним увлечениям; изменение круга друзей; найденные фольга, трубочки, пакетики; чрезмерно широкие или узкие зрачки, круги под глазами; необычные пятна, запахи, следы на теле и одежде ребенка.</w:t>
      </w:r>
      <w:r w:rsidRPr="00604977">
        <w:rPr>
          <w:i/>
          <w:sz w:val="30"/>
          <w:szCs w:val="30"/>
        </w:rPr>
        <w:t xml:space="preserve"> </w:t>
      </w:r>
    </w:p>
    <w:p w:rsidR="00A14B83" w:rsidRPr="00604977" w:rsidRDefault="00A14B83" w:rsidP="00604977">
      <w:pPr>
        <w:spacing w:after="0" w:line="240" w:lineRule="auto"/>
        <w:ind w:firstLine="709"/>
        <w:jc w:val="both"/>
        <w:rPr>
          <w:rFonts w:ascii="Times New Roman" w:hAnsi="Times New Roman"/>
          <w:sz w:val="30"/>
          <w:szCs w:val="30"/>
        </w:rPr>
      </w:pPr>
      <w:r w:rsidRPr="00604977">
        <w:rPr>
          <w:rFonts w:ascii="Times New Roman" w:hAnsi="Times New Roman"/>
          <w:b/>
          <w:sz w:val="30"/>
          <w:szCs w:val="30"/>
        </w:rPr>
        <w:t>Если у вас появились сомнения – лучше обратиться за профессиональной помощью к врачу психиатру-наркологу,</w:t>
      </w:r>
      <w:r w:rsidRPr="00604977">
        <w:rPr>
          <w:rFonts w:ascii="Times New Roman" w:hAnsi="Times New Roman"/>
          <w:sz w:val="30"/>
          <w:szCs w:val="30"/>
        </w:rPr>
        <w:t xml:space="preserve"> ведь это можно сделать анонимно. Будьте настоящим другом своему ребенку, помогите ему принять решение, убедите обратиться за помощью к специалистам.</w:t>
      </w:r>
    </w:p>
    <w:p w:rsidR="00A14B83" w:rsidRPr="00604977" w:rsidRDefault="00A14B83" w:rsidP="00604977">
      <w:pPr>
        <w:pStyle w:val="af"/>
        <w:ind w:firstLine="709"/>
        <w:jc w:val="both"/>
        <w:rPr>
          <w:sz w:val="30"/>
          <w:szCs w:val="30"/>
        </w:rPr>
      </w:pPr>
      <w:r w:rsidRPr="00604977">
        <w:rPr>
          <w:b/>
          <w:sz w:val="30"/>
          <w:szCs w:val="30"/>
        </w:rPr>
        <w:t>Помните!</w:t>
      </w:r>
      <w:r w:rsidRPr="00604977">
        <w:rPr>
          <w:sz w:val="30"/>
          <w:szCs w:val="30"/>
        </w:rPr>
        <w:t xml:space="preserve"> </w:t>
      </w:r>
    </w:p>
    <w:p w:rsidR="00A14B83" w:rsidRPr="00604977" w:rsidRDefault="00A14B83" w:rsidP="00604977">
      <w:pPr>
        <w:spacing w:after="0" w:line="240" w:lineRule="auto"/>
        <w:ind w:firstLine="709"/>
        <w:jc w:val="both"/>
        <w:rPr>
          <w:rFonts w:ascii="Times New Roman" w:hAnsi="Times New Roman"/>
          <w:sz w:val="30"/>
          <w:szCs w:val="30"/>
        </w:rPr>
      </w:pPr>
      <w:r w:rsidRPr="00604977">
        <w:rPr>
          <w:rFonts w:ascii="Times New Roman" w:hAnsi="Times New Roman"/>
          <w:sz w:val="30"/>
          <w:szCs w:val="30"/>
        </w:rPr>
        <w:lastRenderedPageBreak/>
        <w:t>Не каждый, кто пробует наркотики, становится наркоманом, но совершенно бесспорно, что каждый, кто уже привык к ним, начал с того, что однажды пробовал наркотик.</w:t>
      </w:r>
    </w:p>
    <w:p w:rsidR="00A14B83" w:rsidRPr="00604977" w:rsidRDefault="00A14B83" w:rsidP="00604977">
      <w:pPr>
        <w:pStyle w:val="a9"/>
        <w:shd w:val="clear" w:color="auto" w:fill="FFFFFF"/>
        <w:spacing w:before="0" w:beforeAutospacing="0" w:after="0" w:afterAutospacing="0"/>
        <w:ind w:firstLine="709"/>
        <w:jc w:val="both"/>
        <w:rPr>
          <w:color w:val="000000"/>
          <w:sz w:val="30"/>
          <w:szCs w:val="30"/>
        </w:rPr>
      </w:pPr>
    </w:p>
    <w:p w:rsidR="00A14B83" w:rsidRPr="00604977" w:rsidRDefault="00604977" w:rsidP="00604977">
      <w:pPr>
        <w:spacing w:after="0" w:line="240" w:lineRule="auto"/>
        <w:ind w:firstLine="708"/>
        <w:jc w:val="both"/>
        <w:rPr>
          <w:rFonts w:ascii="Times New Roman" w:hAnsi="Times New Roman"/>
          <w:b/>
          <w:color w:val="000000"/>
          <w:sz w:val="30"/>
          <w:szCs w:val="30"/>
        </w:rPr>
      </w:pPr>
      <w:r w:rsidRPr="00604977">
        <w:rPr>
          <w:rFonts w:ascii="Times New Roman" w:hAnsi="Times New Roman"/>
          <w:b/>
          <w:color w:val="000000"/>
          <w:sz w:val="30"/>
          <w:szCs w:val="30"/>
        </w:rPr>
        <w:t>ВНИМАНИЕ!</w:t>
      </w:r>
    </w:p>
    <w:p w:rsidR="00A14B83" w:rsidRPr="00604977" w:rsidRDefault="00A14B83" w:rsidP="00604977">
      <w:pPr>
        <w:spacing w:after="0" w:line="240" w:lineRule="auto"/>
        <w:ind w:firstLine="708"/>
        <w:jc w:val="both"/>
        <w:rPr>
          <w:rFonts w:ascii="Times New Roman" w:hAnsi="Times New Roman"/>
          <w:b/>
          <w:sz w:val="30"/>
          <w:szCs w:val="30"/>
        </w:rPr>
      </w:pPr>
      <w:r w:rsidRPr="00604977">
        <w:rPr>
          <w:rFonts w:ascii="Times New Roman" w:hAnsi="Times New Roman"/>
          <w:b/>
          <w:color w:val="000000"/>
          <w:sz w:val="30"/>
          <w:szCs w:val="30"/>
        </w:rPr>
        <w:t>По всем вопросам диагностики, лечения и профилактики расстройств, связанных с употреблением наркотических веществ, вы можете обратиться:</w:t>
      </w:r>
    </w:p>
    <w:p w:rsidR="00A14B83" w:rsidRPr="00604977" w:rsidRDefault="00A14B83" w:rsidP="00604977">
      <w:pPr>
        <w:spacing w:after="0" w:line="240" w:lineRule="auto"/>
        <w:ind w:firstLine="708"/>
        <w:jc w:val="both"/>
        <w:rPr>
          <w:rFonts w:ascii="Times New Roman" w:hAnsi="Times New Roman"/>
          <w:sz w:val="30"/>
          <w:szCs w:val="30"/>
        </w:rPr>
      </w:pPr>
      <w:r w:rsidRPr="00604977">
        <w:rPr>
          <w:rFonts w:ascii="Times New Roman" w:hAnsi="Times New Roman"/>
          <w:sz w:val="30"/>
          <w:szCs w:val="30"/>
        </w:rPr>
        <w:t>УЗ «Могилевский областной наркологический диспансер» по адресу: пер. 4-й Мечникова, 17, телефон 80222-286663;</w:t>
      </w:r>
    </w:p>
    <w:p w:rsidR="00A14B83" w:rsidRPr="00604977" w:rsidRDefault="00A14B83" w:rsidP="00604977">
      <w:pPr>
        <w:spacing w:after="0" w:line="240" w:lineRule="auto"/>
        <w:ind w:firstLine="708"/>
        <w:jc w:val="both"/>
        <w:rPr>
          <w:rFonts w:ascii="Times New Roman" w:hAnsi="Times New Roman"/>
          <w:sz w:val="30"/>
          <w:szCs w:val="30"/>
        </w:rPr>
      </w:pPr>
      <w:r w:rsidRPr="00604977">
        <w:rPr>
          <w:rFonts w:ascii="Times New Roman" w:hAnsi="Times New Roman"/>
          <w:sz w:val="30"/>
          <w:szCs w:val="30"/>
        </w:rPr>
        <w:t>анонимный кабинет УЗ «Могилевский областной наркологический диспансер» по адресу: ул. Ленинская, 22, телефон 80222-226096;</w:t>
      </w:r>
    </w:p>
    <w:p w:rsidR="00A14B83" w:rsidRPr="00604977" w:rsidRDefault="00A14B83" w:rsidP="00604977">
      <w:pPr>
        <w:spacing w:after="0" w:line="240" w:lineRule="auto"/>
        <w:ind w:firstLine="708"/>
        <w:jc w:val="both"/>
        <w:rPr>
          <w:rFonts w:ascii="Times New Roman" w:hAnsi="Times New Roman"/>
          <w:sz w:val="30"/>
          <w:szCs w:val="30"/>
        </w:rPr>
      </w:pPr>
      <w:r w:rsidRPr="00604977">
        <w:rPr>
          <w:rFonts w:ascii="Times New Roman" w:hAnsi="Times New Roman"/>
          <w:sz w:val="30"/>
          <w:szCs w:val="30"/>
        </w:rPr>
        <w:t>филиал «Бобруйский наркологический диспансер» УЗ БЦБ по адресу: телефон 80225-434024;</w:t>
      </w:r>
    </w:p>
    <w:p w:rsidR="00A14B83" w:rsidRPr="00604977" w:rsidRDefault="00A14B83" w:rsidP="00604977">
      <w:pPr>
        <w:spacing w:after="0" w:line="240" w:lineRule="auto"/>
        <w:ind w:firstLine="708"/>
        <w:jc w:val="both"/>
        <w:rPr>
          <w:rFonts w:ascii="Times New Roman" w:hAnsi="Times New Roman"/>
          <w:sz w:val="30"/>
          <w:szCs w:val="30"/>
        </w:rPr>
      </w:pPr>
      <w:r w:rsidRPr="00604977">
        <w:rPr>
          <w:rFonts w:ascii="Times New Roman" w:hAnsi="Times New Roman"/>
          <w:sz w:val="30"/>
          <w:szCs w:val="30"/>
        </w:rPr>
        <w:t>наркологические кабинеты в центральных районных больницах.</w:t>
      </w:r>
    </w:p>
    <w:p w:rsidR="00F27BA5" w:rsidRPr="00604977" w:rsidRDefault="00F27BA5" w:rsidP="00604977">
      <w:pPr>
        <w:spacing w:after="0" w:line="240" w:lineRule="auto"/>
        <w:jc w:val="center"/>
        <w:rPr>
          <w:rFonts w:ascii="Times New Roman" w:hAnsi="Times New Roman" w:cs="Times New Roman"/>
          <w:b/>
          <w:sz w:val="30"/>
          <w:szCs w:val="30"/>
        </w:rPr>
      </w:pPr>
    </w:p>
    <w:p w:rsidR="00604977" w:rsidRDefault="00F27BA5" w:rsidP="00604977">
      <w:pPr>
        <w:spacing w:after="0" w:line="240" w:lineRule="auto"/>
        <w:ind w:firstLine="720"/>
        <w:jc w:val="center"/>
        <w:rPr>
          <w:rFonts w:ascii="Times New Roman" w:hAnsi="Times New Roman" w:cs="Times New Roman"/>
          <w:b/>
          <w:sz w:val="30"/>
          <w:szCs w:val="30"/>
        </w:rPr>
      </w:pPr>
      <w:r w:rsidRPr="00604977">
        <w:rPr>
          <w:rFonts w:ascii="Times New Roman" w:hAnsi="Times New Roman" w:cs="Times New Roman"/>
          <w:b/>
          <w:sz w:val="30"/>
          <w:szCs w:val="30"/>
        </w:rPr>
        <w:tab/>
      </w:r>
      <w:r w:rsidRPr="00604977">
        <w:rPr>
          <w:rFonts w:ascii="Times New Roman" w:hAnsi="Times New Roman" w:cs="Times New Roman"/>
          <w:b/>
          <w:sz w:val="30"/>
          <w:szCs w:val="30"/>
        </w:rPr>
        <w:tab/>
      </w:r>
      <w:r w:rsidRPr="00604977">
        <w:rPr>
          <w:rFonts w:ascii="Times New Roman" w:hAnsi="Times New Roman" w:cs="Times New Roman"/>
          <w:b/>
          <w:sz w:val="30"/>
          <w:szCs w:val="30"/>
        </w:rPr>
        <w:tab/>
      </w:r>
      <w:r w:rsidRPr="00604977">
        <w:rPr>
          <w:rFonts w:ascii="Times New Roman" w:hAnsi="Times New Roman" w:cs="Times New Roman"/>
          <w:b/>
          <w:sz w:val="30"/>
          <w:szCs w:val="30"/>
        </w:rPr>
        <w:tab/>
      </w:r>
      <w:r w:rsidRPr="00604977">
        <w:rPr>
          <w:rFonts w:ascii="Times New Roman" w:hAnsi="Times New Roman" w:cs="Times New Roman"/>
          <w:b/>
          <w:sz w:val="30"/>
          <w:szCs w:val="30"/>
        </w:rPr>
        <w:tab/>
      </w:r>
      <w:r w:rsidRPr="00604977">
        <w:rPr>
          <w:rFonts w:ascii="Times New Roman" w:hAnsi="Times New Roman" w:cs="Times New Roman"/>
          <w:b/>
          <w:sz w:val="30"/>
          <w:szCs w:val="30"/>
        </w:rPr>
        <w:tab/>
      </w:r>
      <w:r w:rsidRPr="00604977">
        <w:rPr>
          <w:rFonts w:ascii="Times New Roman" w:hAnsi="Times New Roman" w:cs="Times New Roman"/>
          <w:b/>
          <w:sz w:val="30"/>
          <w:szCs w:val="30"/>
        </w:rPr>
        <w:tab/>
      </w:r>
      <w:r w:rsidRPr="00604977">
        <w:rPr>
          <w:rFonts w:ascii="Times New Roman" w:hAnsi="Times New Roman" w:cs="Times New Roman"/>
          <w:b/>
          <w:sz w:val="30"/>
          <w:szCs w:val="30"/>
        </w:rPr>
        <w:tab/>
      </w:r>
      <w:r w:rsidRPr="00604977">
        <w:rPr>
          <w:rFonts w:ascii="Times New Roman" w:hAnsi="Times New Roman" w:cs="Times New Roman"/>
          <w:b/>
          <w:sz w:val="30"/>
          <w:szCs w:val="30"/>
        </w:rPr>
        <w:tab/>
      </w:r>
    </w:p>
    <w:p w:rsidR="00F27BA5" w:rsidRPr="00604977" w:rsidRDefault="00F27BA5" w:rsidP="00604977">
      <w:pPr>
        <w:spacing w:after="0" w:line="240" w:lineRule="auto"/>
        <w:ind w:firstLine="720"/>
        <w:jc w:val="right"/>
        <w:rPr>
          <w:rFonts w:ascii="Times New Roman" w:hAnsi="Times New Roman" w:cs="Times New Roman"/>
          <w:b/>
          <w:sz w:val="30"/>
          <w:szCs w:val="30"/>
        </w:rPr>
      </w:pPr>
      <w:r w:rsidRPr="00604977">
        <w:rPr>
          <w:rFonts w:ascii="Times New Roman" w:hAnsi="Times New Roman" w:cs="Times New Roman"/>
          <w:b/>
          <w:sz w:val="30"/>
          <w:szCs w:val="30"/>
          <w:lang w:val="en-US"/>
        </w:rPr>
        <w:t>C</w:t>
      </w:r>
      <w:r w:rsidRPr="00604977">
        <w:rPr>
          <w:rFonts w:ascii="Times New Roman" w:hAnsi="Times New Roman" w:cs="Times New Roman"/>
          <w:b/>
          <w:sz w:val="30"/>
          <w:szCs w:val="30"/>
        </w:rPr>
        <w:t>правочно</w:t>
      </w:r>
    </w:p>
    <w:p w:rsidR="00F27BA5" w:rsidRPr="00604977" w:rsidRDefault="00F27BA5" w:rsidP="00604977">
      <w:pPr>
        <w:spacing w:after="0" w:line="240" w:lineRule="auto"/>
        <w:ind w:firstLine="720"/>
        <w:jc w:val="center"/>
        <w:rPr>
          <w:rFonts w:ascii="Times New Roman" w:hAnsi="Times New Roman" w:cs="Times New Roman"/>
          <w:b/>
          <w:sz w:val="30"/>
          <w:szCs w:val="30"/>
        </w:rPr>
      </w:pPr>
    </w:p>
    <w:p w:rsidR="00F27BA5" w:rsidRPr="00604977" w:rsidRDefault="00604977" w:rsidP="00604977">
      <w:pPr>
        <w:spacing w:after="0" w:line="240" w:lineRule="auto"/>
        <w:ind w:firstLine="720"/>
        <w:jc w:val="center"/>
        <w:rPr>
          <w:rFonts w:ascii="Times New Roman" w:hAnsi="Times New Roman" w:cs="Times New Roman"/>
          <w:b/>
          <w:sz w:val="30"/>
          <w:szCs w:val="30"/>
        </w:rPr>
      </w:pPr>
      <w:r w:rsidRPr="00604977">
        <w:rPr>
          <w:rFonts w:ascii="Times New Roman" w:hAnsi="Times New Roman" w:cs="Times New Roman"/>
          <w:b/>
          <w:sz w:val="30"/>
          <w:szCs w:val="30"/>
        </w:rPr>
        <w:t xml:space="preserve">О ПРЕДУПРЕЖДЕНИИ ПОЖАРОВ </w:t>
      </w:r>
    </w:p>
    <w:p w:rsidR="00F27BA5" w:rsidRPr="00604977" w:rsidRDefault="00F27BA5" w:rsidP="00604977">
      <w:pPr>
        <w:spacing w:after="0" w:line="240" w:lineRule="auto"/>
        <w:ind w:firstLine="720"/>
        <w:jc w:val="both"/>
        <w:rPr>
          <w:rFonts w:ascii="Times New Roman" w:hAnsi="Times New Roman" w:cs="Times New Roman"/>
          <w:b/>
          <w:sz w:val="30"/>
          <w:szCs w:val="30"/>
        </w:rPr>
      </w:pPr>
    </w:p>
    <w:p w:rsidR="00F27BA5" w:rsidRPr="00604977" w:rsidRDefault="00F27BA5" w:rsidP="00604977">
      <w:pPr>
        <w:spacing w:after="0" w:line="240" w:lineRule="auto"/>
        <w:ind w:firstLine="720"/>
        <w:jc w:val="both"/>
        <w:rPr>
          <w:rFonts w:ascii="Times New Roman" w:hAnsi="Times New Roman" w:cs="Times New Roman"/>
          <w:sz w:val="30"/>
          <w:szCs w:val="30"/>
        </w:rPr>
      </w:pPr>
      <w:r w:rsidRPr="00604977">
        <w:rPr>
          <w:rFonts w:ascii="Times New Roman" w:hAnsi="Times New Roman" w:cs="Times New Roman"/>
          <w:sz w:val="30"/>
          <w:szCs w:val="30"/>
        </w:rPr>
        <w:t xml:space="preserve">В 2013 году </w:t>
      </w:r>
      <w:r w:rsidRPr="00604977">
        <w:rPr>
          <w:rFonts w:ascii="Times New Roman" w:hAnsi="Times New Roman" w:cs="Times New Roman"/>
          <w:sz w:val="30"/>
          <w:szCs w:val="30"/>
          <w:u w:val="single"/>
        </w:rPr>
        <w:t>в республике</w:t>
      </w:r>
      <w:r w:rsidRPr="00604977">
        <w:rPr>
          <w:rFonts w:ascii="Times New Roman" w:hAnsi="Times New Roman" w:cs="Times New Roman"/>
          <w:sz w:val="30"/>
          <w:szCs w:val="30"/>
        </w:rPr>
        <w:t xml:space="preserve"> произошло 6882 пожара, на которых погибло 783 человека, в том числе 20 детей, травмированы 471 человек, из них 22 ребенка.</w:t>
      </w:r>
    </w:p>
    <w:p w:rsidR="00F27BA5" w:rsidRPr="00604977" w:rsidRDefault="00F27BA5" w:rsidP="00604977">
      <w:pPr>
        <w:spacing w:after="0" w:line="240" w:lineRule="auto"/>
        <w:ind w:firstLine="720"/>
        <w:jc w:val="both"/>
        <w:rPr>
          <w:rFonts w:ascii="Times New Roman" w:hAnsi="Times New Roman" w:cs="Times New Roman"/>
          <w:sz w:val="30"/>
          <w:szCs w:val="30"/>
        </w:rPr>
      </w:pPr>
      <w:r w:rsidRPr="00604977">
        <w:rPr>
          <w:rFonts w:ascii="Times New Roman" w:hAnsi="Times New Roman" w:cs="Times New Roman"/>
          <w:sz w:val="30"/>
          <w:szCs w:val="30"/>
          <w:u w:val="single"/>
        </w:rPr>
        <w:t>В Могилёвской области</w:t>
      </w:r>
      <w:r w:rsidRPr="00604977">
        <w:rPr>
          <w:rFonts w:ascii="Times New Roman" w:hAnsi="Times New Roman" w:cs="Times New Roman"/>
          <w:sz w:val="30"/>
          <w:szCs w:val="30"/>
        </w:rPr>
        <w:t xml:space="preserve"> произошло 882 пожара, на которых погибло 109 человек, в том числе 1 ребенок. Травмировано 43 человека (1 ребенок). </w:t>
      </w:r>
    </w:p>
    <w:p w:rsidR="00F27BA5" w:rsidRPr="00604977" w:rsidRDefault="00F27BA5" w:rsidP="00604977">
      <w:pPr>
        <w:spacing w:after="0" w:line="240" w:lineRule="auto"/>
        <w:ind w:firstLine="720"/>
        <w:jc w:val="both"/>
        <w:rPr>
          <w:rFonts w:ascii="Times New Roman" w:hAnsi="Times New Roman" w:cs="Times New Roman"/>
          <w:sz w:val="30"/>
          <w:szCs w:val="30"/>
        </w:rPr>
      </w:pPr>
      <w:r w:rsidRPr="00604977">
        <w:rPr>
          <w:rFonts w:ascii="Times New Roman" w:hAnsi="Times New Roman" w:cs="Times New Roman"/>
          <w:sz w:val="30"/>
          <w:szCs w:val="30"/>
        </w:rPr>
        <w:t>Основные причины возникновения  пожаров:</w:t>
      </w:r>
    </w:p>
    <w:p w:rsidR="00F27BA5" w:rsidRPr="00604977" w:rsidRDefault="00F27BA5" w:rsidP="00604977">
      <w:pPr>
        <w:spacing w:after="0" w:line="240" w:lineRule="auto"/>
        <w:ind w:firstLine="720"/>
        <w:jc w:val="both"/>
        <w:rPr>
          <w:rFonts w:ascii="Times New Roman" w:hAnsi="Times New Roman" w:cs="Times New Roman"/>
          <w:sz w:val="30"/>
          <w:szCs w:val="30"/>
        </w:rPr>
      </w:pPr>
      <w:r w:rsidRPr="00604977">
        <w:rPr>
          <w:rFonts w:ascii="Times New Roman" w:hAnsi="Times New Roman" w:cs="Times New Roman"/>
          <w:sz w:val="30"/>
          <w:szCs w:val="30"/>
        </w:rPr>
        <w:t>- неосторожное обращение с огнём;</w:t>
      </w:r>
    </w:p>
    <w:p w:rsidR="00F27BA5" w:rsidRPr="00604977" w:rsidRDefault="00F27BA5" w:rsidP="00604977">
      <w:pPr>
        <w:spacing w:after="0" w:line="240" w:lineRule="auto"/>
        <w:ind w:firstLine="720"/>
        <w:jc w:val="both"/>
        <w:rPr>
          <w:rFonts w:ascii="Times New Roman" w:hAnsi="Times New Roman" w:cs="Times New Roman"/>
          <w:sz w:val="30"/>
          <w:szCs w:val="30"/>
        </w:rPr>
      </w:pPr>
      <w:r w:rsidRPr="00604977">
        <w:rPr>
          <w:rFonts w:ascii="Times New Roman" w:hAnsi="Times New Roman" w:cs="Times New Roman"/>
          <w:sz w:val="30"/>
          <w:szCs w:val="30"/>
        </w:rPr>
        <w:t>- нарушение правил устройства и эксплуатации отопительного и электрооборудования;</w:t>
      </w:r>
    </w:p>
    <w:p w:rsidR="00F27BA5" w:rsidRPr="00604977" w:rsidRDefault="00F27BA5" w:rsidP="00604977">
      <w:pPr>
        <w:spacing w:after="0" w:line="240" w:lineRule="auto"/>
        <w:ind w:firstLine="720"/>
        <w:jc w:val="both"/>
        <w:rPr>
          <w:rFonts w:ascii="Times New Roman" w:hAnsi="Times New Roman" w:cs="Times New Roman"/>
          <w:sz w:val="30"/>
          <w:szCs w:val="30"/>
        </w:rPr>
      </w:pPr>
      <w:r w:rsidRPr="00604977">
        <w:rPr>
          <w:rFonts w:ascii="Times New Roman" w:hAnsi="Times New Roman" w:cs="Times New Roman"/>
          <w:sz w:val="30"/>
          <w:szCs w:val="30"/>
        </w:rPr>
        <w:t>- детская шалость с огнем.</w:t>
      </w:r>
    </w:p>
    <w:p w:rsidR="00F27BA5" w:rsidRPr="00604977" w:rsidRDefault="00F27BA5" w:rsidP="00604977">
      <w:pPr>
        <w:spacing w:after="0" w:line="240" w:lineRule="auto"/>
        <w:ind w:firstLine="720"/>
        <w:jc w:val="both"/>
        <w:rPr>
          <w:rFonts w:ascii="Times New Roman" w:hAnsi="Times New Roman" w:cs="Times New Roman"/>
          <w:sz w:val="30"/>
          <w:szCs w:val="30"/>
        </w:rPr>
      </w:pPr>
      <w:r w:rsidRPr="00604977">
        <w:rPr>
          <w:rFonts w:ascii="Times New Roman" w:hAnsi="Times New Roman" w:cs="Times New Roman"/>
          <w:sz w:val="30"/>
          <w:szCs w:val="30"/>
        </w:rPr>
        <w:t xml:space="preserve">Неосторожное обращение с огнем при курении в нетрезвом состоянии является основной причиной возникновения пожаров. Доказательством тому ежедневные сводки – пьяные курильщики «горят» постоянно. Уже в первый день 2014 года по этой причине были зафиксированы пожары. </w:t>
      </w:r>
    </w:p>
    <w:p w:rsidR="00F27BA5" w:rsidRPr="00604977" w:rsidRDefault="00F27BA5" w:rsidP="00604977">
      <w:pPr>
        <w:spacing w:after="0" w:line="240" w:lineRule="auto"/>
        <w:ind w:firstLine="720"/>
        <w:jc w:val="both"/>
        <w:rPr>
          <w:rFonts w:ascii="Times New Roman" w:hAnsi="Times New Roman" w:cs="Times New Roman"/>
          <w:i/>
          <w:sz w:val="30"/>
          <w:szCs w:val="30"/>
        </w:rPr>
      </w:pPr>
      <w:r w:rsidRPr="00604977">
        <w:rPr>
          <w:rFonts w:ascii="Times New Roman" w:hAnsi="Times New Roman" w:cs="Times New Roman"/>
          <w:i/>
          <w:sz w:val="30"/>
          <w:szCs w:val="30"/>
        </w:rPr>
        <w:t xml:space="preserve">Двойной гибелью закончились субботние посиделки 11 января для могилевчан, проводивших время за распитием спиртного в одной из квартир двухквартирном жилого дома по ул.Заречной. Соседи позвонили по телефону 101, когда дом уже полностью был охвачен огнем. Помочь 42-х летнему хозяину и его 41-летнему другу было уже невозможно. Их без признаков жизни обнаружили на полу одной из комнат. К счастью, 79-летняя хозяйка другой квартиры вместе с сыном самостоятельно эвакуировались из огненного капкана. </w:t>
      </w:r>
    </w:p>
    <w:p w:rsidR="00F27BA5" w:rsidRPr="00604977" w:rsidRDefault="00F27BA5" w:rsidP="00604977">
      <w:pPr>
        <w:spacing w:after="0" w:line="240" w:lineRule="auto"/>
        <w:ind w:firstLine="709"/>
        <w:jc w:val="both"/>
        <w:rPr>
          <w:rFonts w:ascii="Times New Roman" w:hAnsi="Times New Roman" w:cs="Times New Roman"/>
          <w:sz w:val="30"/>
          <w:szCs w:val="30"/>
        </w:rPr>
      </w:pPr>
      <w:r w:rsidRPr="00604977">
        <w:rPr>
          <w:rFonts w:ascii="Times New Roman" w:hAnsi="Times New Roman" w:cs="Times New Roman"/>
          <w:sz w:val="30"/>
          <w:szCs w:val="30"/>
        </w:rPr>
        <w:t xml:space="preserve">Закономерным стало увеличение в зимний период «печных» пожаров. </w:t>
      </w:r>
    </w:p>
    <w:p w:rsidR="00F27BA5" w:rsidRPr="00604977" w:rsidRDefault="00F27BA5" w:rsidP="00604977">
      <w:pPr>
        <w:spacing w:after="0" w:line="240" w:lineRule="auto"/>
        <w:jc w:val="both"/>
        <w:rPr>
          <w:rFonts w:ascii="Times New Roman" w:hAnsi="Times New Roman" w:cs="Times New Roman"/>
          <w:i/>
          <w:sz w:val="30"/>
          <w:szCs w:val="30"/>
        </w:rPr>
      </w:pPr>
      <w:r w:rsidRPr="00604977">
        <w:rPr>
          <w:rFonts w:ascii="Times New Roman" w:hAnsi="Times New Roman" w:cs="Times New Roman"/>
          <w:sz w:val="30"/>
          <w:szCs w:val="30"/>
        </w:rPr>
        <w:tab/>
      </w:r>
      <w:r w:rsidRPr="00604977">
        <w:rPr>
          <w:rFonts w:ascii="Times New Roman" w:hAnsi="Times New Roman" w:cs="Times New Roman"/>
          <w:i/>
          <w:sz w:val="30"/>
          <w:szCs w:val="30"/>
        </w:rPr>
        <w:t xml:space="preserve">Житель д. Харьковка Горецкого района, уходя на ночное дежурство, вряд ли мог подумать, что вернется на пепелище. Предположительно из-за трещины </w:t>
      </w:r>
      <w:r w:rsidRPr="00604977">
        <w:rPr>
          <w:rFonts w:ascii="Times New Roman" w:hAnsi="Times New Roman" w:cs="Times New Roman"/>
          <w:i/>
          <w:sz w:val="30"/>
          <w:szCs w:val="30"/>
        </w:rPr>
        <w:lastRenderedPageBreak/>
        <w:t xml:space="preserve">в дымоходе 14 января утром в его доме вспыхнул пожар. Огонь не пощадил жилье: уничтожена кровля, перекрытие, имущество и веранда. </w:t>
      </w:r>
    </w:p>
    <w:p w:rsidR="00F27BA5" w:rsidRPr="00604977" w:rsidRDefault="00F27BA5" w:rsidP="00604977">
      <w:pPr>
        <w:spacing w:after="0" w:line="240" w:lineRule="auto"/>
        <w:jc w:val="both"/>
        <w:rPr>
          <w:rFonts w:ascii="Times New Roman" w:hAnsi="Times New Roman" w:cs="Times New Roman"/>
          <w:i/>
          <w:sz w:val="30"/>
          <w:szCs w:val="30"/>
        </w:rPr>
      </w:pPr>
      <w:r w:rsidRPr="00604977">
        <w:rPr>
          <w:rFonts w:ascii="Times New Roman" w:hAnsi="Times New Roman" w:cs="Times New Roman"/>
          <w:i/>
          <w:sz w:val="30"/>
          <w:szCs w:val="30"/>
        </w:rPr>
        <w:tab/>
        <w:t>22 января</w:t>
      </w:r>
      <w:r w:rsidRPr="00604977">
        <w:rPr>
          <w:rFonts w:ascii="Times New Roman" w:hAnsi="Times New Roman" w:cs="Times New Roman"/>
          <w:b/>
          <w:i/>
          <w:sz w:val="30"/>
          <w:szCs w:val="30"/>
        </w:rPr>
        <w:t xml:space="preserve"> </w:t>
      </w:r>
      <w:r w:rsidRPr="00604977">
        <w:rPr>
          <w:rFonts w:ascii="Times New Roman" w:hAnsi="Times New Roman" w:cs="Times New Roman"/>
          <w:i/>
          <w:sz w:val="30"/>
          <w:szCs w:val="30"/>
        </w:rPr>
        <w:t>днем в свой дачный дом д. Грудичино Быховского района наведалась семья могилевчан. Давно не протапливаемое помещение изрядно отсырело, поэтому топили, что называется докрасна. По предварительным данным перекал печи и послужил причиной пожара. Огонь уничтожил кровлю, внутреннюю отделку и имущество. Дом не был застрахован.</w:t>
      </w:r>
    </w:p>
    <w:p w:rsidR="00F27BA5" w:rsidRPr="00604977" w:rsidRDefault="00F27BA5" w:rsidP="00604977">
      <w:pPr>
        <w:spacing w:after="0" w:line="240" w:lineRule="auto"/>
        <w:ind w:firstLine="540"/>
        <w:jc w:val="both"/>
        <w:rPr>
          <w:rFonts w:ascii="Times New Roman" w:hAnsi="Times New Roman" w:cs="Times New Roman"/>
          <w:sz w:val="30"/>
          <w:szCs w:val="30"/>
        </w:rPr>
      </w:pPr>
      <w:r w:rsidRPr="00604977">
        <w:rPr>
          <w:rFonts w:ascii="Times New Roman" w:hAnsi="Times New Roman" w:cs="Times New Roman"/>
          <w:sz w:val="30"/>
          <w:szCs w:val="30"/>
        </w:rPr>
        <w:t>Неисправности и нарушение эксплуатации электрооборудования, электроприборы, оставленные включенными без присмотра, использование самодельных электронагревательных приборов, все эти причины, также приводят к возникновению пожаров.</w:t>
      </w:r>
    </w:p>
    <w:p w:rsidR="00F27BA5" w:rsidRPr="00604977" w:rsidRDefault="00F27BA5" w:rsidP="00604977">
      <w:pPr>
        <w:spacing w:after="0" w:line="240" w:lineRule="auto"/>
        <w:ind w:firstLine="720"/>
        <w:jc w:val="both"/>
        <w:rPr>
          <w:rFonts w:ascii="Times New Roman" w:hAnsi="Times New Roman" w:cs="Times New Roman"/>
          <w:i/>
          <w:sz w:val="30"/>
          <w:szCs w:val="30"/>
        </w:rPr>
      </w:pPr>
      <w:r w:rsidRPr="00604977">
        <w:rPr>
          <w:rFonts w:ascii="Times New Roman" w:hAnsi="Times New Roman" w:cs="Times New Roman"/>
          <w:i/>
          <w:sz w:val="30"/>
          <w:szCs w:val="30"/>
        </w:rPr>
        <w:t>Оставленный в режиме ожидания телевизор спровоцировал возникновение пожара, в результате которого уничтожено имущество, закопчены стены и потолок. Утром 29 ноября 55-летний могилевчанин, проживающий в двухкомнатной квартире, после просмотра телевизора ушел на работу, а электроприбор из розетки не отключил. Подозрительный треск насторожил хозяйку. Заглянув на кухню, женщина обнаружила горение телевизора. Отключив электроприбор от сети, она посчитала, что пожар ликвидирован, открыв настежь окна для проветривания, спокойно удалилась в комнату отдыхать. Когда кухня уже полностью была объята черным едким дымом, хозяйка, разбудив дочерей и внуков, отвела их к соседям, а сама вызвала спасателей. Из-за сильного задымления создалась угроза жизни и здоровью жильцов: спасателями было эвакуировано 8 человек.</w:t>
      </w:r>
    </w:p>
    <w:p w:rsidR="00F27BA5" w:rsidRPr="00604977" w:rsidRDefault="00F27BA5" w:rsidP="00604977">
      <w:pPr>
        <w:spacing w:after="0" w:line="240" w:lineRule="auto"/>
        <w:ind w:firstLine="708"/>
        <w:jc w:val="both"/>
        <w:rPr>
          <w:rFonts w:ascii="Times New Roman" w:hAnsi="Times New Roman" w:cs="Times New Roman"/>
          <w:sz w:val="30"/>
          <w:szCs w:val="30"/>
        </w:rPr>
      </w:pPr>
      <w:r w:rsidRPr="00604977">
        <w:rPr>
          <w:rFonts w:ascii="Times New Roman" w:hAnsi="Times New Roman" w:cs="Times New Roman"/>
          <w:sz w:val="30"/>
          <w:szCs w:val="30"/>
        </w:rPr>
        <w:t xml:space="preserve">В 2013 году зафиксировано 83 случая положительной сработки АПИ, на которых спасены 119 человек, в том числе 28 детей. На Могилевщине 28 человек остались живы благодаря АПИ, причем 3 их них - дети. </w:t>
      </w:r>
    </w:p>
    <w:p w:rsidR="00F27BA5" w:rsidRPr="00604977" w:rsidRDefault="00F27BA5" w:rsidP="00604977">
      <w:pPr>
        <w:pStyle w:val="a9"/>
        <w:spacing w:before="0" w:beforeAutospacing="0" w:after="0" w:afterAutospacing="0"/>
        <w:ind w:firstLine="561"/>
        <w:jc w:val="both"/>
        <w:rPr>
          <w:i/>
          <w:sz w:val="30"/>
          <w:szCs w:val="30"/>
        </w:rPr>
      </w:pPr>
      <w:r w:rsidRPr="00604977">
        <w:rPr>
          <w:i/>
          <w:sz w:val="30"/>
          <w:szCs w:val="30"/>
        </w:rPr>
        <w:t xml:space="preserve">23 января в  городе Пинске Брестской области благодаря сработке автономного пожарного извещателя спаслась мать с двумя детьми. Сообщение о пожаре на последнем этаже девятиэтажного дома поступило днем от соседей. Когда спасатели прибыли к месту вызова, из окна квартиры шел дым. В квартире проживает женщина с 3 детьми (находится в декретном отпуске). На момент возникновения пожара  хозяйка вместе с детьми 2009 и </w:t>
      </w:r>
      <w:smartTag w:uri="urn:schemas-microsoft-com:office:smarttags" w:element="metricconverter">
        <w:smartTagPr>
          <w:attr w:name="ProductID" w:val="2012 г"/>
        </w:smartTagPr>
        <w:r w:rsidRPr="00604977">
          <w:rPr>
            <w:i/>
            <w:sz w:val="30"/>
            <w:szCs w:val="30"/>
          </w:rPr>
          <w:t>2012 г</w:t>
        </w:r>
      </w:smartTag>
      <w:r w:rsidRPr="00604977">
        <w:rPr>
          <w:i/>
          <w:sz w:val="30"/>
          <w:szCs w:val="30"/>
        </w:rPr>
        <w:t>.р. находилась на кухне. Когда сработал пожарный извещатель, мать и сыновья самостоятельно покинули горящую квартиру. В результате пожара огнем повреждены имущество в жилой комнате и внутренняя отделка квартиры. Причина произошедшего устанавливается.</w:t>
      </w:r>
    </w:p>
    <w:p w:rsidR="00F27BA5" w:rsidRPr="00604977" w:rsidRDefault="00F27BA5" w:rsidP="00604977">
      <w:pPr>
        <w:tabs>
          <w:tab w:val="left" w:pos="0"/>
        </w:tabs>
        <w:spacing w:after="0" w:line="240" w:lineRule="auto"/>
        <w:jc w:val="both"/>
        <w:rPr>
          <w:rFonts w:ascii="Times New Roman" w:hAnsi="Times New Roman" w:cs="Times New Roman"/>
          <w:sz w:val="30"/>
          <w:szCs w:val="30"/>
        </w:rPr>
      </w:pPr>
      <w:r w:rsidRPr="00604977">
        <w:rPr>
          <w:rFonts w:ascii="Times New Roman" w:hAnsi="Times New Roman" w:cs="Times New Roman"/>
          <w:sz w:val="30"/>
          <w:szCs w:val="30"/>
        </w:rPr>
        <w:tab/>
        <w:t xml:space="preserve">Обращение с легковоспламеняющимися жидкостями также требует внимания и осторожности. Но излишняя самоуверенность наших граждан приводит к весьма печальным последствиям. </w:t>
      </w:r>
    </w:p>
    <w:p w:rsidR="00F27BA5" w:rsidRPr="00604977" w:rsidRDefault="00F27BA5" w:rsidP="00604977">
      <w:pPr>
        <w:spacing w:after="0" w:line="240" w:lineRule="auto"/>
        <w:ind w:firstLine="708"/>
        <w:jc w:val="both"/>
        <w:rPr>
          <w:rFonts w:ascii="Times New Roman" w:hAnsi="Times New Roman" w:cs="Times New Roman"/>
          <w:i/>
          <w:sz w:val="30"/>
          <w:szCs w:val="30"/>
        </w:rPr>
      </w:pPr>
      <w:r w:rsidRPr="00604977">
        <w:rPr>
          <w:rFonts w:ascii="Times New Roman" w:hAnsi="Times New Roman" w:cs="Times New Roman"/>
          <w:i/>
          <w:sz w:val="30"/>
          <w:szCs w:val="30"/>
        </w:rPr>
        <w:t xml:space="preserve">28 января в дежурную службу МЧС поступило сообщение о госпитализации 32-летнего </w:t>
      </w:r>
      <w:r w:rsidRPr="00604977">
        <w:rPr>
          <w:rFonts w:ascii="Times New Roman" w:hAnsi="Times New Roman" w:cs="Times New Roman"/>
          <w:i/>
          <w:color w:val="000000"/>
          <w:sz w:val="30"/>
          <w:szCs w:val="30"/>
        </w:rPr>
        <w:t xml:space="preserve">мужчины. </w:t>
      </w:r>
      <w:r w:rsidRPr="00604977">
        <w:rPr>
          <w:rFonts w:ascii="Times New Roman" w:hAnsi="Times New Roman" w:cs="Times New Roman"/>
          <w:i/>
          <w:sz w:val="30"/>
          <w:szCs w:val="30"/>
        </w:rPr>
        <w:t xml:space="preserve">Установлено, что в квартире по ул. Водолажского в г.Минске пострадавший разогревал на газовой плите в металлическом тазу замерзший лак. В результате чего </w:t>
      </w:r>
      <w:r w:rsidRPr="00604977">
        <w:rPr>
          <w:rFonts w:ascii="Times New Roman" w:hAnsi="Times New Roman" w:cs="Times New Roman"/>
          <w:i/>
          <w:color w:val="000000"/>
          <w:sz w:val="30"/>
          <w:szCs w:val="30"/>
        </w:rPr>
        <w:t xml:space="preserve">произошла вспышка паров жидкости. </w:t>
      </w:r>
      <w:r w:rsidRPr="00604977">
        <w:rPr>
          <w:rFonts w:ascii="Times New Roman" w:hAnsi="Times New Roman" w:cs="Times New Roman"/>
          <w:i/>
          <w:sz w:val="30"/>
          <w:szCs w:val="30"/>
        </w:rPr>
        <w:t xml:space="preserve">Мужчина </w:t>
      </w:r>
      <w:r w:rsidRPr="00604977">
        <w:rPr>
          <w:rFonts w:ascii="Times New Roman" w:hAnsi="Times New Roman" w:cs="Times New Roman"/>
          <w:i/>
          <w:color w:val="000000"/>
          <w:sz w:val="30"/>
          <w:szCs w:val="30"/>
        </w:rPr>
        <w:t xml:space="preserve">получил термические ожоги 25% тела. </w:t>
      </w:r>
    </w:p>
    <w:p w:rsidR="00F27BA5" w:rsidRPr="00604977" w:rsidRDefault="00F27BA5" w:rsidP="00604977">
      <w:pPr>
        <w:pStyle w:val="a9"/>
        <w:spacing w:before="0" w:beforeAutospacing="0" w:after="0" w:afterAutospacing="0"/>
        <w:jc w:val="both"/>
        <w:rPr>
          <w:sz w:val="30"/>
          <w:szCs w:val="30"/>
        </w:rPr>
      </w:pPr>
      <w:r w:rsidRPr="00604977">
        <w:rPr>
          <w:sz w:val="30"/>
          <w:szCs w:val="30"/>
        </w:rPr>
        <w:lastRenderedPageBreak/>
        <w:tab/>
        <w:t>Ежегодно в нашей стране по различным причинам погибают и травмируются десятки детей. Как показывает практика, в этих случаях можно выделить две основные причины: первая - незнание самими детьми правил обращения с опасными предметами (это и спички, и предметы бытовой химии, и пиротехнические изделия и т.д.), вторая, и по мнению работников МЧС, наиболее весомая - это оставление родителями детей без присмотра. В прошлом году 12 из 20 погибших детей на момент возниконовения пожара находились дома одни. Трагические примеры беспечности родителей есть уже и в 2014 году.</w:t>
      </w:r>
    </w:p>
    <w:p w:rsidR="00F27BA5" w:rsidRPr="00604977" w:rsidRDefault="00F27BA5" w:rsidP="00604977">
      <w:pPr>
        <w:spacing w:after="0" w:line="240" w:lineRule="auto"/>
        <w:ind w:firstLine="708"/>
        <w:jc w:val="both"/>
        <w:rPr>
          <w:rFonts w:ascii="Times New Roman" w:hAnsi="Times New Roman" w:cs="Times New Roman"/>
          <w:i/>
          <w:sz w:val="30"/>
          <w:szCs w:val="30"/>
        </w:rPr>
      </w:pPr>
      <w:r w:rsidRPr="00604977">
        <w:rPr>
          <w:rFonts w:ascii="Times New Roman" w:hAnsi="Times New Roman" w:cs="Times New Roman"/>
          <w:i/>
          <w:sz w:val="30"/>
          <w:szCs w:val="30"/>
        </w:rPr>
        <w:t>14 января трое малолетних детей погибли на пожаре в Столинском районе Брестской области. Трагедия произошла в</w:t>
      </w:r>
      <w:r w:rsidRPr="00604977">
        <w:rPr>
          <w:rFonts w:ascii="Times New Roman" w:hAnsi="Times New Roman" w:cs="Times New Roman"/>
          <w:i/>
          <w:color w:val="000000"/>
          <w:sz w:val="30"/>
          <w:szCs w:val="30"/>
        </w:rPr>
        <w:t xml:space="preserve"> д. Бережное</w:t>
      </w:r>
      <w:r w:rsidRPr="00604977">
        <w:rPr>
          <w:rFonts w:ascii="Times New Roman" w:hAnsi="Times New Roman" w:cs="Times New Roman"/>
          <w:i/>
          <w:sz w:val="30"/>
          <w:szCs w:val="30"/>
        </w:rPr>
        <w:t xml:space="preserve">. Женщина </w:t>
      </w:r>
      <w:smartTag w:uri="urn:schemas-microsoft-com:office:smarttags" w:element="metricconverter">
        <w:smartTagPr>
          <w:attr w:name="ProductID" w:val="87 г"/>
        </w:smartTagPr>
        <w:r w:rsidRPr="00604977">
          <w:rPr>
            <w:rFonts w:ascii="Times New Roman" w:hAnsi="Times New Roman" w:cs="Times New Roman"/>
            <w:i/>
            <w:sz w:val="30"/>
            <w:szCs w:val="30"/>
          </w:rPr>
          <w:t>87 г</w:t>
        </w:r>
      </w:smartTag>
      <w:r w:rsidRPr="00604977">
        <w:rPr>
          <w:rFonts w:ascii="Times New Roman" w:hAnsi="Times New Roman" w:cs="Times New Roman"/>
          <w:i/>
          <w:sz w:val="30"/>
          <w:szCs w:val="30"/>
        </w:rPr>
        <w:t xml:space="preserve">.р. пошла в магазин и оставила своих детей 2007, 2008 и </w:t>
      </w:r>
      <w:smartTag w:uri="urn:schemas-microsoft-com:office:smarttags" w:element="metricconverter">
        <w:smartTagPr>
          <w:attr w:name="ProductID" w:val="2010 г"/>
        </w:smartTagPr>
        <w:r w:rsidRPr="00604977">
          <w:rPr>
            <w:rFonts w:ascii="Times New Roman" w:hAnsi="Times New Roman" w:cs="Times New Roman"/>
            <w:i/>
            <w:sz w:val="30"/>
            <w:szCs w:val="30"/>
          </w:rPr>
          <w:t>2010 г</w:t>
        </w:r>
      </w:smartTag>
      <w:r w:rsidRPr="00604977">
        <w:rPr>
          <w:rFonts w:ascii="Times New Roman" w:hAnsi="Times New Roman" w:cs="Times New Roman"/>
          <w:i/>
          <w:sz w:val="30"/>
          <w:szCs w:val="30"/>
        </w:rPr>
        <w:t>.р. без присмотра, закрыв дверь снаружи. А когда вернулась, в доме уже был пожар. До прибытия подразделений МЧС мать из горящего дома вынесла детей, которые были переданы бригаде скорой медицинской помощи. Однако, несмотря на усилия врачей, детей спасти не удалось. В результате пожара огнем уничтожена кровля, перекрытие, имущество внутри. Рассматриваются две версии возникновения пожара: детская шалость с огнем; и нарушение правил пожарной безопасности при эксплуатации печей.</w:t>
      </w:r>
    </w:p>
    <w:p w:rsidR="00F27BA5" w:rsidRPr="00604977" w:rsidRDefault="00F27BA5" w:rsidP="00604977">
      <w:pPr>
        <w:shd w:val="clear" w:color="auto" w:fill="FFFFFF"/>
        <w:spacing w:after="0" w:line="240" w:lineRule="auto"/>
        <w:ind w:firstLine="851"/>
        <w:jc w:val="both"/>
        <w:rPr>
          <w:rFonts w:ascii="Times New Roman" w:hAnsi="Times New Roman" w:cs="Times New Roman"/>
          <w:b/>
          <w:color w:val="000000"/>
          <w:sz w:val="30"/>
          <w:szCs w:val="30"/>
        </w:rPr>
      </w:pPr>
      <w:r w:rsidRPr="00604977">
        <w:rPr>
          <w:rFonts w:ascii="Times New Roman" w:hAnsi="Times New Roman" w:cs="Times New Roman"/>
          <w:b/>
          <w:color w:val="000000"/>
          <w:sz w:val="30"/>
          <w:szCs w:val="30"/>
        </w:rPr>
        <w:t>Помните! Жизнь и здоровье слишком высокие ценности, чтобы рисковать ими, пренебрегая элементарной предусмотрительностью. Давайте научимся думать о собственной безопасности, безопасности окружающих и предпринимать все возможное для этого!</w:t>
      </w:r>
    </w:p>
    <w:p w:rsidR="00F27BA5" w:rsidRPr="00604977" w:rsidRDefault="00F27BA5" w:rsidP="00604977">
      <w:pPr>
        <w:shd w:val="clear" w:color="auto" w:fill="FFFFFF"/>
        <w:spacing w:after="0" w:line="240" w:lineRule="auto"/>
        <w:ind w:firstLine="851"/>
        <w:jc w:val="both"/>
        <w:rPr>
          <w:rFonts w:ascii="Times New Roman" w:hAnsi="Times New Roman" w:cs="Times New Roman"/>
          <w:b/>
          <w:color w:val="000000"/>
          <w:sz w:val="30"/>
          <w:szCs w:val="30"/>
        </w:rPr>
      </w:pPr>
    </w:p>
    <w:p w:rsidR="00F27BA5" w:rsidRPr="00604977" w:rsidRDefault="00F27BA5" w:rsidP="00604977">
      <w:pPr>
        <w:spacing w:after="0" w:line="240" w:lineRule="auto"/>
        <w:jc w:val="center"/>
        <w:rPr>
          <w:rFonts w:ascii="Times New Roman" w:hAnsi="Times New Roman" w:cs="Times New Roman"/>
          <w:b/>
          <w:sz w:val="30"/>
          <w:szCs w:val="30"/>
        </w:rPr>
      </w:pPr>
    </w:p>
    <w:p w:rsidR="00510CF3" w:rsidRPr="00604977" w:rsidRDefault="00510CF3" w:rsidP="00604977">
      <w:pPr>
        <w:spacing w:after="0" w:line="240" w:lineRule="auto"/>
        <w:jc w:val="center"/>
        <w:rPr>
          <w:rFonts w:ascii="Times New Roman" w:hAnsi="Times New Roman" w:cs="Times New Roman"/>
          <w:b/>
          <w:sz w:val="30"/>
          <w:szCs w:val="30"/>
        </w:rPr>
      </w:pPr>
    </w:p>
    <w:p w:rsidR="00510CF3" w:rsidRPr="00604977" w:rsidRDefault="00510CF3" w:rsidP="00604977">
      <w:pPr>
        <w:tabs>
          <w:tab w:val="left" w:pos="5103"/>
          <w:tab w:val="left" w:pos="9355"/>
        </w:tabs>
        <w:spacing w:line="240" w:lineRule="auto"/>
        <w:ind w:right="63"/>
        <w:jc w:val="center"/>
        <w:rPr>
          <w:rFonts w:ascii="Times New Roman" w:hAnsi="Times New Roman" w:cs="Times New Roman"/>
          <w:b/>
          <w:sz w:val="30"/>
          <w:szCs w:val="30"/>
        </w:rPr>
      </w:pPr>
      <w:r w:rsidRPr="00604977">
        <w:rPr>
          <w:rFonts w:ascii="Times New Roman" w:hAnsi="Times New Roman" w:cs="Times New Roman"/>
          <w:b/>
          <w:sz w:val="30"/>
          <w:szCs w:val="30"/>
        </w:rPr>
        <w:t>Информация по обстановке с пожарами в Кировском районе</w:t>
      </w:r>
    </w:p>
    <w:p w:rsidR="00510CF3" w:rsidRPr="00604977" w:rsidRDefault="00510CF3" w:rsidP="00604977">
      <w:pPr>
        <w:spacing w:after="0" w:line="240" w:lineRule="auto"/>
        <w:ind w:firstLine="709"/>
        <w:jc w:val="both"/>
        <w:rPr>
          <w:rFonts w:ascii="Times New Roman" w:eastAsia="Times New Roman" w:hAnsi="Times New Roman" w:cs="Times New Roman"/>
          <w:sz w:val="30"/>
          <w:szCs w:val="30"/>
        </w:rPr>
      </w:pPr>
      <w:r w:rsidRPr="00604977">
        <w:rPr>
          <w:rFonts w:ascii="Times New Roman" w:eastAsia="Arial Unicode MS" w:hAnsi="Times New Roman" w:cs="Times New Roman"/>
          <w:kern w:val="2"/>
          <w:sz w:val="30"/>
          <w:szCs w:val="30"/>
        </w:rPr>
        <w:t xml:space="preserve">За 2013 в районе произошло 25 пожаров, из них 20 (80 %) в жилом секторе, 1 (4 %) - в навесе для хранения сена животноводческого комплекса СПК «Добосна-агро» в д. Харлаповичи, 1 (4 %) - в зерносушильном комплексе ЗСК-10 СПК «Красный боец» д.Павловичи, 1 (4 %) – на сельскохозяйственной технике (трактор К-701) ОСП ОАО «Бобруйскагромаш» СПК «Бересневский», 2 (8 %) – на автотранспорте граждан. В сравнении с 2012 отмечено снижение количества пожаров на 9 случаев (26,5 %, в 2012 г – 34) и гибели людей от них </w:t>
      </w:r>
      <w:r w:rsidRPr="00604977">
        <w:rPr>
          <w:rFonts w:ascii="Times New Roman" w:eastAsia="Times New Roman" w:hAnsi="Times New Roman" w:cs="Times New Roman"/>
          <w:sz w:val="30"/>
          <w:szCs w:val="30"/>
        </w:rPr>
        <w:t>2 раза (4 погибших - 2013, 8 – 2012). Из 4 погибших в 2013 трое являлись пенсионерами и один неработающий. Все погибшие накануне пожаров находились в состоянии алкогольного опьянения.</w:t>
      </w:r>
    </w:p>
    <w:p w:rsidR="00510CF3" w:rsidRPr="00604977" w:rsidRDefault="00510CF3" w:rsidP="00604977">
      <w:pPr>
        <w:spacing w:after="0" w:line="240" w:lineRule="auto"/>
        <w:ind w:firstLine="709"/>
        <w:jc w:val="both"/>
        <w:rPr>
          <w:rFonts w:ascii="Times New Roman" w:eastAsia="Times New Roman" w:hAnsi="Times New Roman" w:cs="Times New Roman"/>
          <w:sz w:val="30"/>
          <w:szCs w:val="30"/>
        </w:rPr>
      </w:pPr>
      <w:r w:rsidRPr="00604977">
        <w:rPr>
          <w:rFonts w:ascii="Times New Roman" w:eastAsia="Times New Roman" w:hAnsi="Times New Roman" w:cs="Times New Roman"/>
          <w:sz w:val="30"/>
          <w:szCs w:val="30"/>
        </w:rPr>
        <w:t xml:space="preserve">Несмотря на снижение количества пожаров и гибели людей в 2013, удельные показатели по пожарам в районе на 10 тысяч населения  и гибели людей на 100 тыс. населения значительно превышают среднеобластные показатели. </w:t>
      </w:r>
    </w:p>
    <w:p w:rsidR="00510CF3" w:rsidRPr="00604977" w:rsidRDefault="00510CF3" w:rsidP="00604977">
      <w:pPr>
        <w:spacing w:after="0" w:line="240" w:lineRule="auto"/>
        <w:ind w:firstLine="709"/>
        <w:jc w:val="both"/>
        <w:rPr>
          <w:rFonts w:ascii="Times New Roman" w:eastAsia="Times New Roman" w:hAnsi="Times New Roman" w:cs="Times New Roman"/>
          <w:i/>
          <w:sz w:val="30"/>
          <w:szCs w:val="30"/>
        </w:rPr>
      </w:pPr>
      <w:r w:rsidRPr="00604977">
        <w:rPr>
          <w:rFonts w:ascii="Times New Roman" w:eastAsia="Times New Roman" w:hAnsi="Times New Roman" w:cs="Times New Roman"/>
          <w:i/>
          <w:sz w:val="30"/>
          <w:szCs w:val="30"/>
        </w:rPr>
        <w:t>Справочно:</w:t>
      </w:r>
      <w:r w:rsidRPr="00604977">
        <w:rPr>
          <w:rFonts w:ascii="Times New Roman" w:eastAsia="Times New Roman" w:hAnsi="Times New Roman" w:cs="Times New Roman"/>
          <w:sz w:val="30"/>
          <w:szCs w:val="30"/>
        </w:rPr>
        <w:t xml:space="preserve"> </w:t>
      </w:r>
      <w:r w:rsidRPr="00604977">
        <w:rPr>
          <w:rFonts w:ascii="Times New Roman" w:eastAsia="Times New Roman" w:hAnsi="Times New Roman" w:cs="Times New Roman"/>
          <w:i/>
          <w:sz w:val="30"/>
          <w:szCs w:val="30"/>
        </w:rPr>
        <w:t>удельный показатель по пожарам в районе на 10 тысяч населения составляет 11,5 (среднеобластной составляет 8,1); удельный показатель по пожарам в районе на 100 тысяч населения составляет 18,4 (среднеобластной составляет 10,0).</w:t>
      </w:r>
    </w:p>
    <w:p w:rsidR="00510CF3" w:rsidRPr="00604977" w:rsidRDefault="00510CF3" w:rsidP="00604977">
      <w:pPr>
        <w:spacing w:after="0" w:line="240" w:lineRule="auto"/>
        <w:ind w:firstLine="709"/>
        <w:jc w:val="both"/>
        <w:rPr>
          <w:rFonts w:ascii="Times New Roman" w:eastAsia="Arial Unicode MS" w:hAnsi="Times New Roman" w:cs="Times New Roman"/>
          <w:kern w:val="2"/>
          <w:sz w:val="30"/>
          <w:szCs w:val="30"/>
        </w:rPr>
      </w:pPr>
      <w:r w:rsidRPr="00604977">
        <w:rPr>
          <w:rFonts w:ascii="Times New Roman" w:eastAsia="Arial Unicode MS" w:hAnsi="Times New Roman" w:cs="Times New Roman"/>
          <w:kern w:val="2"/>
          <w:sz w:val="30"/>
          <w:szCs w:val="30"/>
        </w:rPr>
        <w:lastRenderedPageBreak/>
        <w:t xml:space="preserve">Основными причинами возникновения пожаров в 2013 явилось: </w:t>
      </w:r>
    </w:p>
    <w:p w:rsidR="00510CF3" w:rsidRPr="00604977" w:rsidRDefault="00510CF3" w:rsidP="00604977">
      <w:pPr>
        <w:spacing w:after="0" w:line="240" w:lineRule="auto"/>
        <w:ind w:firstLine="709"/>
        <w:jc w:val="both"/>
        <w:rPr>
          <w:rFonts w:ascii="Times New Roman" w:eastAsia="Arial Unicode MS" w:hAnsi="Times New Roman" w:cs="Times New Roman"/>
          <w:kern w:val="2"/>
          <w:sz w:val="30"/>
          <w:szCs w:val="30"/>
        </w:rPr>
      </w:pPr>
      <w:r w:rsidRPr="00604977">
        <w:rPr>
          <w:rFonts w:ascii="Times New Roman" w:eastAsia="Arial Unicode MS" w:hAnsi="Times New Roman" w:cs="Times New Roman"/>
          <w:bCs/>
          <w:kern w:val="2"/>
          <w:sz w:val="30"/>
          <w:szCs w:val="30"/>
        </w:rPr>
        <w:t>неосторожное обращение с огнем (</w:t>
      </w:r>
      <w:r w:rsidRPr="00604977">
        <w:rPr>
          <w:rFonts w:ascii="Times New Roman" w:eastAsia="Arial Unicode MS" w:hAnsi="Times New Roman" w:cs="Times New Roman"/>
          <w:kern w:val="2"/>
          <w:sz w:val="30"/>
          <w:szCs w:val="30"/>
        </w:rPr>
        <w:t xml:space="preserve">11 пожаров – 44 % </w:t>
      </w:r>
      <w:r w:rsidRPr="00604977">
        <w:rPr>
          <w:rFonts w:ascii="Times New Roman" w:eastAsia="Arial Unicode MS" w:hAnsi="Times New Roman" w:cs="Times New Roman"/>
          <w:bCs/>
          <w:kern w:val="2"/>
          <w:sz w:val="30"/>
          <w:szCs w:val="30"/>
        </w:rPr>
        <w:t>от общего количества</w:t>
      </w:r>
      <w:r w:rsidRPr="00604977">
        <w:rPr>
          <w:rFonts w:ascii="Times New Roman" w:eastAsia="Arial Unicode MS" w:hAnsi="Times New Roman" w:cs="Times New Roman"/>
          <w:kern w:val="2"/>
          <w:sz w:val="30"/>
          <w:szCs w:val="30"/>
        </w:rPr>
        <w:t xml:space="preserve">); </w:t>
      </w:r>
      <w:r w:rsidRPr="00604977">
        <w:rPr>
          <w:rFonts w:ascii="Times New Roman" w:eastAsia="Arial Unicode MS" w:hAnsi="Times New Roman" w:cs="Times New Roman"/>
          <w:bCs/>
          <w:kern w:val="2"/>
          <w:sz w:val="30"/>
          <w:szCs w:val="30"/>
        </w:rPr>
        <w:t>неисправность электропроводки  (</w:t>
      </w:r>
      <w:r w:rsidRPr="00604977">
        <w:rPr>
          <w:rFonts w:ascii="Times New Roman" w:eastAsia="Arial Unicode MS" w:hAnsi="Times New Roman" w:cs="Times New Roman"/>
          <w:kern w:val="2"/>
          <w:sz w:val="30"/>
          <w:szCs w:val="30"/>
        </w:rPr>
        <w:t xml:space="preserve">6 пожара – 24 %); </w:t>
      </w:r>
      <w:r w:rsidRPr="00604977">
        <w:rPr>
          <w:rFonts w:ascii="Times New Roman" w:eastAsia="Arial Unicode MS" w:hAnsi="Times New Roman" w:cs="Times New Roman"/>
          <w:bCs/>
          <w:kern w:val="2"/>
          <w:sz w:val="30"/>
          <w:szCs w:val="30"/>
        </w:rPr>
        <w:t xml:space="preserve">неисправность печного отопления (4 пожаров – 16%); </w:t>
      </w:r>
      <w:r w:rsidRPr="00604977">
        <w:rPr>
          <w:rFonts w:ascii="Times New Roman" w:eastAsia="Arial Unicode MS" w:hAnsi="Times New Roman" w:cs="Times New Roman"/>
          <w:kern w:val="2"/>
          <w:sz w:val="30"/>
          <w:szCs w:val="30"/>
        </w:rPr>
        <w:t xml:space="preserve">поджог (1 пожар – 4 %); </w:t>
      </w:r>
      <w:r w:rsidRPr="00604977">
        <w:rPr>
          <w:rFonts w:ascii="Times New Roman" w:eastAsia="Arial Unicode MS" w:hAnsi="Times New Roman" w:cs="Times New Roman"/>
          <w:bCs/>
          <w:kern w:val="2"/>
          <w:sz w:val="30"/>
          <w:szCs w:val="30"/>
        </w:rPr>
        <w:t>детская шалость с огнем (</w:t>
      </w:r>
      <w:r w:rsidRPr="00604977">
        <w:rPr>
          <w:rFonts w:ascii="Times New Roman" w:eastAsia="Arial Unicode MS" w:hAnsi="Times New Roman" w:cs="Times New Roman"/>
          <w:kern w:val="2"/>
          <w:sz w:val="30"/>
          <w:szCs w:val="30"/>
        </w:rPr>
        <w:t>1 пожар – 4%);</w:t>
      </w:r>
      <w:r w:rsidRPr="00604977">
        <w:rPr>
          <w:rFonts w:ascii="Times New Roman" w:eastAsia="Arial Unicode MS" w:hAnsi="Times New Roman" w:cs="Times New Roman"/>
          <w:bCs/>
          <w:kern w:val="2"/>
          <w:sz w:val="30"/>
          <w:szCs w:val="30"/>
        </w:rPr>
        <w:t xml:space="preserve">  </w:t>
      </w:r>
      <w:r w:rsidRPr="00604977">
        <w:rPr>
          <w:rFonts w:ascii="Times New Roman" w:eastAsia="Arial Unicode MS" w:hAnsi="Times New Roman" w:cs="Times New Roman"/>
          <w:kern w:val="2"/>
          <w:sz w:val="30"/>
          <w:szCs w:val="30"/>
        </w:rPr>
        <w:t xml:space="preserve">прочие причины (2 пожара – </w:t>
      </w:r>
      <w:r w:rsidRPr="00604977">
        <w:rPr>
          <w:rFonts w:ascii="Times New Roman" w:eastAsia="Arial Unicode MS" w:hAnsi="Times New Roman" w:cs="Times New Roman"/>
          <w:bCs/>
          <w:kern w:val="2"/>
          <w:sz w:val="30"/>
          <w:szCs w:val="30"/>
        </w:rPr>
        <w:t xml:space="preserve">8 </w:t>
      </w:r>
      <w:r w:rsidRPr="00604977">
        <w:rPr>
          <w:rFonts w:ascii="Times New Roman" w:eastAsia="Arial Unicode MS" w:hAnsi="Times New Roman" w:cs="Times New Roman"/>
          <w:kern w:val="2"/>
          <w:sz w:val="30"/>
          <w:szCs w:val="30"/>
        </w:rPr>
        <w:t xml:space="preserve">%): удар молнии, </w:t>
      </w:r>
      <w:r w:rsidRPr="00604977">
        <w:rPr>
          <w:rFonts w:ascii="Times New Roman" w:eastAsia="Times New Roman" w:hAnsi="Times New Roman" w:cs="Times New Roman"/>
          <w:sz w:val="30"/>
          <w:szCs w:val="30"/>
        </w:rPr>
        <w:t>разгерметизация патрубка гидросистемы трактора с последующим попаданием ГСМ на выхлопной колектор.</w:t>
      </w:r>
    </w:p>
    <w:p w:rsidR="00510CF3" w:rsidRPr="00604977" w:rsidRDefault="00510CF3" w:rsidP="00604977">
      <w:pPr>
        <w:spacing w:after="0" w:line="240" w:lineRule="auto"/>
        <w:jc w:val="both"/>
        <w:rPr>
          <w:rFonts w:ascii="Times New Roman" w:eastAsia="Times New Roman" w:hAnsi="Times New Roman" w:cs="Times New Roman"/>
          <w:sz w:val="30"/>
          <w:szCs w:val="30"/>
        </w:rPr>
      </w:pPr>
      <w:r w:rsidRPr="00604977">
        <w:rPr>
          <w:rFonts w:ascii="Times New Roman" w:eastAsia="Times New Roman" w:hAnsi="Times New Roman" w:cs="Times New Roman"/>
          <w:sz w:val="30"/>
          <w:szCs w:val="30"/>
        </w:rPr>
        <w:tab/>
        <w:t>За истекший период текущего года в районе произошло 5 пожаров, унесших жизни 4 человек! Из них двое неработающих (периодически подрабатывали в Российской Федерации), один работник СПК «Рассвет им.К.П.Орловского», 1 пенсионер.</w:t>
      </w:r>
    </w:p>
    <w:p w:rsidR="00510CF3" w:rsidRPr="00604977" w:rsidRDefault="00510CF3" w:rsidP="00604977">
      <w:pPr>
        <w:spacing w:after="0" w:line="240" w:lineRule="auto"/>
        <w:jc w:val="both"/>
        <w:rPr>
          <w:rFonts w:ascii="Times New Roman" w:eastAsia="Times New Roman" w:hAnsi="Times New Roman" w:cs="Times New Roman"/>
          <w:sz w:val="30"/>
          <w:szCs w:val="30"/>
        </w:rPr>
      </w:pPr>
    </w:p>
    <w:p w:rsidR="00510CF3" w:rsidRPr="00604977" w:rsidRDefault="00510CF3" w:rsidP="00604977">
      <w:pPr>
        <w:spacing w:line="240" w:lineRule="auto"/>
        <w:ind w:right="-40" w:firstLine="709"/>
        <w:jc w:val="both"/>
        <w:rPr>
          <w:rFonts w:ascii="Times New Roman" w:eastAsia="Times New Roman" w:hAnsi="Times New Roman" w:cs="Times New Roman"/>
          <w:i/>
          <w:sz w:val="30"/>
          <w:szCs w:val="30"/>
        </w:rPr>
      </w:pPr>
      <w:r w:rsidRPr="00604977">
        <w:rPr>
          <w:rFonts w:ascii="Times New Roman" w:eastAsia="Times New Roman" w:hAnsi="Times New Roman" w:cs="Times New Roman"/>
          <w:i/>
          <w:sz w:val="30"/>
          <w:szCs w:val="30"/>
        </w:rPr>
        <w:t>Справочно:</w:t>
      </w:r>
    </w:p>
    <w:p w:rsidR="00510CF3" w:rsidRPr="00604977" w:rsidRDefault="00510CF3" w:rsidP="00604977">
      <w:pPr>
        <w:tabs>
          <w:tab w:val="left" w:pos="993"/>
        </w:tabs>
        <w:spacing w:after="0" w:line="240" w:lineRule="auto"/>
        <w:ind w:firstLine="720"/>
        <w:jc w:val="both"/>
        <w:rPr>
          <w:rFonts w:ascii="Times New Roman" w:eastAsia="Times New Roman" w:hAnsi="Times New Roman" w:cs="Times New Roman"/>
          <w:i/>
          <w:sz w:val="30"/>
          <w:szCs w:val="30"/>
        </w:rPr>
      </w:pPr>
      <w:r w:rsidRPr="00604977">
        <w:rPr>
          <w:rFonts w:ascii="Times New Roman" w:eastAsia="Times New Roman" w:hAnsi="Times New Roman" w:cs="Times New Roman"/>
          <w:i/>
          <w:sz w:val="30"/>
          <w:szCs w:val="30"/>
        </w:rPr>
        <w:t>Двойной гибелью закончились посиделки (29 января текущего года) для двух жителей д.Неговля, проводивших время за распитием спиртного в жилом доме по ул.Заречной. Соседи позвонили по телефону 101, когда дом уже полностью был охвачен огнем. Помочь хозяину дома, гр. Фролову В.К., 1963 г.р., и его другу,</w:t>
      </w:r>
      <w:r w:rsidRPr="00604977">
        <w:rPr>
          <w:rFonts w:ascii="Times New Roman" w:eastAsia="Arial Unicode MS" w:hAnsi="Times New Roman" w:cs="Times New Roman"/>
          <w:i/>
          <w:kern w:val="1"/>
          <w:sz w:val="30"/>
          <w:szCs w:val="30"/>
        </w:rPr>
        <w:t xml:space="preserve"> гр. Карасеву В.И., 1984 г.р., </w:t>
      </w:r>
      <w:r w:rsidRPr="00604977">
        <w:rPr>
          <w:rFonts w:ascii="Times New Roman" w:eastAsia="Times New Roman" w:hAnsi="Times New Roman" w:cs="Times New Roman"/>
          <w:i/>
          <w:sz w:val="30"/>
          <w:szCs w:val="30"/>
        </w:rPr>
        <w:t xml:space="preserve">было уже невозможно. Их без признаков жизни обнаружили на полу жилого дома. Проверку по факту пожара проводит Кировский районный отдел Следственного комитета Республики Беларусь. Предполагаемая причина произошедшего пожара – неосторожность при курении. </w:t>
      </w:r>
    </w:p>
    <w:p w:rsidR="00510CF3" w:rsidRPr="00604977" w:rsidRDefault="00510CF3" w:rsidP="00604977">
      <w:pPr>
        <w:spacing w:after="0" w:line="240" w:lineRule="auto"/>
        <w:ind w:right="-40" w:firstLine="709"/>
        <w:jc w:val="both"/>
        <w:rPr>
          <w:rFonts w:ascii="Times New Roman" w:eastAsia="Arial Unicode MS" w:hAnsi="Times New Roman" w:cs="Times New Roman"/>
          <w:i/>
          <w:kern w:val="1"/>
          <w:sz w:val="30"/>
          <w:szCs w:val="30"/>
        </w:rPr>
      </w:pPr>
      <w:r w:rsidRPr="00604977">
        <w:rPr>
          <w:rFonts w:ascii="Times New Roman" w:eastAsia="Times New Roman" w:hAnsi="Times New Roman" w:cs="Times New Roman"/>
          <w:i/>
          <w:sz w:val="30"/>
          <w:szCs w:val="30"/>
        </w:rPr>
        <w:t xml:space="preserve">Погибшие гр. Фролов В.К. и </w:t>
      </w:r>
      <w:r w:rsidRPr="00604977">
        <w:rPr>
          <w:rFonts w:ascii="Times New Roman" w:eastAsia="Arial Unicode MS" w:hAnsi="Times New Roman" w:cs="Times New Roman"/>
          <w:i/>
          <w:kern w:val="1"/>
          <w:sz w:val="30"/>
          <w:szCs w:val="30"/>
        </w:rPr>
        <w:t>Карасев В.И</w:t>
      </w:r>
      <w:r w:rsidRPr="00604977">
        <w:rPr>
          <w:rFonts w:ascii="Times New Roman" w:eastAsia="Times New Roman" w:hAnsi="Times New Roman" w:cs="Times New Roman"/>
          <w:i/>
          <w:sz w:val="30"/>
          <w:szCs w:val="30"/>
        </w:rPr>
        <w:t>, безработные, периодически подрабатывали в Российской Федерации. Согласно сведениям единой государственной базы учета правонарушений к административной ответственности Фролов В.К. привлекался  2 раза (нахождение в состоянии алкогольного опьянения в общественном и на рабочем месте)</w:t>
      </w:r>
      <w:r w:rsidRPr="00604977">
        <w:rPr>
          <w:rFonts w:ascii="Times New Roman" w:eastAsia="Arial Unicode MS" w:hAnsi="Times New Roman" w:cs="Times New Roman"/>
          <w:i/>
          <w:kern w:val="1"/>
          <w:sz w:val="30"/>
          <w:szCs w:val="30"/>
        </w:rPr>
        <w:t xml:space="preserve">. Карасев В.И. дважды судим по ст. 206 ч.1 УК Республики Беларусь (грабеж) в 2008 году, </w:t>
      </w:r>
      <w:r w:rsidRPr="00604977">
        <w:rPr>
          <w:rFonts w:ascii="Times New Roman" w:eastAsia="Times New Roman" w:hAnsi="Times New Roman" w:cs="Times New Roman"/>
          <w:i/>
          <w:sz w:val="30"/>
          <w:szCs w:val="30"/>
        </w:rPr>
        <w:t>к административной ответственности привлекался 13 раз за различные правонарушения.</w:t>
      </w:r>
    </w:p>
    <w:p w:rsidR="00510CF3" w:rsidRPr="00604977" w:rsidRDefault="00510CF3" w:rsidP="00604977">
      <w:pPr>
        <w:spacing w:after="0" w:line="240" w:lineRule="auto"/>
        <w:ind w:right="-40" w:firstLine="709"/>
        <w:jc w:val="both"/>
        <w:rPr>
          <w:rFonts w:ascii="Times New Roman" w:eastAsia="Arial Unicode MS" w:hAnsi="Times New Roman" w:cs="Times New Roman"/>
          <w:i/>
          <w:kern w:val="1"/>
          <w:sz w:val="30"/>
          <w:szCs w:val="30"/>
        </w:rPr>
      </w:pPr>
      <w:r w:rsidRPr="00604977">
        <w:rPr>
          <w:rFonts w:ascii="Times New Roman" w:eastAsia="Arial Unicode MS" w:hAnsi="Times New Roman" w:cs="Times New Roman"/>
          <w:i/>
          <w:kern w:val="1"/>
          <w:sz w:val="30"/>
          <w:szCs w:val="30"/>
        </w:rPr>
        <w:t xml:space="preserve">На учете в Кировской ЦРБ и Кировском РОВД погибшие не состояли. В сведениях Боровицкого сельского Совета о лицах, злоупотребляющих спиртными напитками и проживающих на территории с/С, погибшие не значились. Со стороны жителей деревни погибшие характеризовались неудовлетворительно, курящие, периодически употребляли спиртные напитки при  наличии денежных средств. </w:t>
      </w:r>
    </w:p>
    <w:p w:rsidR="00510CF3" w:rsidRPr="00604977" w:rsidRDefault="00510CF3" w:rsidP="00604977">
      <w:pPr>
        <w:pStyle w:val="2"/>
        <w:spacing w:after="0" w:line="240" w:lineRule="auto"/>
        <w:ind w:left="0" w:firstLine="709"/>
        <w:jc w:val="both"/>
        <w:rPr>
          <w:i/>
          <w:sz w:val="30"/>
          <w:szCs w:val="30"/>
        </w:rPr>
      </w:pPr>
      <w:r w:rsidRPr="00604977">
        <w:rPr>
          <w:i/>
          <w:sz w:val="30"/>
          <w:szCs w:val="30"/>
        </w:rPr>
        <w:t xml:space="preserve">Домовладение в котором произошел пожар проверялось 04.12.2013 смотровой комиссией по Боровицкому с/С. В ходе проверки были выявлены следующие нарушения: на чердаке дымовая труба не побелена, имеется горизонтальный участок дымовой трубы, противопожарная отступка не соответствует требованиям норм. С гр.Фроловым В.К. проведен противопожарный инструктаж о недопущении курения в постели и соблюдении правил пожарной безопасности при эксплуатации отопительной печи. </w:t>
      </w:r>
    </w:p>
    <w:p w:rsidR="00510CF3" w:rsidRPr="00604977" w:rsidRDefault="00510CF3" w:rsidP="00604977">
      <w:pPr>
        <w:tabs>
          <w:tab w:val="left" w:pos="993"/>
        </w:tabs>
        <w:spacing w:after="0" w:line="240" w:lineRule="auto"/>
        <w:ind w:firstLine="720"/>
        <w:jc w:val="both"/>
        <w:rPr>
          <w:rFonts w:ascii="Times New Roman" w:eastAsia="Times New Roman" w:hAnsi="Times New Roman" w:cs="Times New Roman"/>
          <w:i/>
          <w:sz w:val="30"/>
          <w:szCs w:val="30"/>
        </w:rPr>
      </w:pPr>
      <w:r w:rsidRPr="00604977">
        <w:rPr>
          <w:rFonts w:ascii="Times New Roman" w:eastAsia="Times New Roman" w:hAnsi="Times New Roman" w:cs="Times New Roman"/>
          <w:b/>
          <w:i/>
          <w:sz w:val="30"/>
          <w:szCs w:val="30"/>
        </w:rPr>
        <w:lastRenderedPageBreak/>
        <w:t xml:space="preserve">2 февраля 2014 </w:t>
      </w:r>
      <w:r w:rsidRPr="00604977">
        <w:rPr>
          <w:rFonts w:ascii="Times New Roman" w:eastAsia="Times New Roman" w:hAnsi="Times New Roman" w:cs="Times New Roman"/>
          <w:i/>
          <w:sz w:val="30"/>
          <w:szCs w:val="30"/>
        </w:rPr>
        <w:t>в 02-06 часов утра от Кучинской Е.В. (соседки) поступило сообщение о пожаре в жилом доме по адресу: д.Столпище, ул.Луговая, д.18.  К сожалению, соседи обнаружили горение, когда дом уже горел открытым пламенем. При тушении пожара в доме на отопительно-варочной печи был обнаружен труп гражданки Михолап Тамары Михайловны, 1970 г.р. Проверку по факту пожара проводит Кировский районный отдел Следственного комитета Республики Беларусь. Предполагаема причина пожара – неосторожное обращение с огнем.</w:t>
      </w:r>
    </w:p>
    <w:p w:rsidR="00510CF3" w:rsidRPr="00604977" w:rsidRDefault="00510CF3" w:rsidP="00604977">
      <w:pPr>
        <w:tabs>
          <w:tab w:val="left" w:pos="993"/>
        </w:tabs>
        <w:spacing w:after="0" w:line="240" w:lineRule="auto"/>
        <w:ind w:firstLine="720"/>
        <w:jc w:val="both"/>
        <w:rPr>
          <w:rFonts w:ascii="Times New Roman" w:eastAsia="Times New Roman" w:hAnsi="Times New Roman" w:cs="Times New Roman"/>
          <w:i/>
          <w:sz w:val="30"/>
          <w:szCs w:val="30"/>
        </w:rPr>
      </w:pPr>
      <w:r w:rsidRPr="00604977">
        <w:rPr>
          <w:rFonts w:ascii="Times New Roman" w:eastAsia="Times New Roman" w:hAnsi="Times New Roman" w:cs="Times New Roman"/>
          <w:i/>
          <w:sz w:val="30"/>
          <w:szCs w:val="30"/>
        </w:rPr>
        <w:t>Д</w:t>
      </w:r>
      <w:r w:rsidRPr="00604977">
        <w:rPr>
          <w:rFonts w:ascii="Times New Roman" w:eastAsia="Arial Unicode MS" w:hAnsi="Times New Roman" w:cs="Times New Roman"/>
          <w:i/>
          <w:kern w:val="1"/>
          <w:sz w:val="30"/>
          <w:szCs w:val="30"/>
        </w:rPr>
        <w:t xml:space="preserve">ом </w:t>
      </w:r>
      <w:r w:rsidRPr="00604977">
        <w:rPr>
          <w:rFonts w:ascii="Times New Roman" w:eastAsia="Times New Roman" w:hAnsi="Times New Roman" w:cs="Times New Roman"/>
          <w:i/>
          <w:sz w:val="30"/>
          <w:szCs w:val="30"/>
        </w:rPr>
        <w:t>не был оборудован</w:t>
      </w:r>
      <w:r w:rsidRPr="00604977">
        <w:rPr>
          <w:rFonts w:ascii="Times New Roman" w:eastAsia="Arial Unicode MS" w:hAnsi="Times New Roman" w:cs="Times New Roman"/>
          <w:i/>
          <w:kern w:val="1"/>
          <w:sz w:val="30"/>
          <w:szCs w:val="30"/>
        </w:rPr>
        <w:t xml:space="preserve"> автономным пожарным извещателем (далее - </w:t>
      </w:r>
      <w:r w:rsidRPr="00604977">
        <w:rPr>
          <w:rFonts w:ascii="Times New Roman" w:eastAsia="Times New Roman" w:hAnsi="Times New Roman" w:cs="Times New Roman"/>
          <w:i/>
          <w:sz w:val="30"/>
          <w:szCs w:val="30"/>
        </w:rPr>
        <w:t>АПИ)</w:t>
      </w:r>
      <w:r w:rsidRPr="00604977">
        <w:rPr>
          <w:rFonts w:ascii="Times New Roman" w:eastAsia="Arial Unicode MS" w:hAnsi="Times New Roman" w:cs="Times New Roman"/>
          <w:i/>
          <w:kern w:val="1"/>
          <w:sz w:val="30"/>
          <w:szCs w:val="30"/>
        </w:rPr>
        <w:t xml:space="preserve"> и </w:t>
      </w:r>
      <w:r w:rsidRPr="00604977">
        <w:rPr>
          <w:rFonts w:ascii="Times New Roman" w:eastAsia="Times New Roman" w:hAnsi="Times New Roman" w:cs="Times New Roman"/>
          <w:i/>
          <w:sz w:val="30"/>
          <w:szCs w:val="30"/>
        </w:rPr>
        <w:t xml:space="preserve"> был отключен от электроснабжения за неуплату. </w:t>
      </w:r>
    </w:p>
    <w:p w:rsidR="00510CF3" w:rsidRPr="00604977" w:rsidRDefault="00510CF3" w:rsidP="00604977">
      <w:pPr>
        <w:spacing w:after="0" w:line="240" w:lineRule="auto"/>
        <w:ind w:firstLine="720"/>
        <w:jc w:val="both"/>
        <w:rPr>
          <w:rFonts w:ascii="Times New Roman" w:eastAsia="Times New Roman" w:hAnsi="Times New Roman" w:cs="Times New Roman"/>
          <w:i/>
          <w:sz w:val="30"/>
          <w:szCs w:val="30"/>
        </w:rPr>
      </w:pPr>
      <w:r w:rsidRPr="00604977">
        <w:rPr>
          <w:rFonts w:ascii="Times New Roman" w:eastAsia="Times New Roman" w:hAnsi="Times New Roman" w:cs="Times New Roman"/>
          <w:i/>
          <w:sz w:val="30"/>
          <w:szCs w:val="30"/>
        </w:rPr>
        <w:t>С 2008  до момента возникновения пожара по вышеуказанному адресу проживал гр.Гайдукевич Н.С. на основании устной договоренности с гр. Немич В.П. (собственница дома).</w:t>
      </w:r>
    </w:p>
    <w:p w:rsidR="00510CF3" w:rsidRPr="00604977" w:rsidRDefault="00510CF3" w:rsidP="00604977">
      <w:pPr>
        <w:tabs>
          <w:tab w:val="left" w:pos="993"/>
        </w:tabs>
        <w:spacing w:after="0" w:line="240" w:lineRule="auto"/>
        <w:ind w:firstLine="720"/>
        <w:jc w:val="both"/>
        <w:rPr>
          <w:rFonts w:ascii="Times New Roman" w:eastAsia="Times New Roman" w:hAnsi="Times New Roman" w:cs="Times New Roman"/>
          <w:i/>
          <w:sz w:val="30"/>
          <w:szCs w:val="30"/>
        </w:rPr>
      </w:pPr>
      <w:r w:rsidRPr="00604977">
        <w:rPr>
          <w:rFonts w:ascii="Times New Roman" w:eastAsia="Times New Roman" w:hAnsi="Times New Roman" w:cs="Times New Roman"/>
          <w:i/>
          <w:sz w:val="30"/>
          <w:szCs w:val="30"/>
        </w:rPr>
        <w:t xml:space="preserve">Погибшая гражданка Михолап Тамара Михайловна проживала в этом же населенном пункте (ул.Колхозная, д.19). У погибшей 03.10.2013 временно изъяли одного несовершеннолетнего ребенка (Михолап Михаила </w:t>
      </w:r>
      <w:smartTag w:uri="urn:schemas-microsoft-com:office:smarttags" w:element="metricconverter">
        <w:smartTagPr>
          <w:attr w:name="ProductID" w:val="2000 г"/>
        </w:smartTagPr>
        <w:r w:rsidRPr="00604977">
          <w:rPr>
            <w:rFonts w:ascii="Times New Roman" w:eastAsia="Times New Roman" w:hAnsi="Times New Roman" w:cs="Times New Roman"/>
            <w:i/>
            <w:sz w:val="30"/>
            <w:szCs w:val="30"/>
          </w:rPr>
          <w:t>2000 г</w:t>
        </w:r>
      </w:smartTag>
      <w:r w:rsidRPr="00604977">
        <w:rPr>
          <w:rFonts w:ascii="Times New Roman" w:eastAsia="Times New Roman" w:hAnsi="Times New Roman" w:cs="Times New Roman"/>
          <w:i/>
          <w:sz w:val="30"/>
          <w:szCs w:val="30"/>
        </w:rPr>
        <w:t xml:space="preserve">.р.) и разместили в ГУО «Районный детский социальный приют д.Левковичи Кировского района», второй ребенок, дочь Акулич Анастасия </w:t>
      </w:r>
      <w:smartTag w:uri="urn:schemas-microsoft-com:office:smarttags" w:element="metricconverter">
        <w:smartTagPr>
          <w:attr w:name="ProductID" w:val="1998 г"/>
        </w:smartTagPr>
        <w:r w:rsidRPr="00604977">
          <w:rPr>
            <w:rFonts w:ascii="Times New Roman" w:eastAsia="Times New Roman" w:hAnsi="Times New Roman" w:cs="Times New Roman"/>
            <w:i/>
            <w:sz w:val="30"/>
            <w:szCs w:val="30"/>
          </w:rPr>
          <w:t>1998 г</w:t>
        </w:r>
      </w:smartTag>
      <w:r w:rsidRPr="00604977">
        <w:rPr>
          <w:rFonts w:ascii="Times New Roman" w:eastAsia="Times New Roman" w:hAnsi="Times New Roman" w:cs="Times New Roman"/>
          <w:i/>
          <w:sz w:val="30"/>
          <w:szCs w:val="30"/>
        </w:rPr>
        <w:t>.р., учащаяся УО «Бобруйский государственный строительный профессионально - технический колледж», проживает в общежитии.</w:t>
      </w:r>
      <w:r w:rsidRPr="00604977">
        <w:rPr>
          <w:rFonts w:ascii="Times New Roman" w:eastAsia="Times New Roman" w:hAnsi="Times New Roman" w:cs="Times New Roman"/>
          <w:sz w:val="30"/>
          <w:szCs w:val="30"/>
        </w:rPr>
        <w:t xml:space="preserve"> </w:t>
      </w:r>
      <w:r w:rsidRPr="00604977">
        <w:rPr>
          <w:rFonts w:ascii="Times New Roman" w:eastAsia="Times New Roman" w:hAnsi="Times New Roman" w:cs="Times New Roman"/>
          <w:i/>
          <w:sz w:val="30"/>
          <w:szCs w:val="30"/>
        </w:rPr>
        <w:t xml:space="preserve">Судом Кировского района 10.10.2013 гр.Михолап Т.М. признана обязанным лицом. Данная семья состояла </w:t>
      </w:r>
      <w:r w:rsidRPr="00604977">
        <w:rPr>
          <w:rFonts w:ascii="Times New Roman" w:eastAsia="Arial Unicode MS" w:hAnsi="Times New Roman" w:cs="Times New Roman"/>
          <w:i/>
          <w:kern w:val="1"/>
          <w:sz w:val="30"/>
          <w:szCs w:val="30"/>
        </w:rPr>
        <w:t xml:space="preserve">на профилактическом учете как семья, находящаяся в социально-опасном положении </w:t>
      </w:r>
      <w:r w:rsidRPr="00604977">
        <w:rPr>
          <w:rFonts w:ascii="Times New Roman" w:eastAsia="Times New Roman" w:hAnsi="Times New Roman" w:cs="Times New Roman"/>
          <w:i/>
          <w:sz w:val="30"/>
          <w:szCs w:val="30"/>
        </w:rPr>
        <w:t xml:space="preserve">и рассматривался вопрос о лишении ее родительских прав. Михолап Т.М. в рамках реализации Декрета №18 была трудоустроена в СПК «Рассвет им.К.П.Орловского» полеводом. По месту жительства за нарушения противопожарных требований Михолап Т.М. неоднократно привлекалась к административной ответственности (09.06.2011, 03.04.2013 и 06.01.2014) по ч.1 ст.23.56 КоАП Республики Беларусь (нарушение законодательства о пожарной безопасности), также привлекалась 21.10.2013 за нахождение в состоянии алкогольного опьянения в общественном месте и 29.10.2013 за уклонение родителей от трудоустройства по судебному постановлению. </w:t>
      </w:r>
      <w:r w:rsidRPr="00604977">
        <w:rPr>
          <w:rFonts w:ascii="Times New Roman" w:eastAsia="Arial Unicode MS" w:hAnsi="Times New Roman" w:cs="Times New Roman"/>
          <w:i/>
          <w:kern w:val="1"/>
          <w:sz w:val="30"/>
          <w:szCs w:val="30"/>
        </w:rPr>
        <w:t xml:space="preserve">Со стороны жителей деревни погибшая характеризовались удовлетворительно, спиртные напитки употребляла при  наличии денежных средств. </w:t>
      </w:r>
    </w:p>
    <w:p w:rsidR="00510CF3" w:rsidRPr="00604977" w:rsidRDefault="00510CF3" w:rsidP="00604977">
      <w:pPr>
        <w:tabs>
          <w:tab w:val="left" w:pos="993"/>
        </w:tabs>
        <w:spacing w:after="0" w:line="240" w:lineRule="auto"/>
        <w:ind w:firstLine="720"/>
        <w:jc w:val="both"/>
        <w:rPr>
          <w:rFonts w:ascii="Times New Roman" w:eastAsia="Times New Roman" w:hAnsi="Times New Roman" w:cs="Times New Roman"/>
          <w:i/>
          <w:spacing w:val="1"/>
          <w:sz w:val="30"/>
          <w:szCs w:val="30"/>
        </w:rPr>
      </w:pPr>
      <w:r w:rsidRPr="00604977">
        <w:rPr>
          <w:rFonts w:ascii="Times New Roman" w:eastAsia="Times New Roman" w:hAnsi="Times New Roman" w:cs="Times New Roman"/>
          <w:b/>
          <w:i/>
          <w:sz w:val="30"/>
          <w:szCs w:val="30"/>
        </w:rPr>
        <w:t>05 февраля 2014</w:t>
      </w:r>
      <w:r w:rsidRPr="00604977">
        <w:rPr>
          <w:rFonts w:ascii="Times New Roman" w:eastAsia="Times New Roman" w:hAnsi="Times New Roman" w:cs="Times New Roman"/>
          <w:i/>
          <w:sz w:val="30"/>
          <w:szCs w:val="30"/>
        </w:rPr>
        <w:t xml:space="preserve"> стало роковым для 91-летней жительницы д. Новые Столпищи. Пенсионерка проживала в частном жилом доме по ул. ул.Берестянской д.33. Проверку по факту пожара проводит Кировский районный отдел Следственного комитета Республики Беларусь. Предполагаемая </w:t>
      </w:r>
      <w:r w:rsidRPr="00604977">
        <w:rPr>
          <w:rFonts w:ascii="Times New Roman" w:eastAsia="Times New Roman" w:hAnsi="Times New Roman" w:cs="Times New Roman"/>
          <w:i/>
          <w:spacing w:val="1"/>
          <w:sz w:val="30"/>
          <w:szCs w:val="30"/>
        </w:rPr>
        <w:t>причина пожара – неосторожное обращение с огнем.</w:t>
      </w:r>
    </w:p>
    <w:p w:rsidR="00510CF3" w:rsidRPr="00604977" w:rsidRDefault="00510CF3" w:rsidP="00604977">
      <w:pPr>
        <w:pStyle w:val="a5"/>
        <w:spacing w:after="0"/>
        <w:ind w:firstLine="720"/>
        <w:rPr>
          <w:i/>
          <w:sz w:val="30"/>
          <w:szCs w:val="30"/>
        </w:rPr>
      </w:pPr>
      <w:r w:rsidRPr="00604977">
        <w:rPr>
          <w:i/>
          <w:sz w:val="30"/>
          <w:szCs w:val="30"/>
        </w:rPr>
        <w:t xml:space="preserve">Погибшая Акушевич Елена Ефимовна 16.12.1923 г.р., состояла на учете в Кировском РЦСОН как одинокопроживающая. У других субъектов профилактики погибшая на профилактическом учете не состояла. </w:t>
      </w:r>
    </w:p>
    <w:p w:rsidR="00510CF3" w:rsidRPr="00604977" w:rsidRDefault="00510CF3" w:rsidP="00604977">
      <w:pPr>
        <w:spacing w:after="0" w:line="240" w:lineRule="auto"/>
        <w:ind w:firstLine="720"/>
        <w:jc w:val="both"/>
        <w:rPr>
          <w:rFonts w:ascii="Times New Roman" w:eastAsia="Times New Roman" w:hAnsi="Times New Roman" w:cs="Times New Roman"/>
          <w:i/>
          <w:sz w:val="30"/>
          <w:szCs w:val="30"/>
        </w:rPr>
      </w:pPr>
      <w:r w:rsidRPr="00604977">
        <w:rPr>
          <w:rFonts w:ascii="Times New Roman" w:eastAsia="Times New Roman" w:hAnsi="Times New Roman" w:cs="Times New Roman"/>
          <w:i/>
          <w:sz w:val="30"/>
          <w:szCs w:val="30"/>
        </w:rPr>
        <w:t>При изучении обстоятельств, предшествовавших пожару установлено, что уход за погибшей (протапливал печь, готовил пищу)  осуществлял по просьбе детей сосед гр-н Бегун А.В. проживающий в этом же населенном пункте. Акушевич Е.Е. имела плохое зрение.</w:t>
      </w:r>
    </w:p>
    <w:p w:rsidR="00510CF3" w:rsidRPr="00604977" w:rsidRDefault="00510CF3" w:rsidP="00604977">
      <w:pPr>
        <w:spacing w:after="0" w:line="240" w:lineRule="auto"/>
        <w:ind w:firstLine="720"/>
        <w:jc w:val="both"/>
        <w:rPr>
          <w:rFonts w:ascii="Times New Roman" w:eastAsia="Times New Roman" w:hAnsi="Times New Roman" w:cs="Times New Roman"/>
          <w:i/>
          <w:sz w:val="30"/>
          <w:szCs w:val="30"/>
        </w:rPr>
      </w:pPr>
      <w:r w:rsidRPr="00604977">
        <w:rPr>
          <w:rFonts w:ascii="Times New Roman" w:eastAsia="Times New Roman" w:hAnsi="Times New Roman" w:cs="Times New Roman"/>
          <w:i/>
          <w:sz w:val="30"/>
          <w:szCs w:val="30"/>
        </w:rPr>
        <w:lastRenderedPageBreak/>
        <w:t xml:space="preserve">За неделю до пожара имел место случай возгорания скатерти на столе при использовании Акушевич Е.Е. электрокипятильника, которое она ликвидировала сама. </w:t>
      </w:r>
    </w:p>
    <w:p w:rsidR="00510CF3" w:rsidRPr="00604977" w:rsidRDefault="00510CF3" w:rsidP="00604977">
      <w:pPr>
        <w:spacing w:after="0" w:line="240" w:lineRule="auto"/>
        <w:ind w:firstLine="720"/>
        <w:jc w:val="both"/>
        <w:rPr>
          <w:rFonts w:ascii="Times New Roman" w:eastAsia="Times New Roman" w:hAnsi="Times New Roman" w:cs="Times New Roman"/>
          <w:i/>
          <w:color w:val="000000"/>
          <w:sz w:val="30"/>
          <w:szCs w:val="30"/>
        </w:rPr>
      </w:pPr>
      <w:r w:rsidRPr="00604977">
        <w:rPr>
          <w:rFonts w:ascii="Times New Roman" w:eastAsia="Times New Roman" w:hAnsi="Times New Roman" w:cs="Times New Roman"/>
          <w:i/>
          <w:color w:val="000000"/>
          <w:sz w:val="30"/>
          <w:szCs w:val="30"/>
        </w:rPr>
        <w:t xml:space="preserve">10.08.2013 специалистом социального пункта аграгородка Мышковичи и председателем </w:t>
      </w:r>
      <w:r w:rsidRPr="00604977">
        <w:rPr>
          <w:rFonts w:ascii="Times New Roman" w:eastAsia="Times New Roman" w:hAnsi="Times New Roman" w:cs="Times New Roman"/>
          <w:i/>
          <w:sz w:val="30"/>
          <w:szCs w:val="30"/>
        </w:rPr>
        <w:t>Мышковичского с/С</w:t>
      </w:r>
      <w:r w:rsidRPr="00604977">
        <w:rPr>
          <w:rFonts w:ascii="Times New Roman" w:eastAsia="Times New Roman" w:hAnsi="Times New Roman" w:cs="Times New Roman"/>
          <w:i/>
          <w:color w:val="000000"/>
          <w:sz w:val="30"/>
          <w:szCs w:val="30"/>
        </w:rPr>
        <w:t xml:space="preserve">, проводилось обследование домовладения гражданки Акушевич Е.Е., в ходе которого было предложено провести замену электропроводки, побелить дымоход и установить АПИ. </w:t>
      </w:r>
    </w:p>
    <w:p w:rsidR="00510CF3" w:rsidRPr="00604977" w:rsidRDefault="00510CF3" w:rsidP="00604977">
      <w:pPr>
        <w:spacing w:after="0" w:line="240" w:lineRule="auto"/>
        <w:ind w:firstLine="720"/>
        <w:jc w:val="both"/>
        <w:rPr>
          <w:rFonts w:ascii="Times New Roman" w:eastAsia="Times New Roman" w:hAnsi="Times New Roman" w:cs="Times New Roman"/>
          <w:i/>
          <w:sz w:val="30"/>
          <w:szCs w:val="30"/>
        </w:rPr>
      </w:pPr>
      <w:r w:rsidRPr="00604977">
        <w:rPr>
          <w:rFonts w:ascii="Times New Roman" w:eastAsia="Times New Roman" w:hAnsi="Times New Roman" w:cs="Times New Roman"/>
          <w:i/>
          <w:sz w:val="30"/>
          <w:szCs w:val="30"/>
        </w:rPr>
        <w:t>Кировским РЦСОН</w:t>
      </w:r>
      <w:r w:rsidRPr="00604977">
        <w:rPr>
          <w:rFonts w:ascii="Times New Roman" w:eastAsia="Times New Roman" w:hAnsi="Times New Roman" w:cs="Times New Roman"/>
          <w:i/>
          <w:color w:val="000000"/>
          <w:sz w:val="30"/>
          <w:szCs w:val="30"/>
        </w:rPr>
        <w:t xml:space="preserve"> направлено письмо дочери </w:t>
      </w:r>
      <w:r w:rsidRPr="00604977">
        <w:rPr>
          <w:rFonts w:ascii="Times New Roman" w:eastAsia="Times New Roman" w:hAnsi="Times New Roman" w:cs="Times New Roman"/>
          <w:i/>
          <w:sz w:val="30"/>
          <w:szCs w:val="30"/>
        </w:rPr>
        <w:t xml:space="preserve">Гацко О.В., о необходимости оказать помощь матери в устранении имеющихся в ее </w:t>
      </w:r>
      <w:r w:rsidRPr="00604977">
        <w:rPr>
          <w:rFonts w:ascii="Times New Roman" w:eastAsia="Times New Roman" w:hAnsi="Times New Roman" w:cs="Times New Roman"/>
          <w:i/>
          <w:color w:val="000000"/>
          <w:sz w:val="30"/>
          <w:szCs w:val="30"/>
        </w:rPr>
        <w:t>домовладении</w:t>
      </w:r>
      <w:r w:rsidRPr="00604977">
        <w:rPr>
          <w:rFonts w:ascii="Times New Roman" w:eastAsia="Times New Roman" w:hAnsi="Times New Roman" w:cs="Times New Roman"/>
          <w:i/>
          <w:sz w:val="30"/>
          <w:szCs w:val="30"/>
        </w:rPr>
        <w:t xml:space="preserve"> противопожарных нарушений до 15.10.2013</w:t>
      </w:r>
      <w:r w:rsidRPr="00604977">
        <w:rPr>
          <w:rFonts w:ascii="Times New Roman" w:eastAsia="Times New Roman" w:hAnsi="Times New Roman" w:cs="Times New Roman"/>
          <w:i/>
          <w:color w:val="000000"/>
          <w:sz w:val="30"/>
          <w:szCs w:val="30"/>
        </w:rPr>
        <w:t xml:space="preserve"> и произведена установка 1 АПИ за счет средств Государственной программы по демографической безопасности.</w:t>
      </w:r>
      <w:r w:rsidRPr="00604977">
        <w:rPr>
          <w:rFonts w:ascii="Times New Roman" w:eastAsia="Times New Roman" w:hAnsi="Times New Roman" w:cs="Times New Roman"/>
          <w:i/>
          <w:sz w:val="30"/>
          <w:szCs w:val="30"/>
        </w:rPr>
        <w:t xml:space="preserve"> С 02.09. по 20.12.2013 </w:t>
      </w:r>
      <w:r w:rsidRPr="00604977">
        <w:rPr>
          <w:rFonts w:ascii="Times New Roman" w:eastAsia="Times New Roman" w:hAnsi="Times New Roman" w:cs="Times New Roman"/>
          <w:i/>
          <w:color w:val="000000"/>
          <w:sz w:val="30"/>
          <w:szCs w:val="30"/>
        </w:rPr>
        <w:t xml:space="preserve">Акушевич Е.Е. </w:t>
      </w:r>
      <w:r w:rsidRPr="00604977">
        <w:rPr>
          <w:rFonts w:ascii="Times New Roman" w:eastAsia="Times New Roman" w:hAnsi="Times New Roman" w:cs="Times New Roman"/>
          <w:i/>
          <w:sz w:val="30"/>
          <w:szCs w:val="30"/>
        </w:rPr>
        <w:t>находилась по месту жительства дочери в г. Бобруйске,</w:t>
      </w:r>
      <w:r w:rsidRPr="00604977">
        <w:rPr>
          <w:rFonts w:ascii="Times New Roman" w:eastAsia="Times New Roman" w:hAnsi="Times New Roman" w:cs="Times New Roman"/>
          <w:i/>
          <w:color w:val="FF0000"/>
          <w:sz w:val="30"/>
          <w:szCs w:val="30"/>
        </w:rPr>
        <w:t xml:space="preserve"> </w:t>
      </w:r>
      <w:r w:rsidRPr="00604977">
        <w:rPr>
          <w:rFonts w:ascii="Times New Roman" w:eastAsia="Times New Roman" w:hAnsi="Times New Roman" w:cs="Times New Roman"/>
          <w:i/>
          <w:sz w:val="30"/>
          <w:szCs w:val="30"/>
        </w:rPr>
        <w:t>но по личной просьбе</w:t>
      </w:r>
      <w:r w:rsidRPr="00604977">
        <w:rPr>
          <w:rFonts w:ascii="Times New Roman" w:eastAsia="Times New Roman" w:hAnsi="Times New Roman" w:cs="Times New Roman"/>
          <w:i/>
          <w:color w:val="FF0000"/>
          <w:sz w:val="30"/>
          <w:szCs w:val="30"/>
        </w:rPr>
        <w:t xml:space="preserve"> </w:t>
      </w:r>
      <w:r w:rsidRPr="00604977">
        <w:rPr>
          <w:rFonts w:ascii="Times New Roman" w:eastAsia="Times New Roman" w:hAnsi="Times New Roman" w:cs="Times New Roman"/>
          <w:i/>
          <w:color w:val="000000"/>
          <w:sz w:val="30"/>
          <w:szCs w:val="30"/>
        </w:rPr>
        <w:t>Акушевич Е.Е. дочь привезла ее обратно.</w:t>
      </w:r>
    </w:p>
    <w:p w:rsidR="00510CF3" w:rsidRPr="00604977" w:rsidRDefault="00510CF3" w:rsidP="00604977">
      <w:pPr>
        <w:spacing w:after="0" w:line="240" w:lineRule="auto"/>
        <w:ind w:firstLine="720"/>
        <w:jc w:val="both"/>
        <w:rPr>
          <w:rFonts w:ascii="Times New Roman" w:eastAsia="Times New Roman" w:hAnsi="Times New Roman" w:cs="Times New Roman"/>
          <w:i/>
          <w:color w:val="000000"/>
          <w:sz w:val="30"/>
          <w:szCs w:val="30"/>
        </w:rPr>
      </w:pPr>
      <w:r w:rsidRPr="00604977">
        <w:rPr>
          <w:rFonts w:ascii="Times New Roman" w:eastAsia="Times New Roman" w:hAnsi="Times New Roman" w:cs="Times New Roman"/>
          <w:i/>
          <w:color w:val="000000"/>
          <w:sz w:val="30"/>
          <w:szCs w:val="30"/>
        </w:rPr>
        <w:t xml:space="preserve">23.12.2013 специалистом </w:t>
      </w:r>
      <w:r w:rsidRPr="00604977">
        <w:rPr>
          <w:rFonts w:ascii="Times New Roman" w:eastAsia="Times New Roman" w:hAnsi="Times New Roman" w:cs="Times New Roman"/>
          <w:i/>
          <w:sz w:val="30"/>
          <w:szCs w:val="30"/>
        </w:rPr>
        <w:t>Кировского РЦСОН</w:t>
      </w:r>
      <w:r w:rsidRPr="00604977">
        <w:rPr>
          <w:rFonts w:ascii="Times New Roman" w:eastAsia="Times New Roman" w:hAnsi="Times New Roman" w:cs="Times New Roman"/>
          <w:i/>
          <w:color w:val="000000"/>
          <w:sz w:val="30"/>
          <w:szCs w:val="30"/>
        </w:rPr>
        <w:t xml:space="preserve">, председателем </w:t>
      </w:r>
      <w:r w:rsidRPr="00604977">
        <w:rPr>
          <w:rFonts w:ascii="Times New Roman" w:eastAsia="Times New Roman" w:hAnsi="Times New Roman" w:cs="Times New Roman"/>
          <w:i/>
          <w:sz w:val="30"/>
          <w:szCs w:val="30"/>
        </w:rPr>
        <w:t xml:space="preserve">Мышковичского с/С </w:t>
      </w:r>
      <w:r w:rsidRPr="00604977">
        <w:rPr>
          <w:rFonts w:ascii="Times New Roman" w:eastAsia="Times New Roman" w:hAnsi="Times New Roman" w:cs="Times New Roman"/>
          <w:i/>
          <w:color w:val="000000"/>
          <w:sz w:val="30"/>
          <w:szCs w:val="30"/>
        </w:rPr>
        <w:t>и инспектором ИНиП Кировского РОЧС при обследовании домовладения</w:t>
      </w:r>
      <w:r w:rsidRPr="00604977">
        <w:rPr>
          <w:rFonts w:ascii="Times New Roman" w:eastAsia="Times New Roman" w:hAnsi="Times New Roman" w:cs="Times New Roman"/>
          <w:i/>
          <w:sz w:val="30"/>
          <w:szCs w:val="30"/>
        </w:rPr>
        <w:t xml:space="preserve"> </w:t>
      </w:r>
      <w:r w:rsidRPr="00604977">
        <w:rPr>
          <w:rFonts w:ascii="Times New Roman" w:eastAsia="Times New Roman" w:hAnsi="Times New Roman" w:cs="Times New Roman"/>
          <w:i/>
          <w:color w:val="000000"/>
          <w:sz w:val="30"/>
          <w:szCs w:val="30"/>
        </w:rPr>
        <w:t xml:space="preserve">Акушевич Е.Е. </w:t>
      </w:r>
      <w:r w:rsidRPr="00604977">
        <w:rPr>
          <w:rFonts w:ascii="Times New Roman" w:eastAsia="Times New Roman" w:hAnsi="Times New Roman" w:cs="Times New Roman"/>
          <w:i/>
          <w:sz w:val="30"/>
          <w:szCs w:val="30"/>
        </w:rPr>
        <w:t xml:space="preserve">было установлено, </w:t>
      </w:r>
      <w:r w:rsidRPr="00604977">
        <w:rPr>
          <w:rFonts w:ascii="Times New Roman" w:eastAsia="Times New Roman" w:hAnsi="Times New Roman" w:cs="Times New Roman"/>
          <w:i/>
          <w:color w:val="000000"/>
          <w:sz w:val="30"/>
          <w:szCs w:val="30"/>
        </w:rPr>
        <w:t xml:space="preserve">что имевшиеся нарушения противопожарных требований продолжают иметь </w:t>
      </w:r>
      <w:r w:rsidRPr="00604977">
        <w:rPr>
          <w:rFonts w:ascii="Times New Roman" w:eastAsia="Times New Roman" w:hAnsi="Times New Roman" w:cs="Times New Roman"/>
          <w:i/>
          <w:sz w:val="30"/>
          <w:szCs w:val="30"/>
        </w:rPr>
        <w:t>место.</w:t>
      </w:r>
      <w:r w:rsidRPr="00604977">
        <w:rPr>
          <w:rFonts w:ascii="Times New Roman" w:eastAsia="Times New Roman" w:hAnsi="Times New Roman" w:cs="Times New Roman"/>
          <w:i/>
          <w:color w:val="FF0000"/>
          <w:sz w:val="30"/>
          <w:szCs w:val="30"/>
        </w:rPr>
        <w:t xml:space="preserve"> </w:t>
      </w:r>
      <w:r w:rsidRPr="00604977">
        <w:rPr>
          <w:rFonts w:ascii="Times New Roman" w:eastAsia="Times New Roman" w:hAnsi="Times New Roman" w:cs="Times New Roman"/>
          <w:i/>
          <w:color w:val="000000"/>
          <w:sz w:val="30"/>
          <w:szCs w:val="30"/>
        </w:rPr>
        <w:t xml:space="preserve">Проведен инструктаж о мерах пожарной безопасности </w:t>
      </w:r>
      <w:r w:rsidRPr="00604977">
        <w:rPr>
          <w:rFonts w:ascii="Times New Roman" w:eastAsia="Times New Roman" w:hAnsi="Times New Roman" w:cs="Times New Roman"/>
          <w:i/>
          <w:sz w:val="30"/>
          <w:szCs w:val="30"/>
        </w:rPr>
        <w:t xml:space="preserve">в быту. Специалистом  Кировского РЦСОН предлагалось надомное обслуживание или же помещение </w:t>
      </w:r>
      <w:r w:rsidRPr="00604977">
        <w:rPr>
          <w:rFonts w:ascii="Times New Roman" w:eastAsia="Times New Roman" w:hAnsi="Times New Roman" w:cs="Times New Roman"/>
          <w:i/>
          <w:color w:val="000000"/>
          <w:sz w:val="30"/>
          <w:szCs w:val="30"/>
        </w:rPr>
        <w:t xml:space="preserve">Акушевич Е.Е. </w:t>
      </w:r>
      <w:r w:rsidRPr="00604977">
        <w:rPr>
          <w:rFonts w:ascii="Times New Roman" w:eastAsia="Times New Roman" w:hAnsi="Times New Roman" w:cs="Times New Roman"/>
          <w:i/>
          <w:sz w:val="30"/>
          <w:szCs w:val="30"/>
        </w:rPr>
        <w:t>в отделение круглосуточного пребывания для граждан пожилого возраста и инвалидов д.Хвойница от которых она отказалась.</w:t>
      </w:r>
      <w:r w:rsidRPr="00604977">
        <w:rPr>
          <w:rFonts w:ascii="Times New Roman" w:eastAsia="Times New Roman" w:hAnsi="Times New Roman" w:cs="Times New Roman"/>
          <w:i/>
          <w:color w:val="000000"/>
          <w:sz w:val="30"/>
          <w:szCs w:val="30"/>
        </w:rPr>
        <w:t xml:space="preserve"> </w:t>
      </w:r>
      <w:r w:rsidRPr="00604977">
        <w:rPr>
          <w:rFonts w:ascii="Times New Roman" w:eastAsia="Times New Roman" w:hAnsi="Times New Roman" w:cs="Times New Roman"/>
          <w:i/>
          <w:sz w:val="30"/>
          <w:szCs w:val="30"/>
        </w:rPr>
        <w:t>Кировским РЦСОН повторно</w:t>
      </w:r>
      <w:r w:rsidRPr="00604977">
        <w:rPr>
          <w:rFonts w:ascii="Times New Roman" w:eastAsia="Times New Roman" w:hAnsi="Times New Roman" w:cs="Times New Roman"/>
          <w:i/>
          <w:color w:val="000000"/>
          <w:sz w:val="30"/>
          <w:szCs w:val="30"/>
        </w:rPr>
        <w:t xml:space="preserve"> направлено письмо дочери</w:t>
      </w:r>
      <w:r w:rsidRPr="00604977">
        <w:rPr>
          <w:rFonts w:ascii="Times New Roman" w:eastAsia="Times New Roman" w:hAnsi="Times New Roman" w:cs="Times New Roman"/>
          <w:i/>
          <w:sz w:val="30"/>
          <w:szCs w:val="30"/>
        </w:rPr>
        <w:t xml:space="preserve"> об устранении нарушений правил пожарной безопасности</w:t>
      </w:r>
      <w:r w:rsidRPr="00604977">
        <w:rPr>
          <w:rFonts w:ascii="Times New Roman" w:eastAsia="Times New Roman" w:hAnsi="Times New Roman" w:cs="Times New Roman"/>
          <w:i/>
          <w:color w:val="000000"/>
          <w:sz w:val="30"/>
          <w:szCs w:val="30"/>
        </w:rPr>
        <w:t>.</w:t>
      </w:r>
    </w:p>
    <w:p w:rsidR="00510CF3" w:rsidRPr="00604977" w:rsidRDefault="00510CF3" w:rsidP="00604977">
      <w:pPr>
        <w:spacing w:after="0" w:line="240" w:lineRule="auto"/>
        <w:ind w:firstLine="720"/>
        <w:jc w:val="both"/>
        <w:rPr>
          <w:rFonts w:ascii="Times New Roman" w:eastAsia="Times New Roman" w:hAnsi="Times New Roman" w:cs="Times New Roman"/>
          <w:color w:val="000000"/>
          <w:sz w:val="30"/>
          <w:szCs w:val="30"/>
        </w:rPr>
      </w:pPr>
      <w:r w:rsidRPr="00604977">
        <w:rPr>
          <w:rFonts w:ascii="Times New Roman" w:eastAsia="Times New Roman" w:hAnsi="Times New Roman" w:cs="Times New Roman"/>
          <w:color w:val="000000"/>
          <w:sz w:val="30"/>
          <w:szCs w:val="30"/>
        </w:rPr>
        <w:t xml:space="preserve">Анализ причин гибели  пенсионеров  свидетельствует о том, что со стороны трудоспособных совершеннолетних детей не в полной мере оказывается помощь родителям в приведении в надлежащее состояние печного отопления, электрической проводки, а также установки АПИ. </w:t>
      </w:r>
    </w:p>
    <w:p w:rsidR="00510CF3" w:rsidRPr="00604977" w:rsidRDefault="00510CF3" w:rsidP="00604977">
      <w:pPr>
        <w:spacing w:after="0" w:line="240" w:lineRule="auto"/>
        <w:ind w:firstLine="720"/>
        <w:jc w:val="both"/>
        <w:rPr>
          <w:rFonts w:ascii="Times New Roman" w:eastAsia="Times New Roman" w:hAnsi="Times New Roman" w:cs="Times New Roman"/>
          <w:color w:val="000000"/>
          <w:sz w:val="30"/>
          <w:szCs w:val="30"/>
        </w:rPr>
      </w:pPr>
      <w:r w:rsidRPr="00604977">
        <w:rPr>
          <w:rFonts w:ascii="Times New Roman" w:eastAsia="Times New Roman" w:hAnsi="Times New Roman" w:cs="Times New Roman"/>
          <w:color w:val="000000"/>
          <w:sz w:val="30"/>
          <w:szCs w:val="30"/>
        </w:rPr>
        <w:t xml:space="preserve">Но не всегда и родители смотрят за своими детьми! </w:t>
      </w:r>
      <w:r w:rsidRPr="00604977">
        <w:rPr>
          <w:rFonts w:ascii="Times New Roman" w:eastAsia="Times New Roman" w:hAnsi="Times New Roman" w:cs="Times New Roman"/>
          <w:sz w:val="30"/>
          <w:szCs w:val="30"/>
        </w:rPr>
        <w:t>Ежегодно в нашей стране по различным причинам погибают и травмируются десятки детей. Как показывает практика, в этих случаях можно выделить две основные причины:  первая – незнание самими детьми правил обращения с опасными предметами (это  спички, и предметы бытовой химии, и пиротехнические изделия и т.д.), вторая, и наиболее весомая – это оставление родителями детей без присмотра. Трагические примеры беспечности родителей есть уже и в 2014 году.</w:t>
      </w:r>
    </w:p>
    <w:p w:rsidR="00510CF3" w:rsidRPr="00604977" w:rsidRDefault="00510CF3" w:rsidP="00604977">
      <w:pPr>
        <w:spacing w:after="0" w:line="240" w:lineRule="auto"/>
        <w:ind w:firstLine="709"/>
        <w:jc w:val="both"/>
        <w:rPr>
          <w:rFonts w:ascii="Times New Roman" w:eastAsia="Times New Roman" w:hAnsi="Times New Roman" w:cs="Times New Roman"/>
          <w:i/>
          <w:sz w:val="30"/>
          <w:szCs w:val="30"/>
        </w:rPr>
      </w:pPr>
      <w:r w:rsidRPr="00604977">
        <w:rPr>
          <w:rStyle w:val="aa"/>
          <w:rFonts w:ascii="Times New Roman" w:eastAsia="Times New Roman" w:hAnsi="Times New Roman" w:cs="Times New Roman"/>
          <w:b w:val="0"/>
          <w:i/>
          <w:sz w:val="30"/>
          <w:szCs w:val="30"/>
        </w:rPr>
        <w:t>14 января</w:t>
      </w:r>
      <w:r w:rsidRPr="00604977">
        <w:rPr>
          <w:rStyle w:val="aa"/>
          <w:rFonts w:ascii="Times New Roman" w:eastAsia="Times New Roman" w:hAnsi="Times New Roman" w:cs="Times New Roman"/>
          <w:i/>
          <w:sz w:val="30"/>
          <w:szCs w:val="30"/>
        </w:rPr>
        <w:t xml:space="preserve"> </w:t>
      </w:r>
      <w:r w:rsidRPr="00604977">
        <w:rPr>
          <w:rFonts w:ascii="Times New Roman" w:eastAsia="Times New Roman" w:hAnsi="Times New Roman" w:cs="Times New Roman"/>
          <w:i/>
          <w:sz w:val="30"/>
          <w:szCs w:val="30"/>
        </w:rPr>
        <w:t xml:space="preserve"> в Столинский РОЧС от диспетчера скорой медицинской помощи (далее - СМП) поступило сообщение о пожаре жилого дома по адресу: Столинский район, д. Бережное, ул. Набережная. По прибытии к месту вызова установлено, что дом полностью охвачен огнем. Со слов очевидцев, до прибытия подразделений МЧС мать вынесла из дома троих малолетних детей (девочку </w:t>
      </w:r>
      <w:smartTag w:uri="urn:schemas-microsoft-com:office:smarttags" w:element="metricconverter">
        <w:smartTagPr>
          <w:attr w:name="ProductID" w:val="2007 г"/>
        </w:smartTagPr>
        <w:r w:rsidRPr="00604977">
          <w:rPr>
            <w:rFonts w:ascii="Times New Roman" w:eastAsia="Times New Roman" w:hAnsi="Times New Roman" w:cs="Times New Roman"/>
            <w:i/>
            <w:sz w:val="30"/>
            <w:szCs w:val="30"/>
          </w:rPr>
          <w:t>2007 г</w:t>
        </w:r>
      </w:smartTag>
      <w:r w:rsidRPr="00604977">
        <w:rPr>
          <w:rFonts w:ascii="Times New Roman" w:eastAsia="Times New Roman" w:hAnsi="Times New Roman" w:cs="Times New Roman"/>
          <w:i/>
          <w:sz w:val="30"/>
          <w:szCs w:val="30"/>
        </w:rPr>
        <w:t xml:space="preserve">.р. и мальчиков 2008 и 2010 г.р.), двое из которых без признаков жизни. Дети были переданы врачам СМП для оказания медицинской помощи и транспортировки в учреждения здравоохранения.  Однако, несмотря на усилия врачей, детей спасти не удалось. </w:t>
      </w:r>
    </w:p>
    <w:p w:rsidR="00510CF3" w:rsidRPr="00604977" w:rsidRDefault="00510CF3" w:rsidP="00604977">
      <w:pPr>
        <w:spacing w:after="0" w:line="240" w:lineRule="auto"/>
        <w:ind w:firstLine="709"/>
        <w:jc w:val="both"/>
        <w:rPr>
          <w:rFonts w:ascii="Times New Roman" w:eastAsia="Times New Roman" w:hAnsi="Times New Roman" w:cs="Times New Roman"/>
          <w:i/>
          <w:sz w:val="30"/>
          <w:szCs w:val="30"/>
        </w:rPr>
      </w:pPr>
      <w:r w:rsidRPr="00604977">
        <w:rPr>
          <w:rFonts w:ascii="Times New Roman" w:eastAsia="Times New Roman" w:hAnsi="Times New Roman" w:cs="Times New Roman"/>
          <w:i/>
          <w:sz w:val="30"/>
          <w:szCs w:val="30"/>
        </w:rPr>
        <w:lastRenderedPageBreak/>
        <w:t>На момент возникновения пожара мать, оставив детей без присмотра и заперев их снаружи, ушла в магазин. Рассматривается две версии возникновения пожара: детская шалость с огнем; и нарушение правил пожарной безопасности при эксплуатации печей.</w:t>
      </w:r>
    </w:p>
    <w:p w:rsidR="00510CF3" w:rsidRPr="00604977" w:rsidRDefault="00510CF3" w:rsidP="00604977">
      <w:pPr>
        <w:spacing w:after="0" w:line="240" w:lineRule="auto"/>
        <w:ind w:firstLine="709"/>
        <w:jc w:val="both"/>
        <w:rPr>
          <w:rFonts w:ascii="Times New Roman" w:eastAsia="Times New Roman" w:hAnsi="Times New Roman" w:cs="Times New Roman"/>
          <w:b/>
          <w:sz w:val="30"/>
          <w:szCs w:val="30"/>
        </w:rPr>
      </w:pPr>
      <w:r w:rsidRPr="00604977">
        <w:rPr>
          <w:rFonts w:ascii="Times New Roman" w:eastAsia="Times New Roman" w:hAnsi="Times New Roman" w:cs="Times New Roman"/>
          <w:b/>
          <w:sz w:val="30"/>
          <w:szCs w:val="30"/>
        </w:rPr>
        <w:t>Помните!!! Жизнь и здоровье, слишком высокие ценности, чтобы рисковать ими, пренебрегая элементарной предусмотрительностью. Давайте научимся думать о собственной безопасности, безопасности окружающих и предпринимать все возможное для этого!</w:t>
      </w:r>
    </w:p>
    <w:p w:rsidR="00A14B83" w:rsidRPr="00604977" w:rsidRDefault="00A14B83" w:rsidP="00604977">
      <w:pPr>
        <w:spacing w:after="0" w:line="240" w:lineRule="auto"/>
        <w:ind w:firstLine="709"/>
        <w:jc w:val="both"/>
        <w:rPr>
          <w:rFonts w:ascii="Times New Roman" w:eastAsia="Times New Roman" w:hAnsi="Times New Roman" w:cs="Times New Roman"/>
          <w:b/>
          <w:sz w:val="30"/>
          <w:szCs w:val="30"/>
        </w:rPr>
      </w:pPr>
    </w:p>
    <w:p w:rsidR="00A14B83" w:rsidRPr="00604977" w:rsidRDefault="00A14B83" w:rsidP="00604977">
      <w:pPr>
        <w:spacing w:line="240" w:lineRule="auto"/>
        <w:ind w:left="5529"/>
        <w:rPr>
          <w:rFonts w:ascii="Times New Roman" w:hAnsi="Times New Roman" w:cs="Times New Roman"/>
          <w:i/>
          <w:sz w:val="30"/>
          <w:szCs w:val="30"/>
        </w:rPr>
      </w:pPr>
      <w:r w:rsidRPr="00604977">
        <w:rPr>
          <w:rFonts w:ascii="Times New Roman" w:hAnsi="Times New Roman" w:cs="Times New Roman"/>
          <w:i/>
          <w:sz w:val="30"/>
          <w:szCs w:val="30"/>
        </w:rPr>
        <w:t>Могилевское областное управление Министерства по чрезвычайным ситуациям Республики Беларусь</w:t>
      </w:r>
    </w:p>
    <w:p w:rsidR="00861DED" w:rsidRPr="00604977" w:rsidRDefault="00A14B83" w:rsidP="00604977">
      <w:pPr>
        <w:spacing w:after="0" w:line="240" w:lineRule="auto"/>
        <w:ind w:left="5529"/>
        <w:rPr>
          <w:rFonts w:ascii="Times New Roman" w:hAnsi="Times New Roman" w:cs="Times New Roman"/>
          <w:i/>
          <w:sz w:val="30"/>
          <w:szCs w:val="30"/>
        </w:rPr>
      </w:pPr>
      <w:r w:rsidRPr="00604977">
        <w:rPr>
          <w:rFonts w:ascii="Times New Roman" w:hAnsi="Times New Roman" w:cs="Times New Roman"/>
          <w:i/>
          <w:sz w:val="30"/>
          <w:szCs w:val="30"/>
        </w:rPr>
        <w:t>Районный отдел по чрезвычайным ситуациям</w:t>
      </w:r>
    </w:p>
    <w:p w:rsidR="00861DED" w:rsidRPr="00604977" w:rsidRDefault="00861DED" w:rsidP="00604977">
      <w:pPr>
        <w:spacing w:after="0" w:line="240" w:lineRule="auto"/>
        <w:jc w:val="center"/>
        <w:rPr>
          <w:rFonts w:ascii="Times New Roman" w:hAnsi="Times New Roman" w:cs="Times New Roman"/>
          <w:b/>
          <w:sz w:val="30"/>
          <w:szCs w:val="30"/>
        </w:rPr>
      </w:pPr>
    </w:p>
    <w:p w:rsidR="00A14B83" w:rsidRPr="00604977" w:rsidRDefault="00A14B83" w:rsidP="00604977">
      <w:pPr>
        <w:spacing w:after="0" w:line="240" w:lineRule="auto"/>
        <w:jc w:val="center"/>
        <w:rPr>
          <w:rFonts w:ascii="Times New Roman" w:hAnsi="Times New Roman" w:cs="Times New Roman"/>
          <w:b/>
          <w:sz w:val="30"/>
          <w:szCs w:val="30"/>
        </w:rPr>
      </w:pPr>
    </w:p>
    <w:p w:rsidR="00604977" w:rsidRDefault="00604977" w:rsidP="00604977">
      <w:pPr>
        <w:spacing w:after="0" w:line="240" w:lineRule="auto"/>
        <w:ind w:firstLine="708"/>
        <w:jc w:val="center"/>
        <w:rPr>
          <w:rFonts w:ascii="Times New Roman" w:hAnsi="Times New Roman"/>
          <w:b/>
          <w:sz w:val="30"/>
          <w:szCs w:val="30"/>
        </w:rPr>
      </w:pPr>
      <w:r w:rsidRPr="00604977">
        <w:rPr>
          <w:rFonts w:ascii="Times New Roman" w:hAnsi="Times New Roman"/>
          <w:b/>
          <w:sz w:val="30"/>
          <w:szCs w:val="30"/>
        </w:rPr>
        <w:t>ВКЛАД БЕЛГОССТРАХА В СОХРАНЕНИЕ ЖИЗНИ</w:t>
      </w:r>
    </w:p>
    <w:p w:rsidR="00A14B83" w:rsidRPr="00604977" w:rsidRDefault="00604977" w:rsidP="00604977">
      <w:pPr>
        <w:spacing w:after="0" w:line="240" w:lineRule="auto"/>
        <w:ind w:firstLine="708"/>
        <w:jc w:val="center"/>
        <w:rPr>
          <w:rFonts w:ascii="Times New Roman" w:hAnsi="Times New Roman"/>
          <w:b/>
          <w:sz w:val="30"/>
          <w:szCs w:val="30"/>
        </w:rPr>
      </w:pPr>
      <w:r w:rsidRPr="00604977">
        <w:rPr>
          <w:rFonts w:ascii="Times New Roman" w:hAnsi="Times New Roman"/>
          <w:b/>
          <w:sz w:val="30"/>
          <w:szCs w:val="30"/>
        </w:rPr>
        <w:t xml:space="preserve">И ЗДОРОВЬЯ ДЕТЕЙ </w:t>
      </w:r>
    </w:p>
    <w:p w:rsidR="00A14B83" w:rsidRPr="00604977" w:rsidRDefault="00A14B83" w:rsidP="00604977">
      <w:pPr>
        <w:spacing w:after="0" w:line="240" w:lineRule="auto"/>
        <w:ind w:firstLine="708"/>
        <w:jc w:val="center"/>
        <w:rPr>
          <w:rFonts w:ascii="Times New Roman" w:hAnsi="Times New Roman"/>
          <w:b/>
          <w:sz w:val="30"/>
          <w:szCs w:val="30"/>
        </w:rPr>
      </w:pPr>
    </w:p>
    <w:p w:rsidR="00A14B83" w:rsidRPr="00604977" w:rsidRDefault="00A14B83" w:rsidP="00604977">
      <w:pPr>
        <w:spacing w:after="0" w:line="240" w:lineRule="auto"/>
        <w:ind w:firstLine="708"/>
        <w:jc w:val="both"/>
        <w:rPr>
          <w:rFonts w:ascii="Times New Roman" w:hAnsi="Times New Roman"/>
          <w:sz w:val="30"/>
          <w:szCs w:val="30"/>
        </w:rPr>
      </w:pPr>
      <w:r w:rsidRPr="00604977">
        <w:rPr>
          <w:rFonts w:ascii="Times New Roman" w:hAnsi="Times New Roman"/>
          <w:sz w:val="30"/>
          <w:szCs w:val="30"/>
        </w:rPr>
        <w:t>Наш мир стремительно развивается. Люди заняты насущными проблемами, пытаются все успеть. Как сложно в таком круговороте событий защитить себя и свое здоровье, а особенно своих детей. Дети – всегда суперподвижные, им нужно познавать мир, набираться впечатлений, общаться. Проконтролировать каждый их шаг очень сложно. В итоге дети часто попадают в неприятные ситуации, и хорошо, если все обходится ушибами, царапинами. А если переломы и тяжелые последствия?</w:t>
      </w:r>
    </w:p>
    <w:p w:rsidR="00A14B83" w:rsidRPr="00604977" w:rsidRDefault="00A14B83" w:rsidP="00604977">
      <w:pPr>
        <w:pStyle w:val="a3"/>
        <w:ind w:firstLine="709"/>
        <w:rPr>
          <w:i/>
          <w:sz w:val="30"/>
          <w:szCs w:val="30"/>
        </w:rPr>
      </w:pPr>
      <w:r w:rsidRPr="00604977">
        <w:rPr>
          <w:i/>
          <w:sz w:val="30"/>
          <w:szCs w:val="30"/>
        </w:rPr>
        <w:t>Так, в 2013 году в лечебные учреждения Могилевской области с различными травмами обратилось чуть более 70 000 человек, в том числе 16000 детей и только 5% от обратившихся за помощью имели страховой полис Белгосстраха.</w:t>
      </w:r>
    </w:p>
    <w:p w:rsidR="00A14B83" w:rsidRPr="00604977" w:rsidRDefault="00A14B83" w:rsidP="00604977">
      <w:pPr>
        <w:spacing w:after="0" w:line="240" w:lineRule="auto"/>
        <w:ind w:firstLine="709"/>
        <w:jc w:val="both"/>
        <w:rPr>
          <w:rFonts w:ascii="Times New Roman" w:hAnsi="Times New Roman"/>
          <w:b/>
          <w:sz w:val="30"/>
          <w:szCs w:val="30"/>
        </w:rPr>
      </w:pPr>
      <w:r w:rsidRPr="00604977">
        <w:rPr>
          <w:rFonts w:ascii="Times New Roman" w:hAnsi="Times New Roman"/>
          <w:sz w:val="30"/>
          <w:szCs w:val="30"/>
        </w:rPr>
        <w:t>За данный период в Белгосстрахе по Могилёвской области было застраховано</w:t>
      </w:r>
      <w:r w:rsidRPr="00604977">
        <w:rPr>
          <w:rFonts w:ascii="Times New Roman" w:hAnsi="Times New Roman"/>
          <w:b/>
          <w:sz w:val="30"/>
          <w:szCs w:val="30"/>
        </w:rPr>
        <w:t xml:space="preserve"> 108 998 человек, </w:t>
      </w:r>
      <w:r w:rsidRPr="00604977">
        <w:rPr>
          <w:rFonts w:ascii="Times New Roman" w:hAnsi="Times New Roman"/>
          <w:sz w:val="30"/>
          <w:szCs w:val="30"/>
        </w:rPr>
        <w:t xml:space="preserve">в том числе </w:t>
      </w:r>
      <w:r w:rsidRPr="00604977">
        <w:rPr>
          <w:rFonts w:ascii="Times New Roman" w:hAnsi="Times New Roman"/>
          <w:b/>
          <w:sz w:val="30"/>
          <w:szCs w:val="30"/>
        </w:rPr>
        <w:t xml:space="preserve">29 756 детей. </w:t>
      </w:r>
      <w:r w:rsidRPr="00604977">
        <w:rPr>
          <w:rFonts w:ascii="Times New Roman" w:hAnsi="Times New Roman"/>
          <w:sz w:val="30"/>
          <w:szCs w:val="30"/>
        </w:rPr>
        <w:t>По травмам обратилось</w:t>
      </w:r>
      <w:r w:rsidRPr="00604977">
        <w:rPr>
          <w:rFonts w:ascii="Times New Roman" w:hAnsi="Times New Roman"/>
          <w:b/>
          <w:sz w:val="30"/>
          <w:szCs w:val="30"/>
        </w:rPr>
        <w:t xml:space="preserve"> 3 689</w:t>
      </w:r>
      <w:r w:rsidRPr="00604977">
        <w:rPr>
          <w:rFonts w:ascii="Times New Roman" w:hAnsi="Times New Roman"/>
          <w:sz w:val="30"/>
          <w:szCs w:val="30"/>
        </w:rPr>
        <w:t xml:space="preserve"> застрахованных.</w:t>
      </w:r>
    </w:p>
    <w:p w:rsidR="00A14B83" w:rsidRPr="00604977" w:rsidRDefault="00A14B83" w:rsidP="00604977">
      <w:pPr>
        <w:spacing w:after="0" w:line="240" w:lineRule="auto"/>
        <w:jc w:val="both"/>
        <w:rPr>
          <w:rFonts w:ascii="Times New Roman" w:hAnsi="Times New Roman"/>
          <w:sz w:val="30"/>
          <w:szCs w:val="30"/>
        </w:rPr>
      </w:pPr>
      <w:r w:rsidRPr="00604977">
        <w:rPr>
          <w:rFonts w:ascii="Times New Roman" w:hAnsi="Times New Roman"/>
          <w:sz w:val="30"/>
          <w:szCs w:val="30"/>
        </w:rPr>
        <w:tab/>
        <w:t>Да, мы, взрослые, не можем оградить себя и своих детей от всех напастей, но принять необходимые защитные меры просто обязаны.</w:t>
      </w:r>
    </w:p>
    <w:p w:rsidR="00A14B83" w:rsidRPr="00604977" w:rsidRDefault="00A14B83" w:rsidP="00604977">
      <w:pPr>
        <w:spacing w:after="0" w:line="240" w:lineRule="auto"/>
        <w:jc w:val="both"/>
        <w:rPr>
          <w:rFonts w:ascii="Times New Roman" w:hAnsi="Times New Roman"/>
          <w:sz w:val="30"/>
          <w:szCs w:val="30"/>
        </w:rPr>
      </w:pPr>
      <w:r w:rsidRPr="00604977">
        <w:rPr>
          <w:rFonts w:ascii="Times New Roman" w:hAnsi="Times New Roman"/>
          <w:sz w:val="30"/>
          <w:szCs w:val="30"/>
        </w:rPr>
        <w:tab/>
        <w:t>Застраховав в Белгосстрахе себя и всю свою семью от несчастных случаев и заболеваний, вы можете быть уверены: если в период действия договора страхования произойдет травма, отравление, заболевание с тяжелыми последствиями, то всегда будет выплачено страховое обеспечение. Эти деньги вы можете потратить на свое усмотрение и по своему желанию.</w:t>
      </w:r>
    </w:p>
    <w:p w:rsidR="00A14B83" w:rsidRPr="00604977" w:rsidRDefault="00A14B83" w:rsidP="00604977">
      <w:pPr>
        <w:spacing w:after="0" w:line="240" w:lineRule="auto"/>
        <w:jc w:val="both"/>
        <w:rPr>
          <w:rFonts w:ascii="Times New Roman" w:hAnsi="Times New Roman"/>
          <w:sz w:val="30"/>
          <w:szCs w:val="30"/>
        </w:rPr>
      </w:pPr>
      <w:r w:rsidRPr="00604977">
        <w:rPr>
          <w:rFonts w:ascii="Times New Roman" w:hAnsi="Times New Roman"/>
          <w:sz w:val="30"/>
          <w:szCs w:val="30"/>
        </w:rPr>
        <w:tab/>
        <w:t xml:space="preserve">Специалисты Белгосстраха помогут подобрать различные варианты страхования, подходящие именно Вам, в зависимости от возраста, рода деятельности и конечно же Ваших интересов. Мы предлагаем варианты страхования детей, активно занимающихся любимым видом спорта. Страховая </w:t>
      </w:r>
      <w:r w:rsidRPr="00604977">
        <w:rPr>
          <w:rFonts w:ascii="Times New Roman" w:hAnsi="Times New Roman"/>
          <w:sz w:val="30"/>
          <w:szCs w:val="30"/>
        </w:rPr>
        <w:lastRenderedPageBreak/>
        <w:t xml:space="preserve">защита будет действовать 24 часа в сутки, и распространяться на страховые случаи, произошедшие как на работе, так и в быту. </w:t>
      </w:r>
    </w:p>
    <w:p w:rsidR="00A14B83" w:rsidRPr="00604977" w:rsidRDefault="00A14B83" w:rsidP="00604977">
      <w:pPr>
        <w:spacing w:after="0" w:line="240" w:lineRule="auto"/>
        <w:ind w:firstLine="708"/>
        <w:jc w:val="both"/>
        <w:rPr>
          <w:rFonts w:ascii="Times New Roman" w:hAnsi="Times New Roman"/>
          <w:sz w:val="30"/>
          <w:szCs w:val="30"/>
        </w:rPr>
      </w:pPr>
      <w:r w:rsidRPr="00604977">
        <w:rPr>
          <w:rFonts w:ascii="Times New Roman" w:hAnsi="Times New Roman"/>
          <w:sz w:val="30"/>
          <w:szCs w:val="30"/>
        </w:rPr>
        <w:t>Заключить договор страхования можно на год, а взнос можно уплатить в рассрочку. И всегда помните, чем больше Вы выбираете страховую сумму, тем больше денег получите при наступлении страхового случая.</w:t>
      </w:r>
    </w:p>
    <w:p w:rsidR="00A14B83" w:rsidRPr="00604977" w:rsidRDefault="00A14B83" w:rsidP="00604977">
      <w:pPr>
        <w:spacing w:after="0" w:line="240" w:lineRule="auto"/>
        <w:ind w:firstLine="708"/>
        <w:jc w:val="both"/>
        <w:rPr>
          <w:rFonts w:ascii="Times New Roman" w:hAnsi="Times New Roman"/>
          <w:sz w:val="30"/>
          <w:szCs w:val="30"/>
        </w:rPr>
      </w:pPr>
      <w:r w:rsidRPr="00604977">
        <w:rPr>
          <w:rFonts w:ascii="Times New Roman" w:hAnsi="Times New Roman"/>
          <w:sz w:val="30"/>
          <w:szCs w:val="30"/>
        </w:rPr>
        <w:t>При заключении договора страхования Белгосстрахом разработана гибкая система скидок от 10 до 30 %. Так, при страховании всей семьи Вы сразу получите скидку в размере 20 % на каждого застрахованного.</w:t>
      </w:r>
    </w:p>
    <w:p w:rsidR="00A14B83" w:rsidRPr="00604977" w:rsidRDefault="00A14B83" w:rsidP="00604977">
      <w:pPr>
        <w:spacing w:after="0" w:line="240" w:lineRule="auto"/>
        <w:ind w:firstLine="708"/>
        <w:jc w:val="both"/>
        <w:rPr>
          <w:rFonts w:ascii="Times New Roman" w:hAnsi="Times New Roman"/>
          <w:sz w:val="30"/>
          <w:szCs w:val="30"/>
        </w:rPr>
      </w:pPr>
      <w:r w:rsidRPr="00604977">
        <w:rPr>
          <w:rFonts w:ascii="Times New Roman" w:hAnsi="Times New Roman"/>
          <w:sz w:val="30"/>
          <w:szCs w:val="30"/>
        </w:rPr>
        <w:t>Необходимо знать, что вопрос страховых выплат будет рассматриваться в том случае, если повреждение здоровья привело к необходимости обращения в медицинское учреждение и проведении лечения. Выплата будет производиться на основании установленного  диагноза.</w:t>
      </w:r>
    </w:p>
    <w:p w:rsidR="00A14B83" w:rsidRPr="00604977" w:rsidRDefault="00A14B83" w:rsidP="00604977">
      <w:pPr>
        <w:spacing w:after="0" w:line="240" w:lineRule="auto"/>
        <w:ind w:firstLine="708"/>
        <w:jc w:val="both"/>
        <w:rPr>
          <w:rFonts w:ascii="Times New Roman" w:hAnsi="Times New Roman"/>
          <w:sz w:val="30"/>
          <w:szCs w:val="30"/>
        </w:rPr>
      </w:pPr>
      <w:r w:rsidRPr="00604977">
        <w:rPr>
          <w:rFonts w:ascii="Times New Roman" w:hAnsi="Times New Roman"/>
          <w:sz w:val="30"/>
          <w:szCs w:val="30"/>
        </w:rPr>
        <w:t>Для получения страховой выплаты необходимо всего лишь обратиться с заявлением о наступлении страхового случая в ближайшее представительство Белгосстраха, которое имеется в каждом городе нашей Республики, и предъявить медицинский документ с установленным диагнозом. В течение 2-3 дней, при отсутствии необходимости запрашивать дополнительную информацию, наши квалифицированные специалисты произведут расчет и перечислят Вам выплату.</w:t>
      </w:r>
    </w:p>
    <w:p w:rsidR="00A14B83" w:rsidRPr="00604977" w:rsidRDefault="00A14B83" w:rsidP="00604977">
      <w:pPr>
        <w:spacing w:after="0" w:line="240" w:lineRule="auto"/>
        <w:ind w:firstLine="708"/>
        <w:jc w:val="both"/>
        <w:rPr>
          <w:rFonts w:ascii="Times New Roman" w:hAnsi="Times New Roman"/>
          <w:sz w:val="30"/>
          <w:szCs w:val="30"/>
        </w:rPr>
      </w:pPr>
      <w:r w:rsidRPr="00604977">
        <w:rPr>
          <w:rFonts w:ascii="Times New Roman" w:hAnsi="Times New Roman"/>
          <w:sz w:val="30"/>
          <w:szCs w:val="30"/>
        </w:rPr>
        <w:t>От каждого заключенного договора страхования Белгосстрах отчисляет денежные средства в специальный фонд. Договор страхования от несчастных случаев и заболеваний защитит не только Вас и Вашу семью, а позволит профинансировать различные мероприятия учреждений образования и медицины. На эти деньги приобретаются фликеры, медицинские препараты, наглядная агитация, специальная защитная одежда, проводятся совместные акции и мероприятия по безопасности дорожного движения и защите в условиях чрезвычайных ситуаций. На данные цели ежегодно филиалом Белгосстраха по Могилевской области выделяется более 800 миллионов рублей.</w:t>
      </w:r>
    </w:p>
    <w:p w:rsidR="00A14B83" w:rsidRPr="00604977" w:rsidRDefault="00A14B83" w:rsidP="00604977">
      <w:pPr>
        <w:spacing w:after="0" w:line="240" w:lineRule="auto"/>
        <w:ind w:firstLine="708"/>
        <w:jc w:val="both"/>
        <w:rPr>
          <w:rFonts w:ascii="Times New Roman" w:hAnsi="Times New Roman"/>
          <w:sz w:val="30"/>
          <w:szCs w:val="30"/>
        </w:rPr>
      </w:pPr>
      <w:r w:rsidRPr="00604977">
        <w:rPr>
          <w:rFonts w:ascii="Times New Roman" w:hAnsi="Times New Roman"/>
          <w:sz w:val="30"/>
          <w:szCs w:val="30"/>
        </w:rPr>
        <w:t>Всё больше и больше несчастий связано с наркоманией. Особенно гибельно злоупотребление в молодежной среде - поражается и настоящее, и будущее общества.</w:t>
      </w:r>
    </w:p>
    <w:p w:rsidR="00A14B83" w:rsidRPr="00604977" w:rsidRDefault="00A14B83" w:rsidP="00604977">
      <w:pPr>
        <w:spacing w:after="0" w:line="240" w:lineRule="auto"/>
        <w:ind w:firstLine="708"/>
        <w:jc w:val="both"/>
        <w:rPr>
          <w:rFonts w:ascii="Times New Roman" w:hAnsi="Times New Roman"/>
          <w:b/>
          <w:sz w:val="30"/>
          <w:szCs w:val="30"/>
        </w:rPr>
      </w:pPr>
      <w:r w:rsidRPr="00604977">
        <w:rPr>
          <w:rFonts w:ascii="Times New Roman" w:hAnsi="Times New Roman"/>
          <w:b/>
          <w:sz w:val="30"/>
          <w:szCs w:val="30"/>
        </w:rPr>
        <w:t>Но Вы просто обязаны знать, что все тяжелые последствия, наступившие в результате наркотического, либо алкогольного опьянения не являются страховыми случаями.</w:t>
      </w:r>
    </w:p>
    <w:p w:rsidR="00A14B83" w:rsidRPr="00604977" w:rsidRDefault="00A14B83" w:rsidP="00604977">
      <w:pPr>
        <w:spacing w:after="0" w:line="240" w:lineRule="auto"/>
        <w:ind w:firstLine="708"/>
        <w:jc w:val="both"/>
        <w:rPr>
          <w:rFonts w:ascii="Times New Roman" w:hAnsi="Times New Roman"/>
          <w:sz w:val="30"/>
          <w:szCs w:val="30"/>
        </w:rPr>
      </w:pPr>
      <w:r w:rsidRPr="00604977">
        <w:rPr>
          <w:rFonts w:ascii="Times New Roman" w:hAnsi="Times New Roman"/>
          <w:sz w:val="30"/>
          <w:szCs w:val="30"/>
        </w:rPr>
        <w:t xml:space="preserve">Всю необходимую информацию Вы можете получить в Белгосстрахе по круглосуточному телефону (0222) 500-500, или обратившись в наше ближайшее представительство. </w:t>
      </w:r>
    </w:p>
    <w:p w:rsidR="00A14B83" w:rsidRPr="00604977" w:rsidRDefault="00A14B83" w:rsidP="00604977">
      <w:pPr>
        <w:spacing w:after="0" w:line="240" w:lineRule="auto"/>
        <w:ind w:firstLine="708"/>
        <w:jc w:val="both"/>
        <w:rPr>
          <w:rFonts w:ascii="Times New Roman" w:hAnsi="Times New Roman"/>
          <w:sz w:val="30"/>
          <w:szCs w:val="30"/>
        </w:rPr>
      </w:pPr>
    </w:p>
    <w:p w:rsidR="00A14B83" w:rsidRPr="00604977" w:rsidRDefault="00A14B83" w:rsidP="00604977">
      <w:pPr>
        <w:spacing w:after="0" w:line="240" w:lineRule="auto"/>
        <w:ind w:left="2832"/>
        <w:jc w:val="both"/>
        <w:rPr>
          <w:rFonts w:ascii="Times New Roman" w:hAnsi="Times New Roman"/>
          <w:i/>
          <w:sz w:val="30"/>
          <w:szCs w:val="30"/>
        </w:rPr>
      </w:pPr>
      <w:r w:rsidRPr="00604977">
        <w:rPr>
          <w:rFonts w:ascii="Times New Roman" w:hAnsi="Times New Roman"/>
          <w:i/>
          <w:sz w:val="30"/>
          <w:szCs w:val="30"/>
        </w:rPr>
        <w:t>Филиал Белгосстраха по Могилевской области</w:t>
      </w:r>
    </w:p>
    <w:p w:rsidR="00A14B83" w:rsidRPr="00604977" w:rsidRDefault="00A14B83" w:rsidP="00604977">
      <w:pPr>
        <w:spacing w:after="0" w:line="240" w:lineRule="auto"/>
        <w:jc w:val="center"/>
        <w:rPr>
          <w:rFonts w:ascii="Times New Roman" w:hAnsi="Times New Roman" w:cs="Times New Roman"/>
          <w:b/>
          <w:sz w:val="30"/>
          <w:szCs w:val="30"/>
        </w:rPr>
      </w:pPr>
    </w:p>
    <w:p w:rsidR="00A14B83" w:rsidRPr="00604977" w:rsidRDefault="00A14B83" w:rsidP="00604977">
      <w:pPr>
        <w:spacing w:after="0" w:line="240" w:lineRule="auto"/>
        <w:jc w:val="center"/>
        <w:rPr>
          <w:rFonts w:ascii="Times New Roman" w:hAnsi="Times New Roman" w:cs="Times New Roman"/>
          <w:b/>
          <w:sz w:val="30"/>
          <w:szCs w:val="30"/>
        </w:rPr>
      </w:pPr>
    </w:p>
    <w:p w:rsidR="00A14B83" w:rsidRPr="00604977" w:rsidRDefault="00A14B83" w:rsidP="00604977">
      <w:pPr>
        <w:spacing w:after="0" w:line="240" w:lineRule="auto"/>
        <w:jc w:val="center"/>
        <w:rPr>
          <w:rFonts w:ascii="Times New Roman" w:hAnsi="Times New Roman" w:cs="Times New Roman"/>
          <w:b/>
          <w:sz w:val="30"/>
          <w:szCs w:val="30"/>
        </w:rPr>
      </w:pPr>
    </w:p>
    <w:p w:rsidR="00A14B83" w:rsidRPr="00604977" w:rsidRDefault="00A14B83" w:rsidP="00604977">
      <w:pPr>
        <w:spacing w:after="0" w:line="240" w:lineRule="auto"/>
        <w:jc w:val="center"/>
        <w:rPr>
          <w:rFonts w:ascii="Times New Roman" w:hAnsi="Times New Roman" w:cs="Times New Roman"/>
          <w:b/>
          <w:sz w:val="30"/>
          <w:szCs w:val="30"/>
        </w:rPr>
      </w:pPr>
    </w:p>
    <w:sectPr w:rsidR="00A14B83" w:rsidRPr="00604977" w:rsidSect="00604977">
      <w:headerReference w:type="default" r:id="rId18"/>
      <w:pgSz w:w="11906" w:h="16838"/>
      <w:pgMar w:top="526" w:right="424" w:bottom="426" w:left="993"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40B" w:rsidRDefault="0076440B" w:rsidP="00A14B83">
      <w:pPr>
        <w:spacing w:after="0" w:line="240" w:lineRule="auto"/>
      </w:pPr>
      <w:r>
        <w:separator/>
      </w:r>
    </w:p>
  </w:endnote>
  <w:endnote w:type="continuationSeparator" w:id="1">
    <w:p w:rsidR="0076440B" w:rsidRDefault="0076440B" w:rsidP="00A14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40B" w:rsidRDefault="0076440B" w:rsidP="00A14B83">
      <w:pPr>
        <w:spacing w:after="0" w:line="240" w:lineRule="auto"/>
      </w:pPr>
      <w:r>
        <w:separator/>
      </w:r>
    </w:p>
  </w:footnote>
  <w:footnote w:type="continuationSeparator" w:id="1">
    <w:p w:rsidR="0076440B" w:rsidRDefault="0076440B" w:rsidP="00A14B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44797"/>
      <w:docPartObj>
        <w:docPartGallery w:val="Page Numbers (Top of Page)"/>
        <w:docPartUnique/>
      </w:docPartObj>
    </w:sdtPr>
    <w:sdtContent>
      <w:p w:rsidR="00A14B83" w:rsidRDefault="00A14B83">
        <w:pPr>
          <w:pStyle w:val="af1"/>
          <w:jc w:val="right"/>
        </w:pPr>
        <w:fldSimple w:instr=" PAGE   \* MERGEFORMAT ">
          <w:r w:rsidR="00604977">
            <w:rPr>
              <w:noProof/>
            </w:rPr>
            <w:t>32</w:t>
          </w:r>
        </w:fldSimple>
      </w:p>
    </w:sdtContent>
  </w:sdt>
  <w:p w:rsidR="00A14B83" w:rsidRDefault="00A14B8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A5E87"/>
    <w:multiLevelType w:val="hybridMultilevel"/>
    <w:tmpl w:val="3460BEFC"/>
    <w:lvl w:ilvl="0" w:tplc="879E551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
    <w:nsid w:val="72B31805"/>
    <w:multiLevelType w:val="hybridMultilevel"/>
    <w:tmpl w:val="8DE65AD2"/>
    <w:lvl w:ilvl="0" w:tplc="3D46098C">
      <w:start w:val="1"/>
      <w:numFmt w:val="decimal"/>
      <w:lvlText w:val="%1."/>
      <w:lvlJc w:val="left"/>
      <w:pPr>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343CDA"/>
    <w:rsid w:val="001F56E6"/>
    <w:rsid w:val="00287906"/>
    <w:rsid w:val="002E1FF5"/>
    <w:rsid w:val="00331438"/>
    <w:rsid w:val="00343CDA"/>
    <w:rsid w:val="00360DC4"/>
    <w:rsid w:val="00430301"/>
    <w:rsid w:val="00510CF3"/>
    <w:rsid w:val="00604977"/>
    <w:rsid w:val="00695AE8"/>
    <w:rsid w:val="006D25A8"/>
    <w:rsid w:val="0076440B"/>
    <w:rsid w:val="00861DED"/>
    <w:rsid w:val="00862A66"/>
    <w:rsid w:val="008F7B36"/>
    <w:rsid w:val="00A138D8"/>
    <w:rsid w:val="00A14B83"/>
    <w:rsid w:val="00C74D39"/>
    <w:rsid w:val="00E53404"/>
    <w:rsid w:val="00E96F3A"/>
    <w:rsid w:val="00EC6BE1"/>
    <w:rsid w:val="00F02DA8"/>
    <w:rsid w:val="00F27BA5"/>
    <w:rsid w:val="00F32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A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61DED"/>
    <w:pPr>
      <w:spacing w:after="120" w:line="240" w:lineRule="auto"/>
      <w:ind w:left="283"/>
    </w:pPr>
    <w:rPr>
      <w:rFonts w:ascii="Times New Roman" w:eastAsia="Times New Roman" w:hAnsi="Times New Roman" w:cs="Times New Roman"/>
      <w:sz w:val="28"/>
      <w:szCs w:val="28"/>
    </w:rPr>
  </w:style>
  <w:style w:type="character" w:customStyle="1" w:styleId="a4">
    <w:name w:val="Основной текст с отступом Знак"/>
    <w:basedOn w:val="a0"/>
    <w:link w:val="a3"/>
    <w:rsid w:val="00861DED"/>
    <w:rPr>
      <w:rFonts w:ascii="Times New Roman" w:eastAsia="Times New Roman" w:hAnsi="Times New Roman" w:cs="Times New Roman"/>
      <w:sz w:val="28"/>
      <w:szCs w:val="28"/>
    </w:rPr>
  </w:style>
  <w:style w:type="paragraph" w:styleId="a5">
    <w:name w:val="Body Text"/>
    <w:basedOn w:val="a"/>
    <w:link w:val="a6"/>
    <w:rsid w:val="00861DED"/>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861DED"/>
    <w:rPr>
      <w:rFonts w:ascii="Times New Roman" w:eastAsia="Times New Roman" w:hAnsi="Times New Roman" w:cs="Times New Roman"/>
      <w:sz w:val="24"/>
      <w:szCs w:val="24"/>
    </w:rPr>
  </w:style>
  <w:style w:type="character" w:customStyle="1" w:styleId="FontStyle11">
    <w:name w:val="Font Style11"/>
    <w:uiPriority w:val="99"/>
    <w:rsid w:val="00F328EC"/>
    <w:rPr>
      <w:rFonts w:ascii="Times New Roman" w:hAnsi="Times New Roman"/>
      <w:sz w:val="24"/>
    </w:rPr>
  </w:style>
  <w:style w:type="paragraph" w:customStyle="1" w:styleId="a7">
    <w:name w:val="Знак Знак Знак Знак Знак Знак Знак Знак Знак Знак Знак Знак"/>
    <w:basedOn w:val="a"/>
    <w:next w:val="a"/>
    <w:uiPriority w:val="99"/>
    <w:rsid w:val="006D25A8"/>
    <w:pPr>
      <w:spacing w:after="160" w:line="240" w:lineRule="exact"/>
    </w:pPr>
    <w:rPr>
      <w:rFonts w:ascii="Tahoma" w:eastAsia="Times New Roman" w:hAnsi="Tahoma" w:cs="Tahoma"/>
      <w:sz w:val="24"/>
      <w:szCs w:val="24"/>
      <w:lang w:val="en-US" w:eastAsia="en-US"/>
    </w:rPr>
  </w:style>
  <w:style w:type="character" w:customStyle="1" w:styleId="a8">
    <w:name w:val="Основной текст_"/>
    <w:basedOn w:val="a0"/>
    <w:link w:val="1"/>
    <w:uiPriority w:val="99"/>
    <w:locked/>
    <w:rsid w:val="006D25A8"/>
    <w:rPr>
      <w:rFonts w:cs="Times New Roman"/>
      <w:shd w:val="clear" w:color="auto" w:fill="FFFFFF"/>
    </w:rPr>
  </w:style>
  <w:style w:type="paragraph" w:customStyle="1" w:styleId="1">
    <w:name w:val="Основной текст1"/>
    <w:basedOn w:val="a"/>
    <w:link w:val="a8"/>
    <w:uiPriority w:val="99"/>
    <w:rsid w:val="006D25A8"/>
    <w:pPr>
      <w:widowControl w:val="0"/>
      <w:shd w:val="clear" w:color="auto" w:fill="FFFFFF"/>
      <w:spacing w:before="420" w:after="60" w:line="264" w:lineRule="exact"/>
    </w:pPr>
    <w:rPr>
      <w:rFonts w:cs="Times New Roman"/>
      <w:shd w:val="clear" w:color="auto" w:fill="FFFFFF"/>
    </w:rPr>
  </w:style>
  <w:style w:type="paragraph" w:styleId="a9">
    <w:name w:val="Normal (Web)"/>
    <w:basedOn w:val="a"/>
    <w:uiPriority w:val="99"/>
    <w:rsid w:val="00F27BA5"/>
    <w:pPr>
      <w:spacing w:before="100" w:beforeAutospacing="1" w:after="100" w:afterAutospacing="1" w:line="240" w:lineRule="auto"/>
    </w:pPr>
    <w:rPr>
      <w:rFonts w:ascii="Times New Roman" w:eastAsia="Times New Roman" w:hAnsi="Times New Roman" w:cs="Times New Roman"/>
      <w:sz w:val="20"/>
      <w:szCs w:val="20"/>
    </w:rPr>
  </w:style>
  <w:style w:type="character" w:styleId="aa">
    <w:name w:val="Strong"/>
    <w:uiPriority w:val="22"/>
    <w:qFormat/>
    <w:rsid w:val="00510CF3"/>
    <w:rPr>
      <w:b/>
      <w:bCs/>
    </w:rPr>
  </w:style>
  <w:style w:type="paragraph" w:styleId="2">
    <w:name w:val="Body Text Indent 2"/>
    <w:basedOn w:val="a"/>
    <w:link w:val="20"/>
    <w:rsid w:val="00510CF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10CF3"/>
    <w:rPr>
      <w:rFonts w:ascii="Times New Roman" w:eastAsia="Times New Roman" w:hAnsi="Times New Roman" w:cs="Times New Roman"/>
      <w:sz w:val="24"/>
      <w:szCs w:val="24"/>
    </w:rPr>
  </w:style>
  <w:style w:type="paragraph" w:styleId="ab">
    <w:name w:val="Title"/>
    <w:basedOn w:val="a"/>
    <w:link w:val="ac"/>
    <w:qFormat/>
    <w:rsid w:val="00A14B83"/>
    <w:pPr>
      <w:spacing w:after="0" w:line="240" w:lineRule="auto"/>
      <w:jc w:val="center"/>
    </w:pPr>
    <w:rPr>
      <w:rFonts w:ascii="Times New Roman" w:eastAsia="Times New Roman" w:hAnsi="Times New Roman" w:cs="Times New Roman"/>
      <w:b/>
      <w:bCs/>
      <w:sz w:val="36"/>
      <w:szCs w:val="24"/>
    </w:rPr>
  </w:style>
  <w:style w:type="character" w:customStyle="1" w:styleId="ac">
    <w:name w:val="Название Знак"/>
    <w:basedOn w:val="a0"/>
    <w:link w:val="ab"/>
    <w:rsid w:val="00A14B83"/>
    <w:rPr>
      <w:rFonts w:ascii="Times New Roman" w:eastAsia="Times New Roman" w:hAnsi="Times New Roman" w:cs="Times New Roman"/>
      <w:b/>
      <w:bCs/>
      <w:sz w:val="36"/>
      <w:szCs w:val="24"/>
    </w:rPr>
  </w:style>
  <w:style w:type="paragraph" w:styleId="ad">
    <w:name w:val="List Paragraph"/>
    <w:basedOn w:val="a"/>
    <w:qFormat/>
    <w:rsid w:val="00A14B83"/>
    <w:pPr>
      <w:ind w:left="720"/>
      <w:contextualSpacing/>
    </w:pPr>
    <w:rPr>
      <w:rFonts w:ascii="Calibri" w:eastAsia="Calibri" w:hAnsi="Calibri" w:cs="Times New Roman"/>
      <w:lang w:eastAsia="en-US"/>
    </w:rPr>
  </w:style>
  <w:style w:type="character" w:customStyle="1" w:styleId="apple-converted-space">
    <w:name w:val="apple-converted-space"/>
    <w:basedOn w:val="a0"/>
    <w:rsid w:val="00A14B83"/>
  </w:style>
  <w:style w:type="character" w:styleId="ae">
    <w:name w:val="Hyperlink"/>
    <w:basedOn w:val="a0"/>
    <w:uiPriority w:val="99"/>
    <w:semiHidden/>
    <w:unhideWhenUsed/>
    <w:rsid w:val="00A14B83"/>
    <w:rPr>
      <w:color w:val="0000FF"/>
      <w:u w:val="single"/>
    </w:rPr>
  </w:style>
  <w:style w:type="paragraph" w:styleId="af">
    <w:name w:val="No Spacing"/>
    <w:link w:val="af0"/>
    <w:qFormat/>
    <w:rsid w:val="00A14B83"/>
    <w:pPr>
      <w:spacing w:after="0" w:line="240" w:lineRule="auto"/>
    </w:pPr>
    <w:rPr>
      <w:rFonts w:ascii="Times New Roman" w:eastAsia="Calibri" w:hAnsi="Times New Roman" w:cs="Times New Roman"/>
      <w:sz w:val="28"/>
      <w:szCs w:val="36"/>
      <w:lang w:eastAsia="en-US"/>
    </w:rPr>
  </w:style>
  <w:style w:type="character" w:customStyle="1" w:styleId="af0">
    <w:name w:val="Без интервала Знак"/>
    <w:basedOn w:val="a0"/>
    <w:link w:val="af"/>
    <w:rsid w:val="00A14B83"/>
    <w:rPr>
      <w:rFonts w:ascii="Times New Roman" w:eastAsia="Calibri" w:hAnsi="Times New Roman" w:cs="Times New Roman"/>
      <w:sz w:val="28"/>
      <w:szCs w:val="36"/>
      <w:lang w:eastAsia="en-US"/>
    </w:rPr>
  </w:style>
  <w:style w:type="paragraph" w:styleId="af1">
    <w:name w:val="header"/>
    <w:basedOn w:val="a"/>
    <w:link w:val="af2"/>
    <w:uiPriority w:val="99"/>
    <w:unhideWhenUsed/>
    <w:rsid w:val="00A14B83"/>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14B83"/>
  </w:style>
  <w:style w:type="paragraph" w:styleId="af3">
    <w:name w:val="footer"/>
    <w:basedOn w:val="a"/>
    <w:link w:val="af4"/>
    <w:uiPriority w:val="99"/>
    <w:semiHidden/>
    <w:unhideWhenUsed/>
    <w:rsid w:val="00A14B83"/>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A14B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1%D0%BB%D0%B0%D0%B3%D0%BE%D0%B2%D0%BE%D0%BD%D0%B8%D1%8F" TargetMode="External"/><Relationship Id="rId13" Type="http://schemas.openxmlformats.org/officeDocument/2006/relationships/hyperlink" Target="http://ru.wikipedia.org/wiki/%D0%9A%D0%B0%D0%BD%D0%BD%D0%B0%D0%B1%D0%B8%D0%BD%D0%BE%D0%B8%D0%B4%D0%BD%D1%8B%D0%B5_%D1%80%D0%B5%D1%86%D0%B5%D0%BF%D1%82%D0%BE%D1%80%D1%8B"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nalogdrugs.ru/analogdrugs/designer-drugs/" TargetMode="External"/><Relationship Id="rId12" Type="http://schemas.openxmlformats.org/officeDocument/2006/relationships/hyperlink" Target="http://ru.wikipedia.org/wiki/%D0%90%D0%B3%D0%BE%D0%BD%D0%B8%D1%81%D1%82" TargetMode="External"/><Relationship Id="rId17" Type="http://schemas.openxmlformats.org/officeDocument/2006/relationships/hyperlink" Target="http://ru.wikipedia.org/wiki/%D0%95%D0%B2%D1%80%D0%BE%D0%BF%D0%B5%D0%B9%D1%81%D0%BA%D0%B8%D0%B9_%D1%81%D0%BE%D1%8E%D0%B7" TargetMode="External"/><Relationship Id="rId2" Type="http://schemas.openxmlformats.org/officeDocument/2006/relationships/styles" Target="styles.xml"/><Relationship Id="rId16" Type="http://schemas.openxmlformats.org/officeDocument/2006/relationships/hyperlink" Target="http://ru.wikipedia.org/wiki/%D0%A1%D0%A8%D0%9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C%D0%B0%D1%80%D0%B8%D1%85%D1%83%D0%B0%D0%BD%D0%B0" TargetMode="External"/><Relationship Id="rId5" Type="http://schemas.openxmlformats.org/officeDocument/2006/relationships/footnotes" Target="footnotes.xml"/><Relationship Id="rId15" Type="http://schemas.openxmlformats.org/officeDocument/2006/relationships/hyperlink" Target="http://ru.wikipedia.org/wiki/%D0%A0%D0%BE%D1%81%D1%81%D0%B8%D1%8F" TargetMode="External"/><Relationship Id="rId10" Type="http://schemas.openxmlformats.org/officeDocument/2006/relationships/hyperlink" Target="http://ru.wikipedia.org/wiki/%D0%9F%D1%81%D0%B8%D1%85%D0%BE%D0%B0%D0%BA%D1%82%D0%B8%D0%B2%D0%BD%D1%8B%D0%B5_%D0%B2%D0%B5%D1%89%D0%B5%D1%81%D1%82%D0%B2%D0%B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98%D0%BD%D1%82%D0%B5%D1%80%D0%BD%D0%B5%D1%82-%D0%BC%D0%B0%D0%B3%D0%B0%D0%B7%D0%B8%D0%BD" TargetMode="External"/><Relationship Id="rId14" Type="http://schemas.openxmlformats.org/officeDocument/2006/relationships/hyperlink" Target="http://ru.wikipedia.org/wiki/%D0%9A%D0%B0%D0%BD%D0%BD%D0%B0%D0%B1%D0%B8%D0%BD%D0%BE%D0%B8%D0%B4%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32</Pages>
  <Words>12010</Words>
  <Characters>68459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Dmitrieva_ZhA</dc:creator>
  <cp:keywords/>
  <dc:description/>
  <cp:lastModifiedBy>Карпук Андрей Леонтьевич</cp:lastModifiedBy>
  <cp:revision>11</cp:revision>
  <dcterms:created xsi:type="dcterms:W3CDTF">2014-01-20T08:58:00Z</dcterms:created>
  <dcterms:modified xsi:type="dcterms:W3CDTF">2014-02-18T15:38:00Z</dcterms:modified>
</cp:coreProperties>
</file>