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05" w:rsidRPr="005F5601" w:rsidRDefault="00494D05" w:rsidP="005F5601">
      <w:pPr>
        <w:shd w:val="clear" w:color="auto" w:fill="FFFFFF"/>
        <w:spacing w:after="0" w:line="240" w:lineRule="auto"/>
        <w:ind w:firstLine="851"/>
        <w:outlineLvl w:val="0"/>
        <w:rPr>
          <w:rFonts w:ascii="Times New Roman" w:eastAsia="Times New Roman" w:hAnsi="Times New Roman" w:cs="Times New Roman"/>
          <w:b/>
          <w:bCs/>
          <w:color w:val="000000"/>
          <w:kern w:val="36"/>
          <w:sz w:val="30"/>
          <w:szCs w:val="30"/>
          <w:lang w:eastAsia="ru-RU"/>
        </w:rPr>
      </w:pPr>
      <w:r w:rsidRPr="005F5601">
        <w:rPr>
          <w:rFonts w:ascii="Times New Roman" w:eastAsia="Times New Roman" w:hAnsi="Times New Roman" w:cs="Times New Roman"/>
          <w:b/>
          <w:bCs/>
          <w:color w:val="000000"/>
          <w:kern w:val="36"/>
          <w:sz w:val="30"/>
          <w:szCs w:val="30"/>
          <w:lang w:eastAsia="ru-RU"/>
        </w:rPr>
        <w:t>Выбираем качественную химию для бассейна</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 xml:space="preserve">Собственный бассейн на приусадебном участке – это не только зона для отдыха, </w:t>
      </w:r>
      <w:proofErr w:type="spellStart"/>
      <w:r w:rsidRPr="005F5601">
        <w:rPr>
          <w:rFonts w:ascii="Times New Roman" w:eastAsia="Times New Roman" w:hAnsi="Times New Roman" w:cs="Times New Roman"/>
          <w:color w:val="333333"/>
          <w:sz w:val="30"/>
          <w:szCs w:val="30"/>
          <w:lang w:eastAsia="ru-RU"/>
        </w:rPr>
        <w:t>релакса</w:t>
      </w:r>
      <w:proofErr w:type="spellEnd"/>
      <w:r w:rsidRPr="005F5601">
        <w:rPr>
          <w:rFonts w:ascii="Times New Roman" w:eastAsia="Times New Roman" w:hAnsi="Times New Roman" w:cs="Times New Roman"/>
          <w:color w:val="333333"/>
          <w:sz w:val="30"/>
          <w:szCs w:val="30"/>
          <w:lang w:eastAsia="ru-RU"/>
        </w:rPr>
        <w:t xml:space="preserve"> и активных игр, но и объект, который требует повышенного внимания со стороны владельца. Важно поддерживать воду </w:t>
      </w:r>
      <w:proofErr w:type="gramStart"/>
      <w:r w:rsidRPr="005F5601">
        <w:rPr>
          <w:rFonts w:ascii="Times New Roman" w:eastAsia="Times New Roman" w:hAnsi="Times New Roman" w:cs="Times New Roman"/>
          <w:color w:val="333333"/>
          <w:sz w:val="30"/>
          <w:szCs w:val="30"/>
          <w:lang w:eastAsia="ru-RU"/>
        </w:rPr>
        <w:t>чистой</w:t>
      </w:r>
      <w:proofErr w:type="gramEnd"/>
      <w:r w:rsidRPr="005F5601">
        <w:rPr>
          <w:rFonts w:ascii="Times New Roman" w:eastAsia="Times New Roman" w:hAnsi="Times New Roman" w:cs="Times New Roman"/>
          <w:color w:val="333333"/>
          <w:sz w:val="30"/>
          <w:szCs w:val="30"/>
          <w:lang w:eastAsia="ru-RU"/>
        </w:rPr>
        <w:t>, прозрачной и безопасной в течение всего купального сезона.</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Справиться с мусором помогают </w:t>
      </w:r>
      <w:hyperlink r:id="rId6" w:tgtFrame="_blank" w:tooltip="Аксессуары для уборки бассейна" w:history="1">
        <w:r w:rsidRPr="005F5601">
          <w:rPr>
            <w:rFonts w:ascii="Times New Roman" w:eastAsia="Times New Roman" w:hAnsi="Times New Roman" w:cs="Times New Roman"/>
            <w:color w:val="0071A8"/>
            <w:sz w:val="30"/>
            <w:szCs w:val="30"/>
            <w:u w:val="single"/>
            <w:bdr w:val="none" w:sz="0" w:space="0" w:color="auto" w:frame="1"/>
            <w:lang w:eastAsia="ru-RU"/>
          </w:rPr>
          <w:t>обычные сачки и щетки</w:t>
        </w:r>
      </w:hyperlink>
      <w:r w:rsidRPr="005F5601">
        <w:rPr>
          <w:rFonts w:ascii="Times New Roman" w:eastAsia="Times New Roman" w:hAnsi="Times New Roman" w:cs="Times New Roman"/>
          <w:color w:val="333333"/>
          <w:sz w:val="30"/>
          <w:szCs w:val="30"/>
          <w:lang w:eastAsia="ru-RU"/>
        </w:rPr>
        <w:t>, но избавиться от взвесей и неприятного налета без опустошения чаши может только качественное химическое средство. Растворы и таблетки используют в комплексе с механической очисткой. Чтобы обработка была максимально эффективной, важно правильно выбрать химию для бассейна.</w:t>
      </w:r>
    </w:p>
    <w:p w:rsidR="00494D05" w:rsidRPr="005F5601" w:rsidRDefault="00494D05" w:rsidP="005F5601">
      <w:pPr>
        <w:shd w:val="clear" w:color="auto" w:fill="FFFFFF"/>
        <w:spacing w:after="0" w:line="240" w:lineRule="auto"/>
        <w:ind w:firstLine="851"/>
        <w:jc w:val="center"/>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noProof/>
          <w:color w:val="333333"/>
          <w:sz w:val="30"/>
          <w:szCs w:val="30"/>
          <w:lang w:eastAsia="ru-RU"/>
        </w:rPr>
        <w:drawing>
          <wp:inline distT="0" distB="0" distL="0" distR="0" wp14:anchorId="53350A89" wp14:editId="34E21DAF">
            <wp:extent cx="3594320" cy="2691939"/>
            <wp:effectExtent l="0" t="0" r="6350" b="0"/>
            <wp:docPr id="1" name="Рисунок 1" descr="Ребенок в уличном бассе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в уличном бассейн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5433" cy="2692773"/>
                    </a:xfrm>
                    <a:prstGeom prst="rect">
                      <a:avLst/>
                    </a:prstGeom>
                    <a:noFill/>
                    <a:ln>
                      <a:noFill/>
                    </a:ln>
                  </pic:spPr>
                </pic:pic>
              </a:graphicData>
            </a:graphic>
          </wp:inline>
        </w:drawing>
      </w:r>
    </w:p>
    <w:p w:rsidR="00494D05" w:rsidRPr="005F5601" w:rsidRDefault="00494D05" w:rsidP="005F5601">
      <w:pPr>
        <w:shd w:val="clear" w:color="auto" w:fill="E9EBF7"/>
        <w:spacing w:after="0" w:line="240" w:lineRule="auto"/>
        <w:ind w:firstLine="851"/>
        <w:jc w:val="center"/>
        <w:outlineLvl w:val="1"/>
        <w:rPr>
          <w:rFonts w:ascii="Times New Roman" w:eastAsia="Times New Roman" w:hAnsi="Times New Roman" w:cs="Times New Roman"/>
          <w:b/>
          <w:bCs/>
          <w:color w:val="000000"/>
          <w:sz w:val="30"/>
          <w:szCs w:val="30"/>
          <w:lang w:eastAsia="ru-RU"/>
        </w:rPr>
      </w:pPr>
      <w:r w:rsidRPr="005F5601">
        <w:rPr>
          <w:rFonts w:ascii="Times New Roman" w:eastAsia="Times New Roman" w:hAnsi="Times New Roman" w:cs="Times New Roman"/>
          <w:b/>
          <w:bCs/>
          <w:color w:val="000000"/>
          <w:sz w:val="30"/>
          <w:szCs w:val="30"/>
          <w:lang w:eastAsia="ru-RU"/>
        </w:rPr>
        <w:t>Можно ли обойтись без химии?</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Для заполнения бассейнов используют обычную воду из городского водопровода или из скважины. Даже при условии тщательной очистки в потоке содержатся различные органические и минеральные примеси. В процессе использования в бассейн также попадает пыль, песок, другие загрязнения, которые разносит ветер. В теплую погоду создаются благоприятные условия для развития бактерий и роста микроскопических водорослей.</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 xml:space="preserve">Еще один источник загрязнения для бассейна – сами купающиеся. Если вы не примете душ перед плаванием, то в воду попадут частицы крема, дезодорантов, косметики, </w:t>
      </w:r>
      <w:proofErr w:type="spellStart"/>
      <w:r w:rsidRPr="005F5601">
        <w:rPr>
          <w:rFonts w:ascii="Times New Roman" w:eastAsia="Times New Roman" w:hAnsi="Times New Roman" w:cs="Times New Roman"/>
          <w:color w:val="333333"/>
          <w:sz w:val="30"/>
          <w:szCs w:val="30"/>
          <w:lang w:eastAsia="ru-RU"/>
        </w:rPr>
        <w:t>микрочешуйки</w:t>
      </w:r>
      <w:proofErr w:type="spellEnd"/>
      <w:r w:rsidRPr="005F5601">
        <w:rPr>
          <w:rFonts w:ascii="Times New Roman" w:eastAsia="Times New Roman" w:hAnsi="Times New Roman" w:cs="Times New Roman"/>
          <w:color w:val="333333"/>
          <w:sz w:val="30"/>
          <w:szCs w:val="30"/>
          <w:lang w:eastAsia="ru-RU"/>
        </w:rPr>
        <w:t xml:space="preserve"> кожи. Все эти примеси способны к быстрому окислению. Уже через 1-2 дня без обработки вода станет мутной, приобретет неприятный оттенок. В таких условиях на стенках чаши активно размножаются грибки. Избавиться от них без химии очень сложно. Придется 2 раза в неделю полностью сливать воду и вручную дезинфицировать и чистить стенки чаши.</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 xml:space="preserve">Основной аргумент противников «химии» - это ее потенциальная опасность для здоровья человека, и особенно детей. Стоит сказать, что </w:t>
      </w:r>
      <w:r w:rsidRPr="005F5601">
        <w:rPr>
          <w:rFonts w:ascii="Times New Roman" w:eastAsia="Times New Roman" w:hAnsi="Times New Roman" w:cs="Times New Roman"/>
          <w:color w:val="333333"/>
          <w:sz w:val="30"/>
          <w:szCs w:val="30"/>
          <w:lang w:eastAsia="ru-RU"/>
        </w:rPr>
        <w:lastRenderedPageBreak/>
        <w:t>колонии болезнетворных микробов и грибков представляют собой не менее серьезную угрозу для ребенка. Современные виды </w:t>
      </w:r>
      <w:hyperlink r:id="rId8" w:tgtFrame="_blank" w:tooltip="Продажа химии для бассейнов" w:history="1">
        <w:r w:rsidRPr="005F5601">
          <w:rPr>
            <w:rFonts w:ascii="Times New Roman" w:eastAsia="Times New Roman" w:hAnsi="Times New Roman" w:cs="Times New Roman"/>
            <w:color w:val="0071A8"/>
            <w:sz w:val="30"/>
            <w:szCs w:val="30"/>
            <w:u w:val="single"/>
            <w:bdr w:val="none" w:sz="0" w:space="0" w:color="auto" w:frame="1"/>
            <w:lang w:eastAsia="ru-RU"/>
          </w:rPr>
          <w:t>химии для бассейна</w:t>
        </w:r>
      </w:hyperlink>
      <w:r w:rsidRPr="005F5601">
        <w:rPr>
          <w:rFonts w:ascii="Times New Roman" w:eastAsia="Times New Roman" w:hAnsi="Times New Roman" w:cs="Times New Roman"/>
          <w:color w:val="333333"/>
          <w:sz w:val="30"/>
          <w:szCs w:val="30"/>
          <w:lang w:eastAsia="ru-RU"/>
        </w:rPr>
        <w:t> при правильном применении и тщательном дозировании совершенно безопасны. В продаже есть растворы, специально рекомендованные для детского купания. В составе таких средств отсутствует хлор и другие компоненты, которые могли бы негативно повлиять на организм человека. Ручная дезинфекция также предполагает использование химических растворов и порошков. Не стоит видеть опасность в незнакомых вещах. Лучше внимательно изучить вопрос и подобрать для своего бассейна качественную химию от надежного поставщика.</w:t>
      </w:r>
    </w:p>
    <w:p w:rsidR="00494D05" w:rsidRPr="005F5601" w:rsidRDefault="00494D05" w:rsidP="005F5601">
      <w:pPr>
        <w:shd w:val="clear" w:color="auto" w:fill="E9EBF7"/>
        <w:spacing w:after="0" w:line="240" w:lineRule="auto"/>
        <w:ind w:firstLine="851"/>
        <w:jc w:val="both"/>
        <w:outlineLvl w:val="1"/>
        <w:rPr>
          <w:rFonts w:ascii="Times New Roman" w:eastAsia="Times New Roman" w:hAnsi="Times New Roman" w:cs="Times New Roman"/>
          <w:b/>
          <w:bCs/>
          <w:color w:val="000000"/>
          <w:sz w:val="30"/>
          <w:szCs w:val="30"/>
          <w:lang w:eastAsia="ru-RU"/>
        </w:rPr>
      </w:pPr>
      <w:r w:rsidRPr="005F5601">
        <w:rPr>
          <w:rFonts w:ascii="Times New Roman" w:eastAsia="Times New Roman" w:hAnsi="Times New Roman" w:cs="Times New Roman"/>
          <w:b/>
          <w:bCs/>
          <w:color w:val="000000"/>
          <w:sz w:val="30"/>
          <w:szCs w:val="30"/>
          <w:lang w:eastAsia="ru-RU"/>
        </w:rPr>
        <w:t>Какие задачи решают с помощью химических средств?</w:t>
      </w:r>
    </w:p>
    <w:p w:rsidR="00494D05" w:rsidRPr="005F5601" w:rsidRDefault="00494D05" w:rsidP="005F5601">
      <w:pPr>
        <w:numPr>
          <w:ilvl w:val="0"/>
          <w:numId w:val="1"/>
        </w:numPr>
        <w:shd w:val="clear" w:color="auto" w:fill="FFFFFF"/>
        <w:spacing w:after="0" w:line="240" w:lineRule="auto"/>
        <w:ind w:left="375"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Уничтожают бактерии, вирусы на дне, на стенках чаши и во всем объеме воды.</w:t>
      </w:r>
    </w:p>
    <w:p w:rsidR="00494D05" w:rsidRPr="005F5601" w:rsidRDefault="00494D05" w:rsidP="005F5601">
      <w:pPr>
        <w:numPr>
          <w:ilvl w:val="0"/>
          <w:numId w:val="1"/>
        </w:numPr>
        <w:shd w:val="clear" w:color="auto" w:fill="FFFFFF"/>
        <w:spacing w:after="0" w:line="240" w:lineRule="auto"/>
        <w:ind w:left="375"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Подавляют рост водорослей – предотвращают «цветение».</w:t>
      </w:r>
    </w:p>
    <w:p w:rsidR="00494D05" w:rsidRPr="005F5601" w:rsidRDefault="00494D05" w:rsidP="005F5601">
      <w:pPr>
        <w:numPr>
          <w:ilvl w:val="0"/>
          <w:numId w:val="1"/>
        </w:numPr>
        <w:shd w:val="clear" w:color="auto" w:fill="FFFFFF"/>
        <w:spacing w:after="0" w:line="240" w:lineRule="auto"/>
        <w:ind w:left="375" w:firstLine="851"/>
        <w:jc w:val="both"/>
        <w:rPr>
          <w:rFonts w:ascii="Times New Roman" w:eastAsia="Times New Roman" w:hAnsi="Times New Roman" w:cs="Times New Roman"/>
          <w:color w:val="333333"/>
          <w:sz w:val="30"/>
          <w:szCs w:val="30"/>
          <w:lang w:eastAsia="ru-RU"/>
        </w:rPr>
      </w:pPr>
      <w:proofErr w:type="gramStart"/>
      <w:r w:rsidRPr="005F5601">
        <w:rPr>
          <w:rFonts w:ascii="Times New Roman" w:eastAsia="Times New Roman" w:hAnsi="Times New Roman" w:cs="Times New Roman"/>
          <w:color w:val="333333"/>
          <w:sz w:val="30"/>
          <w:szCs w:val="30"/>
          <w:lang w:eastAsia="ru-RU"/>
        </w:rPr>
        <w:t>Сохраняют воду прозрачной в течение долгого времени без замены.</w:t>
      </w:r>
      <w:proofErr w:type="gramEnd"/>
    </w:p>
    <w:p w:rsidR="00494D05" w:rsidRPr="005F5601" w:rsidRDefault="00494D05" w:rsidP="005F5601">
      <w:pPr>
        <w:numPr>
          <w:ilvl w:val="0"/>
          <w:numId w:val="1"/>
        </w:numPr>
        <w:shd w:val="clear" w:color="auto" w:fill="FFFFFF"/>
        <w:spacing w:after="0" w:line="240" w:lineRule="auto"/>
        <w:ind w:left="375"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Корректируют кислотность и жесткость водной массы до оптимальных значений.</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Важно использовать химические средства строго по инструкции. Составы безопасны только в рекомендованных дозировках.</w:t>
      </w:r>
    </w:p>
    <w:p w:rsidR="00494D05" w:rsidRPr="005F5601" w:rsidRDefault="00494D05" w:rsidP="005F5601">
      <w:pPr>
        <w:shd w:val="clear" w:color="auto" w:fill="E9EBF7"/>
        <w:spacing w:after="0" w:line="240" w:lineRule="auto"/>
        <w:ind w:firstLine="851"/>
        <w:jc w:val="center"/>
        <w:outlineLvl w:val="1"/>
        <w:rPr>
          <w:rFonts w:ascii="Times New Roman" w:eastAsia="Times New Roman" w:hAnsi="Times New Roman" w:cs="Times New Roman"/>
          <w:b/>
          <w:bCs/>
          <w:color w:val="000000"/>
          <w:sz w:val="30"/>
          <w:szCs w:val="30"/>
          <w:lang w:eastAsia="ru-RU"/>
        </w:rPr>
      </w:pPr>
      <w:r w:rsidRPr="005F5601">
        <w:rPr>
          <w:rFonts w:ascii="Times New Roman" w:eastAsia="Times New Roman" w:hAnsi="Times New Roman" w:cs="Times New Roman"/>
          <w:b/>
          <w:bCs/>
          <w:color w:val="000000"/>
          <w:sz w:val="30"/>
          <w:szCs w:val="30"/>
          <w:lang w:eastAsia="ru-RU"/>
        </w:rPr>
        <w:t>Комплексные средст</w:t>
      </w:r>
      <w:bookmarkStart w:id="0" w:name="_GoBack"/>
      <w:bookmarkEnd w:id="0"/>
      <w:r w:rsidRPr="005F5601">
        <w:rPr>
          <w:rFonts w:ascii="Times New Roman" w:eastAsia="Times New Roman" w:hAnsi="Times New Roman" w:cs="Times New Roman"/>
          <w:b/>
          <w:bCs/>
          <w:color w:val="000000"/>
          <w:sz w:val="30"/>
          <w:szCs w:val="30"/>
          <w:lang w:eastAsia="ru-RU"/>
        </w:rPr>
        <w:t>ва для бассейнов</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 xml:space="preserve">Растворы и таблетки комплексного действия называют универсальными. С их помощью можно улучшить качество воды и одновременно провести дезинфекцию. Комплексные препараты делятся на </w:t>
      </w:r>
      <w:proofErr w:type="spellStart"/>
      <w:r w:rsidRPr="005F5601">
        <w:rPr>
          <w:rFonts w:ascii="Times New Roman" w:eastAsia="Times New Roman" w:hAnsi="Times New Roman" w:cs="Times New Roman"/>
          <w:color w:val="333333"/>
          <w:sz w:val="30"/>
          <w:szCs w:val="30"/>
          <w:lang w:eastAsia="ru-RU"/>
        </w:rPr>
        <w:t>хлоросодержащие</w:t>
      </w:r>
      <w:proofErr w:type="spellEnd"/>
      <w:r w:rsidRPr="005F5601">
        <w:rPr>
          <w:rFonts w:ascii="Times New Roman" w:eastAsia="Times New Roman" w:hAnsi="Times New Roman" w:cs="Times New Roman"/>
          <w:color w:val="333333"/>
          <w:sz w:val="30"/>
          <w:szCs w:val="30"/>
          <w:lang w:eastAsia="ru-RU"/>
        </w:rPr>
        <w:t xml:space="preserve"> и не имеющие хлора.</w:t>
      </w:r>
    </w:p>
    <w:p w:rsidR="00494D05" w:rsidRPr="005F5601" w:rsidRDefault="00494D05" w:rsidP="005F5601">
      <w:pPr>
        <w:shd w:val="clear" w:color="auto" w:fill="FFFFFF"/>
        <w:spacing w:after="0" w:line="240" w:lineRule="auto"/>
        <w:ind w:firstLine="851"/>
        <w:jc w:val="center"/>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noProof/>
          <w:color w:val="333333"/>
          <w:sz w:val="30"/>
          <w:szCs w:val="30"/>
          <w:lang w:eastAsia="ru-RU"/>
        </w:rPr>
        <w:drawing>
          <wp:inline distT="0" distB="0" distL="0" distR="0" wp14:anchorId="61999C56" wp14:editId="5D0F804F">
            <wp:extent cx="4053305" cy="2378122"/>
            <wp:effectExtent l="0" t="0" r="4445" b="3175"/>
            <wp:docPr id="2" name="Рисунок 2" descr="Диффузор с химией для бассе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ффузор с химией для бассей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3308" cy="2378124"/>
                    </a:xfrm>
                    <a:prstGeom prst="rect">
                      <a:avLst/>
                    </a:prstGeom>
                    <a:noFill/>
                    <a:ln>
                      <a:noFill/>
                    </a:ln>
                  </pic:spPr>
                </pic:pic>
              </a:graphicData>
            </a:graphic>
          </wp:inline>
        </w:drawing>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proofErr w:type="spellStart"/>
      <w:r w:rsidRPr="005F5601">
        <w:rPr>
          <w:rFonts w:ascii="Times New Roman" w:eastAsia="Times New Roman" w:hAnsi="Times New Roman" w:cs="Times New Roman"/>
          <w:color w:val="333333"/>
          <w:sz w:val="30"/>
          <w:szCs w:val="30"/>
          <w:lang w:eastAsia="ru-RU"/>
        </w:rPr>
        <w:t>Хлоросдержащие</w:t>
      </w:r>
      <w:proofErr w:type="spellEnd"/>
      <w:r w:rsidRPr="005F5601">
        <w:rPr>
          <w:rFonts w:ascii="Times New Roman" w:eastAsia="Times New Roman" w:hAnsi="Times New Roman" w:cs="Times New Roman"/>
          <w:color w:val="333333"/>
          <w:sz w:val="30"/>
          <w:szCs w:val="30"/>
          <w:lang w:eastAsia="ru-RU"/>
        </w:rPr>
        <w:t xml:space="preserve"> средства являются наиболее распространенными и чаще всего применяются для обработки бассейнов с большим количеством пользователей. Дезинфицирующее действие хлора обусловлено наличием хлорноватистой кислоты в водной массе. Это вещество образует так называемый «свободный хлор» - активные </w:t>
      </w:r>
      <w:r w:rsidRPr="005F5601">
        <w:rPr>
          <w:rFonts w:ascii="Times New Roman" w:eastAsia="Times New Roman" w:hAnsi="Times New Roman" w:cs="Times New Roman"/>
          <w:color w:val="333333"/>
          <w:sz w:val="30"/>
          <w:szCs w:val="30"/>
          <w:lang w:eastAsia="ru-RU"/>
        </w:rPr>
        <w:lastRenderedPageBreak/>
        <w:t>частицы, которые окисляют большинство органических загрязнений и уничтожают микроорганизмы различных групп. Обратите внимание, что активные частицы сами по себе не имеют резкого запаха. Характерный аромат воде придают частично окисленные органические загрязнения. Если от бассейна начинает сильно пахнуть хлором, то необходимо увеличить концентрацию препарата.</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u w:val="single"/>
          <w:lang w:eastAsia="ru-RU"/>
        </w:rPr>
        <w:t>Преимущества:</w:t>
      </w:r>
    </w:p>
    <w:p w:rsidR="00494D05" w:rsidRPr="005F5601" w:rsidRDefault="00494D05" w:rsidP="005F5601">
      <w:pPr>
        <w:numPr>
          <w:ilvl w:val="0"/>
          <w:numId w:val="2"/>
        </w:numPr>
        <w:shd w:val="clear" w:color="auto" w:fill="FFFFFF"/>
        <w:spacing w:after="0" w:line="240" w:lineRule="auto"/>
        <w:ind w:left="375"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доступная цена;</w:t>
      </w:r>
    </w:p>
    <w:p w:rsidR="00494D05" w:rsidRPr="005F5601" w:rsidRDefault="00494D05" w:rsidP="005F5601">
      <w:pPr>
        <w:numPr>
          <w:ilvl w:val="0"/>
          <w:numId w:val="2"/>
        </w:numPr>
        <w:shd w:val="clear" w:color="auto" w:fill="FFFFFF"/>
        <w:spacing w:after="0" w:line="240" w:lineRule="auto"/>
        <w:ind w:left="375"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высокая эффективность против бактерий, водорослей и загрязнений;</w:t>
      </w:r>
    </w:p>
    <w:p w:rsidR="00494D05" w:rsidRPr="005F5601" w:rsidRDefault="00494D05" w:rsidP="005F5601">
      <w:pPr>
        <w:numPr>
          <w:ilvl w:val="0"/>
          <w:numId w:val="2"/>
        </w:numPr>
        <w:shd w:val="clear" w:color="auto" w:fill="FFFFFF"/>
        <w:spacing w:after="0" w:line="240" w:lineRule="auto"/>
        <w:ind w:left="375"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удобные формы выпуска.</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u w:val="single"/>
          <w:lang w:eastAsia="ru-RU"/>
        </w:rPr>
        <w:t>Недостатки:</w:t>
      </w:r>
    </w:p>
    <w:p w:rsidR="00494D05" w:rsidRPr="005F5601" w:rsidRDefault="00494D05" w:rsidP="005F5601">
      <w:pPr>
        <w:numPr>
          <w:ilvl w:val="0"/>
          <w:numId w:val="3"/>
        </w:numPr>
        <w:shd w:val="clear" w:color="auto" w:fill="FFFFFF"/>
        <w:spacing w:after="0" w:line="240" w:lineRule="auto"/>
        <w:ind w:left="375"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«химический» запах.</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 xml:space="preserve">Хлорсодержащая химия для каркасных бассейнов и надувных изделий должна строго дозироваться. Можно приобрести специальный автоматический </w:t>
      </w:r>
      <w:proofErr w:type="spellStart"/>
      <w:r w:rsidRPr="005F5601">
        <w:rPr>
          <w:rFonts w:ascii="Times New Roman" w:eastAsia="Times New Roman" w:hAnsi="Times New Roman" w:cs="Times New Roman"/>
          <w:color w:val="333333"/>
          <w:sz w:val="30"/>
          <w:szCs w:val="30"/>
          <w:lang w:eastAsia="ru-RU"/>
        </w:rPr>
        <w:t>хлоргенератор</w:t>
      </w:r>
      <w:proofErr w:type="spellEnd"/>
      <w:r w:rsidRPr="005F5601">
        <w:rPr>
          <w:rFonts w:ascii="Times New Roman" w:eastAsia="Times New Roman" w:hAnsi="Times New Roman" w:cs="Times New Roman"/>
          <w:color w:val="333333"/>
          <w:sz w:val="30"/>
          <w:szCs w:val="30"/>
          <w:lang w:eastAsia="ru-RU"/>
        </w:rPr>
        <w:t xml:space="preserve">, такой как </w:t>
      </w:r>
      <w:proofErr w:type="spellStart"/>
      <w:r w:rsidRPr="005F5601">
        <w:rPr>
          <w:rFonts w:ascii="Times New Roman" w:eastAsia="Times New Roman" w:hAnsi="Times New Roman" w:cs="Times New Roman"/>
          <w:color w:val="333333"/>
          <w:sz w:val="30"/>
          <w:szCs w:val="30"/>
          <w:lang w:eastAsia="ru-RU"/>
        </w:rPr>
        <w:t>Intex</w:t>
      </w:r>
      <w:proofErr w:type="spellEnd"/>
      <w:r w:rsidRPr="005F5601">
        <w:rPr>
          <w:rFonts w:ascii="Times New Roman" w:eastAsia="Times New Roman" w:hAnsi="Times New Roman" w:cs="Times New Roman"/>
          <w:color w:val="333333"/>
          <w:sz w:val="30"/>
          <w:szCs w:val="30"/>
          <w:lang w:eastAsia="ru-RU"/>
        </w:rPr>
        <w:t xml:space="preserve"> </w:t>
      </w:r>
      <w:proofErr w:type="spellStart"/>
      <w:r w:rsidRPr="005F5601">
        <w:rPr>
          <w:rFonts w:ascii="Times New Roman" w:eastAsia="Times New Roman" w:hAnsi="Times New Roman" w:cs="Times New Roman"/>
          <w:color w:val="333333"/>
          <w:sz w:val="30"/>
          <w:szCs w:val="30"/>
          <w:lang w:eastAsia="ru-RU"/>
        </w:rPr>
        <w:t>Krystal</w:t>
      </w:r>
      <w:proofErr w:type="spellEnd"/>
      <w:r w:rsidRPr="005F5601">
        <w:rPr>
          <w:rFonts w:ascii="Times New Roman" w:eastAsia="Times New Roman" w:hAnsi="Times New Roman" w:cs="Times New Roman"/>
          <w:color w:val="333333"/>
          <w:sz w:val="30"/>
          <w:szCs w:val="30"/>
          <w:lang w:eastAsia="ru-RU"/>
        </w:rPr>
        <w:t xml:space="preserve"> </w:t>
      </w:r>
      <w:proofErr w:type="spellStart"/>
      <w:r w:rsidRPr="005F5601">
        <w:rPr>
          <w:rFonts w:ascii="Times New Roman" w:eastAsia="Times New Roman" w:hAnsi="Times New Roman" w:cs="Times New Roman"/>
          <w:color w:val="333333"/>
          <w:sz w:val="30"/>
          <w:szCs w:val="30"/>
          <w:lang w:eastAsia="ru-RU"/>
        </w:rPr>
        <w:t>Clear</w:t>
      </w:r>
      <w:proofErr w:type="spellEnd"/>
      <w:r w:rsidRPr="005F5601">
        <w:rPr>
          <w:rFonts w:ascii="Times New Roman" w:eastAsia="Times New Roman" w:hAnsi="Times New Roman" w:cs="Times New Roman"/>
          <w:color w:val="333333"/>
          <w:sz w:val="30"/>
          <w:szCs w:val="30"/>
          <w:lang w:eastAsia="ru-RU"/>
        </w:rPr>
        <w:t>. Оборудование производит активный хлор из обычной поваренной соли.</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 xml:space="preserve">Более дешевый вариант – диффузор. Комплексное средство МАК-4 продается уже </w:t>
      </w:r>
      <w:proofErr w:type="gramStart"/>
      <w:r w:rsidRPr="005F5601">
        <w:rPr>
          <w:rFonts w:ascii="Times New Roman" w:eastAsia="Times New Roman" w:hAnsi="Times New Roman" w:cs="Times New Roman"/>
          <w:color w:val="333333"/>
          <w:sz w:val="30"/>
          <w:szCs w:val="30"/>
          <w:lang w:eastAsia="ru-RU"/>
        </w:rPr>
        <w:t>готовым</w:t>
      </w:r>
      <w:proofErr w:type="gramEnd"/>
      <w:r w:rsidRPr="005F5601">
        <w:rPr>
          <w:rFonts w:ascii="Times New Roman" w:eastAsia="Times New Roman" w:hAnsi="Times New Roman" w:cs="Times New Roman"/>
          <w:color w:val="333333"/>
          <w:sz w:val="30"/>
          <w:szCs w:val="30"/>
          <w:lang w:eastAsia="ru-RU"/>
        </w:rPr>
        <w:t xml:space="preserve"> к использованию. Препарат заключен в поплавок, который достаточно опустить в воду и оставить там до полного растворения содержимого. На время купания диффузор извлекают и хранят в ведре.</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Удобны в применении таблетки «</w:t>
      </w:r>
      <w:proofErr w:type="spellStart"/>
      <w:r w:rsidRPr="005F5601">
        <w:rPr>
          <w:rFonts w:ascii="Times New Roman" w:eastAsia="Times New Roman" w:hAnsi="Times New Roman" w:cs="Times New Roman"/>
          <w:color w:val="333333"/>
          <w:sz w:val="30"/>
          <w:szCs w:val="30"/>
          <w:lang w:eastAsia="ru-RU"/>
        </w:rPr>
        <w:t>Лонгафор</w:t>
      </w:r>
      <w:proofErr w:type="spellEnd"/>
      <w:r w:rsidRPr="005F5601">
        <w:rPr>
          <w:rFonts w:ascii="Times New Roman" w:eastAsia="Times New Roman" w:hAnsi="Times New Roman" w:cs="Times New Roman"/>
          <w:color w:val="333333"/>
          <w:sz w:val="30"/>
          <w:szCs w:val="30"/>
          <w:lang w:eastAsia="ru-RU"/>
        </w:rPr>
        <w:t>», «</w:t>
      </w:r>
      <w:proofErr w:type="spellStart"/>
      <w:r w:rsidRPr="005F5601">
        <w:rPr>
          <w:rFonts w:ascii="Times New Roman" w:eastAsia="Times New Roman" w:hAnsi="Times New Roman" w:cs="Times New Roman"/>
          <w:color w:val="333333"/>
          <w:sz w:val="30"/>
          <w:szCs w:val="30"/>
          <w:lang w:eastAsia="ru-RU"/>
        </w:rPr>
        <w:t>Хлороксон</w:t>
      </w:r>
      <w:proofErr w:type="spellEnd"/>
      <w:r w:rsidRPr="005F5601">
        <w:rPr>
          <w:rFonts w:ascii="Times New Roman" w:eastAsia="Times New Roman" w:hAnsi="Times New Roman" w:cs="Times New Roman"/>
          <w:color w:val="333333"/>
          <w:sz w:val="30"/>
          <w:szCs w:val="30"/>
          <w:lang w:eastAsia="ru-RU"/>
        </w:rPr>
        <w:t>», «</w:t>
      </w:r>
      <w:proofErr w:type="spellStart"/>
      <w:r w:rsidRPr="005F5601">
        <w:rPr>
          <w:rFonts w:ascii="Times New Roman" w:eastAsia="Times New Roman" w:hAnsi="Times New Roman" w:cs="Times New Roman"/>
          <w:color w:val="333333"/>
          <w:sz w:val="30"/>
          <w:szCs w:val="30"/>
          <w:lang w:eastAsia="ru-RU"/>
        </w:rPr>
        <w:t>Хлоритекс</w:t>
      </w:r>
      <w:proofErr w:type="spellEnd"/>
      <w:r w:rsidRPr="005F5601">
        <w:rPr>
          <w:rFonts w:ascii="Times New Roman" w:eastAsia="Times New Roman" w:hAnsi="Times New Roman" w:cs="Times New Roman"/>
          <w:color w:val="333333"/>
          <w:sz w:val="30"/>
          <w:szCs w:val="30"/>
          <w:lang w:eastAsia="ru-RU"/>
        </w:rPr>
        <w:t>» торговой марки «</w:t>
      </w:r>
      <w:proofErr w:type="spellStart"/>
      <w:r w:rsidRPr="005F5601">
        <w:rPr>
          <w:rFonts w:ascii="Times New Roman" w:eastAsia="Times New Roman" w:hAnsi="Times New Roman" w:cs="Times New Roman"/>
          <w:color w:val="333333"/>
          <w:sz w:val="30"/>
          <w:szCs w:val="30"/>
          <w:lang w:eastAsia="ru-RU"/>
        </w:rPr>
        <w:t>Маркопул</w:t>
      </w:r>
      <w:proofErr w:type="spellEnd"/>
      <w:r w:rsidRPr="005F5601">
        <w:rPr>
          <w:rFonts w:ascii="Times New Roman" w:eastAsia="Times New Roman" w:hAnsi="Times New Roman" w:cs="Times New Roman"/>
          <w:color w:val="333333"/>
          <w:sz w:val="30"/>
          <w:szCs w:val="30"/>
          <w:lang w:eastAsia="ru-RU"/>
        </w:rPr>
        <w:t xml:space="preserve">». Средство закладывают в </w:t>
      </w:r>
      <w:proofErr w:type="spellStart"/>
      <w:r w:rsidRPr="005F5601">
        <w:rPr>
          <w:rFonts w:ascii="Times New Roman" w:eastAsia="Times New Roman" w:hAnsi="Times New Roman" w:cs="Times New Roman"/>
          <w:color w:val="333333"/>
          <w:sz w:val="30"/>
          <w:szCs w:val="30"/>
          <w:lang w:eastAsia="ru-RU"/>
        </w:rPr>
        <w:t>скиммер</w:t>
      </w:r>
      <w:proofErr w:type="spellEnd"/>
      <w:r w:rsidRPr="005F5601">
        <w:rPr>
          <w:rFonts w:ascii="Times New Roman" w:eastAsia="Times New Roman" w:hAnsi="Times New Roman" w:cs="Times New Roman"/>
          <w:color w:val="333333"/>
          <w:sz w:val="30"/>
          <w:szCs w:val="30"/>
          <w:lang w:eastAsia="ru-RU"/>
        </w:rPr>
        <w:t xml:space="preserve"> и включают насос. В течение нескольких часов происходит обработка воды во всем объеме чаши.</w:t>
      </w:r>
    </w:p>
    <w:p w:rsidR="00494D05" w:rsidRPr="005F5601" w:rsidRDefault="00494D05" w:rsidP="005F5601">
      <w:pPr>
        <w:shd w:val="clear" w:color="auto" w:fill="FFFFFF"/>
        <w:spacing w:after="0" w:line="240" w:lineRule="auto"/>
        <w:ind w:firstLine="851"/>
        <w:jc w:val="center"/>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noProof/>
          <w:color w:val="333333"/>
          <w:sz w:val="30"/>
          <w:szCs w:val="30"/>
          <w:lang w:eastAsia="ru-RU"/>
        </w:rPr>
        <w:drawing>
          <wp:inline distT="0" distB="0" distL="0" distR="0" wp14:anchorId="36BA3436" wp14:editId="2071C978">
            <wp:extent cx="5189384" cy="2917699"/>
            <wp:effectExtent l="0" t="0" r="0" b="0"/>
            <wp:docPr id="3" name="Рисунок 3" descr="Таблетки с химией для бассе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блетки с химией для бассей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931" cy="2919131"/>
                    </a:xfrm>
                    <a:prstGeom prst="rect">
                      <a:avLst/>
                    </a:prstGeom>
                    <a:noFill/>
                    <a:ln>
                      <a:noFill/>
                    </a:ln>
                  </pic:spPr>
                </pic:pic>
              </a:graphicData>
            </a:graphic>
          </wp:inline>
        </w:drawing>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 xml:space="preserve">Средства без хлора по эффективности немного уступают </w:t>
      </w:r>
      <w:proofErr w:type="spellStart"/>
      <w:r w:rsidRPr="005F5601">
        <w:rPr>
          <w:rFonts w:ascii="Times New Roman" w:eastAsia="Times New Roman" w:hAnsi="Times New Roman" w:cs="Times New Roman"/>
          <w:color w:val="333333"/>
          <w:sz w:val="30"/>
          <w:szCs w:val="30"/>
          <w:lang w:eastAsia="ru-RU"/>
        </w:rPr>
        <w:t>хлоросодержащим</w:t>
      </w:r>
      <w:proofErr w:type="spellEnd"/>
      <w:r w:rsidRPr="005F5601">
        <w:rPr>
          <w:rFonts w:ascii="Times New Roman" w:eastAsia="Times New Roman" w:hAnsi="Times New Roman" w:cs="Times New Roman"/>
          <w:color w:val="333333"/>
          <w:sz w:val="30"/>
          <w:szCs w:val="30"/>
          <w:lang w:eastAsia="ru-RU"/>
        </w:rPr>
        <w:t xml:space="preserve">, но они не имеют запаха, не токсичны, хорошо </w:t>
      </w:r>
      <w:r w:rsidRPr="005F5601">
        <w:rPr>
          <w:rFonts w:ascii="Times New Roman" w:eastAsia="Times New Roman" w:hAnsi="Times New Roman" w:cs="Times New Roman"/>
          <w:color w:val="333333"/>
          <w:sz w:val="30"/>
          <w:szCs w:val="30"/>
          <w:lang w:eastAsia="ru-RU"/>
        </w:rPr>
        <w:lastRenderedPageBreak/>
        <w:t>подходят для людей с чувствительной кожей, с аллергией на хлор и применяются для купания детей. Универсальные составы выпускают в форме жидкостей, расфасованных в канистры разного объема. Растворы хорошо осветляют воду, обезвреживают патогенные микробы, блокируют рост водорослей. Действующим веществом в составе может быть органический полимер, как в жидкости «Мастер Пул» или активный кислород, как в «МАК-ЕСО». Рекомендуется использовать такие препараты в сборных чашах и в детских игровых центрах объемом до 20 м³.</w:t>
      </w:r>
    </w:p>
    <w:p w:rsidR="00494D05" w:rsidRPr="005F5601" w:rsidRDefault="00494D05" w:rsidP="005F5601">
      <w:pPr>
        <w:shd w:val="clear" w:color="auto" w:fill="E9EBF7"/>
        <w:spacing w:after="0" w:line="240" w:lineRule="auto"/>
        <w:ind w:firstLine="851"/>
        <w:jc w:val="both"/>
        <w:outlineLvl w:val="1"/>
        <w:rPr>
          <w:rFonts w:ascii="Times New Roman" w:eastAsia="Times New Roman" w:hAnsi="Times New Roman" w:cs="Times New Roman"/>
          <w:b/>
          <w:bCs/>
          <w:color w:val="000000"/>
          <w:sz w:val="30"/>
          <w:szCs w:val="30"/>
          <w:lang w:eastAsia="ru-RU"/>
        </w:rPr>
      </w:pPr>
      <w:r w:rsidRPr="005F5601">
        <w:rPr>
          <w:rFonts w:ascii="Times New Roman" w:eastAsia="Times New Roman" w:hAnsi="Times New Roman" w:cs="Times New Roman"/>
          <w:b/>
          <w:bCs/>
          <w:color w:val="000000"/>
          <w:sz w:val="30"/>
          <w:szCs w:val="30"/>
          <w:lang w:eastAsia="ru-RU"/>
        </w:rPr>
        <w:t>Средства против водорослей</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 xml:space="preserve">В летнее время вода в бассейне прогревается на всю глубину. Тепло и влага создают благоприятные условия для роста водорослей, которые называются </w:t>
      </w:r>
      <w:proofErr w:type="spellStart"/>
      <w:r w:rsidRPr="005F5601">
        <w:rPr>
          <w:rFonts w:ascii="Times New Roman" w:eastAsia="Times New Roman" w:hAnsi="Times New Roman" w:cs="Times New Roman"/>
          <w:color w:val="333333"/>
          <w:sz w:val="30"/>
          <w:szCs w:val="30"/>
          <w:lang w:eastAsia="ru-RU"/>
        </w:rPr>
        <w:t>цианобактериями</w:t>
      </w:r>
      <w:proofErr w:type="spellEnd"/>
      <w:r w:rsidRPr="005F5601">
        <w:rPr>
          <w:rFonts w:ascii="Times New Roman" w:eastAsia="Times New Roman" w:hAnsi="Times New Roman" w:cs="Times New Roman"/>
          <w:color w:val="333333"/>
          <w:sz w:val="30"/>
          <w:szCs w:val="30"/>
          <w:lang w:eastAsia="ru-RU"/>
        </w:rPr>
        <w:t>. Сами по себе эти организмы безопасны для человека, но они значительно снижают качество воды. Жидкость становится мутной, зеленоватой, начинает плохо пахнуть. Простая дезинфекция хлором не эффективна против водорослей, нужны </w:t>
      </w:r>
      <w:hyperlink r:id="rId11" w:tgtFrame="_blank" w:tooltip="Химия от водорослей в бассейне" w:history="1">
        <w:r w:rsidRPr="005F5601">
          <w:rPr>
            <w:rFonts w:ascii="Times New Roman" w:eastAsia="Times New Roman" w:hAnsi="Times New Roman" w:cs="Times New Roman"/>
            <w:color w:val="0071A8"/>
            <w:sz w:val="30"/>
            <w:szCs w:val="30"/>
            <w:u w:val="single"/>
            <w:bdr w:val="none" w:sz="0" w:space="0" w:color="auto" w:frame="1"/>
            <w:lang w:eastAsia="ru-RU"/>
          </w:rPr>
          <w:t>специальные препараты</w:t>
        </w:r>
      </w:hyperlink>
      <w:r w:rsidRPr="005F5601">
        <w:rPr>
          <w:rFonts w:ascii="Times New Roman" w:eastAsia="Times New Roman" w:hAnsi="Times New Roman" w:cs="Times New Roman"/>
          <w:color w:val="333333"/>
          <w:sz w:val="30"/>
          <w:szCs w:val="30"/>
          <w:lang w:eastAsia="ru-RU"/>
        </w:rPr>
        <w:t xml:space="preserve"> для подавления размножения флоры – </w:t>
      </w:r>
      <w:proofErr w:type="spellStart"/>
      <w:r w:rsidRPr="005F5601">
        <w:rPr>
          <w:rFonts w:ascii="Times New Roman" w:eastAsia="Times New Roman" w:hAnsi="Times New Roman" w:cs="Times New Roman"/>
          <w:color w:val="333333"/>
          <w:sz w:val="30"/>
          <w:szCs w:val="30"/>
          <w:lang w:eastAsia="ru-RU"/>
        </w:rPr>
        <w:t>альгициды</w:t>
      </w:r>
      <w:proofErr w:type="spellEnd"/>
      <w:r w:rsidRPr="005F5601">
        <w:rPr>
          <w:rFonts w:ascii="Times New Roman" w:eastAsia="Times New Roman" w:hAnsi="Times New Roman" w:cs="Times New Roman"/>
          <w:color w:val="333333"/>
          <w:sz w:val="30"/>
          <w:szCs w:val="30"/>
          <w:lang w:eastAsia="ru-RU"/>
        </w:rPr>
        <w:t xml:space="preserve">. Вещества этой группы используют совместно с </w:t>
      </w:r>
      <w:proofErr w:type="spellStart"/>
      <w:r w:rsidRPr="005F5601">
        <w:rPr>
          <w:rFonts w:ascii="Times New Roman" w:eastAsia="Times New Roman" w:hAnsi="Times New Roman" w:cs="Times New Roman"/>
          <w:color w:val="333333"/>
          <w:sz w:val="30"/>
          <w:szCs w:val="30"/>
          <w:lang w:eastAsia="ru-RU"/>
        </w:rPr>
        <w:t>обеззараживателями</w:t>
      </w:r>
      <w:proofErr w:type="spellEnd"/>
      <w:r w:rsidRPr="005F5601">
        <w:rPr>
          <w:rFonts w:ascii="Times New Roman" w:eastAsia="Times New Roman" w:hAnsi="Times New Roman" w:cs="Times New Roman"/>
          <w:color w:val="333333"/>
          <w:sz w:val="30"/>
          <w:szCs w:val="30"/>
          <w:lang w:eastAsia="ru-RU"/>
        </w:rPr>
        <w:t xml:space="preserve">. </w:t>
      </w:r>
      <w:proofErr w:type="spellStart"/>
      <w:r w:rsidRPr="005F5601">
        <w:rPr>
          <w:rFonts w:ascii="Times New Roman" w:eastAsia="Times New Roman" w:hAnsi="Times New Roman" w:cs="Times New Roman"/>
          <w:color w:val="333333"/>
          <w:sz w:val="30"/>
          <w:szCs w:val="30"/>
          <w:lang w:eastAsia="ru-RU"/>
        </w:rPr>
        <w:t>Альгициды</w:t>
      </w:r>
      <w:proofErr w:type="spellEnd"/>
      <w:r w:rsidRPr="005F5601">
        <w:rPr>
          <w:rFonts w:ascii="Times New Roman" w:eastAsia="Times New Roman" w:hAnsi="Times New Roman" w:cs="Times New Roman"/>
          <w:color w:val="333333"/>
          <w:sz w:val="30"/>
          <w:szCs w:val="30"/>
          <w:lang w:eastAsia="ru-RU"/>
        </w:rPr>
        <w:t xml:space="preserve"> разрушают клеточную оболочку водорослей, а дезинфекция завершает уничтожение.</w:t>
      </w:r>
    </w:p>
    <w:p w:rsidR="00494D05" w:rsidRPr="005F5601" w:rsidRDefault="00494D05" w:rsidP="005F5601">
      <w:pPr>
        <w:shd w:val="clear" w:color="auto" w:fill="FFFFFF"/>
        <w:spacing w:after="0" w:line="240" w:lineRule="auto"/>
        <w:ind w:firstLine="851"/>
        <w:jc w:val="center"/>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noProof/>
          <w:color w:val="333333"/>
          <w:sz w:val="30"/>
          <w:szCs w:val="30"/>
          <w:lang w:eastAsia="ru-RU"/>
        </w:rPr>
        <w:drawing>
          <wp:inline distT="0" distB="0" distL="0" distR="0" wp14:anchorId="484ACFDE" wp14:editId="7915583A">
            <wp:extent cx="5575110" cy="3699809"/>
            <wp:effectExtent l="0" t="0" r="6985" b="0"/>
            <wp:docPr id="4" name="Рисунок 4" descr="Грязный уличный басс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язный уличный бассей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5051" cy="3699770"/>
                    </a:xfrm>
                    <a:prstGeom prst="rect">
                      <a:avLst/>
                    </a:prstGeom>
                    <a:noFill/>
                    <a:ln>
                      <a:noFill/>
                    </a:ln>
                  </pic:spPr>
                </pic:pic>
              </a:graphicData>
            </a:graphic>
          </wp:inline>
        </w:drawing>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 xml:space="preserve">Средства добавляют при первом заполнении бассейна водой или сразу при появлении зеленого налета на стенках, пока размер колонии </w:t>
      </w:r>
      <w:proofErr w:type="spellStart"/>
      <w:r w:rsidRPr="005F5601">
        <w:rPr>
          <w:rFonts w:ascii="Times New Roman" w:eastAsia="Times New Roman" w:hAnsi="Times New Roman" w:cs="Times New Roman"/>
          <w:color w:val="333333"/>
          <w:sz w:val="30"/>
          <w:szCs w:val="30"/>
          <w:lang w:eastAsia="ru-RU"/>
        </w:rPr>
        <w:t>цианобактерий</w:t>
      </w:r>
      <w:proofErr w:type="spellEnd"/>
      <w:r w:rsidRPr="005F5601">
        <w:rPr>
          <w:rFonts w:ascii="Times New Roman" w:eastAsia="Times New Roman" w:hAnsi="Times New Roman" w:cs="Times New Roman"/>
          <w:color w:val="333333"/>
          <w:sz w:val="30"/>
          <w:szCs w:val="30"/>
          <w:lang w:eastAsia="ru-RU"/>
        </w:rPr>
        <w:t xml:space="preserve"> не значительный. </w:t>
      </w:r>
      <w:proofErr w:type="spellStart"/>
      <w:r w:rsidRPr="005F5601">
        <w:rPr>
          <w:rFonts w:ascii="Times New Roman" w:eastAsia="Times New Roman" w:hAnsi="Times New Roman" w:cs="Times New Roman"/>
          <w:color w:val="333333"/>
          <w:sz w:val="30"/>
          <w:szCs w:val="30"/>
          <w:lang w:eastAsia="ru-RU"/>
        </w:rPr>
        <w:t>Альгицид</w:t>
      </w:r>
      <w:proofErr w:type="spellEnd"/>
      <w:r w:rsidRPr="005F5601">
        <w:rPr>
          <w:rFonts w:ascii="Times New Roman" w:eastAsia="Times New Roman" w:hAnsi="Times New Roman" w:cs="Times New Roman"/>
          <w:color w:val="333333"/>
          <w:sz w:val="30"/>
          <w:szCs w:val="30"/>
          <w:lang w:eastAsia="ru-RU"/>
        </w:rPr>
        <w:t xml:space="preserve"> растворяют в шоковой дозе согласно инструкции. Затем препарат используют в дежурных дозах для поддержания чистоты конструкции. Между собой </w:t>
      </w:r>
      <w:proofErr w:type="spellStart"/>
      <w:r w:rsidRPr="005F5601">
        <w:rPr>
          <w:rFonts w:ascii="Times New Roman" w:eastAsia="Times New Roman" w:hAnsi="Times New Roman" w:cs="Times New Roman"/>
          <w:color w:val="333333"/>
          <w:sz w:val="30"/>
          <w:szCs w:val="30"/>
          <w:lang w:eastAsia="ru-RU"/>
        </w:rPr>
        <w:t>альгициды</w:t>
      </w:r>
      <w:proofErr w:type="spellEnd"/>
      <w:r w:rsidRPr="005F5601">
        <w:rPr>
          <w:rFonts w:ascii="Times New Roman" w:eastAsia="Times New Roman" w:hAnsi="Times New Roman" w:cs="Times New Roman"/>
          <w:color w:val="333333"/>
          <w:sz w:val="30"/>
          <w:szCs w:val="30"/>
          <w:lang w:eastAsia="ru-RU"/>
        </w:rPr>
        <w:t xml:space="preserve"> различаются </w:t>
      </w:r>
      <w:r w:rsidRPr="005F5601">
        <w:rPr>
          <w:rFonts w:ascii="Times New Roman" w:eastAsia="Times New Roman" w:hAnsi="Times New Roman" w:cs="Times New Roman"/>
          <w:color w:val="333333"/>
          <w:sz w:val="30"/>
          <w:szCs w:val="30"/>
          <w:lang w:eastAsia="ru-RU"/>
        </w:rPr>
        <w:lastRenderedPageBreak/>
        <w:t xml:space="preserve">формой выпуска, концентрацией, способностью к образованию пены. Таблетки «МАК-3» удобны для применения в </w:t>
      </w:r>
      <w:proofErr w:type="spellStart"/>
      <w:r w:rsidRPr="005F5601">
        <w:rPr>
          <w:rFonts w:ascii="Times New Roman" w:eastAsia="Times New Roman" w:hAnsi="Times New Roman" w:cs="Times New Roman"/>
          <w:color w:val="333333"/>
          <w:sz w:val="30"/>
          <w:szCs w:val="30"/>
          <w:lang w:eastAsia="ru-RU"/>
        </w:rPr>
        <w:t>скиммере</w:t>
      </w:r>
      <w:proofErr w:type="spellEnd"/>
      <w:r w:rsidRPr="005F5601">
        <w:rPr>
          <w:rFonts w:ascii="Times New Roman" w:eastAsia="Times New Roman" w:hAnsi="Times New Roman" w:cs="Times New Roman"/>
          <w:color w:val="333333"/>
          <w:sz w:val="30"/>
          <w:szCs w:val="30"/>
          <w:lang w:eastAsia="ru-RU"/>
        </w:rPr>
        <w:t xml:space="preserve"> вместе с «МАК-2». Жидкости «</w:t>
      </w:r>
      <w:proofErr w:type="spellStart"/>
      <w:r w:rsidRPr="005F5601">
        <w:rPr>
          <w:rFonts w:ascii="Times New Roman" w:eastAsia="Times New Roman" w:hAnsi="Times New Roman" w:cs="Times New Roman"/>
          <w:color w:val="333333"/>
          <w:sz w:val="30"/>
          <w:szCs w:val="30"/>
          <w:lang w:eastAsia="ru-RU"/>
        </w:rPr>
        <w:t>Альгацид</w:t>
      </w:r>
      <w:proofErr w:type="spellEnd"/>
      <w:r w:rsidRPr="005F5601">
        <w:rPr>
          <w:rFonts w:ascii="Times New Roman" w:eastAsia="Times New Roman" w:hAnsi="Times New Roman" w:cs="Times New Roman"/>
          <w:color w:val="333333"/>
          <w:sz w:val="30"/>
          <w:szCs w:val="30"/>
          <w:lang w:eastAsia="ru-RU"/>
        </w:rPr>
        <w:t>» во флаконах небольшого объема используют в малых бассейнах. Для крупных бассейнов можно выбрать «</w:t>
      </w:r>
      <w:proofErr w:type="spellStart"/>
      <w:r w:rsidRPr="005F5601">
        <w:rPr>
          <w:rFonts w:ascii="Times New Roman" w:eastAsia="Times New Roman" w:hAnsi="Times New Roman" w:cs="Times New Roman"/>
          <w:color w:val="333333"/>
          <w:sz w:val="30"/>
          <w:szCs w:val="30"/>
          <w:lang w:eastAsia="ru-RU"/>
        </w:rPr>
        <w:t>Альгитинн</w:t>
      </w:r>
      <w:proofErr w:type="spellEnd"/>
      <w:r w:rsidRPr="005F5601">
        <w:rPr>
          <w:rFonts w:ascii="Times New Roman" w:eastAsia="Times New Roman" w:hAnsi="Times New Roman" w:cs="Times New Roman"/>
          <w:color w:val="333333"/>
          <w:sz w:val="30"/>
          <w:szCs w:val="30"/>
          <w:lang w:eastAsia="ru-RU"/>
        </w:rPr>
        <w:t>» в фасовке 1, 3 или 10 л.</w:t>
      </w:r>
    </w:p>
    <w:p w:rsidR="00494D05" w:rsidRPr="005F5601" w:rsidRDefault="00494D05" w:rsidP="005F5601">
      <w:pPr>
        <w:shd w:val="clear" w:color="auto" w:fill="E9EBF7"/>
        <w:spacing w:after="0" w:line="240" w:lineRule="auto"/>
        <w:ind w:firstLine="851"/>
        <w:jc w:val="both"/>
        <w:outlineLvl w:val="1"/>
        <w:rPr>
          <w:rFonts w:ascii="Times New Roman" w:eastAsia="Times New Roman" w:hAnsi="Times New Roman" w:cs="Times New Roman"/>
          <w:b/>
          <w:bCs/>
          <w:color w:val="000000"/>
          <w:sz w:val="30"/>
          <w:szCs w:val="30"/>
          <w:lang w:eastAsia="ru-RU"/>
        </w:rPr>
      </w:pPr>
      <w:r w:rsidRPr="005F5601">
        <w:rPr>
          <w:rFonts w:ascii="Times New Roman" w:eastAsia="Times New Roman" w:hAnsi="Times New Roman" w:cs="Times New Roman"/>
          <w:b/>
          <w:bCs/>
          <w:color w:val="000000"/>
          <w:sz w:val="30"/>
          <w:szCs w:val="30"/>
          <w:lang w:eastAsia="ru-RU"/>
        </w:rPr>
        <w:t>Химия для контроля рН</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 xml:space="preserve">Показатель кислотности – это один из главных параметров качества воды в бассейне. Нормальный уровень рН от 7,2 до 7,6. Если показатель кислотности отклоняется в ту или в другую сторону, то эффективность дезинфицирующих средств и </w:t>
      </w:r>
      <w:proofErr w:type="spellStart"/>
      <w:r w:rsidRPr="005F5601">
        <w:rPr>
          <w:rFonts w:ascii="Times New Roman" w:eastAsia="Times New Roman" w:hAnsi="Times New Roman" w:cs="Times New Roman"/>
          <w:color w:val="333333"/>
          <w:sz w:val="30"/>
          <w:szCs w:val="30"/>
          <w:lang w:eastAsia="ru-RU"/>
        </w:rPr>
        <w:t>альгицидов</w:t>
      </w:r>
      <w:proofErr w:type="spellEnd"/>
      <w:r w:rsidRPr="005F5601">
        <w:rPr>
          <w:rFonts w:ascii="Times New Roman" w:eastAsia="Times New Roman" w:hAnsi="Times New Roman" w:cs="Times New Roman"/>
          <w:color w:val="333333"/>
          <w:sz w:val="30"/>
          <w:szCs w:val="30"/>
          <w:lang w:eastAsia="ru-RU"/>
        </w:rPr>
        <w:t xml:space="preserve"> значительно меняется. Изменение уровня рН может вызывать раздражение кожи, зуд.</w:t>
      </w:r>
    </w:p>
    <w:p w:rsidR="00494D05" w:rsidRPr="005F5601" w:rsidRDefault="00494D05" w:rsidP="005F5601">
      <w:pPr>
        <w:shd w:val="clear" w:color="auto" w:fill="FFFFFF"/>
        <w:spacing w:after="0" w:line="240" w:lineRule="auto"/>
        <w:ind w:firstLine="851"/>
        <w:jc w:val="center"/>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noProof/>
          <w:color w:val="333333"/>
          <w:sz w:val="30"/>
          <w:szCs w:val="30"/>
          <w:lang w:eastAsia="ru-RU"/>
        </w:rPr>
        <w:drawing>
          <wp:inline distT="0" distB="0" distL="0" distR="0" wp14:anchorId="42E6AE71" wp14:editId="26BF0B2E">
            <wp:extent cx="9758045" cy="6468745"/>
            <wp:effectExtent l="0" t="0" r="0" b="8255"/>
            <wp:docPr id="5" name="Рисунок 5" descr="Контроль pH в бассе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троль pH в бассейн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8045" cy="6468745"/>
                    </a:xfrm>
                    <a:prstGeom prst="rect">
                      <a:avLst/>
                    </a:prstGeom>
                    <a:noFill/>
                    <a:ln>
                      <a:noFill/>
                    </a:ln>
                  </pic:spPr>
                </pic:pic>
              </a:graphicData>
            </a:graphic>
          </wp:inline>
        </w:drawing>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lastRenderedPageBreak/>
        <w:t xml:space="preserve">Если вода слишком мягкая, показатель кислотности почти всегда ниже 7,2. В таких условиях </w:t>
      </w:r>
      <w:proofErr w:type="gramStart"/>
      <w:r w:rsidRPr="005F5601">
        <w:rPr>
          <w:rFonts w:ascii="Times New Roman" w:eastAsia="Times New Roman" w:hAnsi="Times New Roman" w:cs="Times New Roman"/>
          <w:color w:val="333333"/>
          <w:sz w:val="30"/>
          <w:szCs w:val="30"/>
          <w:lang w:eastAsia="ru-RU"/>
        </w:rPr>
        <w:t>купающиеся</w:t>
      </w:r>
      <w:proofErr w:type="gramEnd"/>
      <w:r w:rsidRPr="005F5601">
        <w:rPr>
          <w:rFonts w:ascii="Times New Roman" w:eastAsia="Times New Roman" w:hAnsi="Times New Roman" w:cs="Times New Roman"/>
          <w:color w:val="333333"/>
          <w:sz w:val="30"/>
          <w:szCs w:val="30"/>
          <w:lang w:eastAsia="ru-RU"/>
        </w:rPr>
        <w:t xml:space="preserve"> могут испытывать раздражение слизистых глаз, носа. При значении ниже 6,8 увеличивается скорость коррозии металлических элементов каркаса. Жесткая вода содержит большое количество солей кальция, поэтому уровень рН для нее выше 7,6. В таких условиях стенки чаши, оборудование, трубы быстро покрываются известковым налетом. Определить уровень рН можно в специализированной лаборатории или самостоятельно с помощью </w:t>
      </w:r>
      <w:proofErr w:type="gramStart"/>
      <w:r w:rsidRPr="005F5601">
        <w:rPr>
          <w:rFonts w:ascii="Times New Roman" w:eastAsia="Times New Roman" w:hAnsi="Times New Roman" w:cs="Times New Roman"/>
          <w:color w:val="333333"/>
          <w:sz w:val="30"/>
          <w:szCs w:val="30"/>
          <w:lang w:eastAsia="ru-RU"/>
        </w:rPr>
        <w:t>тест-полосок</w:t>
      </w:r>
      <w:proofErr w:type="gramEnd"/>
      <w:r w:rsidRPr="005F5601">
        <w:rPr>
          <w:rFonts w:ascii="Times New Roman" w:eastAsia="Times New Roman" w:hAnsi="Times New Roman" w:cs="Times New Roman"/>
          <w:color w:val="333333"/>
          <w:sz w:val="30"/>
          <w:szCs w:val="30"/>
          <w:lang w:eastAsia="ru-RU"/>
        </w:rPr>
        <w:t>.</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Для регулировки </w:t>
      </w:r>
      <w:hyperlink r:id="rId14" w:tgtFrame="_blank" w:tooltip="Средства для контроля pH" w:history="1">
        <w:r w:rsidRPr="005F5601">
          <w:rPr>
            <w:rFonts w:ascii="Times New Roman" w:eastAsia="Times New Roman" w:hAnsi="Times New Roman" w:cs="Times New Roman"/>
            <w:color w:val="0071A8"/>
            <w:sz w:val="30"/>
            <w:szCs w:val="30"/>
            <w:u w:val="single"/>
            <w:bdr w:val="none" w:sz="0" w:space="0" w:color="auto" w:frame="1"/>
            <w:lang w:eastAsia="ru-RU"/>
          </w:rPr>
          <w:t>уровня кислотности</w:t>
        </w:r>
      </w:hyperlink>
      <w:r w:rsidRPr="005F5601">
        <w:rPr>
          <w:rFonts w:ascii="Times New Roman" w:eastAsia="Times New Roman" w:hAnsi="Times New Roman" w:cs="Times New Roman"/>
          <w:color w:val="333333"/>
          <w:sz w:val="30"/>
          <w:szCs w:val="30"/>
          <w:lang w:eastAsia="ru-RU"/>
        </w:rPr>
        <w:t xml:space="preserve"> используют средства </w:t>
      </w:r>
      <w:proofErr w:type="gramStart"/>
      <w:r w:rsidRPr="005F5601">
        <w:rPr>
          <w:rFonts w:ascii="Times New Roman" w:eastAsia="Times New Roman" w:hAnsi="Times New Roman" w:cs="Times New Roman"/>
          <w:color w:val="333333"/>
          <w:sz w:val="30"/>
          <w:szCs w:val="30"/>
          <w:lang w:eastAsia="ru-RU"/>
        </w:rPr>
        <w:t>с</w:t>
      </w:r>
      <w:proofErr w:type="gramEnd"/>
      <w:r w:rsidRPr="005F5601">
        <w:rPr>
          <w:rFonts w:ascii="Times New Roman" w:eastAsia="Times New Roman" w:hAnsi="Times New Roman" w:cs="Times New Roman"/>
          <w:color w:val="333333"/>
          <w:sz w:val="30"/>
          <w:szCs w:val="30"/>
          <w:lang w:eastAsia="ru-RU"/>
        </w:rPr>
        <w:t xml:space="preserve"> щелочной или кислой средой. Если рН выше нормы - добавляют окислитель, если ниже – щелочную соль. Для удобства пользователей многие производители указывают на препаратах понижающую или повышающую способность. «ЭКВИ-плюс» повышает кислотность, а «ЭКВИ-минус» - понижает.</w:t>
      </w:r>
    </w:p>
    <w:p w:rsidR="00494D05" w:rsidRPr="005F5601" w:rsidRDefault="00494D05" w:rsidP="005F5601">
      <w:pPr>
        <w:shd w:val="clear" w:color="auto" w:fill="E9EBF7"/>
        <w:spacing w:after="0" w:line="240" w:lineRule="auto"/>
        <w:ind w:firstLine="851"/>
        <w:jc w:val="both"/>
        <w:outlineLvl w:val="1"/>
        <w:rPr>
          <w:rFonts w:ascii="Times New Roman" w:eastAsia="Times New Roman" w:hAnsi="Times New Roman" w:cs="Times New Roman"/>
          <w:b/>
          <w:bCs/>
          <w:color w:val="000000"/>
          <w:sz w:val="30"/>
          <w:szCs w:val="30"/>
          <w:lang w:eastAsia="ru-RU"/>
        </w:rPr>
      </w:pPr>
      <w:r w:rsidRPr="005F5601">
        <w:rPr>
          <w:rFonts w:ascii="Times New Roman" w:eastAsia="Times New Roman" w:hAnsi="Times New Roman" w:cs="Times New Roman"/>
          <w:b/>
          <w:bCs/>
          <w:color w:val="000000"/>
          <w:sz w:val="30"/>
          <w:szCs w:val="30"/>
          <w:lang w:eastAsia="ru-RU"/>
        </w:rPr>
        <w:t>Другие виды химии для бассейнов</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Помимо универсальных средств, препаратов для изменения кислотности и растворов для борьбы с водорослями, которые должны быть у каждого владельца бассейна, есть еще несколько видов химии специального назначения:</w:t>
      </w:r>
    </w:p>
    <w:p w:rsidR="00494D05" w:rsidRPr="005F5601" w:rsidRDefault="00494D05" w:rsidP="005F5601">
      <w:pPr>
        <w:numPr>
          <w:ilvl w:val="0"/>
          <w:numId w:val="4"/>
        </w:numPr>
        <w:shd w:val="clear" w:color="auto" w:fill="FFFFFF"/>
        <w:spacing w:after="0" w:line="240" w:lineRule="auto"/>
        <w:ind w:left="375"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b/>
          <w:bCs/>
          <w:color w:val="333333"/>
          <w:sz w:val="30"/>
          <w:szCs w:val="30"/>
          <w:lang w:eastAsia="ru-RU"/>
        </w:rPr>
        <w:t>Растворы для удаления ионов металлов</w:t>
      </w:r>
      <w:r w:rsidRPr="005F5601">
        <w:rPr>
          <w:rFonts w:ascii="Times New Roman" w:eastAsia="Times New Roman" w:hAnsi="Times New Roman" w:cs="Times New Roman"/>
          <w:color w:val="333333"/>
          <w:sz w:val="30"/>
          <w:szCs w:val="30"/>
          <w:lang w:eastAsia="ru-RU"/>
        </w:rPr>
        <w:t>. Для многих точек водозабора характерно повышенное содержание железа. Эта проблема наблюдается не только в централизованных водопроводах, но и в природных источниках. Вода с большой концентрацией железа быстро приобретает бурый оттенок и характерный металлический привкус. Специальные средства, такие как «</w:t>
      </w:r>
      <w:proofErr w:type="spellStart"/>
      <w:r w:rsidRPr="005F5601">
        <w:rPr>
          <w:rFonts w:ascii="Times New Roman" w:eastAsia="Times New Roman" w:hAnsi="Times New Roman" w:cs="Times New Roman"/>
          <w:color w:val="333333"/>
          <w:sz w:val="30"/>
          <w:szCs w:val="30"/>
          <w:lang w:eastAsia="ru-RU"/>
        </w:rPr>
        <w:t>Аквадеметалл</w:t>
      </w:r>
      <w:proofErr w:type="spellEnd"/>
      <w:r w:rsidRPr="005F5601">
        <w:rPr>
          <w:rFonts w:ascii="Times New Roman" w:eastAsia="Times New Roman" w:hAnsi="Times New Roman" w:cs="Times New Roman"/>
          <w:color w:val="333333"/>
          <w:sz w:val="30"/>
          <w:szCs w:val="30"/>
          <w:lang w:eastAsia="ru-RU"/>
        </w:rPr>
        <w:t>», преобразуют ионы в нерастворимые соли, которые оседают на дно. Осадок в дальнейшем можно убрать пылесосом или вручную во время чистки чаши.</w:t>
      </w:r>
    </w:p>
    <w:p w:rsidR="00494D05" w:rsidRPr="005F5601" w:rsidRDefault="00494D05" w:rsidP="005F5601">
      <w:pPr>
        <w:numPr>
          <w:ilvl w:val="0"/>
          <w:numId w:val="4"/>
        </w:numPr>
        <w:shd w:val="clear" w:color="auto" w:fill="FFFFFF"/>
        <w:spacing w:after="0" w:line="240" w:lineRule="auto"/>
        <w:ind w:left="375"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b/>
          <w:bCs/>
          <w:color w:val="333333"/>
          <w:sz w:val="30"/>
          <w:szCs w:val="30"/>
          <w:lang w:eastAsia="ru-RU"/>
        </w:rPr>
        <w:t>Коагулянты</w:t>
      </w:r>
      <w:r w:rsidRPr="005F5601">
        <w:rPr>
          <w:rFonts w:ascii="Times New Roman" w:eastAsia="Times New Roman" w:hAnsi="Times New Roman" w:cs="Times New Roman"/>
          <w:color w:val="333333"/>
          <w:sz w:val="30"/>
          <w:szCs w:val="30"/>
          <w:lang w:eastAsia="ru-RU"/>
        </w:rPr>
        <w:t xml:space="preserve">. Частицы загрязнений бывают настолько мелкими, что не улавливаются </w:t>
      </w:r>
      <w:proofErr w:type="spellStart"/>
      <w:r w:rsidRPr="005F5601">
        <w:rPr>
          <w:rFonts w:ascii="Times New Roman" w:eastAsia="Times New Roman" w:hAnsi="Times New Roman" w:cs="Times New Roman"/>
          <w:color w:val="333333"/>
          <w:sz w:val="30"/>
          <w:szCs w:val="30"/>
          <w:lang w:eastAsia="ru-RU"/>
        </w:rPr>
        <w:t>скиммерами</w:t>
      </w:r>
      <w:proofErr w:type="spellEnd"/>
      <w:r w:rsidRPr="005F5601">
        <w:rPr>
          <w:rFonts w:ascii="Times New Roman" w:eastAsia="Times New Roman" w:hAnsi="Times New Roman" w:cs="Times New Roman"/>
          <w:color w:val="333333"/>
          <w:sz w:val="30"/>
          <w:szCs w:val="30"/>
          <w:lang w:eastAsia="ru-RU"/>
        </w:rPr>
        <w:t xml:space="preserve"> и </w:t>
      </w:r>
      <w:proofErr w:type="gramStart"/>
      <w:r w:rsidRPr="005F5601">
        <w:rPr>
          <w:rFonts w:ascii="Times New Roman" w:eastAsia="Times New Roman" w:hAnsi="Times New Roman" w:cs="Times New Roman"/>
          <w:color w:val="333333"/>
          <w:sz w:val="30"/>
          <w:szCs w:val="30"/>
          <w:lang w:eastAsia="ru-RU"/>
        </w:rPr>
        <w:t>фильтр-насосами</w:t>
      </w:r>
      <w:proofErr w:type="gramEnd"/>
      <w:r w:rsidRPr="005F5601">
        <w:rPr>
          <w:rFonts w:ascii="Times New Roman" w:eastAsia="Times New Roman" w:hAnsi="Times New Roman" w:cs="Times New Roman"/>
          <w:color w:val="333333"/>
          <w:sz w:val="30"/>
          <w:szCs w:val="30"/>
          <w:lang w:eastAsia="ru-RU"/>
        </w:rPr>
        <w:t>. В единичных количествах они не видны глазу, но в большой концентрации образуют мутную взвесь и особенно хорошо заметны на просвет. Вода становится непрозрачной. Для удаления микрочастиц используют коагулянты, такие как «</w:t>
      </w:r>
      <w:proofErr w:type="spellStart"/>
      <w:r w:rsidRPr="005F5601">
        <w:rPr>
          <w:rFonts w:ascii="Times New Roman" w:eastAsia="Times New Roman" w:hAnsi="Times New Roman" w:cs="Times New Roman"/>
          <w:color w:val="333333"/>
          <w:sz w:val="30"/>
          <w:szCs w:val="30"/>
          <w:lang w:eastAsia="ru-RU"/>
        </w:rPr>
        <w:t>Эквиталл</w:t>
      </w:r>
      <w:proofErr w:type="spellEnd"/>
      <w:r w:rsidRPr="005F5601">
        <w:rPr>
          <w:rFonts w:ascii="Times New Roman" w:eastAsia="Times New Roman" w:hAnsi="Times New Roman" w:cs="Times New Roman"/>
          <w:color w:val="333333"/>
          <w:sz w:val="30"/>
          <w:szCs w:val="30"/>
          <w:lang w:eastAsia="ru-RU"/>
        </w:rPr>
        <w:t>». Активные вещества обволакиваю загрязнения, вызывают слипание отдельных частиц в хлопья и образуют осадок, который способна захватить фильтрующая установка. Препараты просты и безопасны в использовании.</w:t>
      </w:r>
    </w:p>
    <w:p w:rsidR="00494D05" w:rsidRPr="005F5601" w:rsidRDefault="00494D05" w:rsidP="005F5601">
      <w:pPr>
        <w:numPr>
          <w:ilvl w:val="0"/>
          <w:numId w:val="4"/>
        </w:numPr>
        <w:shd w:val="clear" w:color="auto" w:fill="FFFFFF"/>
        <w:spacing w:after="0" w:line="240" w:lineRule="auto"/>
        <w:ind w:left="375"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b/>
          <w:bCs/>
          <w:color w:val="333333"/>
          <w:sz w:val="30"/>
          <w:szCs w:val="30"/>
          <w:lang w:eastAsia="ru-RU"/>
        </w:rPr>
        <w:t>Средства для чистки стенок</w:t>
      </w:r>
      <w:r w:rsidRPr="005F5601">
        <w:rPr>
          <w:rFonts w:ascii="Times New Roman" w:eastAsia="Times New Roman" w:hAnsi="Times New Roman" w:cs="Times New Roman"/>
          <w:color w:val="333333"/>
          <w:sz w:val="30"/>
          <w:szCs w:val="30"/>
          <w:lang w:eastAsia="ru-RU"/>
        </w:rPr>
        <w:t xml:space="preserve">. Одна из главных проблем – известковый налет. Если он уже появился, то счистить его со стенок сложно. Соли кальция достаточно твердые, а жесткие щетки и порошки могут повредить бассейн. Для удаления налета используйте </w:t>
      </w:r>
      <w:r w:rsidRPr="005F5601">
        <w:rPr>
          <w:rFonts w:ascii="Times New Roman" w:eastAsia="Times New Roman" w:hAnsi="Times New Roman" w:cs="Times New Roman"/>
          <w:color w:val="333333"/>
          <w:sz w:val="30"/>
          <w:szCs w:val="30"/>
          <w:lang w:eastAsia="ru-RU"/>
        </w:rPr>
        <w:lastRenderedPageBreak/>
        <w:t>специальное средство «</w:t>
      </w:r>
      <w:proofErr w:type="spellStart"/>
      <w:r w:rsidRPr="005F5601">
        <w:rPr>
          <w:rFonts w:ascii="Times New Roman" w:eastAsia="Times New Roman" w:hAnsi="Times New Roman" w:cs="Times New Roman"/>
          <w:color w:val="333333"/>
          <w:sz w:val="30"/>
          <w:szCs w:val="30"/>
          <w:lang w:eastAsia="ru-RU"/>
        </w:rPr>
        <w:t>Антикальцит</w:t>
      </w:r>
      <w:proofErr w:type="spellEnd"/>
      <w:r w:rsidRPr="005F5601">
        <w:rPr>
          <w:rFonts w:ascii="Times New Roman" w:eastAsia="Times New Roman" w:hAnsi="Times New Roman" w:cs="Times New Roman"/>
          <w:color w:val="333333"/>
          <w:sz w:val="30"/>
          <w:szCs w:val="30"/>
          <w:lang w:eastAsia="ru-RU"/>
        </w:rPr>
        <w:t xml:space="preserve"> спрей». Жидкость быстро растворяет соли кальция, и стенки можно очистить простой губкой.</w:t>
      </w:r>
    </w:p>
    <w:p w:rsidR="00494D05" w:rsidRPr="005F5601" w:rsidRDefault="00494D05" w:rsidP="005F5601">
      <w:pPr>
        <w:shd w:val="clear" w:color="auto" w:fill="E9EBF7"/>
        <w:spacing w:after="0" w:line="240" w:lineRule="auto"/>
        <w:ind w:firstLine="851"/>
        <w:jc w:val="both"/>
        <w:outlineLvl w:val="1"/>
        <w:rPr>
          <w:rFonts w:ascii="Times New Roman" w:eastAsia="Times New Roman" w:hAnsi="Times New Roman" w:cs="Times New Roman"/>
          <w:b/>
          <w:bCs/>
          <w:color w:val="000000"/>
          <w:sz w:val="30"/>
          <w:szCs w:val="30"/>
          <w:lang w:eastAsia="ru-RU"/>
        </w:rPr>
      </w:pPr>
      <w:r w:rsidRPr="005F5601">
        <w:rPr>
          <w:rFonts w:ascii="Times New Roman" w:eastAsia="Times New Roman" w:hAnsi="Times New Roman" w:cs="Times New Roman"/>
          <w:b/>
          <w:bCs/>
          <w:color w:val="000000"/>
          <w:sz w:val="30"/>
          <w:szCs w:val="30"/>
          <w:lang w:eastAsia="ru-RU"/>
        </w:rPr>
        <w:t>Критерии подбора химии для уличного бассейна</w:t>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t>Чтобы понять, какую химию выбрать, необходимо сделать анализ воды, определить ее кислотность, вид и количество примесей. На основе данных лаборатории подбирают средство комплексного действия с оптимальным составом или набор специальных препаратов для решения конкретных проблем. Лучше всего посоветоваться со специалистами. Профессионал даст правильные рекомендации по уходу за бассейном и поможет купить качественную химию.</w:t>
      </w:r>
    </w:p>
    <w:p w:rsidR="00494D05" w:rsidRPr="005F5601" w:rsidRDefault="00494D05" w:rsidP="005F5601">
      <w:pPr>
        <w:shd w:val="clear" w:color="auto" w:fill="FFFFFF"/>
        <w:spacing w:after="0" w:line="240" w:lineRule="auto"/>
        <w:ind w:firstLine="851"/>
        <w:jc w:val="center"/>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noProof/>
          <w:color w:val="333333"/>
          <w:sz w:val="30"/>
          <w:szCs w:val="30"/>
          <w:lang w:eastAsia="ru-RU"/>
        </w:rPr>
        <w:drawing>
          <wp:inline distT="0" distB="0" distL="0" distR="0" wp14:anchorId="0A1CAD4B" wp14:editId="0930D7F6">
            <wp:extent cx="9758045" cy="6468745"/>
            <wp:effectExtent l="0" t="0" r="0" b="8255"/>
            <wp:docPr id="6" name="Рисунок 6" descr="Чистый уличный бассейн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истый уличный бассейн с детьм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58045" cy="6468745"/>
                    </a:xfrm>
                    <a:prstGeom prst="rect">
                      <a:avLst/>
                    </a:prstGeom>
                    <a:noFill/>
                    <a:ln>
                      <a:noFill/>
                    </a:ln>
                  </pic:spPr>
                </pic:pic>
              </a:graphicData>
            </a:graphic>
          </wp:inline>
        </w:drawing>
      </w:r>
    </w:p>
    <w:p w:rsidR="00494D05" w:rsidRPr="005F5601" w:rsidRDefault="00494D05" w:rsidP="005F5601">
      <w:pPr>
        <w:shd w:val="clear" w:color="auto" w:fill="FFFFFF"/>
        <w:spacing w:after="0" w:line="240" w:lineRule="auto"/>
        <w:ind w:firstLine="851"/>
        <w:jc w:val="both"/>
        <w:rPr>
          <w:rFonts w:ascii="Times New Roman" w:eastAsia="Times New Roman" w:hAnsi="Times New Roman" w:cs="Times New Roman"/>
          <w:color w:val="333333"/>
          <w:sz w:val="30"/>
          <w:szCs w:val="30"/>
          <w:lang w:eastAsia="ru-RU"/>
        </w:rPr>
      </w:pPr>
      <w:r w:rsidRPr="005F5601">
        <w:rPr>
          <w:rFonts w:ascii="Times New Roman" w:eastAsia="Times New Roman" w:hAnsi="Times New Roman" w:cs="Times New Roman"/>
          <w:color w:val="333333"/>
          <w:sz w:val="30"/>
          <w:szCs w:val="30"/>
          <w:lang w:eastAsia="ru-RU"/>
        </w:rPr>
        <w:lastRenderedPageBreak/>
        <w:t>По вопросам заказа химических средств и </w:t>
      </w:r>
      <w:hyperlink r:id="rId16" w:tgtFrame="_blank" w:tooltip="Дачные бассейны для улицы" w:history="1">
        <w:r w:rsidRPr="005F5601">
          <w:rPr>
            <w:rFonts w:ascii="Times New Roman" w:eastAsia="Times New Roman" w:hAnsi="Times New Roman" w:cs="Times New Roman"/>
            <w:color w:val="0071A8"/>
            <w:sz w:val="30"/>
            <w:szCs w:val="30"/>
            <w:u w:val="single"/>
            <w:bdr w:val="none" w:sz="0" w:space="0" w:color="auto" w:frame="1"/>
            <w:lang w:eastAsia="ru-RU"/>
          </w:rPr>
          <w:t>уличных бассейнов</w:t>
        </w:r>
      </w:hyperlink>
      <w:r w:rsidRPr="005F5601">
        <w:rPr>
          <w:rFonts w:ascii="Times New Roman" w:eastAsia="Times New Roman" w:hAnsi="Times New Roman" w:cs="Times New Roman"/>
          <w:color w:val="333333"/>
          <w:sz w:val="30"/>
          <w:szCs w:val="30"/>
          <w:lang w:eastAsia="ru-RU"/>
        </w:rPr>
        <w:t> из нашего каталога позвоните по любому из номеров, указанных на сайте. Мы подробно проконсультируем вас по ассортименту.</w:t>
      </w:r>
    </w:p>
    <w:p w:rsidR="0077695A" w:rsidRPr="005F5601" w:rsidRDefault="0077695A" w:rsidP="005F5601">
      <w:pPr>
        <w:spacing w:after="0" w:line="240" w:lineRule="auto"/>
        <w:ind w:firstLine="851"/>
        <w:rPr>
          <w:rFonts w:ascii="Times New Roman" w:hAnsi="Times New Roman" w:cs="Times New Roman"/>
          <w:sz w:val="30"/>
          <w:szCs w:val="30"/>
        </w:rPr>
      </w:pPr>
    </w:p>
    <w:sectPr w:rsidR="0077695A" w:rsidRPr="005F5601" w:rsidSect="005F560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B62"/>
    <w:multiLevelType w:val="multilevel"/>
    <w:tmpl w:val="654A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63915"/>
    <w:multiLevelType w:val="multilevel"/>
    <w:tmpl w:val="2B04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75EFF"/>
    <w:multiLevelType w:val="multilevel"/>
    <w:tmpl w:val="5184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72873"/>
    <w:multiLevelType w:val="multilevel"/>
    <w:tmpl w:val="1C10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05"/>
    <w:rsid w:val="00494D05"/>
    <w:rsid w:val="005F5601"/>
    <w:rsid w:val="0077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25395">
      <w:bodyDiv w:val="1"/>
      <w:marLeft w:val="0"/>
      <w:marRight w:val="0"/>
      <w:marTop w:val="0"/>
      <w:marBottom w:val="0"/>
      <w:divBdr>
        <w:top w:val="none" w:sz="0" w:space="0" w:color="auto"/>
        <w:left w:val="none" w:sz="0" w:space="0" w:color="auto"/>
        <w:bottom w:val="none" w:sz="0" w:space="0" w:color="auto"/>
        <w:right w:val="none" w:sz="0" w:space="0" w:color="auto"/>
      </w:divBdr>
      <w:divsChild>
        <w:div w:id="16655697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days.by/catalog/khimiya_dlya_basseynov/"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ndays.by/catalog/pools/" TargetMode="External"/><Relationship Id="rId1" Type="http://schemas.openxmlformats.org/officeDocument/2006/relationships/numbering" Target="numbering.xml"/><Relationship Id="rId6" Type="http://schemas.openxmlformats.org/officeDocument/2006/relationships/hyperlink" Target="https://sundays.by/catalog/activity_apps/" TargetMode="External"/><Relationship Id="rId11" Type="http://schemas.openxmlformats.org/officeDocument/2006/relationships/hyperlink" Target="https://sundays.by/catalog/sredstva_ot_vodorosley/"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undays.by/catalog/sredstva_dlya_regulirovki_p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Белявская Виктория Леонидовна</dc:creator>
  <cp:lastModifiedBy>Белявская Виктория Леонидовна</cp:lastModifiedBy>
  <cp:revision>3</cp:revision>
  <dcterms:created xsi:type="dcterms:W3CDTF">2021-07-02T07:55:00Z</dcterms:created>
  <dcterms:modified xsi:type="dcterms:W3CDTF">2021-07-02T10:40:00Z</dcterms:modified>
</cp:coreProperties>
</file>