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E6" w:rsidRDefault="003E1AE6" w:rsidP="003E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процедур, </w:t>
      </w:r>
    </w:p>
    <w:p w:rsidR="00614847" w:rsidRDefault="003E1AE6" w:rsidP="003E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и выдача решений по которым дополнительно осуществляются через службу «одно окно»</w:t>
      </w:r>
    </w:p>
    <w:p w:rsidR="003E1AE6" w:rsidRDefault="003E1AE6" w:rsidP="003E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2268"/>
        <w:gridCol w:w="1559"/>
        <w:gridCol w:w="1418"/>
        <w:gridCol w:w="1559"/>
        <w:gridCol w:w="1276"/>
        <w:gridCol w:w="2126"/>
      </w:tblGrid>
      <w:tr w:rsidR="005F0B83" w:rsidRPr="00C666ED" w:rsidTr="005F0B83">
        <w:tc>
          <w:tcPr>
            <w:tcW w:w="568" w:type="dxa"/>
          </w:tcPr>
          <w:p w:rsidR="003E1AE6" w:rsidRPr="00C666ED" w:rsidRDefault="003E1AE6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3E1AE6" w:rsidRPr="00C666ED" w:rsidRDefault="003E1AE6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Наименование АП</w:t>
            </w:r>
          </w:p>
        </w:tc>
        <w:tc>
          <w:tcPr>
            <w:tcW w:w="2410" w:type="dxa"/>
          </w:tcPr>
          <w:p w:rsidR="003E1AE6" w:rsidRPr="00C666ED" w:rsidRDefault="003E1AE6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Перечень документов и (или) сведений, предоставляемых заинтересованными лицами</w:t>
            </w:r>
          </w:p>
        </w:tc>
        <w:tc>
          <w:tcPr>
            <w:tcW w:w="2268" w:type="dxa"/>
          </w:tcPr>
          <w:p w:rsidR="003E1AE6" w:rsidRPr="00C666ED" w:rsidRDefault="003E1AE6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 xml:space="preserve">Перечень самостоятельно </w:t>
            </w:r>
            <w:r w:rsidR="00615741" w:rsidRPr="00C666ED">
              <w:rPr>
                <w:rFonts w:ascii="Times New Roman" w:hAnsi="Times New Roman" w:cs="Times New Roman"/>
              </w:rPr>
              <w:t>запрашиваемых уполномоченным орг</w:t>
            </w:r>
            <w:r w:rsidRPr="00C666ED">
              <w:rPr>
                <w:rFonts w:ascii="Times New Roman" w:hAnsi="Times New Roman" w:cs="Times New Roman"/>
              </w:rPr>
              <w:t>аном документов и (или) сведений, необходимых для осуществления административной процедуры, не включенных в перечни документов и (или) сведений, предоставляемых заинтересованными лицами</w:t>
            </w:r>
          </w:p>
        </w:tc>
        <w:tc>
          <w:tcPr>
            <w:tcW w:w="1559" w:type="dxa"/>
          </w:tcPr>
          <w:p w:rsidR="003E1AE6" w:rsidRPr="00C666ED" w:rsidRDefault="003E1AE6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Срок осуществления АП</w:t>
            </w:r>
          </w:p>
        </w:tc>
        <w:tc>
          <w:tcPr>
            <w:tcW w:w="1418" w:type="dxa"/>
          </w:tcPr>
          <w:p w:rsidR="003E1AE6" w:rsidRPr="00C666ED" w:rsidRDefault="003E1AE6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Срок действия справок или других документов, выдаваемых при осуществлении АП</w:t>
            </w:r>
          </w:p>
        </w:tc>
        <w:tc>
          <w:tcPr>
            <w:tcW w:w="1559" w:type="dxa"/>
          </w:tcPr>
          <w:p w:rsidR="003E1AE6" w:rsidRPr="00C666ED" w:rsidRDefault="003E1AE6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 xml:space="preserve">Размер </w:t>
            </w:r>
            <w:r w:rsidR="00615741" w:rsidRPr="00C666ED">
              <w:rPr>
                <w:rFonts w:ascii="Times New Roman" w:hAnsi="Times New Roman" w:cs="Times New Roman"/>
              </w:rPr>
              <w:t>платы, взи</w:t>
            </w:r>
            <w:r w:rsidRPr="00C666ED">
              <w:rPr>
                <w:rFonts w:ascii="Times New Roman" w:hAnsi="Times New Roman" w:cs="Times New Roman"/>
              </w:rPr>
              <w:t>маемой при осуществлении АП, или порядке ее определения</w:t>
            </w:r>
          </w:p>
        </w:tc>
        <w:tc>
          <w:tcPr>
            <w:tcW w:w="1276" w:type="dxa"/>
          </w:tcPr>
          <w:p w:rsidR="003E1AE6" w:rsidRPr="00C666ED" w:rsidRDefault="00615741" w:rsidP="00615741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 xml:space="preserve">Порядок подачи заявлений об осуществлении АП в электронной форме </w:t>
            </w:r>
          </w:p>
        </w:tc>
        <w:tc>
          <w:tcPr>
            <w:tcW w:w="2126" w:type="dxa"/>
          </w:tcPr>
          <w:p w:rsidR="003E1AE6" w:rsidRPr="00C666ED" w:rsidRDefault="00615741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Регламент АП</w:t>
            </w:r>
          </w:p>
        </w:tc>
      </w:tr>
      <w:tr w:rsidR="00615741" w:rsidRPr="00C666ED" w:rsidTr="005F0B83">
        <w:tc>
          <w:tcPr>
            <w:tcW w:w="15877" w:type="dxa"/>
            <w:gridSpan w:val="9"/>
          </w:tcPr>
          <w:p w:rsidR="00615741" w:rsidRPr="00C666ED" w:rsidRDefault="00615741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В отношении граждан</w:t>
            </w:r>
          </w:p>
        </w:tc>
      </w:tr>
      <w:tr w:rsidR="005F0B83" w:rsidRPr="00C666ED" w:rsidTr="005F0B83">
        <w:tc>
          <w:tcPr>
            <w:tcW w:w="568" w:type="dxa"/>
          </w:tcPr>
          <w:p w:rsidR="003E1AE6" w:rsidRPr="00C666ED" w:rsidRDefault="002273D2" w:rsidP="003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3E1AE6" w:rsidRPr="00C666ED" w:rsidRDefault="008C5C40" w:rsidP="008C5C40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 xml:space="preserve">1.3.10. Выдача справки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похозяйственную </w:t>
            </w:r>
            <w:hyperlink r:id="rId5" w:anchor="a17" w:tooltip="+" w:history="1">
              <w:r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книгу</w:t>
              </w:r>
            </w:hyperlink>
            <w:r w:rsidRPr="00C666ED">
              <w:rPr>
                <w:rFonts w:ascii="Times New Roman" w:hAnsi="Times New Roman" w:cs="Times New Roman"/>
              </w:rPr>
              <w:t xml:space="preserve"> сельского (поселкового) исполнительного и распорядительного органа до 8 мая 2003 г., </w:t>
            </w:r>
            <w:r w:rsidRPr="00C666ED">
              <w:rPr>
                <w:rFonts w:ascii="Times New Roman" w:hAnsi="Times New Roman" w:cs="Times New Roman"/>
              </w:rPr>
              <w:lastRenderedPageBreak/>
              <w:t>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</w:p>
        </w:tc>
        <w:tc>
          <w:tcPr>
            <w:tcW w:w="2410" w:type="dxa"/>
          </w:tcPr>
          <w:p w:rsidR="003E1AE6" w:rsidRPr="00C666ED" w:rsidRDefault="00E04EC4" w:rsidP="005F0B83">
            <w:pPr>
              <w:jc w:val="both"/>
              <w:rPr>
                <w:rFonts w:ascii="Times New Roman" w:hAnsi="Times New Roman" w:cs="Times New Roman"/>
              </w:rPr>
            </w:pPr>
            <w:hyperlink r:id="rId6" w:anchor="a2" w:tooltip="+" w:history="1">
              <w:r w:rsidR="00427889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паспорт</w:t>
              </w:r>
            </w:hyperlink>
            <w:r w:rsidR="00427889" w:rsidRPr="00C666ED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2268" w:type="dxa"/>
          </w:tcPr>
          <w:p w:rsidR="003E1AE6" w:rsidRPr="00C666ED" w:rsidRDefault="00A31114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E1AE6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в день обращения</w:t>
            </w:r>
          </w:p>
        </w:tc>
        <w:tc>
          <w:tcPr>
            <w:tcW w:w="1418" w:type="dxa"/>
          </w:tcPr>
          <w:p w:rsidR="003E1AE6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3E1AE6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3E1AE6" w:rsidRPr="00C666ED" w:rsidRDefault="003E1AE6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1AE6" w:rsidRPr="00C666ED" w:rsidRDefault="003E1AE6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RPr="00C666ED" w:rsidTr="005F0B83">
        <w:tc>
          <w:tcPr>
            <w:tcW w:w="568" w:type="dxa"/>
          </w:tcPr>
          <w:p w:rsidR="003E1AE6" w:rsidRPr="00C666ED" w:rsidRDefault="002273D2" w:rsidP="003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3" w:type="dxa"/>
          </w:tcPr>
          <w:p w:rsidR="003E1AE6" w:rsidRPr="00C666ED" w:rsidRDefault="00427889" w:rsidP="00427889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 xml:space="preserve">2.2. Выдача </w:t>
            </w:r>
            <w:hyperlink r:id="rId7" w:anchor="a95" w:tooltip="+" w:history="1">
              <w:r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справки</w:t>
              </w:r>
            </w:hyperlink>
            <w:r w:rsidRPr="00C666ED">
              <w:rPr>
                <w:rFonts w:ascii="Times New Roman" w:hAnsi="Times New Roman" w:cs="Times New Roman"/>
              </w:rPr>
              <w:t xml:space="preserve"> о месте работы, службы и занимаемой должности</w:t>
            </w:r>
          </w:p>
        </w:tc>
        <w:tc>
          <w:tcPr>
            <w:tcW w:w="2410" w:type="dxa"/>
          </w:tcPr>
          <w:p w:rsidR="003E1AE6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E1AE6" w:rsidRPr="00C666ED" w:rsidRDefault="002710EB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E1AE6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418" w:type="dxa"/>
          </w:tcPr>
          <w:p w:rsidR="003E1AE6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3E1AE6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3E1AE6" w:rsidRPr="00C666ED" w:rsidRDefault="003E1AE6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1AE6" w:rsidRPr="00C666ED" w:rsidRDefault="003E1AE6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RPr="00C666ED" w:rsidTr="005F0B83">
        <w:tc>
          <w:tcPr>
            <w:tcW w:w="568" w:type="dxa"/>
          </w:tcPr>
          <w:p w:rsidR="00427889" w:rsidRPr="00C666ED" w:rsidRDefault="002273D2" w:rsidP="003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27889" w:rsidRPr="00C666ED" w:rsidRDefault="00427889" w:rsidP="005F0B83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 xml:space="preserve">2.3. Выдача </w:t>
            </w:r>
            <w:hyperlink r:id="rId8" w:anchor="a97" w:tooltip="+" w:history="1">
              <w:r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справки</w:t>
              </w:r>
            </w:hyperlink>
            <w:r w:rsidRPr="00C666ED">
              <w:rPr>
                <w:rFonts w:ascii="Times New Roman" w:hAnsi="Times New Roman" w:cs="Times New Roman"/>
              </w:rPr>
              <w:t xml:space="preserve"> о периоде работы, службы</w:t>
            </w:r>
          </w:p>
        </w:tc>
        <w:tc>
          <w:tcPr>
            <w:tcW w:w="2410" w:type="dxa"/>
          </w:tcPr>
          <w:p w:rsidR="00427889" w:rsidRPr="00C666ED" w:rsidRDefault="00427889" w:rsidP="00D5326C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427889" w:rsidRPr="00C666ED" w:rsidRDefault="002710EB" w:rsidP="00D5326C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27889" w:rsidRPr="00C666ED" w:rsidRDefault="00427889" w:rsidP="00D5326C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418" w:type="dxa"/>
          </w:tcPr>
          <w:p w:rsidR="00427889" w:rsidRPr="00C666ED" w:rsidRDefault="00427889" w:rsidP="00D5326C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427889" w:rsidRPr="00C666ED" w:rsidRDefault="00427889" w:rsidP="00D5326C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427889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7889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RPr="00C666ED" w:rsidTr="005F0B83">
        <w:tc>
          <w:tcPr>
            <w:tcW w:w="568" w:type="dxa"/>
          </w:tcPr>
          <w:p w:rsidR="00427889" w:rsidRPr="00C666ED" w:rsidRDefault="002273D2" w:rsidP="003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427889" w:rsidRPr="00C666ED" w:rsidRDefault="00427889" w:rsidP="005F0B83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 xml:space="preserve">2.4. Выдача </w:t>
            </w:r>
            <w:hyperlink r:id="rId9" w:anchor="a105" w:tooltip="+" w:history="1">
              <w:r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справки</w:t>
              </w:r>
            </w:hyperlink>
            <w:r w:rsidRPr="00C666ED">
              <w:rPr>
                <w:rFonts w:ascii="Times New Roman" w:hAnsi="Times New Roman" w:cs="Times New Roman"/>
              </w:rPr>
              <w:t xml:space="preserve"> о размере заработной платы (денежного довольствия, ежемесячного денежного содержания)</w:t>
            </w:r>
          </w:p>
        </w:tc>
        <w:tc>
          <w:tcPr>
            <w:tcW w:w="2410" w:type="dxa"/>
          </w:tcPr>
          <w:p w:rsidR="00427889" w:rsidRPr="00C666ED" w:rsidRDefault="00427889" w:rsidP="00D5326C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427889" w:rsidRPr="00C666ED" w:rsidRDefault="002710EB" w:rsidP="00D5326C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27889" w:rsidRPr="00C666ED" w:rsidRDefault="00427889" w:rsidP="00D5326C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418" w:type="dxa"/>
          </w:tcPr>
          <w:p w:rsidR="00427889" w:rsidRPr="00C666ED" w:rsidRDefault="00427889" w:rsidP="00D5326C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427889" w:rsidRPr="00C666ED" w:rsidRDefault="00427889" w:rsidP="00D5326C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427889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7889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RPr="00C666ED" w:rsidTr="005F0B83">
        <w:tc>
          <w:tcPr>
            <w:tcW w:w="568" w:type="dxa"/>
          </w:tcPr>
          <w:p w:rsidR="00427889" w:rsidRPr="00C666ED" w:rsidRDefault="002273D2" w:rsidP="003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427889" w:rsidRPr="00C666ED" w:rsidRDefault="00427889" w:rsidP="005F0B83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2.5. Назначение пособия по беременности и родам</w:t>
            </w:r>
          </w:p>
        </w:tc>
        <w:tc>
          <w:tcPr>
            <w:tcW w:w="2410" w:type="dxa"/>
          </w:tcPr>
          <w:p w:rsidR="00427889" w:rsidRPr="00C666ED" w:rsidRDefault="00E04EC4" w:rsidP="005F0B83">
            <w:pPr>
              <w:jc w:val="both"/>
              <w:rPr>
                <w:rFonts w:ascii="Times New Roman" w:hAnsi="Times New Roman" w:cs="Times New Roman"/>
              </w:rPr>
            </w:pPr>
            <w:hyperlink r:id="rId10" w:anchor="a2" w:tooltip="+" w:history="1">
              <w:r w:rsidR="00427889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паспорт</w:t>
              </w:r>
            </w:hyperlink>
            <w:r w:rsidR="00427889" w:rsidRPr="00C666ED">
              <w:rPr>
                <w:rFonts w:ascii="Times New Roman" w:hAnsi="Times New Roman" w:cs="Times New Roman"/>
              </w:rPr>
              <w:t xml:space="preserve"> или иной документ, </w:t>
            </w:r>
            <w:r w:rsidR="005F0B83" w:rsidRPr="00C666ED">
              <w:rPr>
                <w:rFonts w:ascii="Times New Roman" w:hAnsi="Times New Roman" w:cs="Times New Roman"/>
              </w:rPr>
              <w:t>у</w:t>
            </w:r>
            <w:r w:rsidR="00427889" w:rsidRPr="00C666ED">
              <w:rPr>
                <w:rFonts w:ascii="Times New Roman" w:hAnsi="Times New Roman" w:cs="Times New Roman"/>
              </w:rPr>
              <w:t>достоверяющий личность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427889" w:rsidRPr="00C666ED">
              <w:rPr>
                <w:rFonts w:ascii="Times New Roman" w:hAnsi="Times New Roman" w:cs="Times New Roman"/>
              </w:rPr>
              <w:br/>
            </w:r>
            <w:hyperlink r:id="rId11" w:anchor="a2" w:tooltip="+" w:history="1">
              <w:r w:rsidR="00427889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листок</w:t>
              </w:r>
            </w:hyperlink>
            <w:r w:rsidR="00427889" w:rsidRPr="00C666ED">
              <w:rPr>
                <w:rFonts w:ascii="Times New Roman" w:hAnsi="Times New Roman" w:cs="Times New Roman"/>
              </w:rPr>
              <w:t xml:space="preserve"> нетрудоспособности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427889" w:rsidRPr="00C666ED">
              <w:rPr>
                <w:rFonts w:ascii="Times New Roman" w:hAnsi="Times New Roman" w:cs="Times New Roman"/>
              </w:rPr>
              <w:br/>
            </w:r>
            <w:hyperlink r:id="rId12" w:anchor="a105" w:tooltip="+" w:history="1">
              <w:r w:rsidR="00427889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справка</w:t>
              </w:r>
            </w:hyperlink>
            <w:r w:rsidR="00427889" w:rsidRPr="00C666ED">
              <w:rPr>
                <w:rFonts w:ascii="Times New Roman" w:hAnsi="Times New Roman" w:cs="Times New Roman"/>
              </w:rPr>
              <w:t xml:space="preserve">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268" w:type="dxa"/>
          </w:tcPr>
          <w:p w:rsidR="00427889" w:rsidRPr="00C666ED" w:rsidRDefault="002710EB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27889" w:rsidRPr="00C666ED" w:rsidRDefault="00427889" w:rsidP="005F0B83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</w:t>
            </w:r>
            <w:r w:rsidRPr="00C666ED">
              <w:rPr>
                <w:rFonts w:ascii="Times New Roman" w:hAnsi="Times New Roman" w:cs="Times New Roman"/>
              </w:rPr>
              <w:lastRenderedPageBreak/>
              <w:t>ой информации, необходимой для назначения пособия, – 1 месяц</w:t>
            </w:r>
          </w:p>
        </w:tc>
        <w:tc>
          <w:tcPr>
            <w:tcW w:w="1418" w:type="dxa"/>
          </w:tcPr>
          <w:p w:rsidR="00427889" w:rsidRPr="00C666ED" w:rsidRDefault="00427889" w:rsidP="005F0B83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 xml:space="preserve">на срок, указанный в </w:t>
            </w:r>
            <w:hyperlink r:id="rId13" w:anchor="a2" w:tooltip="+" w:history="1">
              <w:r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листке</w:t>
              </w:r>
            </w:hyperlink>
            <w:r w:rsidRPr="00C666ED">
              <w:rPr>
                <w:rFonts w:ascii="Times New Roman" w:hAnsi="Times New Roman" w:cs="Times New Roman"/>
              </w:rPr>
              <w:t xml:space="preserve"> нетрудоспособности</w:t>
            </w:r>
          </w:p>
        </w:tc>
        <w:tc>
          <w:tcPr>
            <w:tcW w:w="1559" w:type="dxa"/>
          </w:tcPr>
          <w:p w:rsidR="00427889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427889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7889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RPr="00C666ED" w:rsidTr="005F0B83">
        <w:tc>
          <w:tcPr>
            <w:tcW w:w="568" w:type="dxa"/>
          </w:tcPr>
          <w:p w:rsidR="00427889" w:rsidRPr="00C666ED" w:rsidRDefault="002273D2" w:rsidP="003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93" w:type="dxa"/>
          </w:tcPr>
          <w:p w:rsidR="00427889" w:rsidRPr="00C666ED" w:rsidRDefault="00CE37AA" w:rsidP="005F0B83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2.6. Назначение пособия в связи с рождением ребенка</w:t>
            </w:r>
          </w:p>
        </w:tc>
        <w:tc>
          <w:tcPr>
            <w:tcW w:w="2410" w:type="dxa"/>
          </w:tcPr>
          <w:p w:rsidR="00427889" w:rsidRPr="00C666ED" w:rsidRDefault="005F0B83" w:rsidP="005F0B83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з</w:t>
            </w:r>
            <w:r w:rsidR="00CE37AA" w:rsidRPr="00C666ED">
              <w:rPr>
                <w:rFonts w:ascii="Times New Roman" w:hAnsi="Times New Roman" w:cs="Times New Roman"/>
              </w:rPr>
              <w:t>аявление</w:t>
            </w:r>
            <w:r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14" w:anchor="a2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паспорт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  <w:r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15" w:anchor="a63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справка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  <w:r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16" w:anchor="a7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свидетельство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рождении ребенка, документы и (или) сведения, </w:t>
            </w:r>
            <w:r w:rsidR="00CE37AA" w:rsidRPr="00C666ED">
              <w:rPr>
                <w:rFonts w:ascii="Times New Roman" w:hAnsi="Times New Roman" w:cs="Times New Roman"/>
              </w:rPr>
              <w:lastRenderedPageBreak/>
              <w:t xml:space="preserve">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</w:t>
            </w:r>
            <w:r w:rsidR="00CE37AA" w:rsidRPr="00C666ED">
              <w:rPr>
                <w:rFonts w:ascii="Times New Roman" w:hAnsi="Times New Roman" w:cs="Times New Roman"/>
              </w:rPr>
              <w:lastRenderedPageBreak/>
              <w:t>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 xml:space="preserve">свидетельства о </w:t>
            </w:r>
            <w:hyperlink r:id="rId17" w:anchor="a7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рождении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, </w:t>
            </w:r>
            <w:hyperlink r:id="rId18" w:anchor="a25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смерти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</w:t>
            </w:r>
            <w:r w:rsidR="00CE37AA" w:rsidRPr="00C666ED">
              <w:rPr>
                <w:rFonts w:ascii="Times New Roman" w:hAnsi="Times New Roman" w:cs="Times New Roman"/>
              </w:rPr>
              <w:lastRenderedPageBreak/>
              <w:t xml:space="preserve">свидетельств) 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r w:rsidR="00CE37AA" w:rsidRPr="00C666ED">
              <w:rPr>
                <w:rFonts w:ascii="Times New Roman" w:hAnsi="Times New Roman" w:cs="Times New Roman"/>
              </w:rPr>
              <w:br/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</w:t>
            </w:r>
            <w:r w:rsidRPr="00C666ED">
              <w:rPr>
                <w:rFonts w:ascii="Times New Roman" w:hAnsi="Times New Roman" w:cs="Times New Roman"/>
              </w:rPr>
              <w:t>ия в связи с рождением ребенка);</w:t>
            </w:r>
            <w:r w:rsidR="00CE37AA" w:rsidRPr="00C666ED">
              <w:rPr>
                <w:rFonts w:ascii="Times New Roman" w:hAnsi="Times New Roman" w:cs="Times New Roman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</w:t>
            </w:r>
            <w:r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19" w:anchor="a29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свидетельство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заключении брака – в случае, если заявитель </w:t>
            </w:r>
            <w:r w:rsidR="00CE37AA" w:rsidRPr="00C666ED">
              <w:rPr>
                <w:rFonts w:ascii="Times New Roman" w:hAnsi="Times New Roman" w:cs="Times New Roman"/>
              </w:rPr>
              <w:lastRenderedPageBreak/>
              <w:t>состоит в браке</w:t>
            </w:r>
            <w:r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 xml:space="preserve">копия решения суда о расторжении брака либо </w:t>
            </w:r>
            <w:hyperlink r:id="rId20" w:anchor="a9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свидетельство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r w:rsidR="00CE37AA" w:rsidRPr="00C666ED">
              <w:rPr>
                <w:rFonts w:ascii="Times New Roman" w:hAnsi="Times New Roman" w:cs="Times New Roman"/>
              </w:rPr>
              <w:br/>
              <w:t xml:space="preserve">выписки (копии) из трудовых </w:t>
            </w:r>
            <w:hyperlink r:id="rId21" w:anchor="a17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книжек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</w:t>
            </w:r>
            <w:r w:rsidR="00CE37AA" w:rsidRPr="00C666ED">
              <w:rPr>
                <w:rFonts w:ascii="Times New Roman" w:hAnsi="Times New Roman" w:cs="Times New Roman"/>
              </w:rPr>
              <w:lastRenderedPageBreak/>
              <w:t>учреждениях, приемной семье, детском доме семейного типа</w:t>
            </w:r>
            <w:r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268" w:type="dxa"/>
          </w:tcPr>
          <w:p w:rsidR="002710EB" w:rsidRPr="00C666ED" w:rsidRDefault="002710EB" w:rsidP="005F0B83">
            <w:pPr>
              <w:pStyle w:val="table10"/>
              <w:spacing w:before="0" w:beforeAutospacing="0" w:after="45" w:afterAutospacing="0" w:line="240" w:lineRule="atLeast"/>
              <w:jc w:val="both"/>
              <w:rPr>
                <w:color w:val="212529"/>
                <w:sz w:val="22"/>
                <w:szCs w:val="22"/>
              </w:rPr>
            </w:pPr>
            <w:r w:rsidRPr="00C666ED">
              <w:rPr>
                <w:color w:val="212529"/>
                <w:sz w:val="22"/>
                <w:szCs w:val="22"/>
              </w:rPr>
              <w:lastRenderedPageBreak/>
              <w:t>справка о месте жительства и составе семьи или копия лицевого счета</w:t>
            </w:r>
            <w:r w:rsidR="005F0B83" w:rsidRPr="00C666ED">
              <w:rPr>
                <w:color w:val="212529"/>
                <w:sz w:val="22"/>
                <w:szCs w:val="22"/>
              </w:rPr>
              <w:t>;</w:t>
            </w:r>
          </w:p>
          <w:p w:rsidR="002710EB" w:rsidRPr="00C666ED" w:rsidRDefault="002710EB" w:rsidP="005F0B83">
            <w:pPr>
              <w:pStyle w:val="table10"/>
              <w:spacing w:before="0" w:beforeAutospacing="0" w:after="45" w:afterAutospacing="0" w:line="240" w:lineRule="atLeast"/>
              <w:jc w:val="both"/>
              <w:rPr>
                <w:color w:val="212529"/>
                <w:sz w:val="22"/>
                <w:szCs w:val="22"/>
              </w:rPr>
            </w:pPr>
            <w:r w:rsidRPr="00C666ED">
              <w:rPr>
                <w:color w:val="212529"/>
                <w:sz w:val="22"/>
                <w:szCs w:val="22"/>
              </w:rPr>
              <w:t>сведения о средней численности работников коммерческой микроорганизации</w:t>
            </w:r>
          </w:p>
          <w:p w:rsidR="00427889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7889" w:rsidRPr="00C666ED" w:rsidRDefault="00CE37AA" w:rsidP="005F0B83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418" w:type="dxa"/>
          </w:tcPr>
          <w:p w:rsidR="00427889" w:rsidRPr="00C666ED" w:rsidRDefault="00CE37AA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1559" w:type="dxa"/>
          </w:tcPr>
          <w:p w:rsidR="00427889" w:rsidRPr="00C666ED" w:rsidRDefault="00CE37AA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427889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7889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RPr="00C666ED" w:rsidTr="005F0B83">
        <w:tc>
          <w:tcPr>
            <w:tcW w:w="568" w:type="dxa"/>
          </w:tcPr>
          <w:p w:rsidR="00427889" w:rsidRPr="00C666ED" w:rsidRDefault="002273D2" w:rsidP="003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693" w:type="dxa"/>
          </w:tcPr>
          <w:p w:rsidR="00427889" w:rsidRPr="00C666ED" w:rsidRDefault="00CE37AA" w:rsidP="005F0B83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 xml:space="preserve">2.8. Назначение пособия женщинам, ставшим на учет в организациях </w:t>
            </w:r>
            <w:r w:rsidRPr="00C666ED">
              <w:rPr>
                <w:rFonts w:ascii="Times New Roman" w:hAnsi="Times New Roman" w:cs="Times New Roman"/>
              </w:rPr>
              <w:lastRenderedPageBreak/>
              <w:t>здравоохранения до 12-недельного срока беременности</w:t>
            </w:r>
          </w:p>
        </w:tc>
        <w:tc>
          <w:tcPr>
            <w:tcW w:w="2410" w:type="dxa"/>
          </w:tcPr>
          <w:p w:rsidR="005F0B83" w:rsidRPr="00C666ED" w:rsidRDefault="00E04EC4" w:rsidP="005F0B83">
            <w:pPr>
              <w:jc w:val="both"/>
              <w:rPr>
                <w:rFonts w:ascii="Times New Roman" w:hAnsi="Times New Roman" w:cs="Times New Roman"/>
              </w:rPr>
            </w:pPr>
            <w:hyperlink r:id="rId22" w:anchor="a304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заявление</w:t>
              </w:r>
            </w:hyperlink>
            <w:r w:rsidR="005F0B83" w:rsidRPr="00C666ED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23" w:anchor="a2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паспорт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или иной документ, </w:t>
            </w:r>
            <w:r w:rsidR="00CE37AA" w:rsidRPr="00C666ED">
              <w:rPr>
                <w:rFonts w:ascii="Times New Roman" w:hAnsi="Times New Roman" w:cs="Times New Roman"/>
              </w:rPr>
              <w:lastRenderedPageBreak/>
              <w:t>удостоверяющий личность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</w:p>
          <w:p w:rsidR="00427889" w:rsidRPr="00C666ED" w:rsidRDefault="00E04EC4" w:rsidP="005F0B83">
            <w:pPr>
              <w:jc w:val="both"/>
              <w:rPr>
                <w:rFonts w:ascii="Times New Roman" w:hAnsi="Times New Roman" w:cs="Times New Roman"/>
              </w:rPr>
            </w:pPr>
            <w:hyperlink r:id="rId24" w:anchor="a2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заключение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врачебно-консультационной комиссии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 xml:space="preserve">выписки (копии) из трудовых </w:t>
            </w:r>
            <w:hyperlink r:id="rId25" w:anchor="a17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книжек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 xml:space="preserve">копия решения суда о расторжении брака либо </w:t>
            </w:r>
            <w:hyperlink r:id="rId26" w:anchor="a9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свидетельство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27" w:anchor="a29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свидетельство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заключении брака – в случае, если заявитель состоит в браке</w:t>
            </w:r>
          </w:p>
        </w:tc>
        <w:tc>
          <w:tcPr>
            <w:tcW w:w="2268" w:type="dxa"/>
          </w:tcPr>
          <w:p w:rsidR="002710EB" w:rsidRPr="00C666ED" w:rsidRDefault="002710EB" w:rsidP="005F0B83">
            <w:pPr>
              <w:pStyle w:val="table10"/>
              <w:spacing w:before="0" w:beforeAutospacing="0" w:after="45" w:afterAutospacing="0" w:line="240" w:lineRule="atLeast"/>
              <w:jc w:val="both"/>
              <w:rPr>
                <w:color w:val="212529"/>
                <w:sz w:val="22"/>
                <w:szCs w:val="22"/>
              </w:rPr>
            </w:pPr>
            <w:r w:rsidRPr="00C666ED">
              <w:rPr>
                <w:color w:val="212529"/>
                <w:sz w:val="22"/>
                <w:szCs w:val="22"/>
              </w:rPr>
              <w:lastRenderedPageBreak/>
              <w:t xml:space="preserve">справка о месте жительства и составе семьи или копия </w:t>
            </w:r>
            <w:r w:rsidRPr="00C666ED">
              <w:rPr>
                <w:color w:val="212529"/>
                <w:sz w:val="22"/>
                <w:szCs w:val="22"/>
              </w:rPr>
              <w:lastRenderedPageBreak/>
              <w:t>лицевого счета</w:t>
            </w:r>
            <w:r w:rsidR="005F0B83" w:rsidRPr="00C666ED">
              <w:rPr>
                <w:color w:val="212529"/>
                <w:sz w:val="22"/>
                <w:szCs w:val="22"/>
              </w:rPr>
              <w:t>;</w:t>
            </w:r>
          </w:p>
          <w:p w:rsidR="002710EB" w:rsidRPr="00C666ED" w:rsidRDefault="002710EB" w:rsidP="005F0B83">
            <w:pPr>
              <w:pStyle w:val="table10"/>
              <w:spacing w:before="0" w:beforeAutospacing="0" w:after="45" w:afterAutospacing="0" w:line="240" w:lineRule="atLeast"/>
              <w:jc w:val="both"/>
              <w:rPr>
                <w:color w:val="212529"/>
                <w:sz w:val="22"/>
                <w:szCs w:val="22"/>
              </w:rPr>
            </w:pPr>
            <w:r w:rsidRPr="00C666ED">
              <w:rPr>
                <w:color w:val="212529"/>
                <w:sz w:val="22"/>
                <w:szCs w:val="22"/>
              </w:rPr>
              <w:t>сведения о средней численности работников коммерческой микроорганизации</w:t>
            </w:r>
          </w:p>
          <w:p w:rsidR="00427889" w:rsidRPr="00C666ED" w:rsidRDefault="00427889" w:rsidP="005F0B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7889" w:rsidRPr="00C666ED" w:rsidRDefault="00CE37AA" w:rsidP="005F0B83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 xml:space="preserve">10 дней со дня подачи заявления, а в </w:t>
            </w:r>
            <w:r w:rsidRPr="00C666ED">
              <w:rPr>
                <w:rFonts w:ascii="Times New Roman" w:hAnsi="Times New Roman" w:cs="Times New Roman"/>
              </w:rPr>
              <w:lastRenderedPageBreak/>
              <w:t>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418" w:type="dxa"/>
          </w:tcPr>
          <w:p w:rsidR="00427889" w:rsidRPr="00C666ED" w:rsidRDefault="00CE37AA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единовременно</w:t>
            </w:r>
          </w:p>
        </w:tc>
        <w:tc>
          <w:tcPr>
            <w:tcW w:w="1559" w:type="dxa"/>
          </w:tcPr>
          <w:p w:rsidR="00427889" w:rsidRPr="00C666ED" w:rsidRDefault="00CE37AA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427889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7889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RPr="00C666ED" w:rsidTr="005F0B83">
        <w:tc>
          <w:tcPr>
            <w:tcW w:w="568" w:type="dxa"/>
          </w:tcPr>
          <w:p w:rsidR="00427889" w:rsidRPr="00C666ED" w:rsidRDefault="002273D2" w:rsidP="003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693" w:type="dxa"/>
          </w:tcPr>
          <w:p w:rsidR="00427889" w:rsidRPr="00C666ED" w:rsidRDefault="00CE37AA" w:rsidP="005F0B83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2.9. Назначение пособия по уходу за ребенком в возрасте до 3 лет</w:t>
            </w:r>
          </w:p>
        </w:tc>
        <w:tc>
          <w:tcPr>
            <w:tcW w:w="2410" w:type="dxa"/>
          </w:tcPr>
          <w:p w:rsidR="00427889" w:rsidRPr="00C666ED" w:rsidRDefault="00E04EC4" w:rsidP="005F0B83">
            <w:pPr>
              <w:jc w:val="both"/>
              <w:rPr>
                <w:rFonts w:ascii="Times New Roman" w:hAnsi="Times New Roman" w:cs="Times New Roman"/>
              </w:rPr>
            </w:pPr>
            <w:hyperlink r:id="rId28" w:anchor="a304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заявление</w:t>
              </w:r>
            </w:hyperlink>
            <w:r w:rsidR="005F0B83" w:rsidRPr="00C666ED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29" w:anchor="a2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паспорт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30" w:anchor="a7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свидетельства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рождении детей (при воспитании в семье </w:t>
            </w:r>
            <w:r w:rsidR="00CE37AA" w:rsidRPr="00C666ED">
              <w:rPr>
                <w:rFonts w:ascii="Times New Roman" w:hAnsi="Times New Roman" w:cs="Times New Roman"/>
              </w:rPr>
              <w:lastRenderedPageBreak/>
              <w:t>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 xml:space="preserve"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</w:t>
            </w:r>
            <w:r w:rsidR="00CE37AA" w:rsidRPr="00C666ED">
              <w:rPr>
                <w:rFonts w:ascii="Times New Roman" w:hAnsi="Times New Roman" w:cs="Times New Roman"/>
              </w:rPr>
              <w:lastRenderedPageBreak/>
              <w:t>государства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31" w:anchor="a47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удостоверение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инвалида либо заключение медико-реабилитационной экспертной комиссии – для ребенка-инвалида в возрасте до 3 лет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32" w:anchor="a2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удостоверение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пострадавшего от катастрофы на Чернобыльской АЭС, других радиационных аварий – для граждан, постоянно (преимущественно) проживающих на территории, </w:t>
            </w:r>
            <w:r w:rsidR="00CE37AA" w:rsidRPr="00C666ED">
              <w:rPr>
                <w:rFonts w:ascii="Times New Roman" w:hAnsi="Times New Roman" w:cs="Times New Roman"/>
              </w:rPr>
              <w:lastRenderedPageBreak/>
              <w:t>подвергшейся радиоактивному загрязнению, в зоне последующего отселения или в зоне с правом на отселение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33" w:anchor="a29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свидетельство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заключении брака – в случае, если заявитель состоит в браке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 xml:space="preserve">копия решения суда о расторжении брака либо </w:t>
            </w:r>
            <w:hyperlink r:id="rId34" w:anchor="a9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свидетельство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35" w:anchor="a22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справка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периоде, за который выплачено пособие по беременности и родам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36" w:anchor="a101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справка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</w:t>
            </w:r>
            <w:r w:rsidR="00CE37AA" w:rsidRPr="00C666ED">
              <w:rPr>
                <w:rFonts w:ascii="Times New Roman" w:hAnsi="Times New Roman" w:cs="Times New Roman"/>
              </w:rPr>
              <w:lastRenderedPageBreak/>
              <w:t>для лиц, находящихся в таком отпуске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 xml:space="preserve">выписки (копии) из трудовых </w:t>
            </w:r>
            <w:hyperlink r:id="rId37" w:anchor="a17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книжек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38" w:anchor="a21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справка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том, что гражданин является обучающимся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39" w:anchor="a99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справка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(удочерителю) ребенка – при оформлении отпуска по уходу за ребенком до достижения им возраста 3 лет (отпуска по уходу за детьми) или приостановлении </w:t>
            </w:r>
            <w:r w:rsidR="00CE37AA" w:rsidRPr="00C666ED">
              <w:rPr>
                <w:rFonts w:ascii="Times New Roman" w:hAnsi="Times New Roman" w:cs="Times New Roman"/>
              </w:rPr>
              <w:lastRenderedPageBreak/>
              <w:t>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 лет другим членом семьи или родственником ребенка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40" w:anchor="a64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справка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размере пособия на детей и периоде его выплаты (</w:t>
            </w:r>
            <w:hyperlink r:id="rId41" w:anchor="a93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справка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неполучении пособия на детей) – в случае изменения места выплаты пособия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</w:t>
            </w:r>
            <w:r w:rsidR="00CE37AA" w:rsidRPr="00C666ED">
              <w:rPr>
                <w:rFonts w:ascii="Times New Roman" w:hAnsi="Times New Roman" w:cs="Times New Roman"/>
              </w:rPr>
              <w:lastRenderedPageBreak/>
              <w:t>приемной семье, детском доме семейного типа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268" w:type="dxa"/>
          </w:tcPr>
          <w:p w:rsidR="002710EB" w:rsidRPr="00C666ED" w:rsidRDefault="002710EB" w:rsidP="005F0B83">
            <w:pPr>
              <w:pStyle w:val="table10"/>
              <w:spacing w:before="0" w:beforeAutospacing="0" w:after="45" w:afterAutospacing="0" w:line="240" w:lineRule="atLeast"/>
              <w:jc w:val="both"/>
              <w:rPr>
                <w:color w:val="212529"/>
                <w:sz w:val="22"/>
                <w:szCs w:val="22"/>
              </w:rPr>
            </w:pPr>
            <w:r w:rsidRPr="00C666ED">
              <w:rPr>
                <w:color w:val="212529"/>
                <w:sz w:val="22"/>
                <w:szCs w:val="22"/>
              </w:rPr>
              <w:lastRenderedPageBreak/>
              <w:t>справка о месте жительства и составе семьи или копия лицевого счета</w:t>
            </w:r>
            <w:r w:rsidR="005F0B83" w:rsidRPr="00C666ED">
              <w:rPr>
                <w:color w:val="212529"/>
                <w:sz w:val="22"/>
                <w:szCs w:val="22"/>
              </w:rPr>
              <w:t>;</w:t>
            </w:r>
          </w:p>
          <w:p w:rsidR="002710EB" w:rsidRPr="00C666ED" w:rsidRDefault="002710EB" w:rsidP="005F0B83">
            <w:pPr>
              <w:pStyle w:val="table10"/>
              <w:spacing w:before="0" w:beforeAutospacing="0" w:after="45" w:afterAutospacing="0" w:line="240" w:lineRule="atLeast"/>
              <w:jc w:val="both"/>
              <w:rPr>
                <w:color w:val="212529"/>
                <w:sz w:val="22"/>
                <w:szCs w:val="22"/>
              </w:rPr>
            </w:pPr>
            <w:r w:rsidRPr="00C666ED">
              <w:rPr>
                <w:color w:val="212529"/>
                <w:sz w:val="22"/>
                <w:szCs w:val="22"/>
              </w:rPr>
              <w:t xml:space="preserve">сведения о средней численности работников коммерческой </w:t>
            </w:r>
            <w:r w:rsidRPr="00C666ED">
              <w:rPr>
                <w:color w:val="212529"/>
                <w:sz w:val="22"/>
                <w:szCs w:val="22"/>
              </w:rPr>
              <w:lastRenderedPageBreak/>
              <w:t>микроорганизации</w:t>
            </w:r>
          </w:p>
          <w:p w:rsidR="00427889" w:rsidRPr="00C666ED" w:rsidRDefault="00427889" w:rsidP="005F0B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7889" w:rsidRPr="00C666ED" w:rsidRDefault="00CE37AA" w:rsidP="005F0B83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 xml:space="preserve">10 дней со дня подачи заявления, а в случае запроса документов и (или) сведений от </w:t>
            </w:r>
            <w:r w:rsidRPr="00C666ED">
              <w:rPr>
                <w:rFonts w:ascii="Times New Roman" w:hAnsi="Times New Roman" w:cs="Times New Roman"/>
              </w:rPr>
              <w:lastRenderedPageBreak/>
              <w:t>других государственных органов, иных организаций – 1 месяц</w:t>
            </w:r>
          </w:p>
        </w:tc>
        <w:tc>
          <w:tcPr>
            <w:tcW w:w="1418" w:type="dxa"/>
          </w:tcPr>
          <w:p w:rsidR="00427889" w:rsidRPr="00C666ED" w:rsidRDefault="00CE37AA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по день достижения ребенком возраста 3 лет</w:t>
            </w:r>
          </w:p>
        </w:tc>
        <w:tc>
          <w:tcPr>
            <w:tcW w:w="1559" w:type="dxa"/>
          </w:tcPr>
          <w:p w:rsidR="00427889" w:rsidRPr="00C666ED" w:rsidRDefault="00CE37AA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427889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7889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RPr="00C666ED" w:rsidTr="005F0B83">
        <w:tc>
          <w:tcPr>
            <w:tcW w:w="568" w:type="dxa"/>
          </w:tcPr>
          <w:p w:rsidR="00427889" w:rsidRPr="00C666ED" w:rsidRDefault="002273D2" w:rsidP="003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693" w:type="dxa"/>
          </w:tcPr>
          <w:p w:rsidR="00427889" w:rsidRPr="00C666ED" w:rsidRDefault="00CE37AA" w:rsidP="005F0B83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2.9</w:t>
            </w:r>
            <w:r w:rsidRPr="00C666ED">
              <w:rPr>
                <w:rFonts w:ascii="Times New Roman" w:hAnsi="Times New Roman" w:cs="Times New Roman"/>
                <w:vertAlign w:val="superscript"/>
              </w:rPr>
              <w:t>1</w:t>
            </w:r>
            <w:r w:rsidRPr="00C666ED">
              <w:rPr>
                <w:rFonts w:ascii="Times New Roman" w:hAnsi="Times New Roman" w:cs="Times New Roman"/>
              </w:rPr>
              <w:t xml:space="preserve">. Назначение пособия семьям на детей в возрасте от 3 до 18 лет в период воспитания </w:t>
            </w:r>
            <w:r w:rsidRPr="00C666ED">
              <w:rPr>
                <w:rFonts w:ascii="Times New Roman" w:hAnsi="Times New Roman" w:cs="Times New Roman"/>
              </w:rPr>
              <w:lastRenderedPageBreak/>
              <w:t>ребенка в возрасте до 3 лет</w:t>
            </w:r>
          </w:p>
        </w:tc>
        <w:tc>
          <w:tcPr>
            <w:tcW w:w="2410" w:type="dxa"/>
          </w:tcPr>
          <w:p w:rsidR="00427889" w:rsidRPr="00C666ED" w:rsidRDefault="00E04EC4" w:rsidP="005F0B83">
            <w:pPr>
              <w:jc w:val="both"/>
              <w:rPr>
                <w:rFonts w:ascii="Times New Roman" w:hAnsi="Times New Roman" w:cs="Times New Roman"/>
              </w:rPr>
            </w:pPr>
            <w:hyperlink r:id="rId42" w:anchor="a304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заявление</w:t>
              </w:r>
            </w:hyperlink>
            <w:r w:rsidR="005F0B83" w:rsidRPr="00C666ED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43" w:anchor="a2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паспорт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или иной документ, удостоверяющий </w:t>
            </w:r>
            <w:r w:rsidR="00CE37AA" w:rsidRPr="00C666ED">
              <w:rPr>
                <w:rFonts w:ascii="Times New Roman" w:hAnsi="Times New Roman" w:cs="Times New Roman"/>
              </w:rPr>
              <w:lastRenderedPageBreak/>
              <w:t>личность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 xml:space="preserve">два </w:t>
            </w:r>
            <w:hyperlink r:id="rId44" w:anchor="a7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свидетельства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</w:t>
            </w:r>
            <w:r w:rsidR="005F0B83" w:rsidRPr="00C666ED">
              <w:rPr>
                <w:rFonts w:ascii="Times New Roman" w:hAnsi="Times New Roman" w:cs="Times New Roman"/>
              </w:rPr>
              <w:t>при наличии таких свидетельств);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45" w:anchor="a21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справка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том, что гражданин является обучающимся, – представляется на одного ребенка в возрасте от 3 до 18 лет, обучающегося в учреждении образо</w:t>
            </w:r>
            <w:r w:rsidR="005F0B83" w:rsidRPr="00C666ED">
              <w:rPr>
                <w:rFonts w:ascii="Times New Roman" w:hAnsi="Times New Roman" w:cs="Times New Roman"/>
              </w:rPr>
              <w:t>вания (в том числе дошкольного);</w:t>
            </w:r>
            <w:r w:rsidR="00CE37AA" w:rsidRPr="00C666ED">
              <w:rPr>
                <w:rFonts w:ascii="Times New Roman" w:hAnsi="Times New Roman" w:cs="Times New Roman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r w:rsidR="00CE37AA" w:rsidRPr="00C666ED">
              <w:rPr>
                <w:rFonts w:ascii="Times New Roman" w:hAnsi="Times New Roman" w:cs="Times New Roman"/>
              </w:rPr>
              <w:br/>
              <w:t xml:space="preserve">копия решения местного </w:t>
            </w:r>
            <w:r w:rsidR="00CE37AA" w:rsidRPr="00C666ED">
              <w:rPr>
                <w:rFonts w:ascii="Times New Roman" w:hAnsi="Times New Roman" w:cs="Times New Roman"/>
              </w:rPr>
              <w:lastRenderedPageBreak/>
              <w:t>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46" w:anchor="a29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свидетельство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заключении брака – в случае, если заявитель состоит в браке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 xml:space="preserve">копия решения суда о расторжении брака либо </w:t>
            </w:r>
            <w:hyperlink r:id="rId47" w:anchor="a9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свидетельство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 xml:space="preserve">выписки (копии) из трудовых </w:t>
            </w:r>
            <w:hyperlink r:id="rId48" w:anchor="a17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книжек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родителей (усыновителей (удочерителей),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49" w:anchor="a64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справка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размере </w:t>
            </w:r>
            <w:r w:rsidR="00CE37AA" w:rsidRPr="00C666ED">
              <w:rPr>
                <w:rFonts w:ascii="Times New Roman" w:hAnsi="Times New Roman" w:cs="Times New Roman"/>
              </w:rPr>
              <w:lastRenderedPageBreak/>
              <w:t>пособия на детей и периоде его выплаты (</w:t>
            </w:r>
            <w:hyperlink r:id="rId50" w:anchor="a93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справка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 лет и не являющимся ребенку (детям) матерью (мачехой) или отцом (отчимом) в полной семье, родителем в неполной </w:t>
            </w:r>
            <w:r w:rsidR="00CE37AA" w:rsidRPr="00C666ED">
              <w:rPr>
                <w:rFonts w:ascii="Times New Roman" w:hAnsi="Times New Roman" w:cs="Times New Roman"/>
              </w:rPr>
              <w:lastRenderedPageBreak/>
              <w:t>семье, усыновителем (удочерителем)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</w:t>
            </w:r>
            <w:r w:rsidR="00CE37AA" w:rsidRPr="00C666ED">
              <w:rPr>
                <w:rFonts w:ascii="Times New Roman" w:hAnsi="Times New Roman" w:cs="Times New Roman"/>
              </w:rPr>
              <w:lastRenderedPageBreak/>
              <w:t>учреждениях, приемной семье, детском доме семейного типа, под стражей</w:t>
            </w:r>
          </w:p>
        </w:tc>
        <w:tc>
          <w:tcPr>
            <w:tcW w:w="2268" w:type="dxa"/>
          </w:tcPr>
          <w:p w:rsidR="002710EB" w:rsidRPr="00C666ED" w:rsidRDefault="002710EB" w:rsidP="005F0B83">
            <w:pPr>
              <w:pStyle w:val="table10"/>
              <w:spacing w:before="0" w:beforeAutospacing="0" w:after="45" w:afterAutospacing="0" w:line="240" w:lineRule="atLeast"/>
              <w:jc w:val="both"/>
              <w:rPr>
                <w:color w:val="212529"/>
                <w:sz w:val="22"/>
                <w:szCs w:val="22"/>
              </w:rPr>
            </w:pPr>
            <w:r w:rsidRPr="00C666ED">
              <w:rPr>
                <w:color w:val="212529"/>
                <w:sz w:val="22"/>
                <w:szCs w:val="22"/>
              </w:rPr>
              <w:lastRenderedPageBreak/>
              <w:t>справка о месте жительства и составе семьи или копия лицевого счета</w:t>
            </w:r>
            <w:r w:rsidR="005F0B83" w:rsidRPr="00C666ED">
              <w:rPr>
                <w:color w:val="212529"/>
                <w:sz w:val="22"/>
                <w:szCs w:val="22"/>
              </w:rPr>
              <w:t>;</w:t>
            </w:r>
          </w:p>
          <w:p w:rsidR="002710EB" w:rsidRPr="00C666ED" w:rsidRDefault="002710EB" w:rsidP="005F0B83">
            <w:pPr>
              <w:pStyle w:val="table10"/>
              <w:spacing w:before="0" w:beforeAutospacing="0" w:after="45" w:afterAutospacing="0" w:line="240" w:lineRule="atLeast"/>
              <w:jc w:val="both"/>
              <w:rPr>
                <w:color w:val="212529"/>
                <w:sz w:val="22"/>
                <w:szCs w:val="22"/>
              </w:rPr>
            </w:pPr>
            <w:r w:rsidRPr="00C666ED">
              <w:rPr>
                <w:color w:val="212529"/>
                <w:sz w:val="22"/>
                <w:szCs w:val="22"/>
              </w:rPr>
              <w:lastRenderedPageBreak/>
              <w:t>сведения о средней численности работников коммерческой микроорганизации</w:t>
            </w:r>
          </w:p>
          <w:p w:rsidR="00427889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7889" w:rsidRPr="00C666ED" w:rsidRDefault="00CE37AA" w:rsidP="005F0B83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 xml:space="preserve">10 дней со дня подачи заявления, а в случае </w:t>
            </w:r>
            <w:r w:rsidRPr="00C666ED">
              <w:rPr>
                <w:rFonts w:ascii="Times New Roman" w:hAnsi="Times New Roman" w:cs="Times New Roman"/>
              </w:rPr>
              <w:lastRenderedPageBreak/>
              <w:t>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418" w:type="dxa"/>
          </w:tcPr>
          <w:p w:rsidR="00427889" w:rsidRPr="00C666ED" w:rsidRDefault="00CE37AA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на срок до даты наступления обстоятельс</w:t>
            </w:r>
            <w:r w:rsidRPr="00C666ED">
              <w:rPr>
                <w:rFonts w:ascii="Times New Roman" w:hAnsi="Times New Roman" w:cs="Times New Roman"/>
              </w:rPr>
              <w:lastRenderedPageBreak/>
              <w:t>тв, влекущих прекращение выплаты пособия</w:t>
            </w:r>
          </w:p>
        </w:tc>
        <w:tc>
          <w:tcPr>
            <w:tcW w:w="1559" w:type="dxa"/>
          </w:tcPr>
          <w:p w:rsidR="00427889" w:rsidRPr="00C666ED" w:rsidRDefault="00CE37AA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276" w:type="dxa"/>
          </w:tcPr>
          <w:p w:rsidR="00427889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7889" w:rsidRPr="00C666ED" w:rsidRDefault="00427889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RPr="00C666ED" w:rsidTr="005F0B83">
        <w:tc>
          <w:tcPr>
            <w:tcW w:w="568" w:type="dxa"/>
          </w:tcPr>
          <w:p w:rsidR="00CE37AA" w:rsidRPr="00C666ED" w:rsidRDefault="002273D2" w:rsidP="003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693" w:type="dxa"/>
          </w:tcPr>
          <w:p w:rsidR="00CE37AA" w:rsidRPr="00C666ED" w:rsidRDefault="00CE37AA" w:rsidP="005F0B83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2410" w:type="dxa"/>
          </w:tcPr>
          <w:p w:rsidR="00CE37AA" w:rsidRPr="00C666ED" w:rsidRDefault="00E04EC4" w:rsidP="00C666ED">
            <w:pPr>
              <w:jc w:val="both"/>
              <w:rPr>
                <w:rFonts w:ascii="Times New Roman" w:hAnsi="Times New Roman" w:cs="Times New Roman"/>
              </w:rPr>
            </w:pPr>
            <w:hyperlink r:id="rId51" w:anchor="a304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заявление</w:t>
              </w:r>
            </w:hyperlink>
            <w:r w:rsidR="005F0B83" w:rsidRPr="00C666ED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52" w:anchor="a2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паспорт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53" w:anchor="a7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свидетельства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 xml:space="preserve">копия решения местного исполнительного и распорядительного органа об </w:t>
            </w:r>
            <w:r w:rsidR="00CE37AA" w:rsidRPr="00C666ED">
              <w:rPr>
                <w:rFonts w:ascii="Times New Roman" w:hAnsi="Times New Roman" w:cs="Times New Roman"/>
              </w:rPr>
              <w:lastRenderedPageBreak/>
              <w:t>установлении опеки (попечительства) – для лиц, назначенных опекунами (попечителями) ребенка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54" w:anchor="a47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удостоверение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55" w:anchor="a47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удостоверение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инвалида – для матери (мачехи), отца (отчима), усыновителя (удочерителя), опекуна (попечителя), являющихся инвалидами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56" w:anchor="a22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справка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призыве на срочную военную службу – для семей военнослужащих, проходящих срочную военную службу</w:t>
            </w:r>
            <w:r w:rsid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57" w:anchor="a74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справка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направлении на альтернативную службу – для семей граждан, проходящих альтернативную службу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58" w:anchor="a29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свидетельство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</w:t>
            </w:r>
            <w:r w:rsidR="00CE37AA" w:rsidRPr="00C666ED">
              <w:rPr>
                <w:rFonts w:ascii="Times New Roman" w:hAnsi="Times New Roman" w:cs="Times New Roman"/>
              </w:rPr>
              <w:lastRenderedPageBreak/>
              <w:t>заключении брака – в случае, если заявитель состоит в браке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 xml:space="preserve">копия решения суда о расторжении брака либо </w:t>
            </w:r>
            <w:hyperlink r:id="rId59" w:anchor="a9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свидетельство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60" w:anchor="a21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справка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 xml:space="preserve">выписки (копии) из трудовых </w:t>
            </w:r>
            <w:hyperlink r:id="rId61" w:anchor="a17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книжек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родителей (усыновителей (удочерителей), опекунов (попечителей) или иные документы, подтверждающие их занятость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 xml:space="preserve">сведения о полученных доходах за 6 месяцев в общей сложности в </w:t>
            </w:r>
            <w:r w:rsidR="00CE37AA" w:rsidRPr="00C666ED">
              <w:rPr>
                <w:rFonts w:ascii="Times New Roman" w:hAnsi="Times New Roman" w:cs="Times New Roman"/>
              </w:rPr>
              <w:lastRenderedPageBreak/>
              <w:t>календарном году, предшествующем году обращения, – для трудоспособного отца (отчима) в полной семье, родителя в неполной семье, усыновителя (удочерителя), опекуна (п</w:t>
            </w:r>
            <w:r w:rsidR="005F0B83" w:rsidRPr="00C666ED">
              <w:rPr>
                <w:rFonts w:ascii="Times New Roman" w:hAnsi="Times New Roman" w:cs="Times New Roman"/>
              </w:rPr>
              <w:t>опечителя);</w:t>
            </w:r>
            <w:r w:rsidR="00CE37AA" w:rsidRPr="00C666ED">
              <w:rPr>
                <w:rFonts w:ascii="Times New Roman" w:hAnsi="Times New Roman" w:cs="Times New Roman"/>
              </w:rPr>
              <w:br/>
            </w:r>
            <w:hyperlink r:id="rId62" w:anchor="a64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справка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размере пособия на детей и периоде его выплаты (</w:t>
            </w:r>
            <w:hyperlink r:id="rId63" w:anchor="a93" w:tooltip="+" w:history="1">
              <w:r w:rsidR="00CE37AA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справка</w:t>
              </w:r>
            </w:hyperlink>
            <w:r w:rsidR="00CE37AA" w:rsidRPr="00C666ED">
              <w:rPr>
                <w:rFonts w:ascii="Times New Roman" w:hAnsi="Times New Roman" w:cs="Times New Roman"/>
              </w:rPr>
              <w:t xml:space="preserve"> о неполучении пособия на детей) – в случае изменения места выплаты пособия</w:t>
            </w:r>
            <w:r w:rsidR="005F0B83" w:rsidRPr="00C666ED">
              <w:rPr>
                <w:rFonts w:ascii="Times New Roman" w:hAnsi="Times New Roman" w:cs="Times New Roman"/>
              </w:rPr>
              <w:t>;</w:t>
            </w:r>
            <w:r w:rsidR="00CE37AA" w:rsidRPr="00C666ED">
              <w:rPr>
                <w:rFonts w:ascii="Times New Roman" w:hAnsi="Times New Roman" w:cs="Times New Roman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</w:t>
            </w:r>
            <w:r w:rsidR="00CE37AA" w:rsidRPr="00C666ED">
              <w:rPr>
                <w:rFonts w:ascii="Times New Roman" w:hAnsi="Times New Roman" w:cs="Times New Roman"/>
              </w:rPr>
              <w:lastRenderedPageBreak/>
              <w:t>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268" w:type="dxa"/>
          </w:tcPr>
          <w:p w:rsidR="002710EB" w:rsidRPr="00C666ED" w:rsidRDefault="002710EB" w:rsidP="005F0B83">
            <w:pPr>
              <w:pStyle w:val="table10"/>
              <w:spacing w:before="0" w:beforeAutospacing="0" w:after="45" w:afterAutospacing="0" w:line="240" w:lineRule="atLeast"/>
              <w:jc w:val="both"/>
              <w:rPr>
                <w:color w:val="212529"/>
                <w:sz w:val="22"/>
                <w:szCs w:val="22"/>
              </w:rPr>
            </w:pPr>
            <w:r w:rsidRPr="00C666ED">
              <w:rPr>
                <w:color w:val="212529"/>
                <w:sz w:val="22"/>
                <w:szCs w:val="22"/>
              </w:rPr>
              <w:lastRenderedPageBreak/>
              <w:t>справка о месте жительства и составе семьи или копия лицевого счета</w:t>
            </w:r>
            <w:r w:rsidR="005F0B83" w:rsidRPr="00C666ED">
              <w:rPr>
                <w:color w:val="212529"/>
                <w:sz w:val="22"/>
                <w:szCs w:val="22"/>
              </w:rPr>
              <w:t>;</w:t>
            </w:r>
          </w:p>
          <w:p w:rsidR="002710EB" w:rsidRPr="00C666ED" w:rsidRDefault="002710EB" w:rsidP="005F0B83">
            <w:pPr>
              <w:pStyle w:val="table10"/>
              <w:spacing w:before="0" w:beforeAutospacing="0" w:after="45" w:afterAutospacing="0" w:line="240" w:lineRule="atLeast"/>
              <w:jc w:val="both"/>
              <w:rPr>
                <w:color w:val="212529"/>
                <w:sz w:val="22"/>
                <w:szCs w:val="22"/>
              </w:rPr>
            </w:pPr>
            <w:r w:rsidRPr="00C666ED">
              <w:rPr>
                <w:color w:val="212529"/>
                <w:sz w:val="22"/>
                <w:szCs w:val="22"/>
              </w:rPr>
              <w:t>сведения о средней численности работников коммерческой микроорганизации</w:t>
            </w:r>
          </w:p>
          <w:p w:rsidR="00CE37AA" w:rsidRPr="00C666ED" w:rsidRDefault="00CE37AA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37AA" w:rsidRPr="00C666ED" w:rsidRDefault="006A0C95" w:rsidP="005F0B83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418" w:type="dxa"/>
          </w:tcPr>
          <w:p w:rsidR="00CE37AA" w:rsidRPr="00C666ED" w:rsidRDefault="006A0C95" w:rsidP="005F0B83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1559" w:type="dxa"/>
          </w:tcPr>
          <w:p w:rsidR="00CE37AA" w:rsidRPr="00C666ED" w:rsidRDefault="006A0C95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CE37AA" w:rsidRPr="00C666ED" w:rsidRDefault="00CE37AA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37AA" w:rsidRPr="00C666ED" w:rsidRDefault="00CE37AA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Tr="005F0B83">
        <w:tc>
          <w:tcPr>
            <w:tcW w:w="568" w:type="dxa"/>
          </w:tcPr>
          <w:p w:rsidR="00CE37AA" w:rsidRPr="00C666ED" w:rsidRDefault="002273D2" w:rsidP="003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693" w:type="dxa"/>
          </w:tcPr>
          <w:p w:rsidR="00CE37AA" w:rsidRPr="00C666ED" w:rsidRDefault="006A0C95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 xml:space="preserve">2.20. Выдача </w:t>
            </w:r>
            <w:hyperlink r:id="rId64" w:anchor="a1" w:tooltip="+" w:history="1">
              <w:r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справки</w:t>
              </w:r>
            </w:hyperlink>
            <w:r w:rsidRPr="00C666ED">
              <w:rPr>
                <w:rFonts w:ascii="Times New Roman" w:hAnsi="Times New Roman" w:cs="Times New Roman"/>
              </w:rPr>
              <w:t xml:space="preserve"> об удержании алиментов и их размере</w:t>
            </w:r>
          </w:p>
        </w:tc>
        <w:tc>
          <w:tcPr>
            <w:tcW w:w="2410" w:type="dxa"/>
          </w:tcPr>
          <w:p w:rsidR="00CE37AA" w:rsidRPr="00C666ED" w:rsidRDefault="00E04EC4" w:rsidP="00C666ED">
            <w:pPr>
              <w:jc w:val="both"/>
              <w:rPr>
                <w:rFonts w:ascii="Times New Roman" w:hAnsi="Times New Roman" w:cs="Times New Roman"/>
              </w:rPr>
            </w:pPr>
            <w:hyperlink r:id="rId65" w:anchor="a2" w:tooltip="+" w:history="1">
              <w:r w:rsidR="006A0C95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паспорт</w:t>
              </w:r>
            </w:hyperlink>
            <w:r w:rsidR="006A0C95" w:rsidRPr="00C666ED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2268" w:type="dxa"/>
          </w:tcPr>
          <w:p w:rsidR="00CE37AA" w:rsidRPr="00C666ED" w:rsidRDefault="00C666ED" w:rsidP="003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E37AA" w:rsidRPr="00C666ED" w:rsidRDefault="006A0C95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418" w:type="dxa"/>
          </w:tcPr>
          <w:p w:rsidR="00CE37AA" w:rsidRPr="00C666ED" w:rsidRDefault="006A0C95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CE37AA" w:rsidRPr="00C666ED" w:rsidRDefault="006A0C95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CE37AA" w:rsidRPr="00C666ED" w:rsidRDefault="00CE37AA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37AA" w:rsidRPr="00C666ED" w:rsidRDefault="00CE37AA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Tr="005F0B83">
        <w:tc>
          <w:tcPr>
            <w:tcW w:w="568" w:type="dxa"/>
          </w:tcPr>
          <w:p w:rsidR="00CE37AA" w:rsidRPr="00C666ED" w:rsidRDefault="002273D2" w:rsidP="003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3" w:type="dxa"/>
          </w:tcPr>
          <w:p w:rsidR="00CE37AA" w:rsidRPr="00C666ED" w:rsidRDefault="006A0C95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 xml:space="preserve">2.26. Выдача </w:t>
            </w:r>
            <w:hyperlink r:id="rId66" w:anchor="a75" w:tooltip="+" w:history="1">
              <w:r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справки</w:t>
              </w:r>
            </w:hyperlink>
            <w:r w:rsidRPr="00C666ED">
              <w:rPr>
                <w:rFonts w:ascii="Times New Roman" w:hAnsi="Times New Roman" w:cs="Times New Roman"/>
              </w:rPr>
              <w:t xml:space="preserve"> о размере пенсии</w:t>
            </w:r>
          </w:p>
        </w:tc>
        <w:tc>
          <w:tcPr>
            <w:tcW w:w="2410" w:type="dxa"/>
          </w:tcPr>
          <w:p w:rsidR="00CE37AA" w:rsidRPr="00C666ED" w:rsidRDefault="00E04EC4" w:rsidP="00C666ED">
            <w:pPr>
              <w:jc w:val="both"/>
              <w:rPr>
                <w:rFonts w:ascii="Times New Roman" w:hAnsi="Times New Roman" w:cs="Times New Roman"/>
              </w:rPr>
            </w:pPr>
            <w:hyperlink r:id="rId67" w:anchor="a2" w:tooltip="+" w:history="1">
              <w:r w:rsidR="006A0C95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паспорт</w:t>
              </w:r>
            </w:hyperlink>
            <w:r w:rsidR="006A0C95" w:rsidRPr="00C666ED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2268" w:type="dxa"/>
          </w:tcPr>
          <w:p w:rsidR="00CE37AA" w:rsidRPr="00C666ED" w:rsidRDefault="00C666ED" w:rsidP="003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E37AA" w:rsidRPr="00C666ED" w:rsidRDefault="006A0C95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 рабочий день</w:t>
            </w:r>
          </w:p>
        </w:tc>
        <w:tc>
          <w:tcPr>
            <w:tcW w:w="1418" w:type="dxa"/>
          </w:tcPr>
          <w:p w:rsidR="00CE37AA" w:rsidRPr="00C666ED" w:rsidRDefault="006A0C95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CE37AA" w:rsidRPr="00C666ED" w:rsidRDefault="006A0C95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CE37AA" w:rsidRPr="00C666ED" w:rsidRDefault="00CE37AA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37AA" w:rsidRPr="00C666ED" w:rsidRDefault="00CE37AA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Tr="005F0B83">
        <w:tc>
          <w:tcPr>
            <w:tcW w:w="568" w:type="dxa"/>
          </w:tcPr>
          <w:p w:rsidR="006A0C95" w:rsidRPr="00C666ED" w:rsidRDefault="002273D2" w:rsidP="003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3" w:type="dxa"/>
          </w:tcPr>
          <w:p w:rsidR="006A0C95" w:rsidRPr="00C666ED" w:rsidRDefault="006A0C95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 xml:space="preserve">2.27. Выдача </w:t>
            </w:r>
            <w:hyperlink r:id="rId68" w:anchor="a28" w:tooltip="+" w:history="1">
              <w:r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справки</w:t>
              </w:r>
            </w:hyperlink>
            <w:r w:rsidRPr="00C666ED">
              <w:rPr>
                <w:rFonts w:ascii="Times New Roman" w:hAnsi="Times New Roman" w:cs="Times New Roman"/>
              </w:rPr>
              <w:t xml:space="preserve"> о неполучении пенсии</w:t>
            </w:r>
          </w:p>
        </w:tc>
        <w:tc>
          <w:tcPr>
            <w:tcW w:w="2410" w:type="dxa"/>
          </w:tcPr>
          <w:p w:rsidR="006A0C95" w:rsidRPr="00C666ED" w:rsidRDefault="00E04EC4" w:rsidP="00C666ED">
            <w:pPr>
              <w:jc w:val="both"/>
              <w:rPr>
                <w:rFonts w:ascii="Times New Roman" w:hAnsi="Times New Roman" w:cs="Times New Roman"/>
              </w:rPr>
            </w:pPr>
            <w:hyperlink r:id="rId69" w:anchor="a2" w:tooltip="+" w:history="1">
              <w:r w:rsidR="006A0C95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паспорт</w:t>
              </w:r>
            </w:hyperlink>
            <w:r w:rsidR="006A0C95" w:rsidRPr="00C666ED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2268" w:type="dxa"/>
          </w:tcPr>
          <w:p w:rsidR="006A0C95" w:rsidRPr="00C666ED" w:rsidRDefault="00C666ED" w:rsidP="003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A0C95" w:rsidRPr="00C666ED" w:rsidRDefault="006A0C95" w:rsidP="00D5326C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 рабочий день</w:t>
            </w:r>
          </w:p>
        </w:tc>
        <w:tc>
          <w:tcPr>
            <w:tcW w:w="1418" w:type="dxa"/>
          </w:tcPr>
          <w:p w:rsidR="006A0C95" w:rsidRPr="00C666ED" w:rsidRDefault="006A0C95" w:rsidP="00D5326C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6A0C95" w:rsidRPr="00C666ED" w:rsidRDefault="006A0C95" w:rsidP="00D5326C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6A0C95" w:rsidRPr="00C666ED" w:rsidRDefault="006A0C95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A0C95" w:rsidRPr="00C666ED" w:rsidRDefault="006A0C95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Tr="005F0B83">
        <w:tc>
          <w:tcPr>
            <w:tcW w:w="568" w:type="dxa"/>
          </w:tcPr>
          <w:p w:rsidR="006A0C95" w:rsidRPr="00C666ED" w:rsidRDefault="002273D2" w:rsidP="003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3" w:type="dxa"/>
          </w:tcPr>
          <w:p w:rsidR="006A0C95" w:rsidRPr="00C666ED" w:rsidRDefault="006A0C95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 xml:space="preserve">2.29. Выдача </w:t>
            </w:r>
            <w:hyperlink r:id="rId70" w:anchor="a22" w:tooltip="+" w:history="1">
              <w:r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справки</w:t>
              </w:r>
            </w:hyperlink>
            <w:r w:rsidRPr="00C666ED">
              <w:rPr>
                <w:rFonts w:ascii="Times New Roman" w:hAnsi="Times New Roman" w:cs="Times New Roman"/>
              </w:rPr>
              <w:t xml:space="preserve"> о периоде, за который выплачено пособие по </w:t>
            </w:r>
            <w:r w:rsidRPr="00C666ED">
              <w:rPr>
                <w:rFonts w:ascii="Times New Roman" w:hAnsi="Times New Roman" w:cs="Times New Roman"/>
              </w:rPr>
              <w:lastRenderedPageBreak/>
              <w:t>беременности и родам</w:t>
            </w:r>
          </w:p>
        </w:tc>
        <w:tc>
          <w:tcPr>
            <w:tcW w:w="2410" w:type="dxa"/>
          </w:tcPr>
          <w:p w:rsidR="006A0C95" w:rsidRPr="00C666ED" w:rsidRDefault="00E04EC4" w:rsidP="00C666ED">
            <w:pPr>
              <w:jc w:val="both"/>
              <w:rPr>
                <w:rFonts w:ascii="Times New Roman" w:hAnsi="Times New Roman" w:cs="Times New Roman"/>
              </w:rPr>
            </w:pPr>
            <w:hyperlink r:id="rId71" w:anchor="a2" w:tooltip="+" w:history="1">
              <w:r w:rsidR="006A0C95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паспорт</w:t>
              </w:r>
            </w:hyperlink>
            <w:r w:rsidR="006A0C95" w:rsidRPr="00C666ED">
              <w:rPr>
                <w:rFonts w:ascii="Times New Roman" w:hAnsi="Times New Roman" w:cs="Times New Roman"/>
              </w:rPr>
              <w:t xml:space="preserve"> или иной документ, удостоверяющий </w:t>
            </w:r>
            <w:r w:rsidR="006A0C95" w:rsidRPr="00C666ED">
              <w:rPr>
                <w:rFonts w:ascii="Times New Roman" w:hAnsi="Times New Roman" w:cs="Times New Roman"/>
              </w:rPr>
              <w:lastRenderedPageBreak/>
              <w:t>личность</w:t>
            </w:r>
          </w:p>
        </w:tc>
        <w:tc>
          <w:tcPr>
            <w:tcW w:w="2268" w:type="dxa"/>
          </w:tcPr>
          <w:p w:rsidR="006A0C95" w:rsidRPr="00C666ED" w:rsidRDefault="00C666ED" w:rsidP="003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6A0C95" w:rsidRPr="00C666ED" w:rsidRDefault="006A0C95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3 дня со дня обращения</w:t>
            </w:r>
          </w:p>
        </w:tc>
        <w:tc>
          <w:tcPr>
            <w:tcW w:w="1418" w:type="dxa"/>
          </w:tcPr>
          <w:p w:rsidR="006A0C95" w:rsidRPr="00C666ED" w:rsidRDefault="006A0C95" w:rsidP="00D5326C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6A0C95" w:rsidRPr="00C666ED" w:rsidRDefault="006A0C95" w:rsidP="00D5326C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6A0C95" w:rsidRPr="00C666ED" w:rsidRDefault="006A0C95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A0C95" w:rsidRPr="00C666ED" w:rsidRDefault="006A0C95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Tr="005F0B83">
        <w:tc>
          <w:tcPr>
            <w:tcW w:w="568" w:type="dxa"/>
          </w:tcPr>
          <w:p w:rsidR="006A0C95" w:rsidRPr="00C666ED" w:rsidRDefault="002273D2" w:rsidP="003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693" w:type="dxa"/>
          </w:tcPr>
          <w:p w:rsidR="006A0C95" w:rsidRPr="00C666ED" w:rsidRDefault="006A0C95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 xml:space="preserve">2.34. Выдача </w:t>
            </w:r>
            <w:hyperlink r:id="rId72" w:anchor="a9" w:tooltip="+" w:history="1">
              <w:r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справки</w:t>
              </w:r>
            </w:hyperlink>
            <w:r w:rsidRPr="00C666ED">
              <w:rPr>
                <w:rFonts w:ascii="Times New Roman" w:hAnsi="Times New Roman" w:cs="Times New Roman"/>
              </w:rPr>
              <w:t xml:space="preserve"> о предоставлении государственной адресной социальной помощи</w:t>
            </w:r>
          </w:p>
        </w:tc>
        <w:tc>
          <w:tcPr>
            <w:tcW w:w="2410" w:type="dxa"/>
          </w:tcPr>
          <w:p w:rsidR="006A0C95" w:rsidRPr="00C666ED" w:rsidRDefault="00E04EC4" w:rsidP="00C666ED">
            <w:pPr>
              <w:jc w:val="both"/>
              <w:rPr>
                <w:rFonts w:ascii="Times New Roman" w:hAnsi="Times New Roman" w:cs="Times New Roman"/>
              </w:rPr>
            </w:pPr>
            <w:hyperlink r:id="rId73" w:anchor="a2" w:tooltip="+" w:history="1">
              <w:r w:rsidR="006A0C95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паспорт</w:t>
              </w:r>
            </w:hyperlink>
            <w:r w:rsidR="006A0C95" w:rsidRPr="00C666ED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2268" w:type="dxa"/>
          </w:tcPr>
          <w:p w:rsidR="006A0C95" w:rsidRPr="00C666ED" w:rsidRDefault="00C666ED" w:rsidP="00D5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A0C95" w:rsidRPr="00C666ED" w:rsidRDefault="006A0C95" w:rsidP="00D5326C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 рабочий день</w:t>
            </w:r>
          </w:p>
        </w:tc>
        <w:tc>
          <w:tcPr>
            <w:tcW w:w="1418" w:type="dxa"/>
          </w:tcPr>
          <w:p w:rsidR="006A0C95" w:rsidRPr="00C666ED" w:rsidRDefault="006A0C95" w:rsidP="00D5326C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6A0C95" w:rsidRPr="00C666ED" w:rsidRDefault="006A0C95" w:rsidP="00D5326C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6A0C95" w:rsidRPr="00C666ED" w:rsidRDefault="006A0C95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A0C95" w:rsidRPr="00C666ED" w:rsidRDefault="006A0C95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Tr="005F0B83">
        <w:tc>
          <w:tcPr>
            <w:tcW w:w="568" w:type="dxa"/>
          </w:tcPr>
          <w:p w:rsidR="006A0C95" w:rsidRPr="00C666ED" w:rsidRDefault="002273D2" w:rsidP="00C666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3" w:type="dxa"/>
          </w:tcPr>
          <w:p w:rsidR="006A0C95" w:rsidRPr="00C666ED" w:rsidRDefault="006A0C95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2.34</w:t>
            </w:r>
            <w:r w:rsidRPr="00C666ED">
              <w:rPr>
                <w:rFonts w:ascii="Times New Roman" w:hAnsi="Times New Roman" w:cs="Times New Roman"/>
                <w:vertAlign w:val="superscript"/>
              </w:rPr>
              <w:t>1</w:t>
            </w:r>
            <w:r w:rsidRPr="00C666ED">
              <w:rPr>
                <w:rFonts w:ascii="Times New Roman" w:hAnsi="Times New Roman" w:cs="Times New Roman"/>
              </w:rPr>
              <w:t>. Принятие решения о предоставлении (об отказе в предоставлении) денежной компенсации затрат на технические средства социальной реабилитации, приобретенные гражданами самостоятельно</w:t>
            </w:r>
          </w:p>
        </w:tc>
        <w:tc>
          <w:tcPr>
            <w:tcW w:w="2410" w:type="dxa"/>
          </w:tcPr>
          <w:p w:rsidR="006A0C95" w:rsidRPr="00C666ED" w:rsidRDefault="00C666ED" w:rsidP="00C666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A0C95" w:rsidRPr="00C666ED">
              <w:rPr>
                <w:rFonts w:ascii="Times New Roman" w:hAnsi="Times New Roman" w:cs="Times New Roman"/>
              </w:rPr>
              <w:t>аявление</w:t>
            </w:r>
            <w:r>
              <w:rPr>
                <w:rFonts w:ascii="Times New Roman" w:hAnsi="Times New Roman" w:cs="Times New Roman"/>
              </w:rPr>
              <w:t>;</w:t>
            </w:r>
            <w:r w:rsidR="006A0C95" w:rsidRPr="00C666ED">
              <w:rPr>
                <w:rFonts w:ascii="Times New Roman" w:hAnsi="Times New Roman" w:cs="Times New Roman"/>
              </w:rPr>
              <w:br/>
              <w:t>паспорт или иной документ, удостоверяющий личность</w:t>
            </w:r>
            <w:r>
              <w:rPr>
                <w:rFonts w:ascii="Times New Roman" w:hAnsi="Times New Roman" w:cs="Times New Roman"/>
              </w:rPr>
              <w:t>;</w:t>
            </w:r>
            <w:r w:rsidR="006A0C95" w:rsidRPr="00C666ED">
              <w:rPr>
                <w:rFonts w:ascii="Times New Roman" w:hAnsi="Times New Roman" w:cs="Times New Roman"/>
              </w:rPr>
              <w:br/>
              <w:t>свидетельство о рождении ребенка, паспорт или иной документ, удостоверяющий личность и (или) полномочия законного представителя ребенка-инвалида в возрасте до 18 лет, гражданина, признанного в установленном порядке недееспособным, – для детей-инвалидов в возрасте до 18 лет, детей в возрасте до 18 лет и граждан, признанных в установленном порядке недееспособными</w:t>
            </w:r>
            <w:r>
              <w:rPr>
                <w:rFonts w:ascii="Times New Roman" w:hAnsi="Times New Roman" w:cs="Times New Roman"/>
              </w:rPr>
              <w:t>;</w:t>
            </w:r>
            <w:r w:rsidR="006A0C95" w:rsidRPr="00C666ED">
              <w:rPr>
                <w:rFonts w:ascii="Times New Roman" w:hAnsi="Times New Roman" w:cs="Times New Roman"/>
              </w:rPr>
              <w:br/>
              <w:t xml:space="preserve">индивидуальная программа </w:t>
            </w:r>
            <w:r w:rsidR="006A0C95" w:rsidRPr="00C666ED">
              <w:rPr>
                <w:rFonts w:ascii="Times New Roman" w:hAnsi="Times New Roman" w:cs="Times New Roman"/>
              </w:rPr>
              <w:lastRenderedPageBreak/>
              <w:t>реабилитации, абилитации инвалида, или индивидуальная программа реабилитации, абилитации ребенка-инвалида, или заключение врачебно-консультационной комиссии</w:t>
            </w:r>
            <w:r>
              <w:rPr>
                <w:rFonts w:ascii="Times New Roman" w:hAnsi="Times New Roman" w:cs="Times New Roman"/>
              </w:rPr>
              <w:t>;</w:t>
            </w:r>
            <w:r w:rsidR="006A0C95" w:rsidRPr="00C666ED">
              <w:rPr>
                <w:rFonts w:ascii="Times New Roman" w:hAnsi="Times New Roman" w:cs="Times New Roman"/>
              </w:rPr>
              <w:br/>
              <w:t xml:space="preserve">удостоверение (свидетельство), вкладыш к удостоверению (свидетельству) единого образца, установленного Правительством Республики Беларусь для каждой категории граждан, указанных в пунктах 9 и 10 Положения о порядке и условиях обеспечения граждан техническими средствами социальной реабилитации органами по труду, занятости и социальной защите, утвержденного постановлением Совета Министров Республики Беларусь </w:t>
            </w:r>
            <w:r w:rsidR="006A0C95" w:rsidRPr="00C666ED">
              <w:rPr>
                <w:rFonts w:ascii="Times New Roman" w:hAnsi="Times New Roman" w:cs="Times New Roman"/>
              </w:rPr>
              <w:lastRenderedPageBreak/>
              <w:t>от 11 декабря 2007 г. № 1722, а в отношении граждан, имевших право на льготы до 1 января 1992 г., – Правительством СССР, – для граждан, относящихся к этим категориям</w:t>
            </w:r>
            <w:r>
              <w:rPr>
                <w:rFonts w:ascii="Times New Roman" w:hAnsi="Times New Roman" w:cs="Times New Roman"/>
              </w:rPr>
              <w:t>;</w:t>
            </w:r>
            <w:r w:rsidR="006A0C95" w:rsidRPr="00C666ED">
              <w:rPr>
                <w:rFonts w:ascii="Times New Roman" w:hAnsi="Times New Roman" w:cs="Times New Roman"/>
              </w:rPr>
              <w:br/>
              <w:t>документы, подтверждающие затраты на приобретение средств реабилитации, платежные документы (в случае отсутствия информации о товаре также товарный чек) юридических лиц, индивидуальных предпринимателей, место нахождения которых ограничивается территорией Республики Беларусь, с обязательным указанием наименования приобретенных средств реабилитации</w:t>
            </w:r>
            <w:r>
              <w:rPr>
                <w:rFonts w:ascii="Times New Roman" w:hAnsi="Times New Roman" w:cs="Times New Roman"/>
              </w:rPr>
              <w:t>;</w:t>
            </w:r>
            <w:r w:rsidR="006A0C95" w:rsidRPr="00C666ED">
              <w:rPr>
                <w:rFonts w:ascii="Times New Roman" w:hAnsi="Times New Roman" w:cs="Times New Roman"/>
              </w:rPr>
              <w:br/>
              <w:t xml:space="preserve">реквизиты текущего (расчетного) банковского счета в белорусских рублях, с владельца которого </w:t>
            </w:r>
            <w:r w:rsidR="006A0C95" w:rsidRPr="00C666ED">
              <w:rPr>
                <w:rFonts w:ascii="Times New Roman" w:hAnsi="Times New Roman" w:cs="Times New Roman"/>
              </w:rPr>
              <w:lastRenderedPageBreak/>
              <w:t>не взимается вознаграждение (плата) за осуществление на территории Республики Беларусь и в национальном сегменте глобальной компьютерной сети Интернет операций, включаемых в базовые условия обслуживания, за исключением граждан, отбывающих наказание в исправительных учреждениях</w:t>
            </w:r>
            <w:r>
              <w:rPr>
                <w:rFonts w:ascii="Times New Roman" w:hAnsi="Times New Roman" w:cs="Times New Roman"/>
              </w:rPr>
              <w:t>;</w:t>
            </w:r>
            <w:r w:rsidR="006A0C95" w:rsidRPr="00C666ED">
              <w:rPr>
                <w:rFonts w:ascii="Times New Roman" w:hAnsi="Times New Roman" w:cs="Times New Roman"/>
              </w:rPr>
              <w:br/>
              <w:t>реквизиты текущего счета исправительного учреждения, открытого в отделении банка для учета личных денег граждан, отбывающих наказание в исправительных учреждениях, – для граждан, отбывающих наказание в исправительных учреждениях</w:t>
            </w:r>
          </w:p>
        </w:tc>
        <w:tc>
          <w:tcPr>
            <w:tcW w:w="2268" w:type="dxa"/>
          </w:tcPr>
          <w:p w:rsidR="006A0C95" w:rsidRPr="00C666ED" w:rsidRDefault="00C666ED" w:rsidP="00C666ED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6A0C95" w:rsidRPr="00C666ED" w:rsidRDefault="006A0C95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10 рабочих дней со дня подачи заявления, а в случае запроса документов и (или) сведений от других государственных органов, иных организаций – 1 месяц</w:t>
            </w:r>
          </w:p>
        </w:tc>
        <w:tc>
          <w:tcPr>
            <w:tcW w:w="1418" w:type="dxa"/>
          </w:tcPr>
          <w:p w:rsidR="006A0C95" w:rsidRPr="00C666ED" w:rsidRDefault="006A0C95" w:rsidP="003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ED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1559" w:type="dxa"/>
          </w:tcPr>
          <w:p w:rsidR="006A0C95" w:rsidRPr="00C666ED" w:rsidRDefault="006A0C95" w:rsidP="003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6A0C95" w:rsidRPr="00615741" w:rsidRDefault="006A0C95" w:rsidP="003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0C95" w:rsidRPr="00615741" w:rsidRDefault="006A0C95" w:rsidP="003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83" w:rsidTr="005F0B83">
        <w:tc>
          <w:tcPr>
            <w:tcW w:w="568" w:type="dxa"/>
          </w:tcPr>
          <w:p w:rsidR="006A0C95" w:rsidRPr="00615741" w:rsidRDefault="002273D2" w:rsidP="003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93" w:type="dxa"/>
          </w:tcPr>
          <w:p w:rsidR="006A0C95" w:rsidRPr="00C666ED" w:rsidRDefault="002B732E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2.35. Выплата пособия на погребение</w:t>
            </w:r>
          </w:p>
        </w:tc>
        <w:tc>
          <w:tcPr>
            <w:tcW w:w="2410" w:type="dxa"/>
          </w:tcPr>
          <w:p w:rsidR="006A0C95" w:rsidRPr="00C666ED" w:rsidRDefault="002B732E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 xml:space="preserve">заявление лица, взявшего на себя организацию </w:t>
            </w:r>
            <w:r w:rsidRPr="00C666ED">
              <w:rPr>
                <w:rFonts w:ascii="Times New Roman" w:hAnsi="Times New Roman" w:cs="Times New Roman"/>
              </w:rPr>
              <w:lastRenderedPageBreak/>
              <w:t>погребения умершего (погибшего)</w:t>
            </w:r>
            <w:r w:rsidR="00C666ED">
              <w:rPr>
                <w:rFonts w:ascii="Times New Roman" w:hAnsi="Times New Roman" w:cs="Times New Roman"/>
              </w:rPr>
              <w:t>;</w:t>
            </w:r>
            <w:r w:rsidRPr="00C666ED">
              <w:rPr>
                <w:rFonts w:ascii="Times New Roman" w:hAnsi="Times New Roman" w:cs="Times New Roman"/>
              </w:rPr>
              <w:br/>
            </w:r>
            <w:hyperlink r:id="rId74" w:anchor="a2" w:tooltip="+" w:history="1">
              <w:r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паспорт</w:t>
              </w:r>
            </w:hyperlink>
            <w:r w:rsidRPr="00C666ED">
              <w:rPr>
                <w:rFonts w:ascii="Times New Roman" w:hAnsi="Times New Roman" w:cs="Times New Roman"/>
              </w:rPr>
              <w:t xml:space="preserve"> или иной документ, удостоверяющий личность заявителя</w:t>
            </w:r>
            <w:r w:rsidR="00C666ED">
              <w:rPr>
                <w:rFonts w:ascii="Times New Roman" w:hAnsi="Times New Roman" w:cs="Times New Roman"/>
              </w:rPr>
              <w:t>;</w:t>
            </w:r>
            <w:r w:rsidRPr="00C666ED">
              <w:rPr>
                <w:rFonts w:ascii="Times New Roman" w:hAnsi="Times New Roman" w:cs="Times New Roman"/>
              </w:rPr>
              <w:br/>
            </w:r>
            <w:hyperlink r:id="rId75" w:anchor="a62" w:tooltip="+" w:history="1">
              <w:r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справка</w:t>
              </w:r>
            </w:hyperlink>
            <w:r w:rsidRPr="00C666ED">
              <w:rPr>
                <w:rFonts w:ascii="Times New Roman" w:hAnsi="Times New Roman" w:cs="Times New Roman"/>
              </w:rPr>
              <w:t xml:space="preserve"> о смерти – в случае, если смерть зарегистрирована в Республике Беларусь</w:t>
            </w:r>
            <w:r w:rsidR="00C666ED">
              <w:rPr>
                <w:rFonts w:ascii="Times New Roman" w:hAnsi="Times New Roman" w:cs="Times New Roman"/>
              </w:rPr>
              <w:t>;</w:t>
            </w:r>
            <w:r w:rsidRPr="00C666ED">
              <w:rPr>
                <w:rFonts w:ascii="Times New Roman" w:hAnsi="Times New Roman" w:cs="Times New Roman"/>
              </w:rPr>
              <w:br/>
            </w:r>
            <w:hyperlink r:id="rId76" w:anchor="a25" w:tooltip="+" w:history="1">
              <w:r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свидетельство</w:t>
              </w:r>
            </w:hyperlink>
            <w:r w:rsidRPr="00C666ED">
              <w:rPr>
                <w:rFonts w:ascii="Times New Roman" w:hAnsi="Times New Roman" w:cs="Times New Roman"/>
              </w:rPr>
              <w:t xml:space="preserve"> о смерти – в случае, если смерть зарегистрирована за пределами Республики Беларусь</w:t>
            </w:r>
            <w:r w:rsidR="00C666ED">
              <w:rPr>
                <w:rFonts w:ascii="Times New Roman" w:hAnsi="Times New Roman" w:cs="Times New Roman"/>
              </w:rPr>
              <w:t>;</w:t>
            </w:r>
            <w:r w:rsidRPr="00C666ED">
              <w:rPr>
                <w:rFonts w:ascii="Times New Roman" w:hAnsi="Times New Roman" w:cs="Times New Roman"/>
              </w:rPr>
              <w:br/>
            </w:r>
            <w:hyperlink r:id="rId77" w:anchor="a7" w:tooltip="+" w:history="1">
              <w:r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свидетельство</w:t>
              </w:r>
            </w:hyperlink>
            <w:r w:rsidRPr="00C666ED">
              <w:rPr>
                <w:rFonts w:ascii="Times New Roman" w:hAnsi="Times New Roman" w:cs="Times New Roman"/>
              </w:rPr>
              <w:t xml:space="preserve"> о рождении (при его наличии) – в случае смерти ребенка (детей)</w:t>
            </w:r>
            <w:r w:rsidR="00C666ED">
              <w:rPr>
                <w:rFonts w:ascii="Times New Roman" w:hAnsi="Times New Roman" w:cs="Times New Roman"/>
              </w:rPr>
              <w:t>;</w:t>
            </w:r>
            <w:r w:rsidRPr="00C666ED">
              <w:rPr>
                <w:rFonts w:ascii="Times New Roman" w:hAnsi="Times New Roman" w:cs="Times New Roman"/>
              </w:rPr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 w:rsidR="00C666ED">
              <w:rPr>
                <w:rFonts w:ascii="Times New Roman" w:hAnsi="Times New Roman" w:cs="Times New Roman"/>
              </w:rPr>
              <w:t>;</w:t>
            </w:r>
            <w:r w:rsidRPr="00C666ED">
              <w:rPr>
                <w:rFonts w:ascii="Times New Roman" w:hAnsi="Times New Roman" w:cs="Times New Roman"/>
              </w:rPr>
              <w:br/>
              <w:t xml:space="preserve">трудовая </w:t>
            </w:r>
            <w:hyperlink r:id="rId78" w:anchor="a17" w:tooltip="+" w:history="1">
              <w:r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книжка</w:t>
              </w:r>
            </w:hyperlink>
            <w:r w:rsidRPr="00C666ED">
              <w:rPr>
                <w:rFonts w:ascii="Times New Roman" w:hAnsi="Times New Roman" w:cs="Times New Roman"/>
              </w:rPr>
              <w:t xml:space="preserve"> и (или) другие документы о стаже работы умершего (при их наличии) – в случае смерти лица, на которое по данным </w:t>
            </w:r>
            <w:r w:rsidRPr="00C666ED">
              <w:rPr>
                <w:rFonts w:ascii="Times New Roman" w:hAnsi="Times New Roman" w:cs="Times New Roman"/>
              </w:rPr>
              <w:lastRenderedPageBreak/>
              <w:t>инд</w:t>
            </w:r>
            <w:r w:rsidR="00C666ED">
              <w:rPr>
                <w:rFonts w:ascii="Times New Roman" w:hAnsi="Times New Roman" w:cs="Times New Roman"/>
              </w:rPr>
              <w:t>ивидуального (персонифицирующего</w:t>
            </w:r>
            <w:r w:rsidRPr="00C666ED">
              <w:rPr>
                <w:rFonts w:ascii="Times New Roman" w:hAnsi="Times New Roman" w:cs="Times New Roman"/>
              </w:rPr>
              <w:t>) учета государственное социальное страхование распространялось менее 10 лет</w:t>
            </w:r>
          </w:p>
        </w:tc>
        <w:tc>
          <w:tcPr>
            <w:tcW w:w="2268" w:type="dxa"/>
          </w:tcPr>
          <w:p w:rsidR="00C666ED" w:rsidRDefault="002710EB" w:rsidP="00C666ED">
            <w:pPr>
              <w:pStyle w:val="table10"/>
              <w:spacing w:before="0" w:beforeAutospacing="0" w:after="0" w:afterAutospacing="0" w:line="240" w:lineRule="atLeast"/>
              <w:jc w:val="both"/>
              <w:rPr>
                <w:color w:val="212529"/>
                <w:sz w:val="22"/>
                <w:szCs w:val="22"/>
              </w:rPr>
            </w:pPr>
            <w:r w:rsidRPr="00C666ED">
              <w:rPr>
                <w:color w:val="212529"/>
                <w:sz w:val="22"/>
                <w:szCs w:val="22"/>
              </w:rPr>
              <w:lastRenderedPageBreak/>
              <w:t xml:space="preserve">справка о месте жительства и составе семьи или копия </w:t>
            </w:r>
            <w:r w:rsidRPr="00C666ED">
              <w:rPr>
                <w:color w:val="212529"/>
                <w:sz w:val="22"/>
                <w:szCs w:val="22"/>
              </w:rPr>
              <w:lastRenderedPageBreak/>
              <w:t>лицевого счета на дату смерти (при необходимости)</w:t>
            </w:r>
            <w:r w:rsidR="00C666ED">
              <w:rPr>
                <w:color w:val="212529"/>
                <w:sz w:val="22"/>
                <w:szCs w:val="22"/>
              </w:rPr>
              <w:t>;</w:t>
            </w:r>
          </w:p>
          <w:p w:rsidR="002710EB" w:rsidRPr="00C666ED" w:rsidRDefault="002710EB" w:rsidP="00C666ED">
            <w:pPr>
              <w:pStyle w:val="table10"/>
              <w:spacing w:before="0" w:beforeAutospacing="0" w:after="0" w:afterAutospacing="0" w:line="240" w:lineRule="atLeast"/>
              <w:jc w:val="both"/>
              <w:rPr>
                <w:color w:val="212529"/>
                <w:sz w:val="22"/>
                <w:szCs w:val="22"/>
              </w:rPr>
            </w:pPr>
            <w:r w:rsidRPr="00C666ED">
              <w:rPr>
                <w:color w:val="212529"/>
                <w:sz w:val="22"/>
                <w:szCs w:val="22"/>
              </w:rPr>
              <w:t>сведения об отсутствии регистрации в качестве индивидуального предпринимателя, главы крестьянского (фермерского) хозяйства (при необходимости)</w:t>
            </w:r>
            <w:r w:rsidR="00C666ED">
              <w:rPr>
                <w:color w:val="212529"/>
                <w:sz w:val="22"/>
                <w:szCs w:val="22"/>
              </w:rPr>
              <w:t>;</w:t>
            </w:r>
          </w:p>
          <w:p w:rsidR="002710EB" w:rsidRPr="00C666ED" w:rsidRDefault="002710EB" w:rsidP="00C666ED">
            <w:pPr>
              <w:pStyle w:val="table10"/>
              <w:spacing w:before="0" w:beforeAutospacing="0" w:after="0" w:afterAutospacing="0" w:line="240" w:lineRule="atLeast"/>
              <w:rPr>
                <w:color w:val="212529"/>
                <w:sz w:val="22"/>
                <w:szCs w:val="22"/>
              </w:rPr>
            </w:pPr>
            <w:r w:rsidRPr="00C666ED">
              <w:rPr>
                <w:color w:val="212529"/>
                <w:sz w:val="22"/>
                <w:szCs w:val="22"/>
              </w:rPr>
              <w:t>справка о периодах уплаты обязательных страховых взносов для назначения пособия на погребение</w:t>
            </w:r>
            <w:r w:rsidR="00C666ED">
              <w:rPr>
                <w:color w:val="212529"/>
                <w:sz w:val="22"/>
                <w:szCs w:val="22"/>
              </w:rPr>
              <w:t>;</w:t>
            </w:r>
          </w:p>
          <w:p w:rsidR="002710EB" w:rsidRPr="00C666ED" w:rsidRDefault="002710EB" w:rsidP="00C666ED">
            <w:pPr>
              <w:pStyle w:val="table10"/>
              <w:spacing w:before="0" w:beforeAutospacing="0" w:after="0" w:afterAutospacing="0" w:line="240" w:lineRule="atLeast"/>
              <w:rPr>
                <w:color w:val="212529"/>
                <w:sz w:val="22"/>
                <w:szCs w:val="22"/>
              </w:rPr>
            </w:pPr>
            <w:r w:rsidRPr="00C666ED">
              <w:rPr>
                <w:color w:val="212529"/>
                <w:sz w:val="22"/>
                <w:szCs w:val="22"/>
              </w:rPr>
              <w:t>информация о регистрации гражданина в качестве безработного (при необходимости)</w:t>
            </w:r>
          </w:p>
          <w:p w:rsidR="006A0C95" w:rsidRPr="00C666ED" w:rsidRDefault="006A0C95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C95" w:rsidRPr="00C666ED" w:rsidRDefault="002B732E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 xml:space="preserve">1 рабочий день со дня подачи </w:t>
            </w:r>
            <w:r w:rsidRPr="00C666ED">
              <w:rPr>
                <w:rFonts w:ascii="Times New Roman" w:hAnsi="Times New Roman" w:cs="Times New Roman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418" w:type="dxa"/>
          </w:tcPr>
          <w:p w:rsidR="006A0C95" w:rsidRPr="00C666ED" w:rsidRDefault="002B732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единовременно</w:t>
            </w:r>
          </w:p>
        </w:tc>
        <w:tc>
          <w:tcPr>
            <w:tcW w:w="1559" w:type="dxa"/>
          </w:tcPr>
          <w:p w:rsidR="006A0C95" w:rsidRPr="00C666ED" w:rsidRDefault="002B732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6A0C95" w:rsidRPr="00C666ED" w:rsidRDefault="006A0C95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A0C95" w:rsidRPr="00C666ED" w:rsidRDefault="006A0C95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Tr="005F0B83">
        <w:tc>
          <w:tcPr>
            <w:tcW w:w="568" w:type="dxa"/>
          </w:tcPr>
          <w:p w:rsidR="006A0C95" w:rsidRPr="00615741" w:rsidRDefault="002273D2" w:rsidP="003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93" w:type="dxa"/>
          </w:tcPr>
          <w:p w:rsidR="006A0C95" w:rsidRPr="00C666ED" w:rsidRDefault="00593097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9.3.1</w:t>
            </w:r>
            <w:r w:rsidRPr="00C666ED">
              <w:rPr>
                <w:rFonts w:ascii="Times New Roman" w:hAnsi="Times New Roman" w:cs="Times New Roman"/>
                <w:vertAlign w:val="superscript"/>
              </w:rPr>
              <w:t>1</w:t>
            </w:r>
            <w:r w:rsidRPr="00C666ED">
              <w:rPr>
                <w:rFonts w:ascii="Times New Roman" w:hAnsi="Times New Roman" w:cs="Times New Roman"/>
              </w:rPr>
              <w:t>. Выдача паспорта застройщика (при возведении и реконструкции одноквартирного жилого дома и (или) нежилых капитальных построек в упрощенном порядке)</w:t>
            </w:r>
          </w:p>
        </w:tc>
        <w:tc>
          <w:tcPr>
            <w:tcW w:w="2410" w:type="dxa"/>
          </w:tcPr>
          <w:p w:rsidR="006A0C95" w:rsidRPr="00C666ED" w:rsidRDefault="00593097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268" w:type="dxa"/>
          </w:tcPr>
          <w:p w:rsidR="006A0C95" w:rsidRPr="00C666ED" w:rsidRDefault="00C666ED" w:rsidP="003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A0C95" w:rsidRPr="00C666ED" w:rsidRDefault="00593097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 месяц со дня подачи заявления</w:t>
            </w:r>
          </w:p>
        </w:tc>
        <w:tc>
          <w:tcPr>
            <w:tcW w:w="1418" w:type="dxa"/>
          </w:tcPr>
          <w:p w:rsidR="006A0C95" w:rsidRPr="00C666ED" w:rsidRDefault="00593097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6A0C95" w:rsidRPr="00C666ED" w:rsidRDefault="00593097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25 базовых величин</w:t>
            </w:r>
          </w:p>
        </w:tc>
        <w:tc>
          <w:tcPr>
            <w:tcW w:w="1276" w:type="dxa"/>
          </w:tcPr>
          <w:p w:rsidR="006A0C95" w:rsidRPr="00C666ED" w:rsidRDefault="006A0C95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A0C95" w:rsidRPr="00C666ED" w:rsidRDefault="006A0C95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RPr="00C666ED" w:rsidTr="005F0B83">
        <w:tc>
          <w:tcPr>
            <w:tcW w:w="568" w:type="dxa"/>
          </w:tcPr>
          <w:p w:rsidR="002B732E" w:rsidRPr="00C666ED" w:rsidRDefault="002273D2" w:rsidP="003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93" w:type="dxa"/>
          </w:tcPr>
          <w:p w:rsidR="002B732E" w:rsidRPr="00C666ED" w:rsidRDefault="00593097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Style w:val="s3"/>
                <w:rFonts w:ascii="Times New Roman" w:hAnsi="Times New Roman" w:cs="Times New Roman"/>
              </w:rPr>
              <w:t>22.24</w:t>
            </w:r>
            <w:r w:rsidRPr="00C666ED">
              <w:rPr>
                <w:rStyle w:val="s3"/>
                <w:rFonts w:ascii="Times New Roman" w:hAnsi="Times New Roman" w:cs="Times New Roman"/>
                <w:vertAlign w:val="superscript"/>
              </w:rPr>
              <w:t>2</w:t>
            </w:r>
            <w:r w:rsidRPr="00C666ED">
              <w:rPr>
                <w:rStyle w:val="s3"/>
                <w:rFonts w:ascii="Times New Roman" w:hAnsi="Times New Roman" w:cs="Times New Roman"/>
              </w:rPr>
              <w:t>. 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</w:t>
            </w:r>
            <w:hyperlink w:anchor="a1250" w:tooltip="+" w:history="1">
              <w:r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**********</w:t>
              </w:r>
            </w:hyperlink>
            <w:r w:rsidRPr="00C666ED">
              <w:rPr>
                <w:rStyle w:val="s3"/>
                <w:rFonts w:ascii="Times New Roman" w:hAnsi="Times New Roman" w:cs="Times New Roman"/>
              </w:rPr>
              <w:t xml:space="preserve"> и возведенных на земельном участке, предоставленном гражданину в соответствии с законодательством об охране и использовании земель </w:t>
            </w:r>
            <w:r w:rsidRPr="00C666ED">
              <w:rPr>
                <w:rStyle w:val="s3"/>
                <w:rFonts w:ascii="Times New Roman" w:hAnsi="Times New Roman" w:cs="Times New Roman"/>
              </w:rPr>
              <w:lastRenderedPageBreak/>
              <w:t xml:space="preserve">(если такие дом, квартира не внесены в похозяйственную </w:t>
            </w:r>
            <w:hyperlink r:id="rId79" w:anchor="a17" w:tooltip="+" w:history="1">
              <w:r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книгу</w:t>
              </w:r>
            </w:hyperlink>
            <w:r w:rsidRPr="00C666ED">
              <w:rPr>
                <w:rStyle w:val="s3"/>
                <w:rFonts w:ascii="Times New Roman" w:hAnsi="Times New Roman" w:cs="Times New Roman"/>
              </w:rPr>
              <w:t xml:space="preserve"> сельского (поселкового) исполнительного комитета)</w:t>
            </w:r>
          </w:p>
        </w:tc>
        <w:tc>
          <w:tcPr>
            <w:tcW w:w="2410" w:type="dxa"/>
          </w:tcPr>
          <w:p w:rsidR="002B732E" w:rsidRPr="00C666ED" w:rsidRDefault="00C666ED" w:rsidP="00C666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593097" w:rsidRPr="00C666ED">
              <w:rPr>
                <w:rFonts w:ascii="Times New Roman" w:hAnsi="Times New Roman" w:cs="Times New Roman"/>
              </w:rPr>
              <w:t>аявление</w:t>
            </w:r>
            <w:r>
              <w:rPr>
                <w:rFonts w:ascii="Times New Roman" w:hAnsi="Times New Roman" w:cs="Times New Roman"/>
              </w:rPr>
              <w:t>;</w:t>
            </w:r>
            <w:r w:rsidR="00593097" w:rsidRPr="00C666ED">
              <w:rPr>
                <w:rFonts w:ascii="Times New Roman" w:hAnsi="Times New Roman" w:cs="Times New Roman"/>
              </w:rPr>
              <w:br/>
            </w:r>
            <w:hyperlink r:id="rId80" w:anchor="a2" w:tooltip="+" w:history="1">
              <w:r w:rsidR="00593097"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паспорт</w:t>
              </w:r>
            </w:hyperlink>
            <w:r w:rsidR="00593097" w:rsidRPr="00C666ED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2268" w:type="dxa"/>
          </w:tcPr>
          <w:p w:rsidR="002710EB" w:rsidRPr="00C666ED" w:rsidRDefault="002710EB" w:rsidP="00C666ED">
            <w:pPr>
              <w:pStyle w:val="table10"/>
              <w:spacing w:before="0" w:beforeAutospacing="0" w:after="45" w:afterAutospacing="0" w:line="240" w:lineRule="atLeast"/>
              <w:jc w:val="both"/>
              <w:rPr>
                <w:color w:val="212529"/>
                <w:sz w:val="22"/>
                <w:szCs w:val="22"/>
              </w:rPr>
            </w:pPr>
            <w:r w:rsidRPr="00C666ED">
              <w:rPr>
                <w:color w:val="212529"/>
                <w:sz w:val="22"/>
                <w:szCs w:val="22"/>
              </w:rPr>
              <w:t>справка о месте жительства и составе семьи или копия лицевого счета</w:t>
            </w:r>
            <w:r w:rsidR="00C666ED">
              <w:rPr>
                <w:color w:val="212529"/>
                <w:sz w:val="22"/>
                <w:szCs w:val="22"/>
              </w:rPr>
              <w:t>;</w:t>
            </w:r>
          </w:p>
          <w:p w:rsidR="002710EB" w:rsidRPr="00C666ED" w:rsidRDefault="002710EB" w:rsidP="00C666ED">
            <w:pPr>
              <w:pStyle w:val="table10"/>
              <w:spacing w:before="0" w:beforeAutospacing="0" w:after="45" w:afterAutospacing="0" w:line="240" w:lineRule="atLeast"/>
              <w:jc w:val="both"/>
              <w:rPr>
                <w:color w:val="212529"/>
                <w:sz w:val="22"/>
                <w:szCs w:val="22"/>
              </w:rPr>
            </w:pPr>
            <w:r w:rsidRPr="00C666ED">
              <w:rPr>
                <w:color w:val="212529"/>
                <w:sz w:val="22"/>
                <w:szCs w:val="22"/>
              </w:rPr>
              <w:t>справка об отсутствии в едином государственном регистре недвижимого имущества, прав на него и сделок с ним сведений в отношении недвижимого имущества</w:t>
            </w:r>
          </w:p>
          <w:p w:rsidR="002B732E" w:rsidRPr="00C666ED" w:rsidRDefault="002B732E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732E" w:rsidRPr="00C666ED" w:rsidRDefault="00593097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15 дней со дня подачи заявления, а в случае запроса документов и (или) сведений от других государственных органов, иных организаций – 1 месяц</w:t>
            </w:r>
          </w:p>
        </w:tc>
        <w:tc>
          <w:tcPr>
            <w:tcW w:w="1418" w:type="dxa"/>
          </w:tcPr>
          <w:p w:rsidR="002B732E" w:rsidRPr="00C666ED" w:rsidRDefault="00593097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2B732E" w:rsidRPr="00C666ED" w:rsidRDefault="00593097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2B732E" w:rsidRPr="00C666ED" w:rsidRDefault="002B732E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732E" w:rsidRPr="00C666ED" w:rsidRDefault="002B732E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5A2" w:rsidRPr="00C666ED" w:rsidTr="005F0B83">
        <w:tc>
          <w:tcPr>
            <w:tcW w:w="15877" w:type="dxa"/>
            <w:gridSpan w:val="9"/>
          </w:tcPr>
          <w:p w:rsidR="004D05A2" w:rsidRPr="00C666ED" w:rsidRDefault="004D05A2" w:rsidP="003E1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6ED">
              <w:rPr>
                <w:rFonts w:ascii="Times New Roman" w:hAnsi="Times New Roman" w:cs="Times New Roman"/>
                <w:b/>
              </w:rPr>
              <w:lastRenderedPageBreak/>
              <w:t>В отношении юридических лиц и индивидуальных предпринимателей</w:t>
            </w:r>
          </w:p>
        </w:tc>
      </w:tr>
      <w:tr w:rsidR="005F0B83" w:rsidRPr="00C666ED" w:rsidTr="005F0B83">
        <w:tc>
          <w:tcPr>
            <w:tcW w:w="568" w:type="dxa"/>
          </w:tcPr>
          <w:p w:rsidR="002B732E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2B732E" w:rsidRPr="00C666ED" w:rsidRDefault="004D05A2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2.1.1. Установление норм расхода и 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производительностью от 0,5 Гкал/час и более</w:t>
            </w:r>
          </w:p>
        </w:tc>
        <w:tc>
          <w:tcPr>
            <w:tcW w:w="2410" w:type="dxa"/>
          </w:tcPr>
          <w:p w:rsidR="002B732E" w:rsidRPr="00C666ED" w:rsidRDefault="00C666ED" w:rsidP="00C666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A7DF2" w:rsidRPr="00C666ED">
              <w:rPr>
                <w:rFonts w:ascii="Times New Roman" w:hAnsi="Times New Roman" w:cs="Times New Roman"/>
              </w:rPr>
              <w:t>аявление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7DF2" w:rsidRPr="00C666ED" w:rsidRDefault="005A7DF2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расчет текущих и (или) прогрессивных норм ТЭР или выписка из утвержденного отчета о результатах проведения энергетического обследования (энергоаудита) вместо расчета прогрессивных норм ТЭР</w:t>
            </w:r>
            <w:r w:rsidR="00C666ED">
              <w:rPr>
                <w:rFonts w:ascii="Times New Roman" w:hAnsi="Times New Roman" w:cs="Times New Roman"/>
              </w:rPr>
              <w:t>;</w:t>
            </w:r>
          </w:p>
          <w:p w:rsidR="005A7DF2" w:rsidRPr="00C666ED" w:rsidRDefault="005A7DF2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текущие и (или) прогрессивные нормы ТЭР на рассматриваемый период</w:t>
            </w:r>
          </w:p>
        </w:tc>
        <w:tc>
          <w:tcPr>
            <w:tcW w:w="2268" w:type="dxa"/>
          </w:tcPr>
          <w:p w:rsidR="002B732E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B732E" w:rsidRPr="00C666ED" w:rsidRDefault="004D05A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418" w:type="dxa"/>
          </w:tcPr>
          <w:p w:rsidR="002B732E" w:rsidRPr="00C666ED" w:rsidRDefault="0072782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2B732E" w:rsidRPr="00C666ED" w:rsidRDefault="004D05A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2B732E" w:rsidRPr="00C666ED" w:rsidRDefault="002B732E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732E" w:rsidRPr="00C666ED" w:rsidRDefault="0072782E" w:rsidP="00C666E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eastAsia="Times New Roman" w:hAnsi="Times New Roman" w:cs="Times New Roman"/>
                <w:iCs/>
              </w:rPr>
              <w:t>Постановление Государственного комитета по стандартизации Республики Беларусь от</w:t>
            </w:r>
            <w:r w:rsidR="00C666ED">
              <w:rPr>
                <w:rFonts w:ascii="Times New Roman" w:eastAsia="Times New Roman" w:hAnsi="Times New Roman" w:cs="Times New Roman"/>
                <w:iCs/>
              </w:rPr>
              <w:t xml:space="preserve">            22 декабря 2022 г. № 122  </w:t>
            </w:r>
          </w:p>
        </w:tc>
      </w:tr>
      <w:tr w:rsidR="005F0B83" w:rsidRPr="00C666ED" w:rsidTr="005F0B83">
        <w:tc>
          <w:tcPr>
            <w:tcW w:w="568" w:type="dxa"/>
          </w:tcPr>
          <w:p w:rsidR="002B732E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2B732E" w:rsidRPr="00C666ED" w:rsidRDefault="004D05A2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3.9.11. Получение решения по самовольному строительству</w:t>
            </w:r>
          </w:p>
        </w:tc>
        <w:tc>
          <w:tcPr>
            <w:tcW w:w="2410" w:type="dxa"/>
          </w:tcPr>
          <w:p w:rsidR="002B732E" w:rsidRPr="00C666ED" w:rsidRDefault="00C666ED" w:rsidP="00C666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="0072782E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аявление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72782E" w:rsidRPr="00C666ED">
              <w:rPr>
                <w:rFonts w:ascii="Times New Roman" w:hAnsi="Times New Roman" w:cs="Times New Roman"/>
                <w:color w:val="000000"/>
              </w:rPr>
              <w:br/>
            </w:r>
            <w:r w:rsidR="0072782E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заключение по надежности, несущей способности и устойчивости конструкций самовольной постройки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72782E" w:rsidRPr="00C666ED">
              <w:rPr>
                <w:rFonts w:ascii="Times New Roman" w:hAnsi="Times New Roman" w:cs="Times New Roman"/>
                <w:color w:val="000000"/>
              </w:rPr>
              <w:br/>
            </w:r>
            <w:r w:rsidR="0072782E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технические условия на инженерно-техническое обеспечение объекта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72782E" w:rsidRPr="00C666ED">
              <w:rPr>
                <w:rFonts w:ascii="Times New Roman" w:hAnsi="Times New Roman" w:cs="Times New Roman"/>
                <w:color w:val="000000"/>
              </w:rPr>
              <w:br/>
            </w:r>
            <w:r w:rsidR="0072782E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письменное согласие всех участников общей долевой собственности на продолжение строительства или на принятие самовольной постройки в эксплуатацию и ее государственную регистрацию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72782E" w:rsidRPr="00C666ED">
              <w:rPr>
                <w:rFonts w:ascii="Times New Roman" w:hAnsi="Times New Roman" w:cs="Times New Roman"/>
                <w:color w:val="000000"/>
              </w:rPr>
              <w:br/>
            </w:r>
            <w:r w:rsidR="0072782E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ведомость технических характеристик на самовольную постройку</w:t>
            </w:r>
          </w:p>
        </w:tc>
        <w:tc>
          <w:tcPr>
            <w:tcW w:w="2268" w:type="dxa"/>
          </w:tcPr>
          <w:p w:rsidR="002B732E" w:rsidRPr="00C666ED" w:rsidRDefault="0072782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2B732E" w:rsidRPr="00C666ED" w:rsidRDefault="004D05A2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1418" w:type="dxa"/>
          </w:tcPr>
          <w:p w:rsidR="002B732E" w:rsidRPr="00C666ED" w:rsidRDefault="0072782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2B732E" w:rsidRPr="00C666ED" w:rsidRDefault="004D05A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2B732E" w:rsidRPr="00C666ED" w:rsidRDefault="002B732E" w:rsidP="00C66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66ED" w:rsidRPr="00C666ED" w:rsidRDefault="00C666ED" w:rsidP="00C666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Министерства архитектуры и строительства Республики Беларусь от 27 января 2022 г. № 8 </w:t>
            </w:r>
          </w:p>
          <w:p w:rsidR="002B732E" w:rsidRPr="00C666ED" w:rsidRDefault="002B732E" w:rsidP="00C666ED"/>
        </w:tc>
      </w:tr>
      <w:tr w:rsidR="005F0B83" w:rsidRPr="00C666ED" w:rsidTr="005F0B83">
        <w:tc>
          <w:tcPr>
            <w:tcW w:w="568" w:type="dxa"/>
          </w:tcPr>
          <w:p w:rsidR="004D05A2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3" w:type="dxa"/>
          </w:tcPr>
          <w:p w:rsidR="004D05A2" w:rsidRPr="00C666ED" w:rsidRDefault="004D05A2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 xml:space="preserve">3.12.1. Принятие решения о возможности использования эксплуатируемого капитального строения (здания, сооружения) (далее – капитальное строение), изолированного помещения, машино-места по назначению в соответствии с единой </w:t>
            </w:r>
            <w:hyperlink r:id="rId81" w:anchor="a11" w:tooltip="+" w:history="1">
              <w:r w:rsidRPr="00C666E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классификацией</w:t>
              </w:r>
            </w:hyperlink>
            <w:r w:rsidRPr="00C666ED">
              <w:rPr>
                <w:rFonts w:ascii="Times New Roman" w:hAnsi="Times New Roman" w:cs="Times New Roman"/>
              </w:rPr>
              <w:t xml:space="preserve"> назначения объектов недвижимого имущества</w:t>
            </w:r>
          </w:p>
        </w:tc>
        <w:tc>
          <w:tcPr>
            <w:tcW w:w="2410" w:type="dxa"/>
          </w:tcPr>
          <w:p w:rsidR="004D05A2" w:rsidRPr="00C666ED" w:rsidRDefault="00C666ED" w:rsidP="00C666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="00AA347B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аявление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AA347B" w:rsidRPr="00C666ED">
              <w:rPr>
                <w:rFonts w:ascii="Times New Roman" w:hAnsi="Times New Roman" w:cs="Times New Roman"/>
                <w:color w:val="000000"/>
              </w:rPr>
              <w:br/>
            </w:r>
            <w:r w:rsidR="00AA347B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заключение о надежности, несущей способности и устойчивости конструкции эксплуатируемого капитального строения (здания, сооружения) – представляется в отношении объектов строительства первого–четвертого классов сложности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AA347B" w:rsidRPr="00C666ED">
              <w:rPr>
                <w:rFonts w:ascii="Times New Roman" w:hAnsi="Times New Roman" w:cs="Times New Roman"/>
                <w:color w:val="000000"/>
              </w:rPr>
              <w:br/>
            </w:r>
            <w:r w:rsidR="00AA347B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технический паспорт или ведомость технических характеристик</w:t>
            </w:r>
            <w:r w:rsidR="00AA347B" w:rsidRPr="00C666E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68" w:type="dxa"/>
          </w:tcPr>
          <w:p w:rsidR="004D05A2" w:rsidRPr="00C666ED" w:rsidRDefault="00AA347B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 земельный участок, на котором расположено капитальное строение (здание, сооружение), изолированное помещение, машино-место, в отношении которого осуществляется административная процедура</w:t>
            </w:r>
          </w:p>
        </w:tc>
        <w:tc>
          <w:tcPr>
            <w:tcW w:w="1559" w:type="dxa"/>
          </w:tcPr>
          <w:p w:rsidR="004D05A2" w:rsidRPr="00C666ED" w:rsidRDefault="004D05A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15 дней</w:t>
            </w:r>
          </w:p>
        </w:tc>
        <w:tc>
          <w:tcPr>
            <w:tcW w:w="1418" w:type="dxa"/>
          </w:tcPr>
          <w:p w:rsidR="004D05A2" w:rsidRPr="00C666ED" w:rsidRDefault="00814E8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4D05A2" w:rsidRPr="00C666ED" w:rsidRDefault="004D05A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4D05A2" w:rsidRPr="00C666ED" w:rsidRDefault="004D05A2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05A2" w:rsidRPr="00C666ED" w:rsidRDefault="00AA347B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 xml:space="preserve">Постановление Государственн ого комитета по имуществу Республики Беларусь от 25.03.2022 № 10 </w:t>
            </w:r>
          </w:p>
        </w:tc>
      </w:tr>
      <w:tr w:rsidR="005F0B83" w:rsidRPr="00C666ED" w:rsidTr="005F0B83">
        <w:tc>
          <w:tcPr>
            <w:tcW w:w="568" w:type="dxa"/>
          </w:tcPr>
          <w:p w:rsidR="004D05A2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93" w:type="dxa"/>
          </w:tcPr>
          <w:p w:rsidR="004D05A2" w:rsidRPr="00C666ED" w:rsidRDefault="004D05A2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3.16.1. 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</w:t>
            </w:r>
          </w:p>
        </w:tc>
        <w:tc>
          <w:tcPr>
            <w:tcW w:w="2410" w:type="dxa"/>
          </w:tcPr>
          <w:p w:rsidR="00213519" w:rsidRPr="00C666ED" w:rsidRDefault="00213519" w:rsidP="00C666ED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C666E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при предоставлении земельного участка:</w:t>
            </w:r>
          </w:p>
          <w:p w:rsidR="00213519" w:rsidRPr="00C666ED" w:rsidRDefault="00213519" w:rsidP="00C666ED">
            <w:pPr>
              <w:pStyle w:val="table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66ED">
              <w:rPr>
                <w:color w:val="000000"/>
                <w:sz w:val="22"/>
                <w:szCs w:val="22"/>
                <w:shd w:val="clear" w:color="auto" w:fill="FFFFFF"/>
              </w:rPr>
              <w:t>заявление</w:t>
            </w:r>
            <w:r w:rsidR="00C666ED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C666ED">
              <w:rPr>
                <w:color w:val="000000"/>
                <w:sz w:val="22"/>
                <w:szCs w:val="22"/>
              </w:rPr>
              <w:br/>
            </w:r>
            <w:r w:rsidRPr="00C666ED">
              <w:rPr>
                <w:color w:val="000000"/>
                <w:sz w:val="22"/>
                <w:szCs w:val="22"/>
                <w:shd w:val="clear" w:color="auto" w:fill="FFFFFF"/>
              </w:rPr>
              <w:t>обзорная схема размещения объекта строительства</w:t>
            </w:r>
            <w:r w:rsidR="00C666ED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C666ED">
              <w:rPr>
                <w:color w:val="000000"/>
                <w:sz w:val="22"/>
                <w:szCs w:val="22"/>
              </w:rPr>
              <w:br/>
            </w:r>
            <w:r w:rsidRPr="00C666ED">
              <w:rPr>
                <w:color w:val="000000"/>
                <w:sz w:val="22"/>
                <w:szCs w:val="22"/>
                <w:shd w:val="clear" w:color="auto" w:fill="FFFFFF"/>
              </w:rPr>
              <w:t>декларация о намерениях</w:t>
            </w:r>
            <w:r w:rsidR="00C666ED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C666ED">
              <w:rPr>
                <w:color w:val="000000"/>
                <w:sz w:val="22"/>
                <w:szCs w:val="22"/>
              </w:rPr>
              <w:br/>
            </w:r>
            <w:r w:rsidRPr="00C666ED">
              <w:rPr>
                <w:color w:val="000000"/>
                <w:sz w:val="22"/>
                <w:szCs w:val="22"/>
                <w:shd w:val="clear" w:color="auto" w:fill="FFFFFF"/>
              </w:rPr>
              <w:t>обоснование инвестиций в случаях, когда его разработка предусмотрена законодательством</w:t>
            </w:r>
            <w:r w:rsidRPr="00C666ED">
              <w:rPr>
                <w:color w:val="000000"/>
                <w:sz w:val="22"/>
                <w:szCs w:val="22"/>
              </w:rPr>
              <w:br/>
            </w:r>
            <w:r w:rsidRPr="00C666ED">
              <w:rPr>
                <w:i/>
                <w:color w:val="000000"/>
                <w:sz w:val="22"/>
                <w:szCs w:val="22"/>
                <w:shd w:val="clear" w:color="auto" w:fill="FFFFFF"/>
              </w:rPr>
              <w:t>при возведении, реконструкции, реставрации объекта на предоставленном земельном участке:</w:t>
            </w:r>
            <w:r w:rsidRPr="00C666ED">
              <w:rPr>
                <w:color w:val="000000"/>
                <w:sz w:val="22"/>
                <w:szCs w:val="22"/>
              </w:rPr>
              <w:br/>
            </w:r>
            <w:r w:rsidRPr="00C666ED">
              <w:rPr>
                <w:color w:val="000000"/>
                <w:sz w:val="22"/>
                <w:szCs w:val="22"/>
                <w:shd w:val="clear" w:color="auto" w:fill="FFFFFF"/>
              </w:rPr>
              <w:t>заявление</w:t>
            </w:r>
            <w:r w:rsidR="00C666ED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C666ED">
              <w:rPr>
                <w:color w:val="000000"/>
                <w:sz w:val="22"/>
                <w:szCs w:val="22"/>
              </w:rPr>
              <w:br/>
            </w:r>
            <w:r w:rsidRPr="00C666ED">
              <w:rPr>
                <w:color w:val="000000"/>
                <w:sz w:val="22"/>
                <w:szCs w:val="22"/>
                <w:shd w:val="clear" w:color="auto" w:fill="FFFFFF"/>
              </w:rPr>
              <w:t>обзорная схема размещения объекта строительства</w:t>
            </w:r>
            <w:r w:rsidR="00C666ED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C666ED">
              <w:rPr>
                <w:color w:val="000000"/>
                <w:sz w:val="22"/>
                <w:szCs w:val="22"/>
              </w:rPr>
              <w:br/>
            </w:r>
            <w:r w:rsidRPr="00C666ED">
              <w:rPr>
                <w:color w:val="000000"/>
                <w:sz w:val="22"/>
                <w:szCs w:val="22"/>
                <w:shd w:val="clear" w:color="auto" w:fill="FFFFFF"/>
              </w:rPr>
              <w:t>декларация о намерениях</w:t>
            </w:r>
            <w:r w:rsidRPr="00C666ED">
              <w:rPr>
                <w:color w:val="000000"/>
                <w:sz w:val="22"/>
                <w:szCs w:val="22"/>
              </w:rPr>
              <w:br/>
              <w:t>согласие участников долевой собственности</w:t>
            </w:r>
            <w:r w:rsidR="00C666ED">
              <w:rPr>
                <w:color w:val="000000"/>
                <w:sz w:val="22"/>
                <w:szCs w:val="22"/>
              </w:rPr>
              <w:t>;</w:t>
            </w:r>
            <w:r w:rsidRPr="00C666ED">
              <w:rPr>
                <w:color w:val="000000"/>
                <w:sz w:val="22"/>
                <w:szCs w:val="22"/>
              </w:rPr>
              <w:t> </w:t>
            </w:r>
          </w:p>
          <w:p w:rsidR="00213519" w:rsidRPr="00C666ED" w:rsidRDefault="00213519" w:rsidP="00213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согласие арендодателя (при осуществлении реконструкции арендатором)</w:t>
            </w:r>
            <w:r w:rsidR="00C666ED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13519" w:rsidRPr="00C666ED" w:rsidRDefault="00213519" w:rsidP="00213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обоснование инвестиций в случаях, когда его разработка предусмотрена законодательством</w:t>
            </w:r>
            <w:r w:rsidR="00C666ED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13519" w:rsidRPr="00C666ED" w:rsidRDefault="00213519" w:rsidP="00213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6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согласие залогодержателя (при наличии)</w:t>
            </w:r>
            <w:r w:rsidR="00C666ED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13519" w:rsidRPr="00C666ED" w:rsidRDefault="00213519" w:rsidP="00213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согласие землепользователя(ей) (при наличии)</w:t>
            </w:r>
          </w:p>
          <w:p w:rsidR="00213519" w:rsidRPr="00C666ED" w:rsidRDefault="00213519" w:rsidP="00C666ED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C666E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при сносе неиспользуемых объектов и иных объектов:</w:t>
            </w:r>
          </w:p>
          <w:p w:rsidR="00213519" w:rsidRPr="00C666ED" w:rsidRDefault="00213519" w:rsidP="00C666ED">
            <w:pPr>
              <w:pStyle w:val="table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66ED">
              <w:rPr>
                <w:color w:val="000000"/>
                <w:sz w:val="22"/>
                <w:szCs w:val="22"/>
              </w:rPr>
              <w:t> </w:t>
            </w:r>
            <w:r w:rsidRPr="00C666ED">
              <w:rPr>
                <w:color w:val="000000"/>
                <w:sz w:val="22"/>
                <w:szCs w:val="22"/>
                <w:shd w:val="clear" w:color="auto" w:fill="FFFFFF"/>
              </w:rPr>
              <w:t>заявление</w:t>
            </w:r>
            <w:r w:rsidR="00C666ED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C666ED">
              <w:rPr>
                <w:color w:val="000000"/>
                <w:sz w:val="22"/>
                <w:szCs w:val="22"/>
              </w:rPr>
              <w:br/>
            </w:r>
            <w:r w:rsidRPr="00C666ED">
              <w:rPr>
                <w:color w:val="000000"/>
                <w:sz w:val="22"/>
                <w:szCs w:val="22"/>
                <w:shd w:val="clear" w:color="auto" w:fill="FFFFFF"/>
              </w:rPr>
              <w:t>обзорная схема размещения объекта строительства</w:t>
            </w:r>
            <w:r w:rsidR="00C666ED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C666ED">
              <w:rPr>
                <w:color w:val="000000"/>
                <w:sz w:val="22"/>
                <w:szCs w:val="22"/>
              </w:rPr>
              <w:br/>
            </w:r>
            <w:r w:rsidRPr="00C666ED">
              <w:rPr>
                <w:color w:val="000000"/>
                <w:sz w:val="22"/>
                <w:szCs w:val="22"/>
                <w:shd w:val="clear" w:color="auto" w:fill="FFFFFF"/>
              </w:rPr>
              <w:t>декларация о намерениях</w:t>
            </w:r>
            <w:r w:rsidR="00C666ED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C666ED">
              <w:rPr>
                <w:color w:val="000000"/>
                <w:sz w:val="22"/>
                <w:szCs w:val="22"/>
              </w:rPr>
              <w:br/>
              <w:t>согласие собственника объекта, подлежащего сносу (в случае нахождения объекта в оперативном управлении, хозяйственном ведении)</w:t>
            </w:r>
            <w:r w:rsidR="00C666ED">
              <w:rPr>
                <w:color w:val="000000"/>
                <w:sz w:val="22"/>
                <w:szCs w:val="22"/>
              </w:rPr>
              <w:t>;</w:t>
            </w:r>
            <w:r w:rsidRPr="00C666ED">
              <w:rPr>
                <w:color w:val="000000"/>
                <w:sz w:val="22"/>
                <w:szCs w:val="22"/>
              </w:rPr>
              <w:t> </w:t>
            </w:r>
          </w:p>
          <w:p w:rsidR="00213519" w:rsidRPr="00C666ED" w:rsidRDefault="00213519" w:rsidP="00213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согласие залогодержателя (при наличии)</w:t>
            </w:r>
            <w:r w:rsidR="00C666ED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13519" w:rsidRPr="00C666ED" w:rsidRDefault="00213519" w:rsidP="00213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согласие землепользователя(ей) (при наличии)</w:t>
            </w:r>
          </w:p>
          <w:p w:rsidR="0006039C" w:rsidRPr="00C666ED" w:rsidRDefault="00213519" w:rsidP="00C666ED">
            <w:pPr>
              <w:pStyle w:val="table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66ED">
              <w:rPr>
                <w:i/>
                <w:color w:val="000000"/>
                <w:sz w:val="22"/>
                <w:szCs w:val="22"/>
                <w:shd w:val="clear" w:color="auto" w:fill="FFFFFF"/>
              </w:rPr>
              <w:t>при благоустройстве:</w:t>
            </w:r>
            <w:r w:rsidR="0006039C" w:rsidRPr="00C666ED">
              <w:rPr>
                <w:color w:val="000000"/>
                <w:sz w:val="22"/>
                <w:szCs w:val="22"/>
                <w:shd w:val="clear" w:color="auto" w:fill="FFFFFF"/>
              </w:rPr>
              <w:t xml:space="preserve"> заявление</w:t>
            </w:r>
            <w:r w:rsidR="00C666ED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="0006039C" w:rsidRPr="00C666ED">
              <w:rPr>
                <w:color w:val="000000"/>
                <w:sz w:val="22"/>
                <w:szCs w:val="22"/>
              </w:rPr>
              <w:br/>
            </w:r>
            <w:r w:rsidR="0006039C" w:rsidRPr="00C666ED">
              <w:rPr>
                <w:color w:val="000000"/>
                <w:sz w:val="22"/>
                <w:szCs w:val="22"/>
                <w:shd w:val="clear" w:color="auto" w:fill="FFFFFF"/>
              </w:rPr>
              <w:t>обзорная схема размещения объекта строительства</w:t>
            </w:r>
            <w:r w:rsidR="00C666ED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="0006039C" w:rsidRPr="00C666ED">
              <w:rPr>
                <w:color w:val="000000"/>
                <w:sz w:val="22"/>
                <w:szCs w:val="22"/>
              </w:rPr>
              <w:br/>
            </w:r>
            <w:r w:rsidR="0006039C" w:rsidRPr="00C666ED">
              <w:rPr>
                <w:color w:val="000000"/>
                <w:sz w:val="22"/>
                <w:szCs w:val="22"/>
                <w:shd w:val="clear" w:color="auto" w:fill="FFFFFF"/>
              </w:rPr>
              <w:t xml:space="preserve">декларация </w:t>
            </w:r>
            <w:r w:rsidR="0006039C" w:rsidRPr="00C666ED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 намерениях</w:t>
            </w:r>
            <w:r w:rsidR="0006039C" w:rsidRPr="00C666ED">
              <w:rPr>
                <w:color w:val="000000"/>
                <w:sz w:val="22"/>
                <w:szCs w:val="22"/>
              </w:rPr>
              <w:br/>
            </w:r>
            <w:r w:rsidR="0006039C" w:rsidRPr="00C666ED">
              <w:rPr>
                <w:i/>
                <w:color w:val="000000"/>
                <w:sz w:val="22"/>
                <w:szCs w:val="22"/>
                <w:shd w:val="clear" w:color="auto" w:fill="FFFFFF"/>
              </w:rPr>
              <w:t>на установку зарядных станций:</w:t>
            </w:r>
            <w:r w:rsidR="0006039C" w:rsidRPr="00C666ED">
              <w:rPr>
                <w:i/>
                <w:color w:val="000000"/>
                <w:sz w:val="22"/>
                <w:szCs w:val="22"/>
              </w:rPr>
              <w:br/>
            </w:r>
            <w:r w:rsidR="0006039C" w:rsidRPr="00C666ED">
              <w:rPr>
                <w:color w:val="000000"/>
                <w:sz w:val="22"/>
                <w:szCs w:val="22"/>
                <w:shd w:val="clear" w:color="auto" w:fill="FFFFFF"/>
              </w:rPr>
              <w:t>заявление</w:t>
            </w:r>
            <w:r w:rsidR="00C666ED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="0006039C" w:rsidRPr="00C666ED">
              <w:rPr>
                <w:color w:val="000000"/>
                <w:sz w:val="22"/>
                <w:szCs w:val="22"/>
              </w:rPr>
              <w:br/>
            </w:r>
            <w:r w:rsidR="0006039C" w:rsidRPr="00C666ED">
              <w:rPr>
                <w:color w:val="000000"/>
                <w:sz w:val="22"/>
                <w:szCs w:val="22"/>
                <w:shd w:val="clear" w:color="auto" w:fill="FFFFFF"/>
              </w:rPr>
              <w:t>обзорная схема размещения объекта строительства</w:t>
            </w:r>
            <w:r w:rsidR="00C666ED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="0006039C" w:rsidRPr="00C666ED">
              <w:rPr>
                <w:color w:val="000000"/>
                <w:sz w:val="22"/>
                <w:szCs w:val="22"/>
              </w:rPr>
              <w:br/>
            </w:r>
            <w:r w:rsidR="0006039C" w:rsidRPr="00C666ED">
              <w:rPr>
                <w:color w:val="000000"/>
                <w:sz w:val="22"/>
                <w:szCs w:val="22"/>
                <w:shd w:val="clear" w:color="auto" w:fill="FFFFFF"/>
              </w:rPr>
              <w:t>декларация о намерениях</w:t>
            </w:r>
            <w:r w:rsidR="00C666ED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="0006039C" w:rsidRPr="00C666ED">
              <w:rPr>
                <w:color w:val="000000"/>
                <w:sz w:val="22"/>
                <w:szCs w:val="22"/>
              </w:rPr>
              <w:br/>
            </w:r>
            <w:r w:rsidR="0006039C" w:rsidRPr="00C666ED">
              <w:rPr>
                <w:color w:val="000000"/>
                <w:sz w:val="22"/>
                <w:szCs w:val="22"/>
                <w:shd w:val="clear" w:color="auto" w:fill="FFFFFF"/>
              </w:rPr>
              <w:t>согласие собственника(ов) капитального строения (здания, сооружения), его части, земельного участка на установку зарядной станции</w:t>
            </w:r>
            <w:r w:rsidR="0006039C" w:rsidRPr="00C666ED">
              <w:rPr>
                <w:color w:val="000000"/>
                <w:sz w:val="22"/>
                <w:szCs w:val="22"/>
              </w:rPr>
              <w:br/>
            </w:r>
            <w:r w:rsidR="0006039C" w:rsidRPr="00C666ED">
              <w:rPr>
                <w:color w:val="000000"/>
                <w:sz w:val="22"/>
                <w:szCs w:val="22"/>
                <w:shd w:val="clear" w:color="auto" w:fill="FFFFFF"/>
              </w:rPr>
              <w:t xml:space="preserve">в случае необходимости отступления от требований разрешительной документации </w:t>
            </w:r>
            <w:r w:rsidR="0006039C" w:rsidRPr="00C666ED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на проектирование, возведение, реконструкцию, реставрацию, благоустройство на землях общего пользования объекта, снос, в том числе разрешительной документации на установку зарядных станций для электромобилей (далее – </w:t>
            </w:r>
            <w:r w:rsidR="0006039C" w:rsidRPr="00C666ED">
              <w:rPr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разрешительная документация на строительство)</w:t>
            </w:r>
            <w:r w:rsidR="0006039C" w:rsidRPr="00C666ED">
              <w:rPr>
                <w:i/>
                <w:color w:val="000000"/>
                <w:sz w:val="22"/>
                <w:szCs w:val="22"/>
              </w:rPr>
              <w:t>:</w:t>
            </w:r>
            <w:r w:rsidR="0006039C" w:rsidRPr="00C666ED">
              <w:rPr>
                <w:color w:val="000000"/>
                <w:sz w:val="22"/>
                <w:szCs w:val="22"/>
                <w:shd w:val="clear" w:color="auto" w:fill="FFFFFF"/>
              </w:rPr>
              <w:t xml:space="preserve"> заявление о выдаче решения о внесении изменений в разрешительную документацию на строительство</w:t>
            </w:r>
            <w:r w:rsidR="00C666ED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="0006039C" w:rsidRPr="00C666ED">
              <w:rPr>
                <w:color w:val="000000"/>
                <w:sz w:val="22"/>
                <w:szCs w:val="22"/>
              </w:rPr>
              <w:br/>
            </w:r>
            <w:r w:rsidR="0006039C" w:rsidRPr="00C666ED">
              <w:rPr>
                <w:color w:val="000000"/>
                <w:sz w:val="22"/>
                <w:szCs w:val="22"/>
                <w:shd w:val="clear" w:color="auto" w:fill="FFFFFF"/>
              </w:rPr>
              <w:t>декларация о намерениях</w:t>
            </w:r>
            <w:r w:rsidR="00C666ED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="0006039C" w:rsidRPr="00C666ED">
              <w:rPr>
                <w:color w:val="000000"/>
                <w:sz w:val="22"/>
                <w:szCs w:val="22"/>
              </w:rPr>
              <w:br/>
              <w:t>сопоставительная таблица изменения основных проектных решений</w:t>
            </w:r>
            <w:r w:rsidR="00C666ED">
              <w:rPr>
                <w:color w:val="000000"/>
                <w:sz w:val="22"/>
                <w:szCs w:val="22"/>
              </w:rPr>
              <w:t>;</w:t>
            </w:r>
            <w:r w:rsidR="0006039C" w:rsidRPr="00C666ED">
              <w:rPr>
                <w:color w:val="000000"/>
                <w:sz w:val="22"/>
                <w:szCs w:val="22"/>
              </w:rPr>
              <w:t> </w:t>
            </w:r>
          </w:p>
          <w:p w:rsidR="0006039C" w:rsidRPr="00C666ED" w:rsidRDefault="0006039C" w:rsidP="000603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сопоставительная таблица изменений технико-экономических показателей</w:t>
            </w:r>
          </w:p>
          <w:p w:rsidR="0006039C" w:rsidRPr="00C666ED" w:rsidRDefault="0006039C" w:rsidP="000603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случае смены заказчика и (или) его наименования, изменения адреса зарегистрированного объекта недвижимого имущества:</w:t>
            </w:r>
          </w:p>
          <w:p w:rsidR="0006039C" w:rsidRPr="00C666ED" w:rsidRDefault="0006039C" w:rsidP="000603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заявление</w:t>
            </w:r>
          </w:p>
          <w:p w:rsidR="0006039C" w:rsidRPr="00C666ED" w:rsidRDefault="0006039C" w:rsidP="000603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оговор купли-продажи объекта недвижимого имущества (при наличии) </w:t>
            </w:r>
          </w:p>
          <w:p w:rsidR="0006039C" w:rsidRPr="00C666ED" w:rsidRDefault="0006039C" w:rsidP="000603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акт приема-передачи </w:t>
            </w:r>
          </w:p>
          <w:p w:rsidR="004D05A2" w:rsidRPr="00C666ED" w:rsidRDefault="0006039C" w:rsidP="00C666ED">
            <w:pPr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eastAsia="Times New Roman" w:hAnsi="Times New Roman" w:cs="Times New Roman"/>
                <w:color w:val="000000"/>
              </w:rPr>
              <w:t xml:space="preserve">справка об изменении адреса (в случае изменения адреса </w:t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объекта)</w:t>
            </w:r>
          </w:p>
        </w:tc>
        <w:tc>
          <w:tcPr>
            <w:tcW w:w="2268" w:type="dxa"/>
          </w:tcPr>
          <w:p w:rsidR="004D05A2" w:rsidRPr="00C666ED" w:rsidRDefault="0006039C" w:rsidP="00C666ED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4D05A2" w:rsidRPr="00C666ED" w:rsidRDefault="004D05A2" w:rsidP="00C666ED">
            <w:pPr>
              <w:pStyle w:val="table10"/>
              <w:jc w:val="both"/>
              <w:rPr>
                <w:rFonts w:eastAsiaTheme="minorEastAsia"/>
                <w:sz w:val="22"/>
                <w:szCs w:val="22"/>
              </w:rPr>
            </w:pPr>
            <w:r w:rsidRPr="00C666ED">
              <w:rPr>
                <w:sz w:val="22"/>
                <w:szCs w:val="22"/>
              </w:rPr>
              <w:t>20 рабочих дней со дня оплаты по договору подряда – для всех объектов, за исключением зарядных станций</w:t>
            </w:r>
          </w:p>
          <w:p w:rsidR="004D05A2" w:rsidRPr="00C666ED" w:rsidRDefault="004D05A2" w:rsidP="004D05A2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15 рабочих дней – для зарядных станций</w:t>
            </w:r>
          </w:p>
        </w:tc>
        <w:tc>
          <w:tcPr>
            <w:tcW w:w="1418" w:type="dxa"/>
          </w:tcPr>
          <w:p w:rsidR="004D05A2" w:rsidRPr="00C666ED" w:rsidRDefault="0006039C" w:rsidP="0006039C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 приемки в установленном порядке объекта в эксплуатацию либо до истечения сроков, установленных в разрешительной документации на строительство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4D05A2" w:rsidRPr="00C666ED" w:rsidRDefault="004D05A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плата за услуги</w:t>
            </w:r>
          </w:p>
        </w:tc>
        <w:tc>
          <w:tcPr>
            <w:tcW w:w="1276" w:type="dxa"/>
          </w:tcPr>
          <w:p w:rsidR="004D05A2" w:rsidRPr="00C666ED" w:rsidRDefault="004D05A2" w:rsidP="00C666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66ED" w:rsidRPr="00C666ED" w:rsidRDefault="00C666ED" w:rsidP="00C6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Министерства архитектуры и строительства Республики Беларусь от 27 января 2022 г. № 11</w:t>
            </w:r>
          </w:p>
          <w:p w:rsidR="00C666ED" w:rsidRDefault="00C666ED" w:rsidP="00C666ED">
            <w:pPr>
              <w:rPr>
                <w:rFonts w:ascii="Times New Roman" w:eastAsia="Times New Roman" w:hAnsi="Times New Roman" w:cs="Times New Roman"/>
                <w:caps/>
                <w:color w:val="000000"/>
              </w:rPr>
            </w:pPr>
          </w:p>
          <w:p w:rsidR="00C666ED" w:rsidRDefault="00C666ED" w:rsidP="00213519">
            <w:pPr>
              <w:jc w:val="center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</w:p>
          <w:p w:rsidR="00C666ED" w:rsidRDefault="00C666ED" w:rsidP="00213519">
            <w:pPr>
              <w:jc w:val="center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</w:p>
          <w:p w:rsidR="004D05A2" w:rsidRPr="00C666ED" w:rsidRDefault="004D05A2" w:rsidP="00C666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RPr="00C666ED" w:rsidTr="005F0B83">
        <w:tc>
          <w:tcPr>
            <w:tcW w:w="568" w:type="dxa"/>
          </w:tcPr>
          <w:p w:rsidR="004D05A2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93" w:type="dxa"/>
          </w:tcPr>
          <w:p w:rsidR="004D05A2" w:rsidRPr="00C666ED" w:rsidRDefault="004D05A2" w:rsidP="00103F04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3.16.5. Согласование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</w:tc>
        <w:tc>
          <w:tcPr>
            <w:tcW w:w="2410" w:type="dxa"/>
          </w:tcPr>
          <w:p w:rsidR="004D05A2" w:rsidRPr="00C666ED" w:rsidRDefault="00103F04" w:rsidP="00103F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826DC" w:rsidRPr="00C666ED">
              <w:rPr>
                <w:rFonts w:ascii="Times New Roman" w:hAnsi="Times New Roman" w:cs="Times New Roman"/>
              </w:rPr>
              <w:t>аявление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3F04" w:rsidRDefault="00A826DC" w:rsidP="00103F0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копия решения местного исполнительного и распорядительного органа о разрешении строительства;</w:t>
            </w:r>
          </w:p>
          <w:p w:rsidR="00103F04" w:rsidRDefault="00A826DC" w:rsidP="00103F0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копия договора строительного подряда (при наличии);</w:t>
            </w:r>
          </w:p>
          <w:p w:rsidR="00103F04" w:rsidRDefault="00A826DC" w:rsidP="00103F0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копия заключения государственной экспертизы (при наличии);</w:t>
            </w:r>
          </w:p>
          <w:p w:rsidR="00103F04" w:rsidRDefault="00A826DC" w:rsidP="00103F0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акт установления даты приостановления строительства;</w:t>
            </w:r>
          </w:p>
          <w:p w:rsidR="00A826DC" w:rsidRPr="00C666ED" w:rsidRDefault="00A826DC" w:rsidP="00103F0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копия проекта организации строительства</w:t>
            </w:r>
          </w:p>
          <w:p w:rsidR="00A826DC" w:rsidRPr="00C666ED" w:rsidRDefault="00A826DC" w:rsidP="00103F04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письмо от вышестоящей организации (распорядителя средств) (при наличии) о предоставлении денежных средств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справка о причине переноса срока ввода объекта строительства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перечень мер, принимаемых для активизации работы по завершению строительства</w:t>
            </w:r>
          </w:p>
        </w:tc>
        <w:tc>
          <w:tcPr>
            <w:tcW w:w="2268" w:type="dxa"/>
          </w:tcPr>
          <w:p w:rsidR="004D05A2" w:rsidRPr="00C666ED" w:rsidRDefault="00A826DC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D05A2" w:rsidRPr="00C666ED" w:rsidRDefault="004D05A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20 дней</w:t>
            </w:r>
          </w:p>
        </w:tc>
        <w:tc>
          <w:tcPr>
            <w:tcW w:w="1418" w:type="dxa"/>
          </w:tcPr>
          <w:p w:rsidR="004D05A2" w:rsidRPr="00C666ED" w:rsidRDefault="00A826DC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4D05A2" w:rsidRPr="00C666ED" w:rsidRDefault="004D05A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4D05A2" w:rsidRPr="00C666ED" w:rsidRDefault="004D05A2" w:rsidP="00103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3F04" w:rsidRPr="00C666ED" w:rsidRDefault="00103F04" w:rsidP="0010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Министерства архитектуры и строительства Республики Беларусь от 27 января 2022 г. № 16</w:t>
            </w:r>
          </w:p>
          <w:p w:rsidR="004D05A2" w:rsidRPr="00C666ED" w:rsidRDefault="004D05A2" w:rsidP="00A82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RPr="00C666ED" w:rsidTr="005F0B83">
        <w:tc>
          <w:tcPr>
            <w:tcW w:w="568" w:type="dxa"/>
          </w:tcPr>
          <w:p w:rsidR="004D05A2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93" w:type="dxa"/>
          </w:tcPr>
          <w:p w:rsidR="004D05A2" w:rsidRPr="00C666ED" w:rsidRDefault="008774AE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3.16.8. Получение решения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2410" w:type="dxa"/>
          </w:tcPr>
          <w:p w:rsidR="004D05A2" w:rsidRPr="00C666ED" w:rsidRDefault="005F5D77" w:rsidP="005F5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3699A" w:rsidRPr="00C666ED">
              <w:rPr>
                <w:rFonts w:ascii="Times New Roman" w:hAnsi="Times New Roman" w:cs="Times New Roman"/>
              </w:rPr>
              <w:t>аявление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699A" w:rsidRPr="00C666ED" w:rsidRDefault="0073699A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сведения о проектируемой оптоволоконной линии связи (за исключением расположенных внутри капитальных строений (зданий, сооружений) и абонентских линий электросвязи)</w:t>
            </w:r>
            <w:r w:rsidR="005F5D77">
              <w:rPr>
                <w:rFonts w:ascii="Times New Roman" w:hAnsi="Times New Roman" w:cs="Times New Roman"/>
              </w:rPr>
              <w:t>;</w:t>
            </w:r>
          </w:p>
          <w:p w:rsidR="0073699A" w:rsidRPr="00C666ED" w:rsidRDefault="0073699A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документ, подтверждающий внесение платы за услуги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2268" w:type="dxa"/>
          </w:tcPr>
          <w:p w:rsidR="004D05A2" w:rsidRPr="00C666ED" w:rsidRDefault="0073699A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D05A2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15 рабочих дней</w:t>
            </w:r>
          </w:p>
        </w:tc>
        <w:tc>
          <w:tcPr>
            <w:tcW w:w="1418" w:type="dxa"/>
          </w:tcPr>
          <w:p w:rsidR="004D05A2" w:rsidRPr="00C666ED" w:rsidRDefault="0073699A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до приемки объекта в эксплуатацию</w:t>
            </w:r>
          </w:p>
        </w:tc>
        <w:tc>
          <w:tcPr>
            <w:tcW w:w="1559" w:type="dxa"/>
          </w:tcPr>
          <w:p w:rsidR="004D05A2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плата за услуги</w:t>
            </w:r>
          </w:p>
        </w:tc>
        <w:tc>
          <w:tcPr>
            <w:tcW w:w="1276" w:type="dxa"/>
          </w:tcPr>
          <w:p w:rsidR="004D05A2" w:rsidRPr="00C666ED" w:rsidRDefault="004D05A2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05A2" w:rsidRPr="00C666ED" w:rsidRDefault="0073699A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Постановление Министерства связи и информации Республики Беларусь от 14.01.2022 № 1</w:t>
            </w:r>
          </w:p>
        </w:tc>
      </w:tr>
      <w:tr w:rsidR="005F0B83" w:rsidRPr="00C666ED" w:rsidTr="005F0B83">
        <w:tc>
          <w:tcPr>
            <w:tcW w:w="568" w:type="dxa"/>
          </w:tcPr>
          <w:p w:rsidR="004D05A2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</w:tcPr>
          <w:p w:rsidR="004D05A2" w:rsidRPr="00C666ED" w:rsidRDefault="008774AE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3.16.9. Получение паспорта застройщика (при возведении и реконструкции одноквартирного жилого дома и (или) нежилых капитальных построек в упрощенном порядке)</w:t>
            </w:r>
          </w:p>
        </w:tc>
        <w:tc>
          <w:tcPr>
            <w:tcW w:w="2410" w:type="dxa"/>
          </w:tcPr>
          <w:p w:rsidR="004D05A2" w:rsidRPr="00C666ED" w:rsidRDefault="005F5D77" w:rsidP="005F5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3699A" w:rsidRPr="00C666ED">
              <w:rPr>
                <w:rFonts w:ascii="Times New Roman" w:hAnsi="Times New Roman" w:cs="Times New Roman"/>
              </w:rPr>
              <w:t>аявление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699A" w:rsidRPr="00C666ED" w:rsidRDefault="0073699A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расчетного и информационного пространства)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68" w:type="dxa"/>
          </w:tcPr>
          <w:p w:rsidR="004D05A2" w:rsidRPr="00C666ED" w:rsidRDefault="0073699A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информация о существующих в момент выдачи информации правах, ограничениях (обременениях) прав на земельный участок</w:t>
            </w:r>
            <w:r w:rsidR="005F5D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информация о существующих в момент выдачи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информации правах, ограничениях (обременениях) прав на капитальное строение (здание, сооружение), при реконструкции одноквартирного жилого дома и (или) нежилых капитальных построек</w:t>
            </w:r>
          </w:p>
        </w:tc>
        <w:tc>
          <w:tcPr>
            <w:tcW w:w="1559" w:type="dxa"/>
          </w:tcPr>
          <w:p w:rsidR="004D05A2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15 рабочих дней</w:t>
            </w:r>
          </w:p>
        </w:tc>
        <w:tc>
          <w:tcPr>
            <w:tcW w:w="1418" w:type="dxa"/>
          </w:tcPr>
          <w:p w:rsidR="004D05A2" w:rsidRPr="00C666ED" w:rsidRDefault="0073699A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4D05A2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плата за услуги</w:t>
            </w:r>
          </w:p>
        </w:tc>
        <w:tc>
          <w:tcPr>
            <w:tcW w:w="1276" w:type="dxa"/>
          </w:tcPr>
          <w:p w:rsidR="004D05A2" w:rsidRPr="00C666ED" w:rsidRDefault="005F5D77" w:rsidP="005F5D77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126" w:type="dxa"/>
          </w:tcPr>
          <w:p w:rsidR="005F5D77" w:rsidRPr="00C666ED" w:rsidRDefault="005F5D77" w:rsidP="005F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Министерства архитектуры и строительства Республики Беларусь от 16 февраля 2023 г. № 11</w:t>
            </w:r>
          </w:p>
          <w:p w:rsidR="004D05A2" w:rsidRPr="00C666ED" w:rsidRDefault="004D05A2" w:rsidP="00736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RPr="00C666ED" w:rsidTr="005F0B83">
        <w:tc>
          <w:tcPr>
            <w:tcW w:w="568" w:type="dxa"/>
          </w:tcPr>
          <w:p w:rsidR="008774AE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693" w:type="dxa"/>
          </w:tcPr>
          <w:p w:rsidR="008774AE" w:rsidRPr="00C666ED" w:rsidRDefault="008774AE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4.7.1. Согласование ввода в эксплуатацию вновь создаваемой или реконструируемой оптоволоконной линии связи (за исключением расположенной внутри капитального строения (здания, сооружения) и абонентских линий электросвязи)</w:t>
            </w:r>
          </w:p>
        </w:tc>
        <w:tc>
          <w:tcPr>
            <w:tcW w:w="2410" w:type="dxa"/>
          </w:tcPr>
          <w:p w:rsidR="008774AE" w:rsidRPr="00C666ED" w:rsidRDefault="005F5D77" w:rsidP="005F5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27642" w:rsidRPr="00C666ED">
              <w:rPr>
                <w:rFonts w:ascii="Times New Roman" w:hAnsi="Times New Roman" w:cs="Times New Roman"/>
              </w:rPr>
              <w:t>аявление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7642" w:rsidRPr="00C666ED" w:rsidRDefault="00527642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 приемки объекта в эксплуатацию</w:t>
            </w:r>
            <w:r w:rsidR="005F5D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сведения об оптоволоконных линиях связи (по установленной форме)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68" w:type="dxa"/>
          </w:tcPr>
          <w:p w:rsidR="008774AE" w:rsidRPr="00C666ED" w:rsidRDefault="0052764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774AE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11 рабочих дней</w:t>
            </w:r>
          </w:p>
        </w:tc>
        <w:tc>
          <w:tcPr>
            <w:tcW w:w="1418" w:type="dxa"/>
          </w:tcPr>
          <w:p w:rsidR="008774AE" w:rsidRPr="00C666ED" w:rsidRDefault="0052764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8774AE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8774AE" w:rsidRPr="00C666ED" w:rsidRDefault="005F5D77" w:rsidP="005F5D77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126" w:type="dxa"/>
          </w:tcPr>
          <w:p w:rsidR="005F5D77" w:rsidRPr="00C666ED" w:rsidRDefault="005F5D77" w:rsidP="005F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Министерства связи и информатизации Республики Беларусь от 14 января 2022 г. № 1</w:t>
            </w:r>
          </w:p>
          <w:p w:rsidR="008774AE" w:rsidRPr="00C666ED" w:rsidRDefault="008774AE" w:rsidP="005276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RPr="00C666ED" w:rsidTr="005F0B83">
        <w:tc>
          <w:tcPr>
            <w:tcW w:w="568" w:type="dxa"/>
          </w:tcPr>
          <w:p w:rsidR="008774AE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</w:tcPr>
          <w:p w:rsidR="008774AE" w:rsidRPr="00C666ED" w:rsidRDefault="008774AE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6.8.1. Получение решения о предоставлении участка лесного фонда в аренду для заготовки живицы, второстепенных лесных ресурсов, побочного лесопользования</w:t>
            </w:r>
          </w:p>
        </w:tc>
        <w:tc>
          <w:tcPr>
            <w:tcW w:w="2410" w:type="dxa"/>
          </w:tcPr>
          <w:p w:rsidR="008774AE" w:rsidRPr="00C666ED" w:rsidRDefault="005F5D77" w:rsidP="005F5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E055A" w:rsidRPr="00C666ED">
              <w:rPr>
                <w:rFonts w:ascii="Times New Roman" w:hAnsi="Times New Roman" w:cs="Times New Roman"/>
              </w:rPr>
              <w:t>аявление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055A" w:rsidRPr="00C666ED" w:rsidRDefault="009E055A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 договора аренды</w:t>
            </w:r>
            <w:r w:rsidR="005F5D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документ, подтверждающий предварительное согласование предоставления в аренду участка лесного фонда с юридическим лицом, ведущим лесное хозяйство, в ведении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которого находится испрашиваемый для предоставления в аренду участок лесного фонда</w:t>
            </w:r>
          </w:p>
        </w:tc>
        <w:tc>
          <w:tcPr>
            <w:tcW w:w="2268" w:type="dxa"/>
          </w:tcPr>
          <w:p w:rsidR="008774AE" w:rsidRPr="00C666ED" w:rsidRDefault="009E055A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согласование проекта решения о предоставлении участка лесного фонда в аренду для заготовки живицы, второстепенных лесных ресурсов, побочного лесопользования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8774AE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25 дней</w:t>
            </w:r>
          </w:p>
        </w:tc>
        <w:tc>
          <w:tcPr>
            <w:tcW w:w="1418" w:type="dxa"/>
          </w:tcPr>
          <w:p w:rsidR="008774AE" w:rsidRPr="00C666ED" w:rsidRDefault="009E055A" w:rsidP="009E055A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испрашиваемый срок, но не более 15 лет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8774AE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8774AE" w:rsidRPr="00C666ED" w:rsidRDefault="005F5D77" w:rsidP="005F5D77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126" w:type="dxa"/>
          </w:tcPr>
          <w:p w:rsidR="005F5D77" w:rsidRPr="00C666ED" w:rsidRDefault="005F5D77" w:rsidP="005F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Министерства лесного хозяйства Республики Беларусь от 27 января 2022 г. № 2</w:t>
            </w:r>
          </w:p>
          <w:p w:rsidR="008774AE" w:rsidRPr="00C666ED" w:rsidRDefault="008774AE" w:rsidP="009E05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RPr="00C666ED" w:rsidTr="005F0B83">
        <w:tc>
          <w:tcPr>
            <w:tcW w:w="568" w:type="dxa"/>
          </w:tcPr>
          <w:p w:rsidR="008774AE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693" w:type="dxa"/>
          </w:tcPr>
          <w:p w:rsidR="008774AE" w:rsidRPr="00C666ED" w:rsidRDefault="008774AE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6.8.2. 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  <w:tc>
          <w:tcPr>
            <w:tcW w:w="2410" w:type="dxa"/>
          </w:tcPr>
          <w:p w:rsidR="008774AE" w:rsidRPr="00C666ED" w:rsidRDefault="005F5D77" w:rsidP="005F5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D1B59" w:rsidRPr="00C666ED">
              <w:rPr>
                <w:rFonts w:ascii="Times New Roman" w:hAnsi="Times New Roman" w:cs="Times New Roman"/>
              </w:rPr>
              <w:t>аявление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D1B59" w:rsidRPr="00C666ED" w:rsidRDefault="005F5D77" w:rsidP="005F5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D1B59" w:rsidRPr="00C666ED">
              <w:rPr>
                <w:rFonts w:ascii="Times New Roman" w:hAnsi="Times New Roman" w:cs="Times New Roman"/>
              </w:rPr>
              <w:t>роект договора аренды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D1B59" w:rsidRPr="00C666ED" w:rsidRDefault="002D1B59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документ, подтверждающий предварительное согласование предоставления в аренду участка лесного фонда с юридическим лицом, ведущим лесное хозяйство, в ведении которого находится испрашиваемый для предоставления в аренду участок лесного фонда</w:t>
            </w:r>
          </w:p>
        </w:tc>
        <w:tc>
          <w:tcPr>
            <w:tcW w:w="2268" w:type="dxa"/>
          </w:tcPr>
          <w:p w:rsidR="008774AE" w:rsidRPr="00C666ED" w:rsidRDefault="002D1B59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согласование проекта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8774AE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25 дней</w:t>
            </w:r>
          </w:p>
        </w:tc>
        <w:tc>
          <w:tcPr>
            <w:tcW w:w="1418" w:type="dxa"/>
          </w:tcPr>
          <w:p w:rsidR="008774AE" w:rsidRPr="00C666ED" w:rsidRDefault="002D1B5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испрашиваемый срок, но не более 15 лет</w:t>
            </w:r>
          </w:p>
        </w:tc>
        <w:tc>
          <w:tcPr>
            <w:tcW w:w="1559" w:type="dxa"/>
          </w:tcPr>
          <w:p w:rsidR="008774AE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8774AE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5D77" w:rsidRPr="00C666ED" w:rsidRDefault="005F5D77" w:rsidP="005F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Министерства лесного хозяйства Республики Беларусь от 27 января 2022 г. № 2</w:t>
            </w:r>
          </w:p>
          <w:p w:rsidR="008774AE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B83" w:rsidRPr="00C666ED" w:rsidTr="005F0B83">
        <w:tc>
          <w:tcPr>
            <w:tcW w:w="568" w:type="dxa"/>
          </w:tcPr>
          <w:p w:rsidR="008774AE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</w:tcPr>
          <w:p w:rsidR="008774AE" w:rsidRPr="00C666ED" w:rsidRDefault="008774AE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8.8.3. Согласование режима работы после 23.00 и до 7.00 торгового центра</w:t>
            </w:r>
          </w:p>
        </w:tc>
        <w:tc>
          <w:tcPr>
            <w:tcW w:w="2410" w:type="dxa"/>
          </w:tcPr>
          <w:p w:rsidR="008774AE" w:rsidRPr="00C666ED" w:rsidRDefault="00A90749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268" w:type="dxa"/>
          </w:tcPr>
          <w:p w:rsidR="008774AE" w:rsidRPr="00C666ED" w:rsidRDefault="00A90749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заключение о соответствии или несоответствии объекта критериям общественной безопасности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8774AE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15 рабочих дней</w:t>
            </w:r>
          </w:p>
        </w:tc>
        <w:tc>
          <w:tcPr>
            <w:tcW w:w="1418" w:type="dxa"/>
          </w:tcPr>
          <w:p w:rsidR="008774AE" w:rsidRPr="00C666ED" w:rsidRDefault="00A9074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8774AE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8774AE" w:rsidRPr="00C666ED" w:rsidRDefault="008774AE" w:rsidP="005F5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74AE" w:rsidRPr="00C666ED" w:rsidRDefault="005F5D77" w:rsidP="005F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Министерства антимонопольного регулирования и торговли Республики Беларусь от 12 января 2022 г. № 5</w:t>
            </w:r>
          </w:p>
        </w:tc>
      </w:tr>
      <w:tr w:rsidR="005F0B83" w:rsidRPr="00C666ED" w:rsidTr="005F0B83">
        <w:tc>
          <w:tcPr>
            <w:tcW w:w="568" w:type="dxa"/>
          </w:tcPr>
          <w:p w:rsidR="008774AE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3" w:type="dxa"/>
          </w:tcPr>
          <w:p w:rsidR="008774AE" w:rsidRPr="00C666ED" w:rsidRDefault="008774AE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8.8.4. Согласование режима работы после 23.00 и до 7.00 рынка</w:t>
            </w:r>
          </w:p>
        </w:tc>
        <w:tc>
          <w:tcPr>
            <w:tcW w:w="2410" w:type="dxa"/>
          </w:tcPr>
          <w:p w:rsidR="008774AE" w:rsidRPr="00C666ED" w:rsidRDefault="00A90749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268" w:type="dxa"/>
          </w:tcPr>
          <w:p w:rsidR="008774AE" w:rsidRPr="00C666ED" w:rsidRDefault="00A90749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заключение о соответствии или несоответствии объекта критериям общественной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безопасности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8774AE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15 рабочих дней</w:t>
            </w:r>
          </w:p>
        </w:tc>
        <w:tc>
          <w:tcPr>
            <w:tcW w:w="1418" w:type="dxa"/>
          </w:tcPr>
          <w:p w:rsidR="008774AE" w:rsidRPr="00C666ED" w:rsidRDefault="00A9074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8774AE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8774AE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74AE" w:rsidRPr="00C666ED" w:rsidRDefault="005F5D77" w:rsidP="005F5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Министерства антимонопольного регулирования и торговли </w:t>
            </w:r>
            <w:r>
              <w:rPr>
                <w:rFonts w:ascii="Times New Roman" w:hAnsi="Times New Roman" w:cs="Times New Roman"/>
              </w:rPr>
              <w:lastRenderedPageBreak/>
              <w:t>Республики Беларусь от 12 января 2022 г. № 5</w:t>
            </w:r>
          </w:p>
        </w:tc>
      </w:tr>
      <w:tr w:rsidR="005F0B83" w:rsidRPr="00C666ED" w:rsidTr="005F0B83">
        <w:tc>
          <w:tcPr>
            <w:tcW w:w="568" w:type="dxa"/>
          </w:tcPr>
          <w:p w:rsidR="008774AE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693" w:type="dxa"/>
          </w:tcPr>
          <w:p w:rsidR="008774AE" w:rsidRPr="00C666ED" w:rsidRDefault="008774AE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8.8.5. Согласование режима работы после 23.00 и до 7.00 объекта бытового обслуживания</w:t>
            </w:r>
          </w:p>
        </w:tc>
        <w:tc>
          <w:tcPr>
            <w:tcW w:w="2410" w:type="dxa"/>
          </w:tcPr>
          <w:p w:rsidR="008774AE" w:rsidRPr="00C666ED" w:rsidRDefault="00A90749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268" w:type="dxa"/>
          </w:tcPr>
          <w:p w:rsidR="008774AE" w:rsidRPr="00C666ED" w:rsidRDefault="00A9074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774AE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418" w:type="dxa"/>
          </w:tcPr>
          <w:p w:rsidR="008774AE" w:rsidRPr="00C666ED" w:rsidRDefault="00A9074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8774AE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8774AE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74AE" w:rsidRPr="00C666ED" w:rsidRDefault="005F5D77" w:rsidP="005F5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Министерства антимонопольного регулирования и торговли Республики Беларусь от 14 января 2022 г. № 6</w:t>
            </w:r>
          </w:p>
        </w:tc>
      </w:tr>
      <w:tr w:rsidR="005F0B83" w:rsidRPr="00C666ED" w:rsidTr="005F0B83">
        <w:tc>
          <w:tcPr>
            <w:tcW w:w="568" w:type="dxa"/>
          </w:tcPr>
          <w:p w:rsidR="008774AE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3" w:type="dxa"/>
          </w:tcPr>
          <w:p w:rsidR="008774AE" w:rsidRPr="00C666ED" w:rsidRDefault="008774AE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8.9.2. Включение сведений о субъектах, оказывающих бытовые услуги, объектах бытового обслуживания в </w:t>
            </w:r>
            <w:hyperlink r:id="rId82" w:anchor="a499" w:tooltip="+" w:history="1">
              <w:r w:rsidRPr="00C666ED">
                <w:rPr>
                  <w:rStyle w:val="a5"/>
                  <w:rFonts w:ascii="Times New Roman" w:hAnsi="Times New Roman" w:cs="Times New Roman"/>
                </w:rPr>
                <w:t>Реестр</w:t>
              </w:r>
            </w:hyperlink>
            <w:r w:rsidRPr="00C666ED">
              <w:rPr>
                <w:rFonts w:ascii="Times New Roman" w:hAnsi="Times New Roman" w:cs="Times New Roman"/>
              </w:rPr>
              <w:t xml:space="preserve"> бытовых услуг Республики Беларусь</w:t>
            </w:r>
          </w:p>
        </w:tc>
        <w:tc>
          <w:tcPr>
            <w:tcW w:w="2410" w:type="dxa"/>
          </w:tcPr>
          <w:p w:rsidR="008774AE" w:rsidRPr="00C666ED" w:rsidRDefault="00A90749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268" w:type="dxa"/>
          </w:tcPr>
          <w:p w:rsidR="008774AE" w:rsidRPr="00C666ED" w:rsidRDefault="00A90749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сведения, предусмотренные в абзаце третьем подпункта 9.1 пункта 9 Положения о государственном информационном ресурсе «Реестр бытовых услуг Республики Беларусь»</w:t>
            </w:r>
            <w:r w:rsidR="005F5D77">
              <w:rPr>
                <w:rFonts w:ascii="Times New Roman" w:hAnsi="Times New Roman" w:cs="Times New Roman"/>
              </w:rPr>
              <w:t>;</w:t>
            </w:r>
          </w:p>
          <w:p w:rsidR="00A90749" w:rsidRPr="00C666ED" w:rsidRDefault="00A90749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сведения, предусмотренные в абзацах втором, четвертом–восьмом, десятом–двенадцатом подпункта 9.1 пункта 9 Положения о государственном информационном ресурсе «Реестр бытовых услуг Республики Беларусь»</w:t>
            </w:r>
          </w:p>
        </w:tc>
        <w:tc>
          <w:tcPr>
            <w:tcW w:w="1559" w:type="dxa"/>
          </w:tcPr>
          <w:p w:rsidR="008774AE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3 рабочих дня</w:t>
            </w:r>
          </w:p>
        </w:tc>
        <w:tc>
          <w:tcPr>
            <w:tcW w:w="1418" w:type="dxa"/>
          </w:tcPr>
          <w:p w:rsidR="008774AE" w:rsidRPr="00C666ED" w:rsidRDefault="00A9074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8774AE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8774AE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74AE" w:rsidRPr="00C666ED" w:rsidRDefault="005F5D77" w:rsidP="005F5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Министерства антимонопольного регулирования и торговли Республики Беларусь от 14 января 2022 г. № 6</w:t>
            </w:r>
          </w:p>
        </w:tc>
      </w:tr>
      <w:tr w:rsidR="005F0B83" w:rsidRPr="00C666ED" w:rsidTr="005F0B83">
        <w:tc>
          <w:tcPr>
            <w:tcW w:w="568" w:type="dxa"/>
          </w:tcPr>
          <w:p w:rsidR="008774AE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693" w:type="dxa"/>
          </w:tcPr>
          <w:p w:rsidR="008774AE" w:rsidRPr="005F5D77" w:rsidRDefault="009C6DE9" w:rsidP="005F5D77">
            <w:pPr>
              <w:jc w:val="both"/>
              <w:rPr>
                <w:rFonts w:ascii="Times New Roman" w:hAnsi="Times New Roman" w:cs="Times New Roman"/>
              </w:rPr>
            </w:pPr>
            <w:r w:rsidRPr="005F5D77">
              <w:rPr>
                <w:rFonts w:ascii="Times New Roman" w:hAnsi="Times New Roman" w:cs="Times New Roman"/>
              </w:rPr>
              <w:t>8.9.4. Внесение изменения в сведения, включенные в </w:t>
            </w:r>
            <w:hyperlink r:id="rId83" w:anchor="a499" w:tooltip="+" w:history="1">
              <w:r w:rsidRPr="005F5D77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Реестр</w:t>
              </w:r>
            </w:hyperlink>
            <w:r w:rsidRPr="005F5D77">
              <w:rPr>
                <w:rFonts w:ascii="Times New Roman" w:hAnsi="Times New Roman" w:cs="Times New Roman"/>
              </w:rPr>
              <w:t xml:space="preserve"> бытовых услуг Республики Беларусь</w:t>
            </w:r>
          </w:p>
        </w:tc>
        <w:tc>
          <w:tcPr>
            <w:tcW w:w="2410" w:type="dxa"/>
          </w:tcPr>
          <w:p w:rsidR="008774AE" w:rsidRPr="00C666ED" w:rsidRDefault="006A444B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268" w:type="dxa"/>
          </w:tcPr>
          <w:p w:rsidR="008774AE" w:rsidRPr="00C666ED" w:rsidRDefault="006A444B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сведения, предусмотренные в абзаце третьем подпункта 9.1 пункта 9 Положения о государственном информационном ресурсе «Реестр бытовых услуг Республики Беларусь»</w:t>
            </w:r>
            <w:r w:rsidR="005F5D77">
              <w:rPr>
                <w:rFonts w:ascii="Times New Roman" w:hAnsi="Times New Roman" w:cs="Times New Roman"/>
              </w:rPr>
              <w:t>;</w:t>
            </w:r>
          </w:p>
          <w:p w:rsidR="006A444B" w:rsidRPr="00C666ED" w:rsidRDefault="006A444B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сведения, предусмотренные в абзацах втором, четвертом–восьмом, десятом–двенадцатом подпункта 9.1 пункта 9 Положения о государственном информационном ресурсе «Реестр бытовых услуг Республики Беларусь»</w:t>
            </w:r>
          </w:p>
        </w:tc>
        <w:tc>
          <w:tcPr>
            <w:tcW w:w="1559" w:type="dxa"/>
          </w:tcPr>
          <w:p w:rsidR="008774AE" w:rsidRPr="00C666ED" w:rsidRDefault="009C6DE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3 рабочих дня</w:t>
            </w:r>
          </w:p>
        </w:tc>
        <w:tc>
          <w:tcPr>
            <w:tcW w:w="1418" w:type="dxa"/>
          </w:tcPr>
          <w:p w:rsidR="008774AE" w:rsidRPr="00C666ED" w:rsidRDefault="006A444B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8774AE" w:rsidRPr="00C666ED" w:rsidRDefault="009C6DE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8774AE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74AE" w:rsidRPr="00C666ED" w:rsidRDefault="005F5D77" w:rsidP="005F5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Министерства антимонопольного регулирования и торговли Республики Беларусь от 14 января 2022 г. № 6</w:t>
            </w:r>
          </w:p>
        </w:tc>
      </w:tr>
      <w:tr w:rsidR="005F0B83" w:rsidRPr="00C666ED" w:rsidTr="005F0B83">
        <w:tc>
          <w:tcPr>
            <w:tcW w:w="568" w:type="dxa"/>
          </w:tcPr>
          <w:p w:rsidR="008774AE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3" w:type="dxa"/>
          </w:tcPr>
          <w:p w:rsidR="008774AE" w:rsidRPr="005F5D77" w:rsidRDefault="009C6DE9" w:rsidP="005F5D77">
            <w:pPr>
              <w:jc w:val="both"/>
              <w:rPr>
                <w:rFonts w:ascii="Times New Roman" w:hAnsi="Times New Roman" w:cs="Times New Roman"/>
              </w:rPr>
            </w:pPr>
            <w:r w:rsidRPr="005F5D77">
              <w:rPr>
                <w:rFonts w:ascii="Times New Roman" w:hAnsi="Times New Roman" w:cs="Times New Roman"/>
              </w:rPr>
              <w:t>8.9.6. Исключение сведений из </w:t>
            </w:r>
            <w:hyperlink r:id="rId84" w:anchor="a499" w:tooltip="+" w:history="1">
              <w:r w:rsidRPr="005F5D77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Реестра</w:t>
              </w:r>
            </w:hyperlink>
            <w:r w:rsidRPr="005F5D77">
              <w:rPr>
                <w:rFonts w:ascii="Times New Roman" w:hAnsi="Times New Roman" w:cs="Times New Roman"/>
              </w:rPr>
              <w:t xml:space="preserve"> бытовых услуг Республики Беларусь</w:t>
            </w:r>
          </w:p>
        </w:tc>
        <w:tc>
          <w:tcPr>
            <w:tcW w:w="2410" w:type="dxa"/>
          </w:tcPr>
          <w:p w:rsidR="008774AE" w:rsidRPr="00C666ED" w:rsidRDefault="008E65F5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268" w:type="dxa"/>
          </w:tcPr>
          <w:p w:rsidR="008774AE" w:rsidRPr="00C666ED" w:rsidRDefault="008E65F5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сведения, предусмотренные в абзаце третьем подпункта 9.1 пункта 9 Положения о государственном информационном ресурсе «Реестр бытовых услуг Республики Беларусь»</w:t>
            </w:r>
            <w:r w:rsidR="005F5D77">
              <w:rPr>
                <w:rFonts w:ascii="Times New Roman" w:hAnsi="Times New Roman" w:cs="Times New Roman"/>
              </w:rPr>
              <w:t>;</w:t>
            </w:r>
          </w:p>
          <w:p w:rsidR="008E65F5" w:rsidRPr="00C666ED" w:rsidRDefault="008E65F5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сведения, предусмотренные в абзацах втором, четвертом–восьмом, десятом–двенадцатом подпункта 9.1 пункта 9 Положения о государственном информационном ресурсе «Реестр бытовых услуг Республики Беларусь»</w:t>
            </w:r>
          </w:p>
        </w:tc>
        <w:tc>
          <w:tcPr>
            <w:tcW w:w="1559" w:type="dxa"/>
          </w:tcPr>
          <w:p w:rsidR="008774AE" w:rsidRPr="00C666ED" w:rsidRDefault="009C6DE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3 рабочих дня</w:t>
            </w:r>
          </w:p>
        </w:tc>
        <w:tc>
          <w:tcPr>
            <w:tcW w:w="1418" w:type="dxa"/>
          </w:tcPr>
          <w:p w:rsidR="008774AE" w:rsidRPr="00C666ED" w:rsidRDefault="008E65F5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774AE" w:rsidRPr="00C666ED" w:rsidRDefault="009C6DE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8774AE" w:rsidRPr="00C666ED" w:rsidRDefault="008774AE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74AE" w:rsidRPr="00C666ED" w:rsidRDefault="005F5D77" w:rsidP="005F5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Министерства антимонопольного регулирования и торговли Республики Беларусь от 14 января 2022 г. № 6</w:t>
            </w:r>
          </w:p>
        </w:tc>
      </w:tr>
      <w:tr w:rsidR="005F0B83" w:rsidRPr="00C666ED" w:rsidTr="005F0B83">
        <w:tc>
          <w:tcPr>
            <w:tcW w:w="568" w:type="dxa"/>
          </w:tcPr>
          <w:p w:rsidR="009C6DE9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693" w:type="dxa"/>
          </w:tcPr>
          <w:p w:rsidR="009C6DE9" w:rsidRPr="00C666ED" w:rsidRDefault="009C6DE9" w:rsidP="005F5D77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8.12.1. Получение лицензии на 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</w:t>
            </w:r>
          </w:p>
        </w:tc>
        <w:tc>
          <w:tcPr>
            <w:tcW w:w="2410" w:type="dxa"/>
          </w:tcPr>
          <w:p w:rsidR="009C6DE9" w:rsidRPr="00C666ED" w:rsidRDefault="005F5D77" w:rsidP="005F5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="008E65F5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аявление о предоставлении лицензии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8E65F5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="008E65F5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8E65F5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8E65F5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опии учредительных либо иных организационно-распорядительных </w:t>
            </w:r>
            <w:r w:rsidR="008E65F5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документов юридического лица,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намерении осуществлять лицензируемый вид деятельности в обособленном подразделении)</w:t>
            </w:r>
          </w:p>
        </w:tc>
        <w:tc>
          <w:tcPr>
            <w:tcW w:w="2268" w:type="dxa"/>
          </w:tcPr>
          <w:p w:rsidR="009C6DE9" w:rsidRPr="00C666ED" w:rsidRDefault="005F5D77" w:rsidP="005F5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</w:t>
            </w:r>
            <w:r w:rsidR="008E65F5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ведения в отношении заинтересованного лица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8E65F5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8E65F5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</w:t>
            </w:r>
            <w:r w:rsidR="008E65F5" w:rsidRPr="00C666E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9C6DE9" w:rsidRPr="00C666ED" w:rsidRDefault="009C6DE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15 рабочих дней</w:t>
            </w:r>
          </w:p>
        </w:tc>
        <w:tc>
          <w:tcPr>
            <w:tcW w:w="1418" w:type="dxa"/>
          </w:tcPr>
          <w:p w:rsidR="009C6DE9" w:rsidRPr="00C666ED" w:rsidRDefault="009C6DE9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DE9" w:rsidRPr="00C666ED" w:rsidRDefault="009C6DE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</w:tcPr>
          <w:p w:rsidR="009C6DE9" w:rsidRPr="00C666ED" w:rsidRDefault="009C6DE9" w:rsidP="005F5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6DE9" w:rsidRPr="00C666ED" w:rsidRDefault="005F5D77" w:rsidP="005F5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Министерства антимонопольного регулирования и торговли Республики Беларусь от 12 января 2022 г. № 5</w:t>
            </w:r>
          </w:p>
        </w:tc>
      </w:tr>
      <w:tr w:rsidR="005F0B83" w:rsidRPr="00C666ED" w:rsidTr="005F0B83">
        <w:tc>
          <w:tcPr>
            <w:tcW w:w="568" w:type="dxa"/>
          </w:tcPr>
          <w:p w:rsidR="009C6DE9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693" w:type="dxa"/>
          </w:tcPr>
          <w:p w:rsidR="009C6DE9" w:rsidRPr="00C666ED" w:rsidRDefault="009C6DE9" w:rsidP="004F71AC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8.12.2. Изменение лицензии на 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</w:t>
            </w:r>
          </w:p>
        </w:tc>
        <w:tc>
          <w:tcPr>
            <w:tcW w:w="2410" w:type="dxa"/>
          </w:tcPr>
          <w:p w:rsidR="009C6DE9" w:rsidRPr="00C666ED" w:rsidRDefault="004F71AC" w:rsidP="004F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="008E65F5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аявление об изменении лицензии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8E65F5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="008E65F5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пространства, а также изменения лицензии </w:t>
            </w:r>
            <w:r w:rsidR="008E65F5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 связи с изменением законодательства)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8E65F5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8E65F5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опия передаточного акта, разделительного баланса, учредительных документов, при слиянии, присоединении иной документ или его копия, из которых очевидным образом следует факт реорганизации лицензиата – юридического лица и переход лицензии к юридическому лицу – заявителю (при изменении лицензии в связи с реорганизацией юридического лица)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8E65F5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8E65F5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опии учредительных либо иных организационно-распорядительных документов лицензиата – юридического лица (юридического лица, к которому перешла лицензия), определяющих статус обособленного подразделения этого </w:t>
            </w:r>
            <w:r w:rsidR="008E65F5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юридического лица, в котором соискатель лицензии намерен осуществлять лицензируемый вид деятельности (при изменении лицензии в связи с изменением перечня обособленных подразделений, в том числе их наименования и (или) места нахождения, либо реорганизацией лицензиата – юридического лица)</w:t>
            </w:r>
          </w:p>
        </w:tc>
        <w:tc>
          <w:tcPr>
            <w:tcW w:w="2268" w:type="dxa"/>
          </w:tcPr>
          <w:p w:rsidR="009C6DE9" w:rsidRPr="00C666ED" w:rsidRDefault="004F71AC" w:rsidP="004F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</w:t>
            </w:r>
            <w:r w:rsidR="008E65F5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ведения в отношении заинтересованного лица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8E65F5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8E65F5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помещение*</w:t>
            </w:r>
            <w:r w:rsidR="008E65F5" w:rsidRPr="00C666E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9C6DE9" w:rsidRPr="00C666ED" w:rsidRDefault="009C6DE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15 рабочих дней</w:t>
            </w:r>
          </w:p>
        </w:tc>
        <w:tc>
          <w:tcPr>
            <w:tcW w:w="1418" w:type="dxa"/>
          </w:tcPr>
          <w:p w:rsidR="009C6DE9" w:rsidRPr="00C666ED" w:rsidRDefault="009C6DE9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DE9" w:rsidRPr="00C666ED" w:rsidRDefault="009C6DE9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</w:tcPr>
          <w:p w:rsidR="009C6DE9" w:rsidRPr="00C666ED" w:rsidRDefault="009C6DE9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6DE9" w:rsidRPr="00C666ED" w:rsidRDefault="004F71AC" w:rsidP="004F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Министерства антимонопольного регулирования и торговли Республики Беларусь от 12 января 2022 г. № 5</w:t>
            </w:r>
            <w:r w:rsidR="008E65F5" w:rsidRPr="00C666ED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5F0B83" w:rsidRPr="00C666ED" w:rsidTr="005F0B83">
        <w:tc>
          <w:tcPr>
            <w:tcW w:w="568" w:type="dxa"/>
          </w:tcPr>
          <w:p w:rsidR="009C6DE9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693" w:type="dxa"/>
          </w:tcPr>
          <w:p w:rsidR="009C6DE9" w:rsidRPr="00C666ED" w:rsidRDefault="00D5326C" w:rsidP="004F71AC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10.2.1. Получение лицензии на осуществление образовательной деятельности</w:t>
            </w:r>
          </w:p>
        </w:tc>
        <w:tc>
          <w:tcPr>
            <w:tcW w:w="2410" w:type="dxa"/>
          </w:tcPr>
          <w:p w:rsidR="009C6DE9" w:rsidRPr="00C666ED" w:rsidRDefault="004F71AC" w:rsidP="004F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="008017A3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аявление о предоставлении лицензии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8017A3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="008017A3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окумент, подтверждающий уплату государственной пошлины (за исключением случаев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8017A3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8017A3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ыписка из торгового </w:t>
            </w:r>
            <w:r w:rsidR="008017A3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регистра страны учреждения или иное эквивалентное доказательство юридического статуса иностранной организации в соответствии с законодательством страны ее учреждения либо нотариально засвидетельствованная копия указанных документов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8017A3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8017A3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чредительные либо иные организационно-распорядительные документы юридического лица, определяющие статус обособленного подразделения этого юридического лица, в котором соискатель лицензии намерен осуществлять лицензируемый вид деятельности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8017A3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8017A3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ведения об учебно-программной документации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8017A3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8017A3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ведения о наличии материально-технической базы, необходимой для осуществления </w:t>
            </w:r>
            <w:r w:rsidR="008017A3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лицензируемого вида деятельности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8017A3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8017A3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ведения о наличии ресурсов и средств обучения для возможности организации образовательного процесса обучающихся с использованием информационно-коммуникационных технологий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8017A3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8017A3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ведения о планируемой укомплектованности педагогическими работниками и квалификации педагогических работников, включая руководителя и его заместителей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8017A3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8017A3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ведения о наличии учебных изданий, учебно-методических комплексов, методических рекомендаций</w:t>
            </w:r>
          </w:p>
        </w:tc>
        <w:tc>
          <w:tcPr>
            <w:tcW w:w="2268" w:type="dxa"/>
          </w:tcPr>
          <w:p w:rsidR="009C6DE9" w:rsidRPr="00C666ED" w:rsidRDefault="004F71AC" w:rsidP="004F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</w:t>
            </w:r>
            <w:r w:rsidR="008017A3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ведения о субъекте хозяйствования (заинтересованном лице)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8017A3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8017A3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помещение, указанные в абзаце третьем статьи 215 Закона Республики Беларусь «О лицензировании»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8017A3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</w:t>
            </w:r>
            <w:r w:rsidR="008017A3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аключение о соответствии капитальных строений (зданий, сооружений), изолированных помещений, их частей, в которых будет осуществляться образовательная деятельность, требованиям законодательства в области санитарно-эпидемиологического благополучия населения</w:t>
            </w:r>
            <w:r w:rsidR="008017A3" w:rsidRPr="00C666E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9C6DE9" w:rsidRPr="00C666ED" w:rsidRDefault="00D5326C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15 рабочих дней, а при проведении оценки – 25 рабочих дней</w:t>
            </w:r>
          </w:p>
        </w:tc>
        <w:tc>
          <w:tcPr>
            <w:tcW w:w="1418" w:type="dxa"/>
          </w:tcPr>
          <w:p w:rsidR="009C6DE9" w:rsidRPr="00C666ED" w:rsidRDefault="009C6DE9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6DE9" w:rsidRPr="00C666ED" w:rsidRDefault="00D5326C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</w:tcPr>
          <w:p w:rsidR="009C6DE9" w:rsidRPr="00C666ED" w:rsidRDefault="009C6DE9" w:rsidP="004F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6DE9" w:rsidRPr="00C666ED" w:rsidRDefault="004F71AC" w:rsidP="004F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Министерства образования Республики Беларусь от 24 января 2022 г. № 10</w:t>
            </w:r>
          </w:p>
        </w:tc>
      </w:tr>
      <w:tr w:rsidR="005F0B83" w:rsidRPr="00C666ED" w:rsidTr="005F0B83">
        <w:tc>
          <w:tcPr>
            <w:tcW w:w="568" w:type="dxa"/>
          </w:tcPr>
          <w:p w:rsidR="00D5326C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693" w:type="dxa"/>
          </w:tcPr>
          <w:p w:rsidR="00D5326C" w:rsidRPr="00C666ED" w:rsidRDefault="00D5326C" w:rsidP="004F71AC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10.2.2. Изменение лицензии на осуществление образовательной деятельности</w:t>
            </w:r>
          </w:p>
        </w:tc>
        <w:tc>
          <w:tcPr>
            <w:tcW w:w="2410" w:type="dxa"/>
          </w:tcPr>
          <w:p w:rsidR="00D5326C" w:rsidRPr="00C666ED" w:rsidRDefault="004F71AC" w:rsidP="004F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="00C821B6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аявление об изменении лицензии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C821B6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="00C821B6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окумент, подтверждающий уплату </w:t>
            </w:r>
            <w:r w:rsidR="00C821B6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государственной пошлины (за исключением случаев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пространства, а также изменения лицензии в связи с изменением законодательства)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C821B6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C821B6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ередаточный акт, разделительный баланс, учредительные документы, при слиянии, присоединении, иной документ или его копия, из которых очевидным образом следует факт реорганизации лицензиата – юридического лица и переход лицензии к иному юридическому лицу в результате такой реорганизации, – при обращении за изменением </w:t>
            </w:r>
            <w:r w:rsidR="00C821B6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лицензии в связи с реорганизацией лицензиата – юридического лица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C821B6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C821B6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ыписка из торгового регистра страны учреждения или иное эквивалентное доказательство, подтверждающее изменение наименования, места нахождения лицензиата – иностранной организации, в соответствии с законодательством страны ее учреждения либо нотариально засвидетельствованные копии указанных документов (при изменении лицензии по основанию, предусмотренному в подпункте 1.1 пункта 1 статьи 22 Закона Республики Беларусь «О лицензировании»)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C821B6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C821B6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чредительные либо иные организационно-распорядительные документы юридического лица </w:t>
            </w:r>
            <w:r w:rsidR="00C821B6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(юридического лица, к которому перешла лицензия), определяющие статус обособленного подразделения этого юридического лица, в котором лицензиат (юридическое лицо, к которому перешла лицензия) намерен начать (продолжить, прекратить) осуществлять лицензируемый вид деятельности (при обращении за изменением лицензии в связи с изменением перечня обособленных подразделений, в том числе их наименования и (или) места нахождения, реорганизации лицензиата – юридического лица)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C821B6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C821B6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ведения об учебно-программной документации*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C821B6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C821B6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ведения о наличии материально-технической базы, необходимой для осуществления </w:t>
            </w:r>
            <w:r w:rsidR="00C821B6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лицензируемого вида деятельности*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C821B6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C821B6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ведения о наличии ресурсов и средств обучения для возможности организации образовательного процесса обучающихся с использованием информационно-коммуникационных технологий*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C821B6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C821B6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ведения о планируемой укомплектованности педагогическими работниками и квалификации педагогических работников, включая руководителя и его заместителей*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C821B6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C821B6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ведения о наличии учебных изданий, учебно-методических комплексов, методических рекомендаций*</w:t>
            </w:r>
          </w:p>
        </w:tc>
        <w:tc>
          <w:tcPr>
            <w:tcW w:w="2268" w:type="dxa"/>
          </w:tcPr>
          <w:p w:rsidR="00D5326C" w:rsidRPr="00C666ED" w:rsidRDefault="004F71AC" w:rsidP="004F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</w:t>
            </w:r>
            <w:r w:rsidR="00C821B6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ведения о субъекте хозяйствования (заинтересованном лице)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C821B6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C821B6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нформация о существующих </w:t>
            </w:r>
            <w:r w:rsidR="00C821B6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 момент выдачи информации правах и ограничениях (обременениях) прав на капитальное строение (здание, сооружение), изолированное помещение, указанные в абзаце третьем статьи 215 Закона Республики Беларусь «О лицензировании»*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C821B6" w:rsidRPr="00C666E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="00C821B6"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аключение о соответствии капитальных строений (зданий, сооружений), изолированных помещений, их частей, в которых осуществляется образовательная деятельность, требованиям законодательства в области санитарно-эпидемиологического благополучия населения*</w:t>
            </w:r>
            <w:r w:rsidR="00C821B6" w:rsidRPr="00C666E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D5326C" w:rsidRPr="00C666ED" w:rsidRDefault="00D5326C" w:rsidP="00D5326C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15 рабочих дней, а при проведении оценки – 25 рабочих дней</w:t>
            </w:r>
          </w:p>
        </w:tc>
        <w:tc>
          <w:tcPr>
            <w:tcW w:w="1418" w:type="dxa"/>
          </w:tcPr>
          <w:p w:rsidR="00D5326C" w:rsidRPr="00C666ED" w:rsidRDefault="00D5326C" w:rsidP="00D53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326C" w:rsidRPr="00C666ED" w:rsidRDefault="00D5326C" w:rsidP="00D5326C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</w:tcPr>
          <w:p w:rsidR="00D5326C" w:rsidRPr="00C666ED" w:rsidRDefault="00D5326C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326C" w:rsidRPr="00C666ED" w:rsidRDefault="004F71AC" w:rsidP="004F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Министерства образования Республики Беларусь от 24 января 2022 г. № 10</w:t>
            </w:r>
            <w:r w:rsidR="00C821B6" w:rsidRPr="00C666ED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5F0B83" w:rsidRPr="00C666ED" w:rsidTr="005F0B83">
        <w:tc>
          <w:tcPr>
            <w:tcW w:w="568" w:type="dxa"/>
          </w:tcPr>
          <w:p w:rsidR="00D5326C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693" w:type="dxa"/>
          </w:tcPr>
          <w:p w:rsidR="00D5326C" w:rsidRPr="00C666ED" w:rsidRDefault="00D5326C" w:rsidP="004F71AC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 xml:space="preserve">10.3.2. Включение местного молодежного или детского общественного объединения в местный реестр молодежных </w:t>
            </w:r>
            <w:r w:rsidRPr="00C666ED">
              <w:rPr>
                <w:rFonts w:ascii="Times New Roman" w:hAnsi="Times New Roman" w:cs="Times New Roman"/>
              </w:rPr>
              <w:lastRenderedPageBreak/>
              <w:t>и детских общественных объединений, пользующихся государственной поддержкой</w:t>
            </w:r>
          </w:p>
        </w:tc>
        <w:tc>
          <w:tcPr>
            <w:tcW w:w="2410" w:type="dxa"/>
          </w:tcPr>
          <w:p w:rsidR="00D5326C" w:rsidRPr="00C666ED" w:rsidRDefault="004F71AC" w:rsidP="004F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0B1A41" w:rsidRPr="00C666ED">
              <w:rPr>
                <w:rFonts w:ascii="Times New Roman" w:hAnsi="Times New Roman" w:cs="Times New Roman"/>
              </w:rPr>
              <w:t>аявление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1A41" w:rsidRPr="00C666ED" w:rsidRDefault="000B1A41" w:rsidP="004F71AC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 (программа), которым предусматривается предоставление социальных услуг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не менее чем для 50 детей и (или) молодых граждан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68" w:type="dxa"/>
          </w:tcPr>
          <w:p w:rsidR="00D5326C" w:rsidRPr="00C666ED" w:rsidRDefault="000B1A41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D5326C" w:rsidRPr="00C666ED" w:rsidRDefault="00D5326C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418" w:type="dxa"/>
          </w:tcPr>
          <w:p w:rsidR="00D5326C" w:rsidRPr="00C666ED" w:rsidRDefault="00D5326C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326C" w:rsidRPr="00C666ED" w:rsidRDefault="00D5326C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D5326C" w:rsidRPr="00C666ED" w:rsidRDefault="00D5326C" w:rsidP="004F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44F0" w:rsidRPr="00C666ED" w:rsidRDefault="004F71AC" w:rsidP="004F7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Министерства образования Республики Беларусь от 12 апреля 2022 г. № 79</w:t>
            </w:r>
            <w:r w:rsidR="000B1A41" w:rsidRPr="00C666ED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5F0B83" w:rsidRPr="00C666ED" w:rsidTr="005F0B83">
        <w:tc>
          <w:tcPr>
            <w:tcW w:w="568" w:type="dxa"/>
          </w:tcPr>
          <w:p w:rsidR="002844F0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693" w:type="dxa"/>
          </w:tcPr>
          <w:p w:rsidR="002844F0" w:rsidRPr="00C666ED" w:rsidRDefault="002844F0" w:rsidP="004F71AC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11.1.1. Государственная аккредитация на право осуществления деятельности по развитию физической культуры и спорта</w:t>
            </w:r>
          </w:p>
        </w:tc>
        <w:tc>
          <w:tcPr>
            <w:tcW w:w="2410" w:type="dxa"/>
          </w:tcPr>
          <w:p w:rsidR="00CA2CB4" w:rsidRPr="004F71AC" w:rsidRDefault="00CA2CB4" w:rsidP="004F71AC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4F71A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для проведения государственной аккредитации на право осуществления деятельности по развитию физической культуры (проведение физкультурно-оздоровительной и (или) спортивно-массовой работы):</w:t>
            </w:r>
          </w:p>
          <w:p w:rsidR="001E2AD5" w:rsidRPr="004F71AC" w:rsidRDefault="00CA2CB4" w:rsidP="004F71AC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заявление о проведении государственной аккредитации на право осуществления деятельности по развитию физической культуры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спортивно-массовых мероприятий*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сведения о проведении спортивно-массовых мероприятий в соответствии с положениями о проведении этих мероприятий, санитарно-эпидемиологическими требованиями, а также правилами безопасности проведения занятий физической культурой и спортом*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спорта*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сведения: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 непогашенной или неснятой судимости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 и общественной нравственности*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="001E2AD5" w:rsidRPr="004F71A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для проведения государственной аккредитации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работы):</w:t>
            </w:r>
          </w:p>
          <w:p w:rsidR="001E2AD5" w:rsidRPr="001E2AD5" w:rsidRDefault="001E2AD5" w:rsidP="004F71A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заявление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 проведении государственной аккредитации на право осуществления деятельности по развитию спорта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спортивных мероприятий*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сведения о проведении 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безопасности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проведения занятий физической культурой и спортом, о соблюдении требований в отношении минимального возраста для занятий видами спорта*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спорта*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сведения: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педагогическую деятельность в сфере физической культуры и спорта;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деяний против порядка управления, общественного порядка и общественной нравственности*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4F71A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для проведения государственной аккредитации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работы):</w:t>
            </w:r>
            <w:r w:rsidRPr="004F71A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заявление о проведении государственной аккредитации на право осуществления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деятельности по развитию спорта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спортивно-массовых мероприятий и (или) спортивных мероприятий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сведения о проведении 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безопасности проведения занятий физической культурой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 спортом, о соблюдении требований в отношении минимального возраста для занятий видами спорта*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сведения:</w:t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br/>
              <w:t>о непогашенной или неснятой судимости в</w:t>
            </w:r>
            <w:r w:rsidRPr="00C666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отношении индивидуального предпринимателя и</w:t>
            </w:r>
            <w:r w:rsidRPr="00C666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лиц, осуществляющих в</w:t>
            </w:r>
            <w:r w:rsidRPr="00C666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организации, у</w:t>
            </w:r>
            <w:r w:rsidRPr="00C666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индивидуального предпринимателя педагогическую деятельность в</w:t>
            </w:r>
            <w:r w:rsidRPr="00C666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t xml:space="preserve">сфере </w:t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физической культуры и</w:t>
            </w:r>
            <w:r w:rsidRPr="00C666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спорта;</w:t>
            </w:r>
            <w:r w:rsidR="004F71AC" w:rsidRPr="001E2A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об отсутствии фактов привлечения к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ответственности за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неуважительное отношение к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государственным и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лиц, осуществляющих в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организации, у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индивидуального предпринимателя педагогическую деятельность в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сфере физической культуры и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спорта, а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также отсутствие фактов привлечения этих лиц к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ответственности за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 xml:space="preserve">совершение противоправных деяний против порядка управления, 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общественного порядка и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общественной нравственности;</w:t>
            </w:r>
          </w:p>
          <w:p w:rsidR="001E2AD5" w:rsidRPr="001E2AD5" w:rsidRDefault="001E2AD5" w:rsidP="004F71A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в соответствии с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подпунктами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2.5 и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2.6 пункта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2 критериев для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прохождения государственной аккредитации на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право осуществления деятельности по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развитию физической культуры и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спорта, установленных приложением 1 к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постановлению №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  <w:p w:rsidR="001E2AD5" w:rsidRPr="001E2AD5" w:rsidRDefault="001E2AD5" w:rsidP="004F71A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об оснащении изделиями медицинского назначения и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медицинской техникой, лекарственными средствами для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оказания первой медицинской помощи;</w:t>
            </w:r>
          </w:p>
          <w:p w:rsidR="001E2AD5" w:rsidRPr="001E2AD5" w:rsidRDefault="001E2AD5" w:rsidP="004F71A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в соответствии с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абзацем третьим подпунктов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3.1–3.4 пункта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3 критериев для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 xml:space="preserve">прохождения 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государственной аккредитации на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право осуществления деятельности по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развитию физической культуры и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спорта, установленных приложением 1 к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постановлению №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  <w:p w:rsidR="001E2AD5" w:rsidRPr="001E2AD5" w:rsidRDefault="001E2AD5" w:rsidP="004F71A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о допуске спортсменов к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спортивной подготовке при наличии медицинских справок о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состоянии их здоровья установленного образца, содержащих информацию об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отсутствии у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этих спортсменов медицинских противопоказаний для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занятий избранными видами спорта;</w:t>
            </w:r>
          </w:p>
          <w:p w:rsidR="001E2AD5" w:rsidRPr="001E2AD5" w:rsidRDefault="001E2AD5" w:rsidP="004F71A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в соответствии с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абзацем четвертым подпунктов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3.1–3.4 пункта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3 критериев для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прохождения государственной аккредитации на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 xml:space="preserve">право осуществления 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деятельности по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развитию физической культуры и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спорта, установленных приложением 1 к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постановлению №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  <w:p w:rsidR="001E2AD5" w:rsidRPr="001E2AD5" w:rsidRDefault="001E2AD5" w:rsidP="004F71A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об обеспеченности спортсменов к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учебно-тренировочному процессу при наличии спортивной одежды и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обуви специального назначения, спортивного инвентаря, предусмотренных учебными программами по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отдельным видам спорта;</w:t>
            </w:r>
          </w:p>
          <w:p w:rsidR="001E2AD5" w:rsidRPr="001E2AD5" w:rsidRDefault="001E2AD5" w:rsidP="004F71A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в соответствии с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абзацем пятым подпунктов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3.1–3.4 пункта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3 критериев для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прохождения государственной аккредитации на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право осуществления деятельности по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развитию физической культуры и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 xml:space="preserve">спорта, установленных 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приложением 1 к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постановлению №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  <w:p w:rsidR="001E2AD5" w:rsidRPr="001E2AD5" w:rsidRDefault="001E2AD5" w:rsidP="004F71A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о соответствии содержания и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качества спортивной подготовки учебным программам по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отдельным видам спорта, в</w:t>
            </w:r>
            <w:r w:rsidRPr="001E2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1E2AD5">
              <w:rPr>
                <w:rFonts w:ascii="Times New Roman" w:eastAsia="Times New Roman" w:hAnsi="Times New Roman" w:cs="Times New Roman"/>
                <w:color w:val="000000"/>
              </w:rPr>
              <w:t>том числе:</w:t>
            </w:r>
          </w:p>
          <w:p w:rsidR="002844F0" w:rsidRPr="00C666ED" w:rsidRDefault="001E2AD5" w:rsidP="004F71AC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копия плана комплектования учебных групп и копия списков учебных групп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копия приказов о включении спортсменов в составы национальной и сборной команд Республики Беларусь по виду спорта, национальных команд по техническим и авиационным видам спорта, сборных команд по служебно-прикладным видам спорта (для этапов спортивного совершенствования и высшего спортивного мастерства)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копия документа,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подтверждающего осуществление научно-методического обеспечения спортивной подготовки (для этапа высшего спортивного мастерства)</w:t>
            </w:r>
          </w:p>
        </w:tc>
        <w:tc>
          <w:tcPr>
            <w:tcW w:w="2268" w:type="dxa"/>
          </w:tcPr>
          <w:p w:rsidR="002844F0" w:rsidRPr="00C666ED" w:rsidRDefault="001E2AD5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2844F0" w:rsidRPr="00C666ED" w:rsidRDefault="002844F0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418" w:type="dxa"/>
          </w:tcPr>
          <w:p w:rsidR="002844F0" w:rsidRPr="00C666ED" w:rsidRDefault="001E2AD5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559" w:type="dxa"/>
          </w:tcPr>
          <w:p w:rsidR="002844F0" w:rsidRPr="00C666ED" w:rsidRDefault="002844F0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2844F0" w:rsidRPr="00C666ED" w:rsidRDefault="002844F0" w:rsidP="004F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44F0" w:rsidRPr="00C666ED" w:rsidRDefault="004F71AC" w:rsidP="004F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Министерства спорта и туризма Республики Беларусь от 15 марта 2022 г. № 9</w:t>
            </w:r>
            <w:r w:rsidR="00CA2CB4" w:rsidRPr="00C666ED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5F0B83" w:rsidRPr="00C666ED" w:rsidTr="005F0B83">
        <w:tc>
          <w:tcPr>
            <w:tcW w:w="568" w:type="dxa"/>
          </w:tcPr>
          <w:p w:rsidR="002844F0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693" w:type="dxa"/>
          </w:tcPr>
          <w:p w:rsidR="002844F0" w:rsidRPr="00C666ED" w:rsidRDefault="002844F0" w:rsidP="004F71AC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11.1.2. Подтверждение государственной аккредитации на право осуществления деятельности по развитию физической культуры и спорта</w:t>
            </w:r>
          </w:p>
        </w:tc>
        <w:tc>
          <w:tcPr>
            <w:tcW w:w="2410" w:type="dxa"/>
          </w:tcPr>
          <w:p w:rsidR="00D134F3" w:rsidRPr="004F71AC" w:rsidRDefault="00D134F3" w:rsidP="004F71AC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4F71A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для подтверждения государственной аккредитации на право осуществления деятельности по развитию физической культуры (проведение физкультурно-оздоровительной и (или) спортивно-массовой работы):</w:t>
            </w:r>
          </w:p>
          <w:p w:rsidR="00D134F3" w:rsidRPr="004F71AC" w:rsidRDefault="00D134F3" w:rsidP="004F71AC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заявление о подтверждении государственной аккредитации на право осуществления деятельности по развитию физической культуры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копия документа, подтверждающего нахождение в собственности (владении, пользовании) у организации,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индивидуального предпринимателя места для проведения спортивно-массовых мероприятий*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сведения о проведении спортивно-массовых мероприятий в соответствии с положениями о проведении этих мероприятий, санитарно-эпидемиологическими требованиями, а также правилами безопасности проведения занятий физической культурой и спортом*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спорта*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сведения: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 и общественной нравственности*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4F71A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для подтверждения государственной аккредитации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</w:t>
            </w:r>
            <w:r w:rsidRPr="004F71A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lastRenderedPageBreak/>
              <w:t>и (или) спортивно-массовой работы):</w:t>
            </w:r>
          </w:p>
          <w:p w:rsidR="002844F0" w:rsidRPr="004F71AC" w:rsidRDefault="00D134F3" w:rsidP="004F71AC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заявление о подтверждении государственной аккредитации на право осуществления деятельности по развитию спорта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спортивных мероприятий*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сведения о проведении 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требованиями, а также правилами безопасности проведения занятий физической культурой и спортом, о соблюдении требований в отношении минимального возраста для занятий видами спорта*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спорта*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сведения: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 непогашенной или неснятой судимости в отношении индивидуального предпринимателя и лиц, осуществляющих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 организации, у индивидуального предпринимателя педагогическую деятельность в сфере физической культуры и спорта;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 ответственности за совершение противоправных деяний против порядка управления, общественного порядка и общественной нравственности*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4F71A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для подтверждения государственной аккредитации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</w:t>
            </w:r>
            <w:r w:rsidRPr="004F71AC">
              <w:rPr>
                <w:rFonts w:ascii="Times New Roman" w:hAnsi="Times New Roman" w:cs="Times New Roman"/>
                <w:i/>
                <w:color w:val="000000"/>
              </w:rPr>
              <w:t>:</w:t>
            </w:r>
          </w:p>
          <w:p w:rsidR="00D134F3" w:rsidRPr="00C666ED" w:rsidRDefault="00D134F3" w:rsidP="004F71A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заявление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 подтверждении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государственной аккредитации на право осуществления деятельности по развитию спорта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спортивно-массовых мероприятий и (или) спортивных мероприятий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сведения о проведении 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безопасности проведения занятий физической культурой и спортом, о соблюдении требований в отношении минимального возраста для занятий видами спорта*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сведения:</w:t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br/>
              <w:t>о непогашенной или неснятой судимости в</w:t>
            </w:r>
            <w:r w:rsidRPr="00C666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отношении индивидуального предпринимателя и</w:t>
            </w:r>
            <w:r w:rsidRPr="00C666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лиц, осуществляющих в</w:t>
            </w:r>
            <w:r w:rsidRPr="00C666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организации, у</w:t>
            </w:r>
            <w:r w:rsidRPr="00C666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индивидуального </w:t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предпринимателя педагогическую деятельность в</w:t>
            </w:r>
            <w:r w:rsidRPr="00C666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сфере физической культуры и</w:t>
            </w:r>
            <w:r w:rsidRPr="00C666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C666ED">
              <w:rPr>
                <w:rFonts w:ascii="Times New Roman" w:eastAsia="Times New Roman" w:hAnsi="Times New Roman" w:cs="Times New Roman"/>
                <w:color w:val="000000"/>
              </w:rPr>
              <w:t>спорта;</w:t>
            </w:r>
          </w:p>
          <w:p w:rsidR="00D134F3" w:rsidRPr="00D134F3" w:rsidRDefault="00D134F3" w:rsidP="004F71A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об отсутствии фактов привлечения к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ответственности за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неуважительное отношение к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государственным и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лиц, осуществляющих в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организации, у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индивидуального предпринимателя педагогическую деятельность в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сфере физической культуры и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спорта, а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также отсутствие фактов привлечения этих лиц к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ответственности за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 xml:space="preserve">совершение 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противоправных деяний против порядка управления, общественного порядка и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общественной нравственности;</w:t>
            </w:r>
          </w:p>
          <w:p w:rsidR="00D134F3" w:rsidRPr="00D134F3" w:rsidRDefault="00D134F3" w:rsidP="004F71A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в соответствии с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подпунктами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2.5 и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2.6 пункта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2 критериев для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прохождения государственной аккредитации на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право осуществления деятельности по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развитию физической культуры и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спорта, установленных приложением 1 к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постановлению №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  <w:p w:rsidR="00D134F3" w:rsidRPr="00D134F3" w:rsidRDefault="00D134F3" w:rsidP="004F71A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об оснащении изделиями медицинского назначения и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медицинской техникой, лекарственными средствами для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оказания первой медицинской помощи;</w:t>
            </w:r>
          </w:p>
          <w:p w:rsidR="00D134F3" w:rsidRPr="00D134F3" w:rsidRDefault="00D134F3" w:rsidP="004F71A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в соответствии с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 xml:space="preserve">абзацем третьим 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подпунктов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3.1–3.4 пункта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3 критериев для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прохождения государственной аккредитации на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право осуществления деятельности по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развитию физической культуры и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спорта, установленных приложением 1 к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постановлению №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  <w:p w:rsidR="00D134F3" w:rsidRPr="00D134F3" w:rsidRDefault="00D134F3" w:rsidP="004F71A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о допуске спортсменов к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спортивной подготовке при наличии медицинских справок о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состоянии их здоровья установленного образца, содержащих информацию об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отсутствии у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этих спортсменов медицинских противопоказаний для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занятий избранными видами спорта;</w:t>
            </w:r>
          </w:p>
          <w:p w:rsidR="00D134F3" w:rsidRPr="00D134F3" w:rsidRDefault="00D134F3" w:rsidP="004F71A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в соответствии с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абзацем четвертым подпунктов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3.1–3.4 пункта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3 критериев для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 xml:space="preserve">прохождения 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государственной аккредитации на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право осуществления деятельности по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развитию физической культуры и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спорта, установленных приложением 1 к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постановлению №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  <w:p w:rsidR="00D134F3" w:rsidRPr="00D134F3" w:rsidRDefault="00D134F3" w:rsidP="004F71A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об обеспеченности спортсменов к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учебно-тренировочному процессу при наличии спортивной одежды и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обуви специального назначения, спортивного инвентаря, предусмотренных учебными программами по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отдельным видам спорта;</w:t>
            </w:r>
          </w:p>
          <w:p w:rsidR="00D134F3" w:rsidRPr="00D134F3" w:rsidRDefault="00D134F3" w:rsidP="004F71A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в соответствии с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абзацем пятым подпунктов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3.1–3.4 пункта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3 критериев для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прохождения государственной аккредитации на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право осуществления деятельности по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 xml:space="preserve">развитию 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физической культуры и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спорта, установленных приложением 1 к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постановлению 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 416</w:t>
            </w:r>
          </w:p>
          <w:p w:rsidR="00D134F3" w:rsidRPr="00D134F3" w:rsidRDefault="00D134F3" w:rsidP="004F71A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о соответствии содержания и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качества спортивной подготовки учебным программам по</w:t>
            </w:r>
            <w:r w:rsidRPr="00D134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D134F3">
              <w:rPr>
                <w:rFonts w:ascii="Times New Roman" w:eastAsia="Times New Roman" w:hAnsi="Times New Roman" w:cs="Times New Roman"/>
                <w:color w:val="000000"/>
              </w:rPr>
              <w:t>отдельным видам спорта</w:t>
            </w:r>
          </w:p>
          <w:p w:rsidR="00D134F3" w:rsidRPr="00C666ED" w:rsidRDefault="00D134F3" w:rsidP="004F71AC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копия плана комплектования учебных групп и копия списков учебных групп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копия приказов о включении спортсменов в составы национальной и сборной команд Республики Беларусь по виду спорта, национальных команд по техническим и авиационным видам спорта, сборных команд по служебно-прикладным видам спорта (для этапов спортивного совершенствования и высшего спортивного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мастерства)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копия документа, подтверждающего осуществление научно-методического обеспечения спортивной подготовки (для этапа высшего спортивного мастерства)</w:t>
            </w:r>
          </w:p>
        </w:tc>
        <w:tc>
          <w:tcPr>
            <w:tcW w:w="2268" w:type="dxa"/>
          </w:tcPr>
          <w:p w:rsidR="002844F0" w:rsidRPr="00C666ED" w:rsidRDefault="00D134F3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2844F0" w:rsidRPr="00C666ED" w:rsidRDefault="002844F0" w:rsidP="00E13F98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418" w:type="dxa"/>
          </w:tcPr>
          <w:p w:rsidR="002844F0" w:rsidRPr="00C666ED" w:rsidRDefault="00D134F3" w:rsidP="00E13F98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559" w:type="dxa"/>
          </w:tcPr>
          <w:p w:rsidR="002844F0" w:rsidRPr="00C666ED" w:rsidRDefault="002844F0" w:rsidP="00E13F98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2844F0" w:rsidRPr="00C666ED" w:rsidRDefault="002844F0" w:rsidP="003E1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44F0" w:rsidRPr="00C666ED" w:rsidRDefault="004F71AC" w:rsidP="004F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Министерства спорта и туризма Республики Беларусь от 15 марта 2022 г. № 9</w:t>
            </w:r>
          </w:p>
        </w:tc>
      </w:tr>
      <w:tr w:rsidR="005F0B83" w:rsidRPr="00C666ED" w:rsidTr="005F0B83">
        <w:tc>
          <w:tcPr>
            <w:tcW w:w="568" w:type="dxa"/>
          </w:tcPr>
          <w:p w:rsidR="002844F0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693" w:type="dxa"/>
          </w:tcPr>
          <w:p w:rsidR="002844F0" w:rsidRPr="00C666ED" w:rsidRDefault="002844F0" w:rsidP="004F71AC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11.11.1. Согласование проведения соревнования по спортивному рыболовству в рыболовных угодьях фонда запаса</w:t>
            </w:r>
          </w:p>
        </w:tc>
        <w:tc>
          <w:tcPr>
            <w:tcW w:w="2410" w:type="dxa"/>
          </w:tcPr>
          <w:p w:rsidR="002844F0" w:rsidRPr="00C666ED" w:rsidRDefault="00C56BE7" w:rsidP="004F71AC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268" w:type="dxa"/>
          </w:tcPr>
          <w:p w:rsidR="002844F0" w:rsidRPr="00C666ED" w:rsidRDefault="00C56BE7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844F0" w:rsidRPr="00C666ED" w:rsidRDefault="002844F0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15 рабочих дней</w:t>
            </w:r>
          </w:p>
        </w:tc>
        <w:tc>
          <w:tcPr>
            <w:tcW w:w="1418" w:type="dxa"/>
          </w:tcPr>
          <w:p w:rsidR="002844F0" w:rsidRPr="00C666ED" w:rsidRDefault="00C56BE7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2844F0" w:rsidRPr="00C666ED" w:rsidRDefault="002844F0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2844F0" w:rsidRPr="00C666ED" w:rsidRDefault="002844F0" w:rsidP="004F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44F0" w:rsidRPr="00C666ED" w:rsidRDefault="004F71AC" w:rsidP="004F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Министерства сельского хозяйства и продовольствия Республики Беларусь от 18 февралч 2022 г. № 12</w:t>
            </w:r>
          </w:p>
        </w:tc>
      </w:tr>
      <w:tr w:rsidR="005F0B83" w:rsidRPr="00C666ED" w:rsidTr="005F0B83">
        <w:tc>
          <w:tcPr>
            <w:tcW w:w="568" w:type="dxa"/>
          </w:tcPr>
          <w:p w:rsidR="002844F0" w:rsidRPr="00C666ED" w:rsidRDefault="005A7DF2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93" w:type="dxa"/>
          </w:tcPr>
          <w:p w:rsidR="002844F0" w:rsidRPr="00C666ED" w:rsidRDefault="002844F0" w:rsidP="004F71AC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16.4</w:t>
            </w:r>
            <w:r w:rsidRPr="00C666ED">
              <w:rPr>
                <w:rFonts w:ascii="Times New Roman" w:hAnsi="Times New Roman" w:cs="Times New Roman"/>
                <w:vertAlign w:val="superscript"/>
              </w:rPr>
              <w:t>1</w:t>
            </w:r>
            <w:r w:rsidRPr="00C666ED">
              <w:rPr>
                <w:rFonts w:ascii="Times New Roman" w:hAnsi="Times New Roman" w:cs="Times New Roman"/>
              </w:rPr>
              <w:t>.1. 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домовладения, исключение из реестра</w:t>
            </w:r>
          </w:p>
        </w:tc>
        <w:tc>
          <w:tcPr>
            <w:tcW w:w="2410" w:type="dxa"/>
          </w:tcPr>
          <w:p w:rsidR="002844F0" w:rsidRPr="004F71AC" w:rsidRDefault="00C56BE7" w:rsidP="004F71AC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4F71A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домовладения:</w:t>
            </w:r>
          </w:p>
          <w:p w:rsidR="00C56BE7" w:rsidRPr="00C666ED" w:rsidRDefault="00C56BE7" w:rsidP="004F71A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заявление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C56BE7" w:rsidRPr="004F71AC" w:rsidRDefault="00C56BE7" w:rsidP="004F71AC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копии гражданско-правовых договоров по управлению общим имуществом совместного домовладения, подтверждающих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наличие не менее одного года опыта оказания услуг по эксплуатации и обслуживанию капитальных строений (зданий, сооружений)</w:t>
            </w:r>
            <w:r w:rsidR="004F7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копии документов, подтверждающих наличие у руководителя юридического лица и 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 опыта работы в сфере жилищно-коммунального хозяйства не менее трех лет, а также документа, подтверждающего освоение ими содержания образовательной программы обучающих курсов по вопросам </w:t>
            </w: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управления общим имуществом совместного домовладения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  <w:r w:rsidRPr="004F71A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исключение из реестра:</w:t>
            </w:r>
          </w:p>
          <w:p w:rsidR="00C56BE7" w:rsidRPr="00C666ED" w:rsidRDefault="00C56BE7" w:rsidP="004F71AC">
            <w:pPr>
              <w:jc w:val="both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заявление</w:t>
            </w:r>
            <w:r w:rsidRPr="00C666E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68" w:type="dxa"/>
          </w:tcPr>
          <w:p w:rsidR="002844F0" w:rsidRPr="00C666ED" w:rsidRDefault="00C56BE7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2844F0" w:rsidRPr="00C666ED" w:rsidRDefault="002844F0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10 рабочих дней</w:t>
            </w:r>
          </w:p>
        </w:tc>
        <w:tc>
          <w:tcPr>
            <w:tcW w:w="1418" w:type="dxa"/>
          </w:tcPr>
          <w:p w:rsidR="002844F0" w:rsidRPr="00C666ED" w:rsidRDefault="00C56BE7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59" w:type="dxa"/>
          </w:tcPr>
          <w:p w:rsidR="002844F0" w:rsidRPr="00C666ED" w:rsidRDefault="002844F0" w:rsidP="003E1AE6">
            <w:pPr>
              <w:jc w:val="center"/>
              <w:rPr>
                <w:rFonts w:ascii="Times New Roman" w:hAnsi="Times New Roman" w:cs="Times New Roman"/>
              </w:rPr>
            </w:pPr>
            <w:r w:rsidRPr="00C666E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</w:tcPr>
          <w:p w:rsidR="002844F0" w:rsidRPr="00C666ED" w:rsidRDefault="002844F0" w:rsidP="004F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44F0" w:rsidRPr="00C666ED" w:rsidRDefault="004F71AC" w:rsidP="004F7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государственного комитета по имуществу Республики Беларусь от 2 июня 2022 г. № 19</w:t>
            </w:r>
          </w:p>
        </w:tc>
      </w:tr>
    </w:tbl>
    <w:p w:rsidR="003E1AE6" w:rsidRPr="003E1AE6" w:rsidRDefault="003E1AE6" w:rsidP="003E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1AE6" w:rsidRPr="003E1AE6" w:rsidSect="003E1A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E6"/>
    <w:rsid w:val="0006039C"/>
    <w:rsid w:val="000B1A41"/>
    <w:rsid w:val="00103F04"/>
    <w:rsid w:val="0012216D"/>
    <w:rsid w:val="001E2AD5"/>
    <w:rsid w:val="00213519"/>
    <w:rsid w:val="002273D2"/>
    <w:rsid w:val="002710EB"/>
    <w:rsid w:val="002844F0"/>
    <w:rsid w:val="002B732E"/>
    <w:rsid w:val="002D1B59"/>
    <w:rsid w:val="003E1AE6"/>
    <w:rsid w:val="00427889"/>
    <w:rsid w:val="004D05A2"/>
    <w:rsid w:val="004F71AC"/>
    <w:rsid w:val="00527642"/>
    <w:rsid w:val="00593097"/>
    <w:rsid w:val="005A7DF2"/>
    <w:rsid w:val="005F0B83"/>
    <w:rsid w:val="005F5D77"/>
    <w:rsid w:val="00614847"/>
    <w:rsid w:val="00615741"/>
    <w:rsid w:val="006A0C95"/>
    <w:rsid w:val="006A444B"/>
    <w:rsid w:val="0072782E"/>
    <w:rsid w:val="0073699A"/>
    <w:rsid w:val="008017A3"/>
    <w:rsid w:val="00814E89"/>
    <w:rsid w:val="008774AE"/>
    <w:rsid w:val="008C5C40"/>
    <w:rsid w:val="008E65F5"/>
    <w:rsid w:val="009C6DE9"/>
    <w:rsid w:val="009E055A"/>
    <w:rsid w:val="00A31114"/>
    <w:rsid w:val="00A826DC"/>
    <w:rsid w:val="00A90749"/>
    <w:rsid w:val="00A93E42"/>
    <w:rsid w:val="00AA347B"/>
    <w:rsid w:val="00C21C04"/>
    <w:rsid w:val="00C56BE7"/>
    <w:rsid w:val="00C666ED"/>
    <w:rsid w:val="00C821B6"/>
    <w:rsid w:val="00CA2CB4"/>
    <w:rsid w:val="00CE37AA"/>
    <w:rsid w:val="00D134F3"/>
    <w:rsid w:val="00D5326C"/>
    <w:rsid w:val="00E04EC4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E0"/>
    <w:pPr>
      <w:ind w:left="720"/>
      <w:contextualSpacing/>
    </w:pPr>
  </w:style>
  <w:style w:type="table" w:styleId="a4">
    <w:name w:val="Table Grid"/>
    <w:basedOn w:val="a1"/>
    <w:uiPriority w:val="59"/>
    <w:rsid w:val="003E1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C5C40"/>
    <w:rPr>
      <w:color w:val="0000FF"/>
      <w:u w:val="single"/>
    </w:rPr>
  </w:style>
  <w:style w:type="character" w:customStyle="1" w:styleId="s3">
    <w:name w:val="s3"/>
    <w:basedOn w:val="a0"/>
    <w:rsid w:val="00593097"/>
  </w:style>
  <w:style w:type="paragraph" w:customStyle="1" w:styleId="table10">
    <w:name w:val="table10"/>
    <w:basedOn w:val="a"/>
    <w:rsid w:val="0027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2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72782E"/>
  </w:style>
  <w:style w:type="character" w:customStyle="1" w:styleId="promulgator">
    <w:name w:val="promulgator"/>
    <w:basedOn w:val="a0"/>
    <w:rsid w:val="0072782E"/>
  </w:style>
  <w:style w:type="paragraph" w:customStyle="1" w:styleId="newncpi">
    <w:name w:val="newncpi"/>
    <w:basedOn w:val="a"/>
    <w:rsid w:val="0072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72782E"/>
  </w:style>
  <w:style w:type="character" w:customStyle="1" w:styleId="number">
    <w:name w:val="number"/>
    <w:basedOn w:val="a0"/>
    <w:rsid w:val="0072782E"/>
  </w:style>
  <w:style w:type="paragraph" w:customStyle="1" w:styleId="titlencpi">
    <w:name w:val="titlencpi"/>
    <w:basedOn w:val="a"/>
    <w:rsid w:val="0021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E0"/>
    <w:pPr>
      <w:ind w:left="720"/>
      <w:contextualSpacing/>
    </w:pPr>
  </w:style>
  <w:style w:type="table" w:styleId="a4">
    <w:name w:val="Table Grid"/>
    <w:basedOn w:val="a1"/>
    <w:uiPriority w:val="59"/>
    <w:rsid w:val="003E1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C5C40"/>
    <w:rPr>
      <w:color w:val="0000FF"/>
      <w:u w:val="single"/>
    </w:rPr>
  </w:style>
  <w:style w:type="character" w:customStyle="1" w:styleId="s3">
    <w:name w:val="s3"/>
    <w:basedOn w:val="a0"/>
    <w:rsid w:val="00593097"/>
  </w:style>
  <w:style w:type="paragraph" w:customStyle="1" w:styleId="table10">
    <w:name w:val="table10"/>
    <w:basedOn w:val="a"/>
    <w:rsid w:val="0027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2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72782E"/>
  </w:style>
  <w:style w:type="character" w:customStyle="1" w:styleId="promulgator">
    <w:name w:val="promulgator"/>
    <w:basedOn w:val="a0"/>
    <w:rsid w:val="0072782E"/>
  </w:style>
  <w:style w:type="paragraph" w:customStyle="1" w:styleId="newncpi">
    <w:name w:val="newncpi"/>
    <w:basedOn w:val="a"/>
    <w:rsid w:val="0072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72782E"/>
  </w:style>
  <w:style w:type="character" w:customStyle="1" w:styleId="number">
    <w:name w:val="number"/>
    <w:basedOn w:val="a0"/>
    <w:rsid w:val="0072782E"/>
  </w:style>
  <w:style w:type="paragraph" w:customStyle="1" w:styleId="titlencpi">
    <w:name w:val="titlencpi"/>
    <w:basedOn w:val="a"/>
    <w:rsid w:val="0021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389100&amp;a=2" TargetMode="External"/><Relationship Id="rId18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39559&amp;a=25" TargetMode="External"/><Relationship Id="rId26" Type="http://schemas.openxmlformats.org/officeDocument/2006/relationships/hyperlink" Target="file:///F:\&#1084;&#1072;&#1081;\&#1040;&#1055;%20&#1089;&#1072;&#1081;&#1090;,%20&#1089;&#1090;&#1077;&#1085;&#1076;%20&#1084;&#1072;&#1081;%202024\tx.dll%3fd=39559&amp;a=9" TargetMode="External"/><Relationship Id="rId39" Type="http://schemas.openxmlformats.org/officeDocument/2006/relationships/hyperlink" Target="file:///F:\&#1084;&#1072;&#1081;\&#1040;&#1055;%20&#1089;&#1072;&#1081;&#1090;,%20&#1089;&#1090;&#1077;&#1085;&#1076;%20&#1084;&#1072;&#1081;%202024\tx.dll%3fd=200199&amp;a=99" TargetMode="External"/><Relationship Id="rId21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287407&amp;a=17" TargetMode="External"/><Relationship Id="rId34" Type="http://schemas.openxmlformats.org/officeDocument/2006/relationships/hyperlink" Target="file:///F:\&#1084;&#1072;&#1081;\&#1040;&#1055;%20&#1089;&#1072;&#1081;&#1090;,%20&#1089;&#1090;&#1077;&#1085;&#1076;%20&#1084;&#1072;&#1081;%202024\tx.dll%3fd=39559&amp;a=9" TargetMode="External"/><Relationship Id="rId42" Type="http://schemas.openxmlformats.org/officeDocument/2006/relationships/hyperlink" Target="file:///F:\&#1084;&#1072;&#1081;\&#1040;&#1055;%20&#1089;&#1072;&#1081;&#1090;,%20&#1089;&#1090;&#1077;&#1085;&#1076;%20&#1084;&#1072;&#1081;%202024\tx.dll%3fd=263210&amp;a=304" TargetMode="External"/><Relationship Id="rId47" Type="http://schemas.openxmlformats.org/officeDocument/2006/relationships/hyperlink" Target="file:///F:\&#1084;&#1072;&#1081;\&#1040;&#1055;%20&#1089;&#1072;&#1081;&#1090;,%20&#1089;&#1090;&#1077;&#1085;&#1076;%20&#1084;&#1072;&#1081;%202024\tx.dll%3fd=39559&amp;a=9" TargetMode="External"/><Relationship Id="rId50" Type="http://schemas.openxmlformats.org/officeDocument/2006/relationships/hyperlink" Target="file:///F:\&#1084;&#1072;&#1081;\&#1040;&#1055;%20&#1089;&#1072;&#1081;&#1090;,%20&#1089;&#1090;&#1077;&#1085;&#1076;%20&#1084;&#1072;&#1081;%202024\tx.dll%3fd=200199&amp;a=93" TargetMode="External"/><Relationship Id="rId55" Type="http://schemas.openxmlformats.org/officeDocument/2006/relationships/hyperlink" Target="file:///F:\&#1084;&#1072;&#1081;\&#1040;&#1055;%20&#1089;&#1072;&#1081;&#1090;,%20&#1089;&#1090;&#1077;&#1085;&#1076;%20&#1084;&#1072;&#1081;%202024\tx.dll%3fd=111794&amp;a=47" TargetMode="External"/><Relationship Id="rId63" Type="http://schemas.openxmlformats.org/officeDocument/2006/relationships/hyperlink" Target="file:///F:\&#1084;&#1072;&#1081;\&#1040;&#1055;%20&#1089;&#1072;&#1081;&#1090;,%20&#1089;&#1090;&#1077;&#1085;&#1076;%20&#1084;&#1072;&#1081;%202024\tx.dll%3fd=200199&amp;a=93" TargetMode="External"/><Relationship Id="rId68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200199&amp;a=28" TargetMode="External"/><Relationship Id="rId76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39559&amp;a=25" TargetMode="External"/><Relationship Id="rId84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219924&amp;a=499" TargetMode="External"/><Relationship Id="rId7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200199&amp;a=95" TargetMode="External"/><Relationship Id="rId71" Type="http://schemas.openxmlformats.org/officeDocument/2006/relationships/hyperlink" Target="file:///F:\&#1084;&#1072;&#1081;\&#1040;&#1055;%20&#1089;&#1072;&#1081;&#1090;,%20&#1089;&#1090;&#1077;&#1085;&#1076;%20&#1084;&#1072;&#1081;%202024\tx.dll%3fd=179950&amp;a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39559&amp;a=7" TargetMode="External"/><Relationship Id="rId29" Type="http://schemas.openxmlformats.org/officeDocument/2006/relationships/hyperlink" Target="file:///F:\&#1084;&#1072;&#1081;\&#1040;&#1055;%20&#1089;&#1072;&#1081;&#1090;,%20&#1089;&#1090;&#1077;&#1085;&#1076;%20&#1084;&#1072;&#1081;%202024\tx.dll%3fd=179950&amp;a=2" TargetMode="External"/><Relationship Id="rId11" Type="http://schemas.openxmlformats.org/officeDocument/2006/relationships/hyperlink" Target="file:///F:\&#1084;&#1072;&#1081;\&#1040;&#1055;%20&#1089;&#1072;&#1081;&#1090;,%20&#1089;&#1090;&#1077;&#1085;&#1076;%20&#1084;&#1072;&#1081;%202024\tx.dll%3fd=389100&amp;a=2" TargetMode="External"/><Relationship Id="rId24" Type="http://schemas.openxmlformats.org/officeDocument/2006/relationships/hyperlink" Target="file:///F:\&#1084;&#1072;&#1081;\&#1040;&#1055;%20&#1089;&#1072;&#1081;&#1090;,%20&#1089;&#1090;&#1077;&#1085;&#1076;%20&#1084;&#1072;&#1081;%202024\tx.dll%3fd=191480&amp;a=2" TargetMode="External"/><Relationship Id="rId32" Type="http://schemas.openxmlformats.org/officeDocument/2006/relationships/hyperlink" Target="file:///F:\&#1084;&#1072;&#1081;\&#1040;&#1055;%20&#1089;&#1072;&#1081;&#1090;,%20&#1089;&#1090;&#1077;&#1085;&#1076;%20&#1084;&#1072;&#1081;%202024\tx.dll%3fd=222353&amp;a=2" TargetMode="External"/><Relationship Id="rId37" Type="http://schemas.openxmlformats.org/officeDocument/2006/relationships/hyperlink" Target="file:///F:\&#1084;&#1072;&#1081;\&#1040;&#1055;%20&#1089;&#1072;&#1081;&#1090;,%20&#1089;&#1090;&#1077;&#1085;&#1076;%20&#1084;&#1072;&#1081;%202024\tx.dll%3fd=287407&amp;a=17" TargetMode="External"/><Relationship Id="rId40" Type="http://schemas.openxmlformats.org/officeDocument/2006/relationships/hyperlink" Target="file:///F:\&#1084;&#1072;&#1081;\&#1040;&#1055;%20&#1089;&#1072;&#1081;&#1090;,%20&#1089;&#1090;&#1077;&#1085;&#1076;%20&#1084;&#1072;&#1081;%202024\tx.dll%3fd=200199&amp;a=64" TargetMode="External"/><Relationship Id="rId45" Type="http://schemas.openxmlformats.org/officeDocument/2006/relationships/hyperlink" Target="file:///F:\&#1084;&#1072;&#1081;\&#1040;&#1055;%20&#1089;&#1072;&#1081;&#1090;,%20&#1089;&#1090;&#1077;&#1085;&#1076;%20&#1084;&#1072;&#1081;%202024\tx.dll%3fd=244456&amp;a=21" TargetMode="External"/><Relationship Id="rId53" Type="http://schemas.openxmlformats.org/officeDocument/2006/relationships/hyperlink" Target="file:///F:\&#1084;&#1072;&#1081;\&#1040;&#1055;%20&#1089;&#1072;&#1081;&#1090;,%20&#1089;&#1090;&#1077;&#1085;&#1076;%20&#1084;&#1072;&#1081;%202024\tx.dll%3fd=39559&amp;a=7" TargetMode="External"/><Relationship Id="rId58" Type="http://schemas.openxmlformats.org/officeDocument/2006/relationships/hyperlink" Target="file:///F:\&#1084;&#1072;&#1081;\&#1040;&#1055;%20&#1089;&#1072;&#1081;&#1090;,%20&#1089;&#1090;&#1077;&#1085;&#1076;%20&#1084;&#1072;&#1081;%202024\tx.dll%3fd=39559&amp;a=29" TargetMode="External"/><Relationship Id="rId66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200199&amp;a=75" TargetMode="External"/><Relationship Id="rId74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179950&amp;a=2" TargetMode="External"/><Relationship Id="rId79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82747&amp;a=17" TargetMode="External"/><Relationship Id="rId5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82747&amp;a=17" TargetMode="External"/><Relationship Id="rId61" Type="http://schemas.openxmlformats.org/officeDocument/2006/relationships/hyperlink" Target="file:///F:\&#1084;&#1072;&#1081;\&#1040;&#1055;%20&#1089;&#1072;&#1081;&#1090;,%20&#1089;&#1090;&#1077;&#1085;&#1076;%20&#1084;&#1072;&#1081;%202024\tx.dll%3fd=287407&amp;a=17" TargetMode="External"/><Relationship Id="rId82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219924&amp;a=499" TargetMode="External"/><Relationship Id="rId19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39559&amp;a=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200199&amp;a=105" TargetMode="External"/><Relationship Id="rId14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179950&amp;a=2" TargetMode="External"/><Relationship Id="rId22" Type="http://schemas.openxmlformats.org/officeDocument/2006/relationships/hyperlink" Target="file:///F:\&#1084;&#1072;&#1081;\&#1040;&#1055;%20&#1089;&#1072;&#1081;&#1090;,%20&#1089;&#1090;&#1077;&#1085;&#1076;%20&#1084;&#1072;&#1081;%202024\tx.dll%3fd=263210&amp;a=304" TargetMode="External"/><Relationship Id="rId27" Type="http://schemas.openxmlformats.org/officeDocument/2006/relationships/hyperlink" Target="file:///F:\&#1084;&#1072;&#1081;\&#1040;&#1055;%20&#1089;&#1072;&#1081;&#1090;,%20&#1089;&#1090;&#1077;&#1085;&#1076;%20&#1084;&#1072;&#1081;%202024\tx.dll%3fd=39559&amp;a=29" TargetMode="External"/><Relationship Id="rId30" Type="http://schemas.openxmlformats.org/officeDocument/2006/relationships/hyperlink" Target="file:///F:\&#1084;&#1072;&#1081;\&#1040;&#1055;%20&#1089;&#1072;&#1081;&#1090;,%20&#1089;&#1090;&#1077;&#1085;&#1076;%20&#1084;&#1072;&#1081;%202024\tx.dll%3fd=39559&amp;a=7" TargetMode="External"/><Relationship Id="rId35" Type="http://schemas.openxmlformats.org/officeDocument/2006/relationships/hyperlink" Target="file:///F:\&#1084;&#1072;&#1081;\&#1040;&#1055;%20&#1089;&#1072;&#1081;&#1090;,%20&#1089;&#1090;&#1077;&#1085;&#1076;%20&#1084;&#1072;&#1081;%202024\tx.dll%3fd=200199&amp;a=22" TargetMode="External"/><Relationship Id="rId43" Type="http://schemas.openxmlformats.org/officeDocument/2006/relationships/hyperlink" Target="file:///F:\&#1084;&#1072;&#1081;\&#1040;&#1055;%20&#1089;&#1072;&#1081;&#1090;,%20&#1089;&#1090;&#1077;&#1085;&#1076;%20&#1084;&#1072;&#1081;%202024\tx.dll%3fd=179950&amp;a=2" TargetMode="External"/><Relationship Id="rId48" Type="http://schemas.openxmlformats.org/officeDocument/2006/relationships/hyperlink" Target="file:///F:\&#1084;&#1072;&#1081;\&#1040;&#1055;%20&#1089;&#1072;&#1081;&#1090;,%20&#1089;&#1090;&#1077;&#1085;&#1076;%20&#1084;&#1072;&#1081;%202024\tx.dll%3fd=287407&amp;a=17" TargetMode="External"/><Relationship Id="rId56" Type="http://schemas.openxmlformats.org/officeDocument/2006/relationships/hyperlink" Target="file:///F:\&#1084;&#1072;&#1081;\&#1040;&#1055;%20&#1089;&#1072;&#1081;&#1090;,%20&#1089;&#1090;&#1077;&#1085;&#1076;%20&#1084;&#1072;&#1081;%202024\tx.dll%3fd=193459&amp;a=22" TargetMode="External"/><Relationship Id="rId64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193762&amp;a=1" TargetMode="External"/><Relationship Id="rId69" Type="http://schemas.openxmlformats.org/officeDocument/2006/relationships/hyperlink" Target="file:///F:\&#1084;&#1072;&#1081;\&#1040;&#1055;%20&#1089;&#1072;&#1081;&#1090;,%20&#1089;&#1090;&#1077;&#1085;&#1076;%20&#1084;&#1072;&#1081;%202024\tx.dll%3fd=179950&amp;a=2" TargetMode="External"/><Relationship Id="rId77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39559&amp;a=7" TargetMode="External"/><Relationship Id="rId8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200199&amp;a=97" TargetMode="External"/><Relationship Id="rId51" Type="http://schemas.openxmlformats.org/officeDocument/2006/relationships/hyperlink" Target="file:///F:\&#1084;&#1072;&#1081;\&#1040;&#1055;%20&#1089;&#1072;&#1081;&#1090;,%20&#1089;&#1090;&#1077;&#1085;&#1076;%20&#1084;&#1072;&#1081;%202024\tx.dll%3fd=263210&amp;a=304" TargetMode="External"/><Relationship Id="rId72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234789&amp;a=9" TargetMode="External"/><Relationship Id="rId80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179950&amp;a=2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file:///F:\&#1084;&#1072;&#1081;\&#1040;&#1055;%20&#1089;&#1072;&#1081;&#1090;,%20&#1089;&#1090;&#1077;&#1085;&#1076;%20&#1084;&#1072;&#1081;%202024\tx.dll%3fd=200199&amp;a=105" TargetMode="External"/><Relationship Id="rId17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39559&amp;a=7" TargetMode="External"/><Relationship Id="rId25" Type="http://schemas.openxmlformats.org/officeDocument/2006/relationships/hyperlink" Target="file:///F:\&#1084;&#1072;&#1081;\&#1040;&#1055;%20&#1089;&#1072;&#1081;&#1090;,%20&#1089;&#1090;&#1077;&#1085;&#1076;%20&#1084;&#1072;&#1081;%202024\tx.dll%3fd=287407&amp;a=17" TargetMode="External"/><Relationship Id="rId33" Type="http://schemas.openxmlformats.org/officeDocument/2006/relationships/hyperlink" Target="file:///F:\&#1084;&#1072;&#1081;\&#1040;&#1055;%20&#1089;&#1072;&#1081;&#1090;,%20&#1089;&#1090;&#1077;&#1085;&#1076;%20&#1084;&#1072;&#1081;%202024\tx.dll%3fd=39559&amp;a=29" TargetMode="External"/><Relationship Id="rId38" Type="http://schemas.openxmlformats.org/officeDocument/2006/relationships/hyperlink" Target="file:///F:\&#1084;&#1072;&#1081;\&#1040;&#1055;%20&#1089;&#1072;&#1081;&#1090;,%20&#1089;&#1090;&#1077;&#1085;&#1076;%20&#1084;&#1072;&#1081;%202024\tx.dll%3fd=244456&amp;a=21" TargetMode="External"/><Relationship Id="rId46" Type="http://schemas.openxmlformats.org/officeDocument/2006/relationships/hyperlink" Target="file:///F:\&#1084;&#1072;&#1081;\&#1040;&#1055;%20&#1089;&#1072;&#1081;&#1090;,%20&#1089;&#1090;&#1077;&#1085;&#1076;%20&#1084;&#1072;&#1081;%202024\tx.dll%3fd=39559&amp;a=29" TargetMode="External"/><Relationship Id="rId59" Type="http://schemas.openxmlformats.org/officeDocument/2006/relationships/hyperlink" Target="file:///F:\&#1084;&#1072;&#1081;\&#1040;&#1055;%20&#1089;&#1072;&#1081;&#1090;,%20&#1089;&#1090;&#1077;&#1085;&#1076;%20&#1084;&#1072;&#1081;%202024\tx.dll%3fd=39559&amp;a=9" TargetMode="External"/><Relationship Id="rId67" Type="http://schemas.openxmlformats.org/officeDocument/2006/relationships/hyperlink" Target="file:///F:\&#1084;&#1072;&#1081;\&#1040;&#1055;%20&#1089;&#1072;&#1081;&#1090;,%20&#1089;&#1090;&#1077;&#1085;&#1076;%20&#1084;&#1072;&#1081;%202024\tx.dll%3fd=179950&amp;a=2" TargetMode="External"/><Relationship Id="rId20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39559&amp;a=9" TargetMode="External"/><Relationship Id="rId41" Type="http://schemas.openxmlformats.org/officeDocument/2006/relationships/hyperlink" Target="file:///F:\&#1084;&#1072;&#1081;\&#1040;&#1055;%20&#1089;&#1072;&#1081;&#1090;,%20&#1089;&#1090;&#1077;&#1085;&#1076;%20&#1084;&#1072;&#1081;%202024\tx.dll%3fd=200199&amp;a=93" TargetMode="External"/><Relationship Id="rId54" Type="http://schemas.openxmlformats.org/officeDocument/2006/relationships/hyperlink" Target="file:///F:\&#1084;&#1072;&#1081;\&#1040;&#1055;%20&#1089;&#1072;&#1081;&#1090;,%20&#1089;&#1090;&#1077;&#1085;&#1076;%20&#1084;&#1072;&#1081;%202024\tx.dll%3fd=111794&amp;a=47" TargetMode="External"/><Relationship Id="rId62" Type="http://schemas.openxmlformats.org/officeDocument/2006/relationships/hyperlink" Target="file:///F:\&#1084;&#1072;&#1081;\&#1040;&#1055;%20&#1089;&#1072;&#1081;&#1090;,%20&#1089;&#1090;&#1077;&#1085;&#1076;%20&#1084;&#1072;&#1081;%202024\tx.dll%3fd=200199&amp;a=64" TargetMode="External"/><Relationship Id="rId70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200199&amp;a=22" TargetMode="External"/><Relationship Id="rId75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89663&amp;a=62" TargetMode="External"/><Relationship Id="rId83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219924&amp;a=499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&#1084;&#1072;&#1081;\&#1040;&#1055;%20&#1089;&#1072;&#1081;&#1090;,%20&#1089;&#1090;&#1077;&#1085;&#1076;%20&#1084;&#1072;&#1081;%202024\tx.dll%3fd=179950&amp;a=2" TargetMode="External"/><Relationship Id="rId15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89663&amp;a=63" TargetMode="External"/><Relationship Id="rId23" Type="http://schemas.openxmlformats.org/officeDocument/2006/relationships/hyperlink" Target="file:///F:\&#1084;&#1072;&#1081;\&#1040;&#1055;%20&#1089;&#1072;&#1081;&#1090;,%20&#1089;&#1090;&#1077;&#1085;&#1076;%20&#1084;&#1072;&#1081;%202024\tx.dll%3fd=179950&amp;a=2" TargetMode="External"/><Relationship Id="rId28" Type="http://schemas.openxmlformats.org/officeDocument/2006/relationships/hyperlink" Target="file:///F:\&#1084;&#1072;&#1081;\&#1040;&#1055;%20&#1089;&#1072;&#1081;&#1090;,%20&#1089;&#1090;&#1077;&#1085;&#1076;%20&#1084;&#1072;&#1081;%202024\tx.dll%3fd=263210&amp;a=304" TargetMode="External"/><Relationship Id="rId36" Type="http://schemas.openxmlformats.org/officeDocument/2006/relationships/hyperlink" Target="file:///F:\&#1084;&#1072;&#1081;\&#1040;&#1055;%20&#1089;&#1072;&#1081;&#1090;,%20&#1089;&#1090;&#1077;&#1085;&#1076;%20&#1084;&#1072;&#1081;%202024\tx.dll%3fd=200199&amp;a=101" TargetMode="External"/><Relationship Id="rId49" Type="http://schemas.openxmlformats.org/officeDocument/2006/relationships/hyperlink" Target="file:///F:\&#1084;&#1072;&#1081;\&#1040;&#1055;%20&#1089;&#1072;&#1081;&#1090;,%20&#1089;&#1090;&#1077;&#1085;&#1076;%20&#1084;&#1072;&#1081;%202024\tx.dll%3fd=200199&amp;a=64" TargetMode="External"/><Relationship Id="rId57" Type="http://schemas.openxmlformats.org/officeDocument/2006/relationships/hyperlink" Target="file:///F:\&#1084;&#1072;&#1081;\&#1040;&#1055;%20&#1089;&#1072;&#1081;&#1090;,%20&#1089;&#1090;&#1077;&#1085;&#1076;%20&#1084;&#1072;&#1081;%202024\tx.dll%3fd=200199&amp;a=74" TargetMode="External"/><Relationship Id="rId10" Type="http://schemas.openxmlformats.org/officeDocument/2006/relationships/hyperlink" Target="file:///F:\&#1084;&#1072;&#1081;\&#1040;&#1055;%20&#1089;&#1072;&#1081;&#1090;,%20&#1089;&#1090;&#1077;&#1085;&#1076;%20&#1084;&#1072;&#1081;%202024\tx.dll%3fd=179950&amp;a=2" TargetMode="External"/><Relationship Id="rId31" Type="http://schemas.openxmlformats.org/officeDocument/2006/relationships/hyperlink" Target="file:///F:\&#1084;&#1072;&#1081;\&#1040;&#1055;%20&#1089;&#1072;&#1081;&#1090;,%20&#1089;&#1090;&#1077;&#1085;&#1076;%20&#1084;&#1072;&#1081;%202024\tx.dll%3fd=111794&amp;a=47" TargetMode="External"/><Relationship Id="rId44" Type="http://schemas.openxmlformats.org/officeDocument/2006/relationships/hyperlink" Target="file:///F:\&#1084;&#1072;&#1081;\&#1040;&#1055;%20&#1089;&#1072;&#1081;&#1090;,%20&#1089;&#1090;&#1077;&#1085;&#1076;%20&#1084;&#1072;&#1081;%202024\tx.dll%3fd=39559&amp;a=7" TargetMode="External"/><Relationship Id="rId52" Type="http://schemas.openxmlformats.org/officeDocument/2006/relationships/hyperlink" Target="file:///F:\&#1084;&#1072;&#1081;\&#1040;&#1055;%20&#1089;&#1072;&#1081;&#1090;,%20&#1089;&#1090;&#1077;&#1085;&#1076;%20&#1084;&#1072;&#1081;%202024\tx.dll%3fd=179950&amp;a=2" TargetMode="External"/><Relationship Id="rId60" Type="http://schemas.openxmlformats.org/officeDocument/2006/relationships/hyperlink" Target="file:///F:\&#1084;&#1072;&#1081;\&#1040;&#1055;%20&#1089;&#1072;&#1081;&#1090;,%20&#1089;&#1090;&#1077;&#1085;&#1076;%20&#1084;&#1072;&#1081;%202024\tx.dll%3fd=244456&amp;a=21" TargetMode="External"/><Relationship Id="rId65" Type="http://schemas.openxmlformats.org/officeDocument/2006/relationships/hyperlink" Target="file:///F:\&#1084;&#1072;&#1081;\&#1040;&#1055;%20&#1089;&#1072;&#1081;&#1090;,%20&#1089;&#1090;&#1077;&#1085;&#1076;%20&#1084;&#1072;&#1081;%202024\tx.dll%3fd=179950&amp;a=2" TargetMode="External"/><Relationship Id="rId73" Type="http://schemas.openxmlformats.org/officeDocument/2006/relationships/hyperlink" Target="file:///F:\&#1084;&#1072;&#1081;\&#1040;&#1055;%20&#1089;&#1072;&#1081;&#1090;,%20&#1089;&#1090;&#1077;&#1085;&#1076;%20&#1084;&#1072;&#1081;%202024\tx.dll%3fd=179950&amp;a=2" TargetMode="External"/><Relationship Id="rId78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287407&amp;a=17" TargetMode="External"/><Relationship Id="rId81" Type="http://schemas.openxmlformats.org/officeDocument/2006/relationships/hyperlink" Target="file:///\\Kirovskfs\&#1086;&#1073;&#1084;&#1077;&#1085;\&#1050;&#1088;&#1099;&#1083;&#1086;&#1074;&#1072;%20&#1053;&#1072;&#1090;&#1072;&#1083;&#1100;&#1103;%20&#1042;&#1072;&#1083;&#1077;&#1085;&#1090;&#1080;&#1085;&#1086;&#1074;&#1085;&#1072;\tx.dll%3fd=72740&amp;a=11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10492</Words>
  <Characters>59808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Белявская Виктория Леонидовна</cp:lastModifiedBy>
  <cp:revision>2</cp:revision>
  <dcterms:created xsi:type="dcterms:W3CDTF">2024-05-02T13:42:00Z</dcterms:created>
  <dcterms:modified xsi:type="dcterms:W3CDTF">2024-05-02T13:42:00Z</dcterms:modified>
</cp:coreProperties>
</file>