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85" w:rsidRPr="00076309" w:rsidRDefault="00D97885" w:rsidP="00076309">
      <w:pPr>
        <w:jc w:val="center"/>
        <w:rPr>
          <w:b/>
          <w:sz w:val="28"/>
          <w:szCs w:val="28"/>
        </w:rPr>
      </w:pPr>
    </w:p>
    <w:p w:rsidR="006B29E7" w:rsidRPr="00076309" w:rsidRDefault="00076309" w:rsidP="00076309">
      <w:pPr>
        <w:ind w:firstLine="709"/>
        <w:jc w:val="center"/>
        <w:rPr>
          <w:b/>
          <w:sz w:val="28"/>
          <w:szCs w:val="28"/>
        </w:rPr>
      </w:pPr>
      <w:r w:rsidRPr="00076309">
        <w:rPr>
          <w:b/>
          <w:sz w:val="28"/>
          <w:szCs w:val="28"/>
        </w:rPr>
        <w:t>О</w:t>
      </w:r>
      <w:r w:rsidR="00B426B6" w:rsidRPr="00076309">
        <w:rPr>
          <w:b/>
          <w:sz w:val="28"/>
          <w:szCs w:val="28"/>
        </w:rPr>
        <w:t xml:space="preserve"> ходе реализации Комплексного плана основных мероприятий по реализации на территории Кировского района проекта «Кировск – здоровый город» за 20</w:t>
      </w:r>
      <w:r w:rsidR="00A05BD6" w:rsidRPr="00076309">
        <w:rPr>
          <w:b/>
          <w:sz w:val="28"/>
          <w:szCs w:val="28"/>
        </w:rPr>
        <w:t>2</w:t>
      </w:r>
      <w:r w:rsidR="008D7A3E" w:rsidRPr="00076309">
        <w:rPr>
          <w:b/>
          <w:sz w:val="28"/>
          <w:szCs w:val="28"/>
        </w:rPr>
        <w:t>4</w:t>
      </w:r>
      <w:r w:rsidR="00B426B6" w:rsidRPr="00076309">
        <w:rPr>
          <w:b/>
          <w:sz w:val="28"/>
          <w:szCs w:val="28"/>
        </w:rPr>
        <w:t xml:space="preserve"> год</w:t>
      </w:r>
      <w:r w:rsidR="00BB1E24" w:rsidRPr="00076309">
        <w:rPr>
          <w:b/>
          <w:sz w:val="28"/>
          <w:szCs w:val="28"/>
        </w:rPr>
        <w:t>.</w:t>
      </w:r>
      <w:bookmarkStart w:id="0" w:name="_GoBack"/>
      <w:bookmarkEnd w:id="0"/>
    </w:p>
    <w:p w:rsidR="00D53748" w:rsidRPr="00D53748" w:rsidRDefault="00A771AA" w:rsidP="00D53748">
      <w:pPr>
        <w:ind w:firstLine="709"/>
        <w:jc w:val="both"/>
        <w:rPr>
          <w:sz w:val="28"/>
          <w:szCs w:val="28"/>
        </w:rPr>
      </w:pPr>
      <w:r w:rsidRPr="00ED76BA">
        <w:rPr>
          <w:sz w:val="28"/>
          <w:szCs w:val="28"/>
        </w:rPr>
        <w:t>В 202</w:t>
      </w:r>
      <w:r w:rsidR="008D7A3E" w:rsidRPr="00ED76BA">
        <w:rPr>
          <w:sz w:val="28"/>
          <w:szCs w:val="28"/>
        </w:rPr>
        <w:t>4</w:t>
      </w:r>
      <w:r w:rsidRPr="00ED76BA">
        <w:rPr>
          <w:sz w:val="28"/>
          <w:szCs w:val="28"/>
        </w:rPr>
        <w:t xml:space="preserve"> году продолжена реализация профилактического проекта «Кировск – </w:t>
      </w:r>
      <w:r w:rsidR="007E3F15" w:rsidRPr="00ED76BA">
        <w:rPr>
          <w:sz w:val="28"/>
          <w:szCs w:val="28"/>
        </w:rPr>
        <w:t xml:space="preserve">здоровый город». </w:t>
      </w:r>
      <w:r w:rsidR="00D53748" w:rsidRPr="00D53748">
        <w:rPr>
          <w:sz w:val="28"/>
          <w:szCs w:val="28"/>
        </w:rPr>
        <w:t xml:space="preserve">Решением Кировского районного исполнительного комитета </w:t>
      </w:r>
      <w:r w:rsidR="00BD015D">
        <w:rPr>
          <w:sz w:val="28"/>
          <w:szCs w:val="28"/>
        </w:rPr>
        <w:t xml:space="preserve">от </w:t>
      </w:r>
      <w:r w:rsidR="00D53748">
        <w:rPr>
          <w:sz w:val="28"/>
          <w:szCs w:val="28"/>
        </w:rPr>
        <w:t>24</w:t>
      </w:r>
      <w:r w:rsidR="00D53748" w:rsidRPr="00D53748">
        <w:rPr>
          <w:sz w:val="28"/>
          <w:szCs w:val="28"/>
        </w:rPr>
        <w:t xml:space="preserve"> </w:t>
      </w:r>
      <w:r w:rsidR="00D53748">
        <w:rPr>
          <w:sz w:val="28"/>
          <w:szCs w:val="28"/>
        </w:rPr>
        <w:t>июня</w:t>
      </w:r>
      <w:r w:rsidR="00D53748" w:rsidRPr="00D53748">
        <w:rPr>
          <w:sz w:val="28"/>
          <w:szCs w:val="28"/>
        </w:rPr>
        <w:t xml:space="preserve"> 202</w:t>
      </w:r>
      <w:r w:rsidR="00D53748">
        <w:rPr>
          <w:sz w:val="28"/>
          <w:szCs w:val="28"/>
        </w:rPr>
        <w:t>4</w:t>
      </w:r>
      <w:r w:rsidR="00D53748" w:rsidRPr="00D53748">
        <w:rPr>
          <w:sz w:val="28"/>
          <w:szCs w:val="28"/>
        </w:rPr>
        <w:t xml:space="preserve"> года №</w:t>
      </w:r>
      <w:r w:rsidR="00D53748">
        <w:rPr>
          <w:sz w:val="28"/>
          <w:szCs w:val="28"/>
        </w:rPr>
        <w:t>13</w:t>
      </w:r>
      <w:r w:rsidR="00D53748" w:rsidRPr="00D53748">
        <w:rPr>
          <w:sz w:val="28"/>
          <w:szCs w:val="28"/>
        </w:rPr>
        <w:t>-2</w:t>
      </w:r>
      <w:r w:rsidR="00D53748">
        <w:rPr>
          <w:sz w:val="28"/>
          <w:szCs w:val="28"/>
        </w:rPr>
        <w:t>6</w:t>
      </w:r>
      <w:r w:rsidR="00D53748" w:rsidRPr="00D53748">
        <w:rPr>
          <w:sz w:val="28"/>
          <w:szCs w:val="28"/>
        </w:rPr>
        <w:t xml:space="preserve"> «Об </w:t>
      </w:r>
      <w:r w:rsidR="00D53748">
        <w:rPr>
          <w:sz w:val="28"/>
          <w:szCs w:val="28"/>
        </w:rPr>
        <w:t xml:space="preserve">изменении решения </w:t>
      </w:r>
      <w:r w:rsidR="00D53748" w:rsidRPr="00D53748">
        <w:rPr>
          <w:sz w:val="28"/>
          <w:szCs w:val="28"/>
        </w:rPr>
        <w:t xml:space="preserve">Кировского районного исполнительного комитета </w:t>
      </w:r>
      <w:r w:rsidR="00D53748">
        <w:rPr>
          <w:sz w:val="28"/>
          <w:szCs w:val="28"/>
        </w:rPr>
        <w:t>от 17 марта 2023 г. №6-2</w:t>
      </w:r>
      <w:r w:rsidR="00D53748" w:rsidRPr="00D53748">
        <w:rPr>
          <w:sz w:val="28"/>
          <w:szCs w:val="28"/>
        </w:rPr>
        <w:t>»</w:t>
      </w:r>
      <w:r w:rsidR="00D53748">
        <w:rPr>
          <w:sz w:val="28"/>
          <w:szCs w:val="28"/>
        </w:rPr>
        <w:t xml:space="preserve"> внесены изменения в состав районной группы управления по реализации комплексного плана в 2021-2025 года на территории Кировского района проекта «Кировск – здоровый горд» в связи с кадровыми изменениями. </w:t>
      </w:r>
      <w:r w:rsidR="00D53748" w:rsidRPr="00D53748">
        <w:rPr>
          <w:sz w:val="28"/>
          <w:szCs w:val="28"/>
        </w:rPr>
        <w:t>Исполнение поручений решений заседания Кировского районного исполнительного комитета находится на контроле.</w:t>
      </w:r>
    </w:p>
    <w:p w:rsidR="008D7A3E" w:rsidRPr="008D7A3E" w:rsidRDefault="008D7A3E" w:rsidP="008D7A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7A3E">
        <w:rPr>
          <w:sz w:val="28"/>
          <w:szCs w:val="28"/>
        </w:rPr>
        <w:t>28 февраля 2024 года состоялось</w:t>
      </w:r>
      <w:r w:rsidRPr="008D7A3E">
        <w:rPr>
          <w:sz w:val="28"/>
          <w:szCs w:val="28"/>
        </w:rPr>
        <w:tab/>
      </w:r>
      <w:r w:rsidRPr="008D7A3E">
        <w:rPr>
          <w:rFonts w:eastAsia="Calibri"/>
          <w:sz w:val="28"/>
          <w:szCs w:val="28"/>
          <w:lang w:eastAsia="en-US"/>
        </w:rPr>
        <w:t>заседание районной группы управления с рассмотрением вопросов:</w:t>
      </w:r>
    </w:p>
    <w:p w:rsidR="008D7A3E" w:rsidRPr="008D7A3E" w:rsidRDefault="008D7A3E" w:rsidP="008D7A3E">
      <w:pPr>
        <w:ind w:firstLine="709"/>
        <w:jc w:val="both"/>
        <w:rPr>
          <w:sz w:val="28"/>
          <w:szCs w:val="28"/>
        </w:rPr>
      </w:pPr>
      <w:r w:rsidRPr="008D7A3E">
        <w:rPr>
          <w:sz w:val="28"/>
          <w:szCs w:val="28"/>
        </w:rPr>
        <w:t>1.</w:t>
      </w:r>
      <w:r w:rsidRPr="008D7A3E">
        <w:rPr>
          <w:sz w:val="28"/>
          <w:szCs w:val="28"/>
        </w:rPr>
        <w:tab/>
        <w:t xml:space="preserve">Об организации работы по подготовке документов для подачи заявки в адрес председателя республиканской координационной группы управления проектом на получение сертификата «Населенный пункт, успешно реализующий государственный профилактический проект «Здоровые города и поселки» на территории Кировского района. </w:t>
      </w:r>
    </w:p>
    <w:p w:rsidR="00D53748" w:rsidRDefault="008D7A3E" w:rsidP="008D7A3E">
      <w:pPr>
        <w:ind w:firstLine="709"/>
        <w:jc w:val="both"/>
        <w:rPr>
          <w:sz w:val="28"/>
          <w:szCs w:val="28"/>
        </w:rPr>
      </w:pPr>
      <w:r w:rsidRPr="008D7A3E">
        <w:rPr>
          <w:sz w:val="28"/>
          <w:szCs w:val="28"/>
        </w:rPr>
        <w:t>2.</w:t>
      </w:r>
      <w:r w:rsidRPr="008D7A3E">
        <w:rPr>
          <w:sz w:val="28"/>
          <w:szCs w:val="28"/>
        </w:rPr>
        <w:tab/>
        <w:t xml:space="preserve">О подготовке пакета документов совместно с заинтересованными ведомствами для получения сертификата «Населенный пункт, успешно реализующий государственный профилактический проект «Здоровые города и поселки» в рамках реализации мероприятий проекта «Кировск – здоровый город» за период 2021-2023 годы. </w:t>
      </w:r>
    </w:p>
    <w:p w:rsidR="008D7A3E" w:rsidRPr="008D7A3E" w:rsidRDefault="008D7A3E" w:rsidP="008D7A3E">
      <w:pPr>
        <w:ind w:firstLine="709"/>
        <w:jc w:val="both"/>
        <w:rPr>
          <w:sz w:val="28"/>
          <w:szCs w:val="28"/>
        </w:rPr>
      </w:pPr>
      <w:r w:rsidRPr="008D7A3E">
        <w:rPr>
          <w:sz w:val="28"/>
          <w:szCs w:val="28"/>
        </w:rPr>
        <w:t>По результатам заседания оформлен протокол №1 от 28.02.2024 года.</w:t>
      </w:r>
    </w:p>
    <w:p w:rsidR="00D53748" w:rsidRPr="00ED76BA" w:rsidRDefault="00D53748" w:rsidP="00D53748">
      <w:pPr>
        <w:ind w:firstLine="708"/>
        <w:jc w:val="both"/>
        <w:rPr>
          <w:sz w:val="28"/>
          <w:szCs w:val="28"/>
        </w:rPr>
      </w:pPr>
      <w:r w:rsidRPr="00D53748">
        <w:rPr>
          <w:sz w:val="28"/>
          <w:szCs w:val="28"/>
        </w:rPr>
        <w:t>Заседание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Кировском районном исполнительном комитете (далее – Межведомственный совет) состоялось согласно плану работы на 202</w:t>
      </w:r>
      <w:r>
        <w:rPr>
          <w:sz w:val="28"/>
          <w:szCs w:val="28"/>
        </w:rPr>
        <w:t>4</w:t>
      </w:r>
      <w:r w:rsidRPr="00D5374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 рассмотрением вопросов</w:t>
      </w:r>
      <w:r w:rsidR="00401525">
        <w:rPr>
          <w:sz w:val="28"/>
          <w:szCs w:val="28"/>
        </w:rPr>
        <w:t>:</w:t>
      </w:r>
      <w:r w:rsidRPr="00D53748">
        <w:rPr>
          <w:sz w:val="28"/>
          <w:szCs w:val="28"/>
        </w:rPr>
        <w:t xml:space="preserve"> </w:t>
      </w:r>
    </w:p>
    <w:p w:rsidR="00ED76BA" w:rsidRPr="00ED76BA" w:rsidRDefault="00ED76BA" w:rsidP="00ED76B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76BA">
        <w:rPr>
          <w:rFonts w:eastAsia="Calibri"/>
          <w:sz w:val="28"/>
          <w:szCs w:val="28"/>
          <w:lang w:eastAsia="en-US"/>
        </w:rPr>
        <w:t>1. «О результатах выполнения в 2021-2023 гг. подпрограммы «Предупреждение и преодоление пьянства и алкоголизма, охрана психического здоровья» Государственной программы «Здоровье народа и демографическая безопасность» на 2021-2025 годы».</w:t>
      </w:r>
    </w:p>
    <w:p w:rsidR="00ED76BA" w:rsidRPr="00ED76BA" w:rsidRDefault="00ED76BA" w:rsidP="00ED76B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76BA">
        <w:rPr>
          <w:rFonts w:eastAsia="Calibri"/>
          <w:sz w:val="28"/>
          <w:szCs w:val="28"/>
          <w:lang w:eastAsia="en-US"/>
        </w:rPr>
        <w:t>2. «О состоянии здоровья обучающихся, приоритетах его сохранения и укрепления в рамках реализации межведомственных профилактических проектов «Школа – территория здоровья», «Здоровый класс».</w:t>
      </w:r>
    </w:p>
    <w:p w:rsidR="00ED76BA" w:rsidRPr="00ED76BA" w:rsidRDefault="00ED76BA" w:rsidP="00ED76BA">
      <w:pPr>
        <w:ind w:firstLine="709"/>
        <w:contextualSpacing/>
        <w:jc w:val="both"/>
        <w:rPr>
          <w:bCs/>
          <w:sz w:val="28"/>
          <w:szCs w:val="28"/>
        </w:rPr>
      </w:pPr>
      <w:r w:rsidRPr="00ED76BA">
        <w:rPr>
          <w:rFonts w:eastAsia="Calibri"/>
          <w:sz w:val="28"/>
          <w:szCs w:val="28"/>
          <w:lang w:eastAsia="en-US"/>
        </w:rPr>
        <w:t xml:space="preserve">3. </w:t>
      </w:r>
      <w:r w:rsidRPr="00ED76BA">
        <w:rPr>
          <w:bCs/>
          <w:sz w:val="28"/>
          <w:szCs w:val="28"/>
        </w:rPr>
        <w:t>«О ходе реализации проекта «</w:t>
      </w:r>
      <w:proofErr w:type="spellStart"/>
      <w:r w:rsidRPr="00ED76BA">
        <w:rPr>
          <w:bCs/>
          <w:sz w:val="28"/>
          <w:szCs w:val="28"/>
        </w:rPr>
        <w:t>Жиличи</w:t>
      </w:r>
      <w:proofErr w:type="spellEnd"/>
      <w:r w:rsidRPr="00ED76BA">
        <w:rPr>
          <w:bCs/>
          <w:sz w:val="28"/>
          <w:szCs w:val="28"/>
        </w:rPr>
        <w:t xml:space="preserve"> – здоровый </w:t>
      </w:r>
      <w:proofErr w:type="spellStart"/>
      <w:r w:rsidRPr="00ED76BA">
        <w:rPr>
          <w:bCs/>
          <w:sz w:val="28"/>
          <w:szCs w:val="28"/>
        </w:rPr>
        <w:t>агрогородок</w:t>
      </w:r>
      <w:proofErr w:type="spellEnd"/>
      <w:r w:rsidRPr="00ED76BA">
        <w:rPr>
          <w:bCs/>
          <w:sz w:val="28"/>
          <w:szCs w:val="28"/>
        </w:rPr>
        <w:t>».</w:t>
      </w:r>
    </w:p>
    <w:p w:rsidR="00BD015D" w:rsidRDefault="00ED76BA" w:rsidP="00401525">
      <w:pPr>
        <w:ind w:firstLine="709"/>
        <w:jc w:val="both"/>
        <w:rPr>
          <w:bCs/>
          <w:sz w:val="28"/>
          <w:szCs w:val="28"/>
        </w:rPr>
      </w:pPr>
      <w:r w:rsidRPr="00ED76BA">
        <w:rPr>
          <w:rFonts w:eastAsia="Calibri"/>
          <w:sz w:val="28"/>
          <w:szCs w:val="28"/>
          <w:lang w:eastAsia="en-US"/>
        </w:rPr>
        <w:t xml:space="preserve">4. </w:t>
      </w:r>
      <w:r w:rsidRPr="00ED76BA">
        <w:rPr>
          <w:bCs/>
          <w:sz w:val="28"/>
          <w:szCs w:val="28"/>
        </w:rPr>
        <w:t xml:space="preserve">«О выполнении решений Межведомственного совета». </w:t>
      </w:r>
    </w:p>
    <w:p w:rsidR="00ED76BA" w:rsidRPr="00401525" w:rsidRDefault="00BD015D" w:rsidP="00BD015D">
      <w:pPr>
        <w:ind w:firstLine="709"/>
        <w:jc w:val="both"/>
        <w:rPr>
          <w:sz w:val="28"/>
          <w:szCs w:val="28"/>
        </w:rPr>
      </w:pPr>
      <w:r w:rsidRPr="008D7A3E">
        <w:rPr>
          <w:sz w:val="28"/>
          <w:szCs w:val="28"/>
        </w:rPr>
        <w:t>По результатам заседания оформлен протокол №1 от 2</w:t>
      </w:r>
      <w:r>
        <w:rPr>
          <w:sz w:val="28"/>
          <w:szCs w:val="28"/>
        </w:rPr>
        <w:t>7</w:t>
      </w:r>
      <w:r w:rsidRPr="008D7A3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D7A3E">
        <w:rPr>
          <w:sz w:val="28"/>
          <w:szCs w:val="28"/>
        </w:rPr>
        <w:t>.2024 года.</w:t>
      </w:r>
      <w:r>
        <w:rPr>
          <w:sz w:val="28"/>
          <w:szCs w:val="28"/>
        </w:rPr>
        <w:t xml:space="preserve"> </w:t>
      </w:r>
      <w:r w:rsidR="00401525" w:rsidRPr="00D53748">
        <w:rPr>
          <w:sz w:val="28"/>
          <w:szCs w:val="28"/>
        </w:rPr>
        <w:t xml:space="preserve">Исполнение поручений </w:t>
      </w:r>
      <w:r w:rsidR="00401525">
        <w:rPr>
          <w:sz w:val="28"/>
          <w:szCs w:val="28"/>
        </w:rPr>
        <w:t xml:space="preserve">протоколов </w:t>
      </w:r>
      <w:r w:rsidR="00401525" w:rsidRPr="00ED76BA">
        <w:rPr>
          <w:bCs/>
          <w:sz w:val="28"/>
          <w:szCs w:val="28"/>
        </w:rPr>
        <w:t>Межведомственного совета</w:t>
      </w:r>
      <w:r w:rsidR="00401525" w:rsidRPr="00D53748">
        <w:rPr>
          <w:sz w:val="28"/>
          <w:szCs w:val="28"/>
        </w:rPr>
        <w:t xml:space="preserve"> </w:t>
      </w:r>
      <w:r w:rsidR="00401525">
        <w:rPr>
          <w:sz w:val="28"/>
          <w:szCs w:val="28"/>
        </w:rPr>
        <w:t>н</w:t>
      </w:r>
      <w:r w:rsidR="00401525" w:rsidRPr="00D53748">
        <w:rPr>
          <w:sz w:val="28"/>
          <w:szCs w:val="28"/>
        </w:rPr>
        <w:t>аходится на контроле.</w:t>
      </w:r>
    </w:p>
    <w:p w:rsidR="00195755" w:rsidRPr="0003007C" w:rsidRDefault="00195755" w:rsidP="006C6309">
      <w:pPr>
        <w:pStyle w:val="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3007C">
        <w:rPr>
          <w:rFonts w:ascii="Times New Roman" w:hAnsi="Times New Roman"/>
          <w:sz w:val="28"/>
          <w:szCs w:val="28"/>
        </w:rPr>
        <w:lastRenderedPageBreak/>
        <w:t>Наиболее информативными и объективными критериями общественного здоровья являются медико-демографические показатели.</w:t>
      </w:r>
      <w:r w:rsidR="009900AF" w:rsidRPr="0003007C">
        <w:rPr>
          <w:rFonts w:ascii="Times New Roman" w:hAnsi="Times New Roman"/>
          <w:sz w:val="28"/>
          <w:szCs w:val="28"/>
        </w:rPr>
        <w:t xml:space="preserve"> </w:t>
      </w:r>
      <w:r w:rsidRPr="0003007C">
        <w:rPr>
          <w:rFonts w:ascii="Times New Roman" w:hAnsi="Times New Roman"/>
          <w:sz w:val="28"/>
          <w:szCs w:val="28"/>
        </w:rPr>
        <w:t xml:space="preserve">Их величина и динамика во многом характеризуют уровень социально-экономического состояния территории. </w:t>
      </w:r>
    </w:p>
    <w:p w:rsidR="00195755" w:rsidRPr="0003007C" w:rsidRDefault="00195755" w:rsidP="000314AE">
      <w:pPr>
        <w:ind w:right="-1" w:firstLine="709"/>
        <w:jc w:val="both"/>
        <w:rPr>
          <w:sz w:val="28"/>
          <w:szCs w:val="28"/>
        </w:rPr>
      </w:pPr>
      <w:r w:rsidRPr="0003007C">
        <w:rPr>
          <w:sz w:val="28"/>
          <w:szCs w:val="28"/>
        </w:rPr>
        <w:t xml:space="preserve">Анализ </w:t>
      </w:r>
      <w:r w:rsidR="005247A3" w:rsidRPr="0003007C">
        <w:rPr>
          <w:sz w:val="28"/>
          <w:szCs w:val="28"/>
        </w:rPr>
        <w:t>д</w:t>
      </w:r>
      <w:r w:rsidRPr="0003007C">
        <w:rPr>
          <w:sz w:val="28"/>
          <w:szCs w:val="28"/>
        </w:rPr>
        <w:t xml:space="preserve">емографических показателей показывает, что в Кировском районе на фоне многолетней тенденции к снижению общей численности населения наблюдается снижение численности как городского, так и сельского населения. </w:t>
      </w:r>
      <w:r w:rsidR="000566C6" w:rsidRPr="0003007C">
        <w:rPr>
          <w:sz w:val="28"/>
          <w:szCs w:val="28"/>
        </w:rPr>
        <w:t xml:space="preserve">По данным </w:t>
      </w:r>
      <w:r w:rsidR="005247A3" w:rsidRPr="0003007C">
        <w:rPr>
          <w:sz w:val="28"/>
          <w:szCs w:val="28"/>
        </w:rPr>
        <w:t xml:space="preserve">Главного статистического управления Могилевской области </w:t>
      </w:r>
      <w:r w:rsidRPr="0003007C">
        <w:rPr>
          <w:sz w:val="28"/>
          <w:szCs w:val="28"/>
        </w:rPr>
        <w:t>численност</w:t>
      </w:r>
      <w:r w:rsidR="00BD015D">
        <w:rPr>
          <w:sz w:val="28"/>
          <w:szCs w:val="28"/>
        </w:rPr>
        <w:t>ь</w:t>
      </w:r>
      <w:r w:rsidRPr="0003007C">
        <w:rPr>
          <w:sz w:val="28"/>
          <w:szCs w:val="28"/>
        </w:rPr>
        <w:t xml:space="preserve"> населения района на 01.01.20</w:t>
      </w:r>
      <w:r w:rsidR="005D5893" w:rsidRPr="0003007C">
        <w:rPr>
          <w:sz w:val="28"/>
          <w:szCs w:val="28"/>
        </w:rPr>
        <w:t>2</w:t>
      </w:r>
      <w:r w:rsidR="008D7A3E">
        <w:rPr>
          <w:sz w:val="28"/>
          <w:szCs w:val="28"/>
        </w:rPr>
        <w:t>4</w:t>
      </w:r>
      <w:r w:rsidRPr="0003007C">
        <w:rPr>
          <w:sz w:val="28"/>
          <w:szCs w:val="28"/>
        </w:rPr>
        <w:t xml:space="preserve"> года </w:t>
      </w:r>
      <w:r w:rsidR="000314AE">
        <w:rPr>
          <w:sz w:val="28"/>
          <w:szCs w:val="28"/>
        </w:rPr>
        <w:t xml:space="preserve">составила 16938 человек, на 01.01.2023 года - </w:t>
      </w:r>
      <w:r w:rsidRPr="0003007C">
        <w:rPr>
          <w:sz w:val="28"/>
          <w:szCs w:val="28"/>
        </w:rPr>
        <w:t>1</w:t>
      </w:r>
      <w:r w:rsidR="00A771AA" w:rsidRPr="0003007C">
        <w:rPr>
          <w:sz w:val="28"/>
          <w:szCs w:val="28"/>
        </w:rPr>
        <w:t>7</w:t>
      </w:r>
      <w:r w:rsidR="007E3F15">
        <w:rPr>
          <w:sz w:val="28"/>
          <w:szCs w:val="28"/>
        </w:rPr>
        <w:t>235</w:t>
      </w:r>
      <w:r w:rsidRPr="0003007C">
        <w:rPr>
          <w:sz w:val="28"/>
          <w:szCs w:val="28"/>
        </w:rPr>
        <w:t xml:space="preserve"> человек</w:t>
      </w:r>
      <w:r w:rsidR="000314AE">
        <w:rPr>
          <w:sz w:val="28"/>
          <w:szCs w:val="28"/>
        </w:rPr>
        <w:t xml:space="preserve">. </w:t>
      </w:r>
      <w:r w:rsidR="000314AE" w:rsidRPr="000314AE">
        <w:rPr>
          <w:sz w:val="28"/>
          <w:szCs w:val="28"/>
        </w:rPr>
        <w:t>Анализ медико-демографических показателей показывает, что в Кировском районе на фоне многолетней тенденции к снижению общей численности населения наблюдается снижение численности как городского, так и сельского населения</w:t>
      </w:r>
      <w:r w:rsidR="000314AE">
        <w:rPr>
          <w:sz w:val="28"/>
          <w:szCs w:val="28"/>
        </w:rPr>
        <w:t>.</w:t>
      </w:r>
    </w:p>
    <w:p w:rsidR="00DA7732" w:rsidRPr="003675E7" w:rsidRDefault="00DA7732" w:rsidP="00DA7732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3675E7">
        <w:rPr>
          <w:sz w:val="28"/>
          <w:szCs w:val="28"/>
        </w:rPr>
        <w:t>Заболеваемость является одним из главных параметров, характеризующих здоровье населения. Величина этого показателя зависит как от частоты распространения патологии среди населения, так и от многих других факторов − системы организации сбора данных, доступности медицинской помощи, наличия специалистов и т.д. Данные об уровнях и динамике показателей заболеваемости среди населения позволяют определить приоритетные проблемы здравоохранения, спланировать потребность в различных видах медицинской помощи, оценить эффективность лечебных и профилактических мероприятий.</w:t>
      </w:r>
    </w:p>
    <w:p w:rsidR="00DA7732" w:rsidRPr="003675E7" w:rsidRDefault="00DA7732" w:rsidP="00DA7732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3675E7">
        <w:rPr>
          <w:sz w:val="28"/>
          <w:szCs w:val="28"/>
        </w:rPr>
        <w:t xml:space="preserve">Протоколом заседания Межведомственного совета от 16 марта 2022 г. №1 утвержден перечень критериев оценки эффективности реализации государственного  профилактического проекта «Здоровые города и поселки», сформирована районная база данных проекта. </w:t>
      </w:r>
    </w:p>
    <w:p w:rsidR="00DA7732" w:rsidRPr="003675E7" w:rsidRDefault="00DA7732" w:rsidP="003675E7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3675E7">
        <w:rPr>
          <w:sz w:val="28"/>
          <w:szCs w:val="28"/>
        </w:rPr>
        <w:t xml:space="preserve">Проведен анализ отдельных показателей в состоянии здоровья населения города Кировска за период реализации проекта «Кировск – здоровый город» в 2023-2024 годах. Уровень первичной заболеваемости показывает тенденции развития или направления вмешательства в процесс формирования общественного здоровья. </w:t>
      </w:r>
    </w:p>
    <w:p w:rsidR="00DA7732" w:rsidRPr="003675E7" w:rsidRDefault="00DA7732" w:rsidP="00DA7732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3675E7">
        <w:rPr>
          <w:sz w:val="28"/>
          <w:szCs w:val="28"/>
        </w:rPr>
        <w:t>По данным УЗ «Кировская ЦРБ» показатель первичной заболеваемости взрослого населения по классу злокачественные новообразования в 2024 году составил 4</w:t>
      </w:r>
      <w:r w:rsidR="003675E7">
        <w:rPr>
          <w:sz w:val="28"/>
          <w:szCs w:val="28"/>
        </w:rPr>
        <w:t>92,9</w:t>
      </w:r>
      <w:r w:rsidRPr="003675E7">
        <w:rPr>
          <w:sz w:val="28"/>
          <w:szCs w:val="28"/>
        </w:rPr>
        <w:t xml:space="preserve"> на 100 тыс. населения, в 2023 году - 476,7 на 100 тыс. населения, отмечается </w:t>
      </w:r>
      <w:r w:rsidR="003675E7">
        <w:rPr>
          <w:sz w:val="28"/>
          <w:szCs w:val="28"/>
        </w:rPr>
        <w:t>не</w:t>
      </w:r>
      <w:r w:rsidRPr="003675E7">
        <w:rPr>
          <w:sz w:val="28"/>
          <w:szCs w:val="28"/>
        </w:rPr>
        <w:t xml:space="preserve">значительное снижение данного показателя на </w:t>
      </w:r>
      <w:r w:rsidR="003675E7">
        <w:rPr>
          <w:sz w:val="28"/>
          <w:szCs w:val="28"/>
        </w:rPr>
        <w:t>3</w:t>
      </w:r>
      <w:r w:rsidRPr="003675E7">
        <w:rPr>
          <w:sz w:val="28"/>
          <w:szCs w:val="28"/>
        </w:rPr>
        <w:t xml:space="preserve">,4%. </w:t>
      </w:r>
    </w:p>
    <w:p w:rsidR="00DA7732" w:rsidRPr="003675E7" w:rsidRDefault="00DA7732" w:rsidP="00DA7732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3675E7">
        <w:rPr>
          <w:sz w:val="28"/>
          <w:szCs w:val="28"/>
        </w:rPr>
        <w:t>Показатель первичной заболеваемости по классу болезней системы кровообращения в 2024 году составил 1</w:t>
      </w:r>
      <w:r w:rsidR="003675E7">
        <w:rPr>
          <w:sz w:val="28"/>
          <w:szCs w:val="28"/>
        </w:rPr>
        <w:t>087</w:t>
      </w:r>
      <w:r w:rsidRPr="003675E7">
        <w:rPr>
          <w:sz w:val="28"/>
          <w:szCs w:val="28"/>
        </w:rPr>
        <w:t>,</w:t>
      </w:r>
      <w:r w:rsidR="003675E7">
        <w:rPr>
          <w:sz w:val="28"/>
          <w:szCs w:val="28"/>
        </w:rPr>
        <w:t>1</w:t>
      </w:r>
      <w:r w:rsidRPr="003675E7">
        <w:rPr>
          <w:sz w:val="28"/>
          <w:szCs w:val="28"/>
        </w:rPr>
        <w:t xml:space="preserve"> на 100 тыс. населения, в 2023 году - 1141,6 на 100 тыс. населения, отмечается незначительное снижение на </w:t>
      </w:r>
      <w:r w:rsidR="003675E7">
        <w:rPr>
          <w:sz w:val="28"/>
          <w:szCs w:val="28"/>
        </w:rPr>
        <w:t>4,7</w:t>
      </w:r>
      <w:r w:rsidRPr="003675E7">
        <w:rPr>
          <w:sz w:val="28"/>
          <w:szCs w:val="28"/>
        </w:rPr>
        <w:t xml:space="preserve">%. </w:t>
      </w:r>
    </w:p>
    <w:p w:rsidR="00DA7732" w:rsidRPr="00DA7732" w:rsidRDefault="00DA7732" w:rsidP="00DA7732">
      <w:pPr>
        <w:tabs>
          <w:tab w:val="left" w:pos="6495"/>
        </w:tabs>
        <w:ind w:firstLine="709"/>
        <w:jc w:val="both"/>
        <w:rPr>
          <w:sz w:val="28"/>
          <w:szCs w:val="28"/>
          <w:highlight w:val="yellow"/>
        </w:rPr>
      </w:pPr>
      <w:r w:rsidRPr="003675E7">
        <w:rPr>
          <w:sz w:val="28"/>
          <w:szCs w:val="28"/>
        </w:rPr>
        <w:t xml:space="preserve">Показатель первичной заболеваемости взрослого населения по сахарному диабету в 2024 году составил </w:t>
      </w:r>
      <w:r w:rsidR="003675E7">
        <w:rPr>
          <w:sz w:val="28"/>
          <w:szCs w:val="28"/>
        </w:rPr>
        <w:t>480,3</w:t>
      </w:r>
      <w:r w:rsidRPr="003675E7">
        <w:rPr>
          <w:sz w:val="28"/>
          <w:szCs w:val="28"/>
        </w:rPr>
        <w:t xml:space="preserve"> на 100 тыс. населения, в 2023 году - 514,4 на 100 тыс. населения, отмечается значительное </w:t>
      </w:r>
      <w:r w:rsidR="003675E7">
        <w:rPr>
          <w:sz w:val="28"/>
          <w:szCs w:val="28"/>
        </w:rPr>
        <w:t>сниж</w:t>
      </w:r>
      <w:r w:rsidRPr="003675E7">
        <w:rPr>
          <w:sz w:val="28"/>
          <w:szCs w:val="28"/>
        </w:rPr>
        <w:t>ение показателя на 2</w:t>
      </w:r>
      <w:r w:rsidR="003675E7">
        <w:rPr>
          <w:sz w:val="28"/>
          <w:szCs w:val="28"/>
        </w:rPr>
        <w:t>4</w:t>
      </w:r>
      <w:r w:rsidRPr="003675E7">
        <w:rPr>
          <w:sz w:val="28"/>
          <w:szCs w:val="28"/>
        </w:rPr>
        <w:t>,</w:t>
      </w:r>
      <w:r w:rsidR="003675E7">
        <w:rPr>
          <w:sz w:val="28"/>
          <w:szCs w:val="28"/>
        </w:rPr>
        <w:t>7</w:t>
      </w:r>
      <w:r w:rsidRPr="003675E7">
        <w:rPr>
          <w:sz w:val="28"/>
          <w:szCs w:val="28"/>
        </w:rPr>
        <w:t xml:space="preserve">%.  </w:t>
      </w:r>
    </w:p>
    <w:p w:rsidR="00DA7732" w:rsidRPr="003675E7" w:rsidRDefault="00DA7732" w:rsidP="00DA7732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3675E7">
        <w:rPr>
          <w:sz w:val="28"/>
          <w:szCs w:val="28"/>
        </w:rPr>
        <w:lastRenderedPageBreak/>
        <w:t xml:space="preserve">При проведении анализа уровня травматизма населения, в том числе среди детей и подростков, наблюдается </w:t>
      </w:r>
      <w:r w:rsidR="003675E7">
        <w:rPr>
          <w:sz w:val="28"/>
          <w:szCs w:val="28"/>
        </w:rPr>
        <w:t>снижен</w:t>
      </w:r>
      <w:r w:rsidRPr="003675E7">
        <w:rPr>
          <w:sz w:val="28"/>
          <w:szCs w:val="28"/>
        </w:rPr>
        <w:t xml:space="preserve">ие показателя на </w:t>
      </w:r>
      <w:r w:rsidR="003675E7">
        <w:rPr>
          <w:sz w:val="28"/>
          <w:szCs w:val="28"/>
        </w:rPr>
        <w:t>14,9</w:t>
      </w:r>
      <w:r w:rsidRPr="003675E7">
        <w:rPr>
          <w:sz w:val="28"/>
          <w:szCs w:val="28"/>
        </w:rPr>
        <w:t xml:space="preserve">%, в 2024 году показатель составил </w:t>
      </w:r>
      <w:r w:rsidR="003675E7">
        <w:rPr>
          <w:sz w:val="28"/>
          <w:szCs w:val="28"/>
        </w:rPr>
        <w:t>5839,9</w:t>
      </w:r>
      <w:r w:rsidRPr="003675E7">
        <w:rPr>
          <w:sz w:val="28"/>
          <w:szCs w:val="28"/>
        </w:rPr>
        <w:t xml:space="preserve"> на 100 тыс., в 2023 году - 6862,4 на 100 тыс. населения. </w:t>
      </w:r>
    </w:p>
    <w:p w:rsidR="00DA7732" w:rsidRPr="00DA7732" w:rsidRDefault="00DA7732" w:rsidP="00DA7732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3675E7">
        <w:rPr>
          <w:sz w:val="28"/>
          <w:szCs w:val="28"/>
        </w:rPr>
        <w:t>Показатель уровня суицидов в 2023 году случа</w:t>
      </w:r>
      <w:r w:rsidR="003675E7">
        <w:rPr>
          <w:sz w:val="28"/>
          <w:szCs w:val="28"/>
        </w:rPr>
        <w:t>ев</w:t>
      </w:r>
      <w:r w:rsidRPr="003675E7">
        <w:rPr>
          <w:sz w:val="28"/>
          <w:szCs w:val="28"/>
        </w:rPr>
        <w:t xml:space="preserve"> суицидов не зарегистрирован</w:t>
      </w:r>
      <w:r w:rsidR="003675E7">
        <w:rPr>
          <w:sz w:val="28"/>
          <w:szCs w:val="28"/>
        </w:rPr>
        <w:t>о, в 2024 году - 1 случай</w:t>
      </w:r>
      <w:r w:rsidRPr="003675E7">
        <w:rPr>
          <w:sz w:val="28"/>
          <w:szCs w:val="28"/>
        </w:rPr>
        <w:t>.</w:t>
      </w:r>
      <w:r w:rsidRPr="00DA7732">
        <w:rPr>
          <w:sz w:val="28"/>
          <w:szCs w:val="28"/>
        </w:rPr>
        <w:t xml:space="preserve"> </w:t>
      </w:r>
    </w:p>
    <w:p w:rsidR="00DA7732" w:rsidRDefault="00DA7732" w:rsidP="00DA7732">
      <w:pPr>
        <w:ind w:right="-143" w:firstLine="709"/>
        <w:jc w:val="both"/>
        <w:rPr>
          <w:sz w:val="28"/>
          <w:szCs w:val="28"/>
        </w:rPr>
      </w:pPr>
      <w:r w:rsidRPr="002F11C8">
        <w:rPr>
          <w:sz w:val="28"/>
          <w:szCs w:val="28"/>
        </w:rPr>
        <w:t>Профессиональная заболеваемость на протяжении ряда лет не регистрируется.</w:t>
      </w:r>
    </w:p>
    <w:p w:rsidR="00840915" w:rsidRDefault="00840915" w:rsidP="00840915">
      <w:pPr>
        <w:ind w:right="-143" w:firstLine="709"/>
        <w:jc w:val="both"/>
        <w:rPr>
          <w:sz w:val="28"/>
          <w:szCs w:val="28"/>
        </w:rPr>
      </w:pPr>
      <w:r w:rsidRPr="00840915">
        <w:rPr>
          <w:sz w:val="28"/>
          <w:szCs w:val="28"/>
        </w:rPr>
        <w:t>Необходимым условием для формирования культуры здоровья являются профилактические мероприятия, в том числе медицинское обследование. Проведена оценка результатов диспансеризации населения. Уровень диспансеризации в 2023 году составил 9</w:t>
      </w:r>
      <w:r>
        <w:rPr>
          <w:sz w:val="28"/>
          <w:szCs w:val="28"/>
        </w:rPr>
        <w:t>2</w:t>
      </w:r>
      <w:r w:rsidRPr="00840915">
        <w:rPr>
          <w:sz w:val="28"/>
          <w:szCs w:val="28"/>
        </w:rPr>
        <w:t>%, в 2024 – 9</w:t>
      </w:r>
      <w:r>
        <w:rPr>
          <w:sz w:val="28"/>
          <w:szCs w:val="28"/>
        </w:rPr>
        <w:t>2,8</w:t>
      </w:r>
      <w:r w:rsidRPr="00840915">
        <w:rPr>
          <w:sz w:val="28"/>
          <w:szCs w:val="28"/>
        </w:rPr>
        <w:t>%</w:t>
      </w:r>
    </w:p>
    <w:p w:rsidR="000314AE" w:rsidRDefault="00C317A0" w:rsidP="00DA7732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314849">
        <w:rPr>
          <w:sz w:val="28"/>
          <w:szCs w:val="28"/>
        </w:rPr>
        <w:t>Государственный санитарный надзор и эпидемиологическое слежение за инфекционной заболеваемостью в Кировском районе обеспечивает сохранение устойчивой эпидемической ситуации. В настоящий период эпидемиологическая ситуация определяется 1</w:t>
      </w:r>
      <w:r w:rsidR="00314849" w:rsidRPr="00314849">
        <w:rPr>
          <w:sz w:val="28"/>
          <w:szCs w:val="28"/>
        </w:rPr>
        <w:t>5</w:t>
      </w:r>
      <w:r w:rsidRPr="00314849">
        <w:rPr>
          <w:sz w:val="28"/>
          <w:szCs w:val="28"/>
        </w:rPr>
        <w:t xml:space="preserve"> нозологическими формами из 94, подлежащих учету, и характеризуется как стабильная и контролируемая. </w:t>
      </w:r>
    </w:p>
    <w:p w:rsidR="00F67403" w:rsidRDefault="00F317CA" w:rsidP="00F67403">
      <w:pPr>
        <w:ind w:right="-1" w:firstLine="709"/>
        <w:jc w:val="both"/>
        <w:rPr>
          <w:sz w:val="28"/>
          <w:szCs w:val="28"/>
        </w:rPr>
      </w:pPr>
      <w:r w:rsidRPr="0003007C">
        <w:rPr>
          <w:sz w:val="28"/>
          <w:szCs w:val="28"/>
        </w:rPr>
        <w:t xml:space="preserve">Одной из самых значимых проблем для Кировского района и для Республики Беларусь в целом остается такое социально значимое заболевание, как ВИЧ-инфекция. </w:t>
      </w:r>
      <w:r w:rsidR="00FD023A" w:rsidRPr="00B45541">
        <w:rPr>
          <w:sz w:val="28"/>
          <w:szCs w:val="28"/>
        </w:rPr>
        <w:t>Кировский район является одним из неблагополучных районов Могилевской области по заболеваемости ВИЧ</w:t>
      </w:r>
      <w:r w:rsidR="00F67403">
        <w:rPr>
          <w:sz w:val="28"/>
          <w:szCs w:val="28"/>
        </w:rPr>
        <w:t>-</w:t>
      </w:r>
      <w:r w:rsidR="00FD023A" w:rsidRPr="00B45541">
        <w:rPr>
          <w:sz w:val="28"/>
          <w:szCs w:val="28"/>
        </w:rPr>
        <w:t xml:space="preserve">инфекцией. </w:t>
      </w:r>
    </w:p>
    <w:p w:rsidR="00C317A0" w:rsidRPr="00F67403" w:rsidRDefault="00C317A0" w:rsidP="00C317A0">
      <w:pPr>
        <w:ind w:firstLine="708"/>
        <w:jc w:val="both"/>
        <w:rPr>
          <w:sz w:val="28"/>
          <w:szCs w:val="28"/>
        </w:rPr>
      </w:pPr>
      <w:r w:rsidRPr="0003007C">
        <w:rPr>
          <w:sz w:val="28"/>
          <w:szCs w:val="28"/>
        </w:rPr>
        <w:t xml:space="preserve">По результатам анализа качества и эффективности иммунизации </w:t>
      </w:r>
      <w:r w:rsidR="00D5754E">
        <w:rPr>
          <w:sz w:val="28"/>
          <w:szCs w:val="28"/>
        </w:rPr>
        <w:t xml:space="preserve">по Кировскому району </w:t>
      </w:r>
      <w:r w:rsidR="00DA7732">
        <w:rPr>
          <w:sz w:val="28"/>
          <w:szCs w:val="28"/>
        </w:rPr>
        <w:t xml:space="preserve">высокий </w:t>
      </w:r>
      <w:r w:rsidR="00D5754E">
        <w:rPr>
          <w:sz w:val="28"/>
          <w:szCs w:val="28"/>
        </w:rPr>
        <w:t>уровень охвата профилактическими прививками целевых групп населения</w:t>
      </w:r>
      <w:r w:rsidR="00DA7732" w:rsidRPr="00DA7732">
        <w:rPr>
          <w:sz w:val="28"/>
          <w:szCs w:val="28"/>
        </w:rPr>
        <w:t xml:space="preserve"> </w:t>
      </w:r>
      <w:r w:rsidR="00DA7732">
        <w:rPr>
          <w:sz w:val="28"/>
          <w:szCs w:val="28"/>
        </w:rPr>
        <w:t>достигнут только среди детского населения</w:t>
      </w:r>
      <w:r w:rsidRPr="0003007C">
        <w:rPr>
          <w:sz w:val="28"/>
          <w:szCs w:val="28"/>
        </w:rPr>
        <w:t xml:space="preserve">. Оптимальный показатель охвата иммунизацией по всем </w:t>
      </w:r>
      <w:proofErr w:type="spellStart"/>
      <w:r w:rsidRPr="0003007C">
        <w:rPr>
          <w:sz w:val="28"/>
          <w:szCs w:val="28"/>
        </w:rPr>
        <w:t>вакциноуправляемым</w:t>
      </w:r>
      <w:proofErr w:type="spellEnd"/>
      <w:r w:rsidRPr="0003007C">
        <w:rPr>
          <w:sz w:val="28"/>
          <w:szCs w:val="28"/>
        </w:rPr>
        <w:t xml:space="preserve"> инфекциям в Республике Беларусь по рекомендациям ВОЗ для поддержания </w:t>
      </w:r>
      <w:proofErr w:type="spellStart"/>
      <w:r w:rsidRPr="0003007C">
        <w:rPr>
          <w:sz w:val="28"/>
          <w:szCs w:val="28"/>
        </w:rPr>
        <w:t>эпиднадежности</w:t>
      </w:r>
      <w:proofErr w:type="spellEnd"/>
      <w:r w:rsidRPr="0003007C">
        <w:rPr>
          <w:sz w:val="28"/>
          <w:szCs w:val="28"/>
        </w:rPr>
        <w:t xml:space="preserve"> </w:t>
      </w:r>
      <w:r w:rsidRPr="00F67403">
        <w:rPr>
          <w:sz w:val="28"/>
          <w:szCs w:val="28"/>
        </w:rPr>
        <w:t>составляет 97% для детского населения и 98% для взрослого населения.</w:t>
      </w:r>
    </w:p>
    <w:p w:rsidR="00C317A0" w:rsidRPr="0003007C" w:rsidRDefault="00C317A0" w:rsidP="0011196C">
      <w:pPr>
        <w:ind w:firstLine="708"/>
        <w:jc w:val="both"/>
        <w:rPr>
          <w:sz w:val="28"/>
          <w:szCs w:val="28"/>
        </w:rPr>
      </w:pPr>
      <w:r w:rsidRPr="00BB202D">
        <w:rPr>
          <w:sz w:val="28"/>
          <w:szCs w:val="28"/>
        </w:rPr>
        <w:t xml:space="preserve">Охват вакцинацией детского населения по </w:t>
      </w:r>
      <w:proofErr w:type="spellStart"/>
      <w:r w:rsidRPr="00BB202D">
        <w:rPr>
          <w:sz w:val="28"/>
          <w:szCs w:val="28"/>
        </w:rPr>
        <w:t>вакциноуправляемым</w:t>
      </w:r>
      <w:proofErr w:type="spellEnd"/>
      <w:r w:rsidRPr="00BB202D">
        <w:rPr>
          <w:sz w:val="28"/>
          <w:szCs w:val="28"/>
        </w:rPr>
        <w:t xml:space="preserve"> инфекциям в Кировском районе за 202</w:t>
      </w:r>
      <w:r w:rsidR="002100A8" w:rsidRPr="00BB202D">
        <w:rPr>
          <w:sz w:val="28"/>
          <w:szCs w:val="28"/>
        </w:rPr>
        <w:t>4</w:t>
      </w:r>
      <w:r w:rsidR="00B45541" w:rsidRPr="00BB202D">
        <w:rPr>
          <w:sz w:val="28"/>
          <w:szCs w:val="28"/>
        </w:rPr>
        <w:t xml:space="preserve"> </w:t>
      </w:r>
      <w:r w:rsidRPr="00BB202D">
        <w:rPr>
          <w:sz w:val="28"/>
          <w:szCs w:val="28"/>
        </w:rPr>
        <w:t>год составил 9</w:t>
      </w:r>
      <w:r w:rsidR="00DA7732">
        <w:rPr>
          <w:sz w:val="28"/>
          <w:szCs w:val="28"/>
        </w:rPr>
        <w:t>9</w:t>
      </w:r>
      <w:r w:rsidR="00F67403" w:rsidRPr="00BB202D">
        <w:rPr>
          <w:sz w:val="28"/>
          <w:szCs w:val="28"/>
        </w:rPr>
        <w:t>,</w:t>
      </w:r>
      <w:r w:rsidR="00DA7732">
        <w:rPr>
          <w:sz w:val="28"/>
          <w:szCs w:val="28"/>
        </w:rPr>
        <w:t>2</w:t>
      </w:r>
      <w:r w:rsidRPr="00BB202D">
        <w:rPr>
          <w:sz w:val="28"/>
          <w:szCs w:val="28"/>
        </w:rPr>
        <w:t xml:space="preserve">% и </w:t>
      </w:r>
      <w:r w:rsidR="00DA7732">
        <w:rPr>
          <w:sz w:val="28"/>
          <w:szCs w:val="28"/>
        </w:rPr>
        <w:t>85,6</w:t>
      </w:r>
      <w:r w:rsidRPr="00BB202D">
        <w:rPr>
          <w:sz w:val="28"/>
          <w:szCs w:val="28"/>
        </w:rPr>
        <w:t>% взрослого населения.</w:t>
      </w:r>
    </w:p>
    <w:p w:rsidR="00840915" w:rsidRDefault="00840915" w:rsidP="00840915">
      <w:pPr>
        <w:ind w:firstLine="708"/>
        <w:jc w:val="both"/>
        <w:rPr>
          <w:sz w:val="28"/>
          <w:szCs w:val="28"/>
        </w:rPr>
      </w:pPr>
      <w:r w:rsidRPr="003675E7">
        <w:rPr>
          <w:sz w:val="28"/>
          <w:szCs w:val="28"/>
        </w:rPr>
        <w:t xml:space="preserve">Положительная динамика </w:t>
      </w:r>
      <w:r>
        <w:rPr>
          <w:sz w:val="28"/>
          <w:szCs w:val="28"/>
        </w:rPr>
        <w:t xml:space="preserve">в 2024 году </w:t>
      </w:r>
      <w:r w:rsidRPr="003675E7">
        <w:rPr>
          <w:sz w:val="28"/>
          <w:szCs w:val="28"/>
        </w:rPr>
        <w:t>прослеживается в снижении заболеваемости</w:t>
      </w:r>
      <w:r>
        <w:rPr>
          <w:sz w:val="28"/>
          <w:szCs w:val="28"/>
        </w:rPr>
        <w:t xml:space="preserve"> по всем показателям</w:t>
      </w:r>
      <w:r w:rsidRPr="003675E7">
        <w:rPr>
          <w:sz w:val="28"/>
          <w:szCs w:val="28"/>
        </w:rPr>
        <w:t xml:space="preserve">, </w:t>
      </w:r>
      <w:r>
        <w:rPr>
          <w:sz w:val="28"/>
          <w:szCs w:val="28"/>
        </w:rPr>
        <w:t>кроме суицидов, а также не достигнут о</w:t>
      </w:r>
      <w:r w:rsidRPr="0003007C">
        <w:rPr>
          <w:sz w:val="28"/>
          <w:szCs w:val="28"/>
        </w:rPr>
        <w:t xml:space="preserve">птимальный показатель охвата иммунизацией </w:t>
      </w:r>
      <w:r>
        <w:rPr>
          <w:sz w:val="28"/>
          <w:szCs w:val="28"/>
        </w:rPr>
        <w:t>для взрослого населения</w:t>
      </w:r>
      <w:r w:rsidRPr="003675E7">
        <w:rPr>
          <w:sz w:val="28"/>
          <w:szCs w:val="28"/>
        </w:rPr>
        <w:t>.</w:t>
      </w:r>
    </w:p>
    <w:p w:rsidR="00D123E5" w:rsidRPr="00D123E5" w:rsidRDefault="00D123E5" w:rsidP="00D12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3E5">
        <w:rPr>
          <w:sz w:val="28"/>
          <w:szCs w:val="28"/>
        </w:rPr>
        <w:t>В соответствии с планом основных мероприятий проекта «Кировск – здоровый город» в районной газете «</w:t>
      </w:r>
      <w:proofErr w:type="spellStart"/>
      <w:r w:rsidRPr="00D123E5">
        <w:rPr>
          <w:sz w:val="28"/>
          <w:szCs w:val="28"/>
        </w:rPr>
        <w:t>Кiравец</w:t>
      </w:r>
      <w:proofErr w:type="spellEnd"/>
      <w:r w:rsidRPr="00D123E5">
        <w:rPr>
          <w:sz w:val="28"/>
          <w:szCs w:val="28"/>
        </w:rPr>
        <w:t xml:space="preserve">» в рубриках «Кировск – здоровый город», «Здоровый образ жизни» освещается ход реализации проекта, спортивные и культурно-массовые мероприятия. За 2024 год публиковались статьи специалистов УЗ «Кировский </w:t>
      </w:r>
      <w:proofErr w:type="spellStart"/>
      <w:r w:rsidRPr="00D123E5">
        <w:rPr>
          <w:sz w:val="28"/>
          <w:szCs w:val="28"/>
        </w:rPr>
        <w:t>райЦГ</w:t>
      </w:r>
      <w:r>
        <w:rPr>
          <w:sz w:val="28"/>
          <w:szCs w:val="28"/>
        </w:rPr>
        <w:t>и</w:t>
      </w:r>
      <w:r w:rsidRPr="00D123E5">
        <w:rPr>
          <w:sz w:val="28"/>
          <w:szCs w:val="28"/>
        </w:rPr>
        <w:t>Э</w:t>
      </w:r>
      <w:proofErr w:type="spellEnd"/>
      <w:r w:rsidRPr="00D123E5">
        <w:rPr>
          <w:sz w:val="28"/>
          <w:szCs w:val="28"/>
        </w:rPr>
        <w:t xml:space="preserve">», УЗ «Кировская ЦРБ», учреждения «Кировский районный центр социального обслуживания населения», отдела по образованию, сектора спорта и туризма райисполкома, опубликовано </w:t>
      </w:r>
      <w:r w:rsidR="00276480">
        <w:rPr>
          <w:sz w:val="28"/>
          <w:szCs w:val="28"/>
        </w:rPr>
        <w:t>69 статей</w:t>
      </w:r>
      <w:r w:rsidRPr="00D123E5">
        <w:rPr>
          <w:sz w:val="28"/>
          <w:szCs w:val="28"/>
        </w:rPr>
        <w:t xml:space="preserve">. </w:t>
      </w:r>
    </w:p>
    <w:p w:rsidR="00D123E5" w:rsidRPr="00D123E5" w:rsidRDefault="00D123E5" w:rsidP="00A812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3E5">
        <w:rPr>
          <w:rFonts w:eastAsia="Calibri"/>
          <w:sz w:val="28"/>
          <w:szCs w:val="28"/>
          <w:lang w:eastAsia="en-US"/>
        </w:rPr>
        <w:t xml:space="preserve">Для популяризации </w:t>
      </w:r>
      <w:r w:rsidRPr="00D123E5">
        <w:rPr>
          <w:sz w:val="28"/>
          <w:szCs w:val="28"/>
        </w:rPr>
        <w:t>государственного профилактического проекта «Кировск – здоровый город»</w:t>
      </w:r>
      <w:r w:rsidRPr="00D123E5">
        <w:rPr>
          <w:rFonts w:eastAsia="Calibri"/>
          <w:sz w:val="28"/>
          <w:szCs w:val="28"/>
          <w:lang w:eastAsia="en-US"/>
        </w:rPr>
        <w:t xml:space="preserve"> активно используются социальные сети. </w:t>
      </w:r>
      <w:r w:rsidRPr="00D123E5">
        <w:rPr>
          <w:rFonts w:eastAsia="Calibri"/>
          <w:sz w:val="28"/>
          <w:szCs w:val="28"/>
          <w:lang w:eastAsia="en-US"/>
        </w:rPr>
        <w:lastRenderedPageBreak/>
        <w:t xml:space="preserve">Информация о проведенных мероприятиях в рамках проекта размещена в популярных </w:t>
      </w:r>
      <w:proofErr w:type="spellStart"/>
      <w:r w:rsidRPr="00D123E5">
        <w:rPr>
          <w:rFonts w:eastAsia="Calibri"/>
          <w:sz w:val="28"/>
          <w:szCs w:val="28"/>
          <w:lang w:eastAsia="en-US"/>
        </w:rPr>
        <w:t>мессенджерах</w:t>
      </w:r>
      <w:proofErr w:type="spellEnd"/>
      <w:r w:rsidRPr="00D123E5">
        <w:rPr>
          <w:rFonts w:eastAsia="Calibri"/>
          <w:sz w:val="28"/>
          <w:szCs w:val="28"/>
          <w:lang w:eastAsia="en-US"/>
        </w:rPr>
        <w:t>: «</w:t>
      </w:r>
      <w:proofErr w:type="spellStart"/>
      <w:r w:rsidRPr="00D123E5">
        <w:rPr>
          <w:rFonts w:eastAsia="Calibri"/>
          <w:sz w:val="28"/>
          <w:szCs w:val="28"/>
          <w:lang w:eastAsia="en-US"/>
        </w:rPr>
        <w:t>ВКонтакте</w:t>
      </w:r>
      <w:proofErr w:type="spellEnd"/>
      <w:r w:rsidRPr="00D123E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123E5">
        <w:rPr>
          <w:rFonts w:eastAsia="Calibri"/>
          <w:sz w:val="28"/>
          <w:szCs w:val="28"/>
          <w:lang w:eastAsia="en-US"/>
        </w:rPr>
        <w:t>Facebook</w:t>
      </w:r>
      <w:proofErr w:type="spellEnd"/>
      <w:r w:rsidRPr="00D123E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123E5">
        <w:rPr>
          <w:rFonts w:eastAsia="Calibri"/>
          <w:sz w:val="28"/>
          <w:szCs w:val="28"/>
          <w:lang w:val="en-US" w:eastAsia="en-US"/>
        </w:rPr>
        <w:t>Instagram</w:t>
      </w:r>
      <w:proofErr w:type="spellEnd"/>
      <w:r w:rsidRPr="00D123E5">
        <w:rPr>
          <w:rFonts w:eastAsia="Calibri"/>
          <w:sz w:val="28"/>
          <w:szCs w:val="28"/>
          <w:lang w:eastAsia="en-US"/>
        </w:rPr>
        <w:t xml:space="preserve"> и «Одноклассники», Те</w:t>
      </w:r>
      <w:proofErr w:type="spellStart"/>
      <w:r w:rsidRPr="00D123E5">
        <w:rPr>
          <w:rFonts w:eastAsia="Calibri"/>
          <w:sz w:val="28"/>
          <w:szCs w:val="28"/>
          <w:lang w:val="en-US" w:eastAsia="en-US"/>
        </w:rPr>
        <w:t>legramm</w:t>
      </w:r>
      <w:proofErr w:type="spellEnd"/>
      <w:r w:rsidRPr="00D123E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123E5">
        <w:rPr>
          <w:rFonts w:eastAsia="Calibri"/>
          <w:sz w:val="28"/>
          <w:szCs w:val="28"/>
          <w:lang w:val="en-US" w:eastAsia="en-US"/>
        </w:rPr>
        <w:t>Tik</w:t>
      </w:r>
      <w:proofErr w:type="spellEnd"/>
      <w:r w:rsidRPr="00D123E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123E5">
        <w:rPr>
          <w:rFonts w:eastAsia="Calibri"/>
          <w:sz w:val="28"/>
          <w:szCs w:val="28"/>
          <w:lang w:val="en-US" w:eastAsia="en-US"/>
        </w:rPr>
        <w:t>Tok</w:t>
      </w:r>
      <w:proofErr w:type="spellEnd"/>
      <w:r w:rsidRPr="00D123E5">
        <w:rPr>
          <w:rFonts w:eastAsia="Calibri"/>
          <w:sz w:val="28"/>
          <w:szCs w:val="28"/>
          <w:lang w:eastAsia="en-US"/>
        </w:rPr>
        <w:t>.</w:t>
      </w:r>
    </w:p>
    <w:p w:rsidR="00D123E5" w:rsidRPr="00D123E5" w:rsidRDefault="00D123E5" w:rsidP="00D123E5">
      <w:pPr>
        <w:ind w:firstLine="709"/>
        <w:jc w:val="both"/>
        <w:rPr>
          <w:sz w:val="28"/>
          <w:szCs w:val="28"/>
          <w:shd w:val="clear" w:color="auto" w:fill="FFFFFF"/>
        </w:rPr>
      </w:pPr>
      <w:r w:rsidRPr="00D123E5">
        <w:rPr>
          <w:sz w:val="28"/>
          <w:szCs w:val="28"/>
          <w:shd w:val="clear" w:color="auto" w:fill="FFFFFF"/>
        </w:rPr>
        <w:t>Размещение информации осуществлялось в социальных сетях: 6</w:t>
      </w:r>
      <w:r w:rsidRPr="00D123E5">
        <w:rPr>
          <w:i/>
          <w:sz w:val="28"/>
          <w:szCs w:val="28"/>
        </w:rPr>
        <w:t xml:space="preserve"> </w:t>
      </w:r>
      <w:r w:rsidRPr="00D123E5">
        <w:rPr>
          <w:sz w:val="28"/>
          <w:szCs w:val="28"/>
        </w:rPr>
        <w:t xml:space="preserve">аккаунтов; размещено 200 материалов, 55675 просмотров, </w:t>
      </w:r>
      <w:r w:rsidRPr="00D123E5">
        <w:rPr>
          <w:sz w:val="28"/>
          <w:szCs w:val="28"/>
          <w:shd w:val="clear" w:color="auto" w:fill="FFFFFF"/>
        </w:rPr>
        <w:t xml:space="preserve">в том числе: </w:t>
      </w:r>
      <w:proofErr w:type="spellStart"/>
      <w:r w:rsidRPr="00D123E5">
        <w:rPr>
          <w:sz w:val="28"/>
          <w:szCs w:val="28"/>
        </w:rPr>
        <w:t>Facebook</w:t>
      </w:r>
      <w:proofErr w:type="spellEnd"/>
      <w:r w:rsidRPr="00D123E5">
        <w:rPr>
          <w:sz w:val="28"/>
          <w:szCs w:val="28"/>
        </w:rPr>
        <w:t xml:space="preserve"> 1</w:t>
      </w:r>
      <w:r w:rsidRPr="00D123E5">
        <w:rPr>
          <w:i/>
          <w:sz w:val="28"/>
          <w:szCs w:val="28"/>
        </w:rPr>
        <w:t xml:space="preserve"> </w:t>
      </w:r>
      <w:r w:rsidRPr="00D123E5">
        <w:rPr>
          <w:sz w:val="28"/>
          <w:szCs w:val="28"/>
        </w:rPr>
        <w:t>аккаунт; размещено 40 материалов, 1077 просмотров,</w:t>
      </w:r>
      <w:r w:rsidRPr="00D123E5">
        <w:rPr>
          <w:b/>
          <w:bCs/>
          <w:sz w:val="28"/>
          <w:szCs w:val="28"/>
        </w:rPr>
        <w:t xml:space="preserve"> «</w:t>
      </w:r>
      <w:proofErr w:type="spellStart"/>
      <w:r w:rsidRPr="00D123E5">
        <w:rPr>
          <w:sz w:val="28"/>
          <w:szCs w:val="28"/>
          <w:shd w:val="clear" w:color="auto" w:fill="FFFFFF"/>
        </w:rPr>
        <w:t>ВКонтакте</w:t>
      </w:r>
      <w:proofErr w:type="spellEnd"/>
      <w:r w:rsidRPr="00D123E5">
        <w:rPr>
          <w:sz w:val="28"/>
          <w:szCs w:val="28"/>
          <w:shd w:val="clear" w:color="auto" w:fill="FFFFFF"/>
        </w:rPr>
        <w:t xml:space="preserve">» 1 </w:t>
      </w:r>
      <w:r w:rsidRPr="00D123E5">
        <w:rPr>
          <w:sz w:val="28"/>
          <w:szCs w:val="28"/>
        </w:rPr>
        <w:t>аккаунт; размещено 40 материалов, 3779</w:t>
      </w:r>
      <w:r w:rsidRPr="00D123E5">
        <w:rPr>
          <w:i/>
          <w:sz w:val="28"/>
          <w:szCs w:val="28"/>
        </w:rPr>
        <w:t xml:space="preserve"> </w:t>
      </w:r>
      <w:r w:rsidRPr="00D123E5">
        <w:rPr>
          <w:sz w:val="28"/>
          <w:szCs w:val="28"/>
        </w:rPr>
        <w:t>просмотров,</w:t>
      </w:r>
      <w:r w:rsidRPr="00D123E5">
        <w:rPr>
          <w:b/>
          <w:bCs/>
          <w:sz w:val="28"/>
          <w:szCs w:val="28"/>
        </w:rPr>
        <w:t xml:space="preserve"> </w:t>
      </w:r>
      <w:proofErr w:type="spellStart"/>
      <w:r w:rsidRPr="00D123E5">
        <w:rPr>
          <w:sz w:val="28"/>
          <w:szCs w:val="28"/>
          <w:shd w:val="clear" w:color="auto" w:fill="FFFFFF"/>
        </w:rPr>
        <w:t>Instagram</w:t>
      </w:r>
      <w:proofErr w:type="spellEnd"/>
      <w:r w:rsidRPr="00D123E5">
        <w:rPr>
          <w:sz w:val="28"/>
          <w:szCs w:val="28"/>
          <w:shd w:val="clear" w:color="auto" w:fill="FFFFFF"/>
        </w:rPr>
        <w:t xml:space="preserve"> 1 аккаунт; материалы не размещались, </w:t>
      </w:r>
      <w:proofErr w:type="spellStart"/>
      <w:r w:rsidRPr="00D123E5">
        <w:rPr>
          <w:sz w:val="28"/>
          <w:szCs w:val="28"/>
          <w:shd w:val="clear" w:color="auto" w:fill="FFFFFF"/>
        </w:rPr>
        <w:t>TikTok</w:t>
      </w:r>
      <w:proofErr w:type="spellEnd"/>
      <w:r w:rsidRPr="00D123E5">
        <w:rPr>
          <w:sz w:val="28"/>
          <w:szCs w:val="28"/>
          <w:shd w:val="clear" w:color="auto" w:fill="FFFFFF"/>
        </w:rPr>
        <w:t xml:space="preserve"> 1 </w:t>
      </w:r>
      <w:r w:rsidRPr="00D123E5">
        <w:rPr>
          <w:sz w:val="28"/>
          <w:szCs w:val="28"/>
        </w:rPr>
        <w:t xml:space="preserve">аккаунт, </w:t>
      </w:r>
      <w:r w:rsidRPr="00D123E5">
        <w:rPr>
          <w:sz w:val="28"/>
          <w:szCs w:val="28"/>
          <w:shd w:val="clear" w:color="auto" w:fill="FFFFFF"/>
        </w:rPr>
        <w:t>размещено 40 материалов, 7321 просмотр</w:t>
      </w:r>
      <w:r w:rsidRPr="00D123E5">
        <w:rPr>
          <w:sz w:val="28"/>
          <w:szCs w:val="28"/>
        </w:rPr>
        <w:t xml:space="preserve">, </w:t>
      </w:r>
      <w:proofErr w:type="spellStart"/>
      <w:r w:rsidRPr="00D123E5">
        <w:rPr>
          <w:sz w:val="28"/>
          <w:szCs w:val="28"/>
        </w:rPr>
        <w:t>Telegram</w:t>
      </w:r>
      <w:proofErr w:type="spellEnd"/>
      <w:r w:rsidRPr="00D123E5">
        <w:rPr>
          <w:sz w:val="28"/>
          <w:szCs w:val="28"/>
        </w:rPr>
        <w:t xml:space="preserve"> 1 аккаунт; размещено 40 материалов, 4260 просмотров</w:t>
      </w:r>
      <w:r w:rsidRPr="00D123E5">
        <w:rPr>
          <w:sz w:val="28"/>
          <w:szCs w:val="28"/>
          <w:shd w:val="clear" w:color="auto" w:fill="FFFFFF"/>
        </w:rPr>
        <w:t xml:space="preserve">, </w:t>
      </w:r>
      <w:r w:rsidRPr="00D123E5">
        <w:rPr>
          <w:sz w:val="28"/>
          <w:szCs w:val="28"/>
        </w:rPr>
        <w:t>«Одноклассники» 1</w:t>
      </w:r>
      <w:r w:rsidRPr="00D123E5">
        <w:rPr>
          <w:i/>
          <w:sz w:val="28"/>
          <w:szCs w:val="28"/>
        </w:rPr>
        <w:t xml:space="preserve"> </w:t>
      </w:r>
      <w:r w:rsidRPr="00D123E5">
        <w:rPr>
          <w:sz w:val="28"/>
          <w:szCs w:val="28"/>
          <w:shd w:val="clear" w:color="auto" w:fill="FFFFFF"/>
        </w:rPr>
        <w:t>аккаунт, размещено 40</w:t>
      </w:r>
      <w:r w:rsidRPr="00D123E5">
        <w:rPr>
          <w:i/>
          <w:sz w:val="28"/>
          <w:szCs w:val="28"/>
        </w:rPr>
        <w:t xml:space="preserve"> </w:t>
      </w:r>
      <w:r w:rsidRPr="00D123E5">
        <w:rPr>
          <w:sz w:val="28"/>
          <w:szCs w:val="28"/>
          <w:shd w:val="clear" w:color="auto" w:fill="FFFFFF"/>
        </w:rPr>
        <w:t>материалов, 39238 просмотр</w:t>
      </w:r>
      <w:r w:rsidR="00533EBF">
        <w:rPr>
          <w:sz w:val="28"/>
          <w:szCs w:val="28"/>
          <w:shd w:val="clear" w:color="auto" w:fill="FFFFFF"/>
        </w:rPr>
        <w:t>ов</w:t>
      </w:r>
      <w:r w:rsidRPr="00D123E5">
        <w:rPr>
          <w:sz w:val="28"/>
          <w:szCs w:val="28"/>
          <w:shd w:val="clear" w:color="auto" w:fill="FFFFFF"/>
        </w:rPr>
        <w:t>).</w:t>
      </w:r>
    </w:p>
    <w:p w:rsidR="00D123E5" w:rsidRPr="00D123E5" w:rsidRDefault="00D123E5" w:rsidP="00D12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3E5">
        <w:rPr>
          <w:sz w:val="28"/>
          <w:szCs w:val="28"/>
        </w:rPr>
        <w:t>На официальных сайтах Кировского районного исполнительного комитета, районной газеты «</w:t>
      </w:r>
      <w:proofErr w:type="spellStart"/>
      <w:r w:rsidRPr="00D123E5">
        <w:rPr>
          <w:sz w:val="28"/>
          <w:szCs w:val="28"/>
        </w:rPr>
        <w:t>Кiравец</w:t>
      </w:r>
      <w:proofErr w:type="spellEnd"/>
      <w:r w:rsidRPr="00D123E5">
        <w:rPr>
          <w:sz w:val="28"/>
          <w:szCs w:val="28"/>
        </w:rPr>
        <w:t xml:space="preserve">», УЗ «Кировский </w:t>
      </w:r>
      <w:proofErr w:type="spellStart"/>
      <w:r w:rsidRPr="00D123E5">
        <w:rPr>
          <w:sz w:val="28"/>
          <w:szCs w:val="28"/>
        </w:rPr>
        <w:t>райЦГ</w:t>
      </w:r>
      <w:r>
        <w:rPr>
          <w:sz w:val="28"/>
          <w:szCs w:val="28"/>
        </w:rPr>
        <w:t>и</w:t>
      </w:r>
      <w:r w:rsidRPr="00D123E5">
        <w:rPr>
          <w:sz w:val="28"/>
          <w:szCs w:val="28"/>
        </w:rPr>
        <w:t>Э</w:t>
      </w:r>
      <w:proofErr w:type="spellEnd"/>
      <w:r w:rsidRPr="00D123E5">
        <w:rPr>
          <w:sz w:val="28"/>
          <w:szCs w:val="28"/>
        </w:rPr>
        <w:t>», размещается информация о проведенных мероприятиях в рамках проекта «Кировск – здоровый город».</w:t>
      </w:r>
    </w:p>
    <w:p w:rsidR="00D123E5" w:rsidRPr="00D123E5" w:rsidRDefault="00D123E5" w:rsidP="00D12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3E5">
        <w:rPr>
          <w:sz w:val="28"/>
          <w:szCs w:val="28"/>
        </w:rPr>
        <w:t xml:space="preserve">На сайте УЗ «Кировский </w:t>
      </w:r>
      <w:proofErr w:type="spellStart"/>
      <w:r w:rsidRPr="00D123E5">
        <w:rPr>
          <w:sz w:val="28"/>
          <w:szCs w:val="28"/>
        </w:rPr>
        <w:t>райЦГиЭ</w:t>
      </w:r>
      <w:proofErr w:type="spellEnd"/>
      <w:r w:rsidRPr="00D123E5">
        <w:rPr>
          <w:sz w:val="28"/>
          <w:szCs w:val="28"/>
        </w:rPr>
        <w:t xml:space="preserve">» </w:t>
      </w:r>
      <w:r w:rsidR="00321B86">
        <w:rPr>
          <w:sz w:val="28"/>
          <w:szCs w:val="28"/>
        </w:rPr>
        <w:t>за 2024 год размещено 267</w:t>
      </w:r>
      <w:r w:rsidRPr="00D123E5">
        <w:rPr>
          <w:sz w:val="28"/>
          <w:szCs w:val="28"/>
        </w:rPr>
        <w:t xml:space="preserve"> информаций</w:t>
      </w:r>
      <w:r w:rsidR="00321B86">
        <w:rPr>
          <w:sz w:val="28"/>
          <w:szCs w:val="28"/>
        </w:rPr>
        <w:t xml:space="preserve"> </w:t>
      </w:r>
      <w:r w:rsidRPr="00D123E5">
        <w:rPr>
          <w:sz w:val="28"/>
          <w:szCs w:val="28"/>
        </w:rPr>
        <w:t>по тематикам: профилактика инфекционных заболеваний, профилактика наркомании, здоровый образ жизни, профилактика сердечно-сосудистых заболеваний, профилактика травматизма и др.</w:t>
      </w:r>
    </w:p>
    <w:p w:rsidR="00D123E5" w:rsidRPr="00D123E5" w:rsidRDefault="00D123E5" w:rsidP="00D12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3E5">
        <w:rPr>
          <w:sz w:val="28"/>
          <w:szCs w:val="28"/>
        </w:rPr>
        <w:t xml:space="preserve">На сайте Кировского районного исполнительного комитета </w:t>
      </w:r>
      <w:r w:rsidR="00321B86">
        <w:rPr>
          <w:sz w:val="28"/>
          <w:szCs w:val="28"/>
        </w:rPr>
        <w:t>размеще</w:t>
      </w:r>
      <w:r w:rsidRPr="00D123E5">
        <w:rPr>
          <w:sz w:val="28"/>
          <w:szCs w:val="28"/>
        </w:rPr>
        <w:t xml:space="preserve">но </w:t>
      </w:r>
      <w:r w:rsidR="00321B86">
        <w:rPr>
          <w:sz w:val="28"/>
          <w:szCs w:val="28"/>
        </w:rPr>
        <w:t>13</w:t>
      </w:r>
      <w:r w:rsidRPr="00D123E5">
        <w:rPr>
          <w:sz w:val="28"/>
          <w:szCs w:val="28"/>
        </w:rPr>
        <w:t xml:space="preserve"> информаций по основным тематикам. </w:t>
      </w:r>
    </w:p>
    <w:p w:rsidR="00D123E5" w:rsidRDefault="00D123E5" w:rsidP="00D12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02D">
        <w:rPr>
          <w:sz w:val="28"/>
          <w:szCs w:val="28"/>
        </w:rPr>
        <w:t>На сайте районной газеты «</w:t>
      </w:r>
      <w:proofErr w:type="spellStart"/>
      <w:r w:rsidRPr="00BB202D">
        <w:rPr>
          <w:sz w:val="28"/>
          <w:szCs w:val="28"/>
        </w:rPr>
        <w:t>Кiравец</w:t>
      </w:r>
      <w:proofErr w:type="spellEnd"/>
      <w:r w:rsidRPr="00BB202D">
        <w:rPr>
          <w:sz w:val="28"/>
          <w:szCs w:val="28"/>
        </w:rPr>
        <w:t xml:space="preserve">» в рубрике «Кировск – здоровый город» опубликовано </w:t>
      </w:r>
      <w:r w:rsidR="00BB202D" w:rsidRPr="00BB202D">
        <w:rPr>
          <w:sz w:val="28"/>
          <w:szCs w:val="28"/>
        </w:rPr>
        <w:t>8</w:t>
      </w:r>
      <w:r w:rsidRPr="00BB202D">
        <w:rPr>
          <w:sz w:val="28"/>
          <w:szCs w:val="28"/>
        </w:rPr>
        <w:t>0 информаций.</w:t>
      </w:r>
    </w:p>
    <w:p w:rsidR="001971C7" w:rsidRPr="001971C7" w:rsidRDefault="001971C7" w:rsidP="001971C7">
      <w:pPr>
        <w:tabs>
          <w:tab w:val="left" w:pos="4536"/>
          <w:tab w:val="left" w:pos="5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1971C7">
        <w:rPr>
          <w:sz w:val="28"/>
          <w:szCs w:val="28"/>
        </w:rPr>
        <w:t>результат</w:t>
      </w:r>
      <w:r>
        <w:rPr>
          <w:sz w:val="28"/>
          <w:szCs w:val="28"/>
        </w:rPr>
        <w:t>ов</w:t>
      </w:r>
      <w:r w:rsidRPr="001971C7">
        <w:rPr>
          <w:sz w:val="28"/>
          <w:szCs w:val="28"/>
        </w:rPr>
        <w:t xml:space="preserve"> инициативного социологического исследования на тему: «Оценка эффективности реализации государственного профилактического проекта «Здоровые города и поселки»</w:t>
      </w:r>
      <w:r>
        <w:rPr>
          <w:sz w:val="28"/>
          <w:szCs w:val="28"/>
        </w:rPr>
        <w:t>,</w:t>
      </w:r>
      <w:r w:rsidRPr="001971C7">
        <w:rPr>
          <w:sz w:val="28"/>
          <w:szCs w:val="28"/>
        </w:rPr>
        <w:t xml:space="preserve"> проведенного Институтом социологии Национальной академии наук Беларуси в отдельных городах и сельских населенных пунктах страны, принимающих участие в реализации </w:t>
      </w:r>
      <w:r>
        <w:rPr>
          <w:sz w:val="28"/>
          <w:szCs w:val="28"/>
        </w:rPr>
        <w:t>п</w:t>
      </w:r>
      <w:r w:rsidRPr="001971C7">
        <w:rPr>
          <w:sz w:val="28"/>
          <w:szCs w:val="28"/>
        </w:rPr>
        <w:t>роекта</w:t>
      </w:r>
      <w:r>
        <w:rPr>
          <w:sz w:val="28"/>
          <w:szCs w:val="28"/>
        </w:rPr>
        <w:t>, разработан</w:t>
      </w:r>
      <w:r w:rsidRPr="00197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утвержден </w:t>
      </w:r>
      <w:r w:rsidRPr="001971C7">
        <w:rPr>
          <w:sz w:val="28"/>
          <w:szCs w:val="28"/>
        </w:rPr>
        <w:t xml:space="preserve">дополнительный комплекс мер по повышению эффективности (продвижению) </w:t>
      </w:r>
      <w:r>
        <w:rPr>
          <w:sz w:val="28"/>
          <w:szCs w:val="28"/>
        </w:rPr>
        <w:t>п</w:t>
      </w:r>
      <w:r w:rsidRPr="001971C7">
        <w:rPr>
          <w:sz w:val="28"/>
          <w:szCs w:val="28"/>
        </w:rPr>
        <w:t>роекта (включая информационное сопровождение его реализации) и популяризации здорового образа жизни среди населения на территори</w:t>
      </w:r>
      <w:r>
        <w:rPr>
          <w:sz w:val="28"/>
          <w:szCs w:val="28"/>
        </w:rPr>
        <w:t xml:space="preserve">и Кировского района. </w:t>
      </w:r>
    </w:p>
    <w:p w:rsidR="00320A2F" w:rsidRDefault="00320A2F" w:rsidP="00320A2F">
      <w:pPr>
        <w:ind w:firstLine="709"/>
        <w:jc w:val="both"/>
        <w:rPr>
          <w:sz w:val="28"/>
          <w:szCs w:val="28"/>
        </w:rPr>
      </w:pPr>
      <w:r w:rsidRPr="00320A2F">
        <w:rPr>
          <w:sz w:val="28"/>
          <w:szCs w:val="28"/>
        </w:rPr>
        <w:t>Активизирова</w:t>
      </w:r>
      <w:r>
        <w:rPr>
          <w:sz w:val="28"/>
          <w:szCs w:val="28"/>
        </w:rPr>
        <w:t>на</w:t>
      </w:r>
      <w:r w:rsidRPr="00320A2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320A2F">
        <w:rPr>
          <w:sz w:val="28"/>
          <w:szCs w:val="28"/>
        </w:rPr>
        <w:t xml:space="preserve"> по информированию населения в рамках проекта о проводимых мероприятиях в социальных сетях, глобальной сети Интернет</w:t>
      </w:r>
      <w:r>
        <w:rPr>
          <w:sz w:val="28"/>
          <w:szCs w:val="28"/>
        </w:rPr>
        <w:t xml:space="preserve"> </w:t>
      </w:r>
      <w:r w:rsidRPr="00320A2F">
        <w:rPr>
          <w:sz w:val="28"/>
          <w:szCs w:val="28"/>
        </w:rPr>
        <w:t>с использованием эмблемы национальной сети, эмблемы «Кировск – здоровый город»</w:t>
      </w:r>
      <w:r>
        <w:rPr>
          <w:sz w:val="28"/>
          <w:szCs w:val="28"/>
        </w:rPr>
        <w:t xml:space="preserve">. </w:t>
      </w:r>
    </w:p>
    <w:p w:rsidR="00320A2F" w:rsidRDefault="00320A2F" w:rsidP="00EC2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Pr="00320A2F">
        <w:rPr>
          <w:sz w:val="28"/>
          <w:szCs w:val="28"/>
        </w:rPr>
        <w:t xml:space="preserve"> информационно-образовательных материалов (памяток, буклетов, плакатов, листовок)</w:t>
      </w:r>
      <w:r>
        <w:rPr>
          <w:sz w:val="28"/>
          <w:szCs w:val="28"/>
        </w:rPr>
        <w:t xml:space="preserve"> по</w:t>
      </w:r>
      <w:r w:rsidRPr="00320A2F">
        <w:rPr>
          <w:sz w:val="28"/>
          <w:szCs w:val="28"/>
        </w:rPr>
        <w:t xml:space="preserve"> вопросам формирования здорового образа жизни, профилактике зависимостей</w:t>
      </w:r>
      <w:r>
        <w:rPr>
          <w:sz w:val="28"/>
          <w:szCs w:val="28"/>
        </w:rPr>
        <w:t>,</w:t>
      </w:r>
      <w:r w:rsidRPr="00320A2F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а</w:t>
      </w:r>
      <w:r w:rsidRPr="00320A2F">
        <w:rPr>
          <w:sz w:val="28"/>
          <w:szCs w:val="28"/>
        </w:rPr>
        <w:t xml:space="preserve"> презентационных материалов, заставок к мероприятиям </w:t>
      </w:r>
      <w:r>
        <w:rPr>
          <w:sz w:val="28"/>
          <w:szCs w:val="28"/>
        </w:rPr>
        <w:t xml:space="preserve">осуществляется </w:t>
      </w:r>
      <w:r w:rsidRPr="00320A2F">
        <w:rPr>
          <w:sz w:val="28"/>
          <w:szCs w:val="28"/>
        </w:rPr>
        <w:t>с использованием эмблемы проекта</w:t>
      </w:r>
      <w:r>
        <w:rPr>
          <w:sz w:val="28"/>
          <w:szCs w:val="28"/>
        </w:rPr>
        <w:t xml:space="preserve">. </w:t>
      </w:r>
    </w:p>
    <w:p w:rsidR="00EC2BA1" w:rsidRPr="00EC2BA1" w:rsidRDefault="00EC2BA1" w:rsidP="00EC2B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2BA1">
        <w:rPr>
          <w:rFonts w:eastAsia="Calibri"/>
          <w:sz w:val="28"/>
          <w:szCs w:val="28"/>
          <w:lang w:eastAsia="en-US"/>
        </w:rPr>
        <w:t xml:space="preserve">Министерство здравоохранения Республики Беларусь в рамках реализации мероприятий Программы деятельности национальной сети «Здоровые города и поселки» на 2024-2025 годы инициировало проведение </w:t>
      </w:r>
      <w:r w:rsidRPr="00EC2BA1">
        <w:rPr>
          <w:rFonts w:eastAsia="Calibri"/>
          <w:sz w:val="28"/>
          <w:szCs w:val="28"/>
          <w:lang w:eastAsia="en-US"/>
        </w:rPr>
        <w:lastRenderedPageBreak/>
        <w:t>республиканского конкурса на лучшее информационное сопровождение государственного профилактического проекта «Здоровые города и поселки».</w:t>
      </w:r>
    </w:p>
    <w:p w:rsidR="00EC2BA1" w:rsidRPr="00EC2BA1" w:rsidRDefault="00EC2BA1" w:rsidP="00EC2B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2BA1">
        <w:rPr>
          <w:rFonts w:eastAsia="Calibri"/>
          <w:sz w:val="28"/>
          <w:szCs w:val="28"/>
          <w:lang w:eastAsia="en-US"/>
        </w:rPr>
        <w:t>Конкурсный материал «Кировск – здоровый город» в номинации «Лучшее информационное сопровождение проекта среди населенных пунктов с численностью населения от 5001 до 10 000 человек» занял 2 призовое место!</w:t>
      </w:r>
    </w:p>
    <w:p w:rsidR="00EC2BA1" w:rsidRPr="00EC2BA1" w:rsidRDefault="00EC2BA1" w:rsidP="00EC2B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2BA1">
        <w:rPr>
          <w:rFonts w:eastAsia="Calibri"/>
          <w:sz w:val="28"/>
          <w:szCs w:val="28"/>
          <w:lang w:eastAsia="en-US"/>
        </w:rPr>
        <w:t xml:space="preserve">Министерство здравоохранения Республики Беларусь совместно со </w:t>
      </w:r>
      <w:proofErr w:type="spellStart"/>
      <w:r w:rsidRPr="00EC2BA1">
        <w:rPr>
          <w:rFonts w:eastAsia="Calibri"/>
          <w:sz w:val="28"/>
          <w:szCs w:val="28"/>
          <w:lang w:eastAsia="en-US"/>
        </w:rPr>
        <w:t>Страновым</w:t>
      </w:r>
      <w:proofErr w:type="spellEnd"/>
      <w:r w:rsidRPr="00EC2BA1">
        <w:rPr>
          <w:rFonts w:eastAsia="Calibri"/>
          <w:sz w:val="28"/>
          <w:szCs w:val="28"/>
          <w:lang w:eastAsia="en-US"/>
        </w:rPr>
        <w:t xml:space="preserve"> офисом ВОЗ в Беларуси в рамках реализации международного проекта ВОЗ «Здоровые города» и поддержки государственного профилактического проекта «Здоровые города и поселки», а также проведения в 2024 году Всемирного дня здоровья под лозунгом «Мое здоровье – мое право» провело награждение победителей конкурса.</w:t>
      </w:r>
    </w:p>
    <w:p w:rsidR="00EC2BA1" w:rsidRDefault="00533EBF" w:rsidP="00533E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BF">
        <w:rPr>
          <w:sz w:val="28"/>
          <w:szCs w:val="28"/>
        </w:rPr>
        <w:t xml:space="preserve">С целью привлечения молодежи к популяризации здорового образа жизни и продвижения государственного профилактического проекта «Здоровые города и посёлки» на территории Могилевской области, </w:t>
      </w:r>
      <w:r>
        <w:rPr>
          <w:sz w:val="28"/>
          <w:szCs w:val="28"/>
        </w:rPr>
        <w:t xml:space="preserve">апреле 2024 года </w:t>
      </w:r>
      <w:r w:rsidRPr="00533EBF">
        <w:rPr>
          <w:sz w:val="28"/>
          <w:szCs w:val="28"/>
        </w:rPr>
        <w:t xml:space="preserve">проведен конкурс творческих работ на тему «Я живу в здоровом городе, посёлке, </w:t>
      </w:r>
      <w:proofErr w:type="spellStart"/>
      <w:r w:rsidRPr="00533EBF">
        <w:rPr>
          <w:sz w:val="28"/>
          <w:szCs w:val="28"/>
        </w:rPr>
        <w:t>агрогородке</w:t>
      </w:r>
      <w:proofErr w:type="spellEnd"/>
      <w:r w:rsidRPr="00533EBF">
        <w:rPr>
          <w:sz w:val="28"/>
          <w:szCs w:val="28"/>
        </w:rPr>
        <w:t>». Учащийся 7 класса ГУО «</w:t>
      </w:r>
      <w:proofErr w:type="spellStart"/>
      <w:r w:rsidRPr="00533EBF">
        <w:rPr>
          <w:sz w:val="28"/>
          <w:szCs w:val="28"/>
        </w:rPr>
        <w:t>Барчицкая</w:t>
      </w:r>
      <w:proofErr w:type="spellEnd"/>
      <w:r w:rsidRPr="00533EBF">
        <w:rPr>
          <w:sz w:val="28"/>
          <w:szCs w:val="28"/>
        </w:rPr>
        <w:t xml:space="preserve"> средняя школа» Степаненко Павел стал победителем этого конкурса в номинации «Рисунок» и занял почетное 2 место. В своей работе «Береги и охраняй милый сердцу родной край» Павел изобразил красоту при</w:t>
      </w:r>
      <w:r>
        <w:rPr>
          <w:sz w:val="28"/>
          <w:szCs w:val="28"/>
        </w:rPr>
        <w:t xml:space="preserve">роды родного края. </w:t>
      </w:r>
      <w:r w:rsidRPr="00533EBF">
        <w:rPr>
          <w:sz w:val="28"/>
          <w:szCs w:val="28"/>
        </w:rPr>
        <w:t>За свою работу Степаненко Павел удостоен диплома II степени и награждён ценным подарком</w:t>
      </w:r>
      <w:r w:rsidR="00BD015D">
        <w:rPr>
          <w:sz w:val="28"/>
          <w:szCs w:val="28"/>
        </w:rPr>
        <w:t>.</w:t>
      </w:r>
    </w:p>
    <w:p w:rsidR="00BD015D" w:rsidRPr="00DF566A" w:rsidRDefault="007F6DA7" w:rsidP="00DF566A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Для активизации продвижения государственного профилактического проекта «Здоровые города и поселки», а также расширения охвата всех категорий населения</w:t>
      </w:r>
      <w:r w:rsidR="0068108F">
        <w:rPr>
          <w:sz w:val="28"/>
          <w:szCs w:val="28"/>
        </w:rPr>
        <w:t>,</w:t>
      </w:r>
      <w:r>
        <w:rPr>
          <w:sz w:val="28"/>
          <w:szCs w:val="28"/>
        </w:rPr>
        <w:t xml:space="preserve"> в городе Кировске по улице Гагарина размещен </w:t>
      </w:r>
      <w:proofErr w:type="spellStart"/>
      <w:r w:rsidR="0068108F">
        <w:rPr>
          <w:sz w:val="28"/>
          <w:szCs w:val="28"/>
        </w:rPr>
        <w:t>б</w:t>
      </w:r>
      <w:r>
        <w:rPr>
          <w:sz w:val="28"/>
          <w:szCs w:val="28"/>
        </w:rPr>
        <w:t>илл-</w:t>
      </w:r>
      <w:r w:rsidR="0068108F">
        <w:rPr>
          <w:sz w:val="28"/>
          <w:szCs w:val="28"/>
        </w:rPr>
        <w:t>б</w:t>
      </w:r>
      <w:r>
        <w:rPr>
          <w:sz w:val="28"/>
          <w:szCs w:val="28"/>
        </w:rPr>
        <w:t>орд</w:t>
      </w:r>
      <w:proofErr w:type="spellEnd"/>
      <w:r>
        <w:rPr>
          <w:sz w:val="28"/>
          <w:szCs w:val="28"/>
        </w:rPr>
        <w:t xml:space="preserve"> </w:t>
      </w:r>
      <w:r w:rsidRPr="002F11C8">
        <w:rPr>
          <w:sz w:val="28"/>
          <w:szCs w:val="28"/>
        </w:rPr>
        <w:t>«Живи ярко – живи спортом!»</w:t>
      </w:r>
      <w:r>
        <w:rPr>
          <w:sz w:val="28"/>
          <w:szCs w:val="28"/>
        </w:rPr>
        <w:t>. К</w:t>
      </w:r>
      <w:r w:rsidRPr="002F11C8">
        <w:rPr>
          <w:sz w:val="28"/>
          <w:szCs w:val="28"/>
        </w:rPr>
        <w:t>ачество социальной наружной рекламы признано надлежащим для размещения</w:t>
      </w:r>
      <w:r>
        <w:rPr>
          <w:sz w:val="28"/>
          <w:szCs w:val="28"/>
        </w:rPr>
        <w:t xml:space="preserve"> и с</w:t>
      </w:r>
      <w:r w:rsidR="002F11C8" w:rsidRPr="002F11C8">
        <w:rPr>
          <w:sz w:val="28"/>
          <w:szCs w:val="28"/>
        </w:rPr>
        <w:t>огласован</w:t>
      </w:r>
      <w:r>
        <w:rPr>
          <w:sz w:val="28"/>
          <w:szCs w:val="28"/>
        </w:rPr>
        <w:t>о</w:t>
      </w:r>
      <w:r w:rsidR="002F11C8" w:rsidRPr="002F11C8">
        <w:rPr>
          <w:sz w:val="28"/>
          <w:szCs w:val="28"/>
        </w:rPr>
        <w:t xml:space="preserve"> рабочей группой Межведомственного совета по рекламе</w:t>
      </w:r>
      <w:r>
        <w:rPr>
          <w:sz w:val="28"/>
          <w:szCs w:val="28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F11C8" w:rsidRPr="002F11C8">
        <w:rPr>
          <w:rFonts w:eastAsia="Calibri"/>
          <w:sz w:val="28"/>
          <w:szCs w:val="28"/>
          <w:lang w:eastAsia="en-US"/>
        </w:rPr>
        <w:t>В разработанном макете наружной социальной рекламы использована эмблема «Кировск – здоровый город».</w:t>
      </w:r>
    </w:p>
    <w:p w:rsidR="00AD186A" w:rsidRPr="0003007C" w:rsidRDefault="00AD186A" w:rsidP="00AD1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07C">
        <w:rPr>
          <w:sz w:val="28"/>
          <w:szCs w:val="28"/>
        </w:rPr>
        <w:t xml:space="preserve">В УЗ «Кировский </w:t>
      </w:r>
      <w:proofErr w:type="spellStart"/>
      <w:r w:rsidRPr="0003007C">
        <w:rPr>
          <w:sz w:val="28"/>
          <w:szCs w:val="28"/>
        </w:rPr>
        <w:t>райЦГ</w:t>
      </w:r>
      <w:r>
        <w:rPr>
          <w:sz w:val="28"/>
          <w:szCs w:val="28"/>
        </w:rPr>
        <w:t>и</w:t>
      </w:r>
      <w:r w:rsidRPr="0003007C">
        <w:rPr>
          <w:sz w:val="28"/>
          <w:szCs w:val="28"/>
        </w:rPr>
        <w:t>Э</w:t>
      </w:r>
      <w:proofErr w:type="spellEnd"/>
      <w:r w:rsidRPr="0003007C">
        <w:rPr>
          <w:sz w:val="28"/>
          <w:szCs w:val="28"/>
        </w:rPr>
        <w:t>» главным врачом организована работа «прямой» телефонной линии по номеру (8-02237) 77-1-56 с жителями района по вопросам санитарно-эпидемиологического благополучия.</w:t>
      </w:r>
    </w:p>
    <w:p w:rsidR="00AD186A" w:rsidRDefault="00AD186A" w:rsidP="00AD1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07C">
        <w:rPr>
          <w:sz w:val="28"/>
          <w:szCs w:val="28"/>
        </w:rPr>
        <w:t xml:space="preserve">Организована работа телефона «горячей линии» специалистов санитарно-эпидемиологического отдела, курирующие вопросы эпидемиологии, по номеру телефона (8-02237) 77-1-53 с жителями района по вопросам профилактики </w:t>
      </w:r>
      <w:r>
        <w:rPr>
          <w:sz w:val="28"/>
          <w:szCs w:val="28"/>
        </w:rPr>
        <w:t>инфекционных заболеваний</w:t>
      </w:r>
      <w:r w:rsidRPr="0003007C">
        <w:rPr>
          <w:sz w:val="28"/>
          <w:szCs w:val="28"/>
        </w:rPr>
        <w:t xml:space="preserve">. </w:t>
      </w:r>
    </w:p>
    <w:p w:rsidR="00401525" w:rsidRPr="00401525" w:rsidRDefault="00401525" w:rsidP="001572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723D">
        <w:rPr>
          <w:rFonts w:eastAsia="Calibri"/>
          <w:sz w:val="28"/>
          <w:szCs w:val="28"/>
          <w:lang w:eastAsia="en-US"/>
        </w:rPr>
        <w:t xml:space="preserve">В УЗ «Кировская ЦРБ» </w:t>
      </w:r>
      <w:r w:rsidR="0015723D" w:rsidRPr="0015723D">
        <w:rPr>
          <w:rFonts w:eastAsia="Calibri"/>
          <w:sz w:val="28"/>
          <w:szCs w:val="28"/>
          <w:lang w:eastAsia="en-US"/>
        </w:rPr>
        <w:t xml:space="preserve">главным врачом </w:t>
      </w:r>
      <w:r w:rsidRPr="0015723D">
        <w:rPr>
          <w:rFonts w:eastAsia="Calibri"/>
          <w:sz w:val="28"/>
          <w:szCs w:val="28"/>
          <w:lang w:eastAsia="en-US"/>
        </w:rPr>
        <w:t>организована работа «прямой» телефонной линии по номерам (8-02237) 72-</w:t>
      </w:r>
      <w:r w:rsidR="0015723D" w:rsidRPr="0015723D">
        <w:rPr>
          <w:rFonts w:eastAsia="Calibri"/>
          <w:sz w:val="28"/>
          <w:szCs w:val="28"/>
          <w:lang w:eastAsia="en-US"/>
        </w:rPr>
        <w:t>4</w:t>
      </w:r>
      <w:r w:rsidRPr="0015723D">
        <w:rPr>
          <w:rFonts w:eastAsia="Calibri"/>
          <w:sz w:val="28"/>
          <w:szCs w:val="28"/>
          <w:lang w:eastAsia="en-US"/>
        </w:rPr>
        <w:t>-</w:t>
      </w:r>
      <w:r w:rsidR="0015723D" w:rsidRPr="0015723D">
        <w:rPr>
          <w:rFonts w:eastAsia="Calibri"/>
          <w:sz w:val="28"/>
          <w:szCs w:val="28"/>
          <w:lang w:eastAsia="en-US"/>
        </w:rPr>
        <w:t>06</w:t>
      </w:r>
      <w:r w:rsidRPr="0015723D">
        <w:rPr>
          <w:rFonts w:eastAsia="Calibri"/>
          <w:sz w:val="28"/>
          <w:szCs w:val="28"/>
          <w:lang w:eastAsia="en-US"/>
        </w:rPr>
        <w:t xml:space="preserve"> с жителями района </w:t>
      </w:r>
      <w:r w:rsidR="0015723D" w:rsidRPr="0015723D">
        <w:rPr>
          <w:rFonts w:eastAsia="Calibri"/>
          <w:sz w:val="28"/>
          <w:szCs w:val="28"/>
          <w:lang w:eastAsia="en-US"/>
        </w:rPr>
        <w:t xml:space="preserve">по вопросам оказания медицинской помощи. </w:t>
      </w:r>
    </w:p>
    <w:p w:rsidR="00401525" w:rsidRPr="0003007C" w:rsidRDefault="00401525" w:rsidP="00D17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525">
        <w:rPr>
          <w:sz w:val="28"/>
          <w:szCs w:val="28"/>
        </w:rPr>
        <w:t>На сайтах учреждений здравоохранения размещена информация о действующей службе, оказывающую медицинскую, психологическую помощь в кризисных ситуациях, работу «кризисной комнаты», контактные телефоны ответственного, информация о работе Республиканской «Детской телефонной линии 8-801-100-1611» по оказанию психологической помощи детям, оказавшимся в кризисном состоянии.</w:t>
      </w:r>
    </w:p>
    <w:p w:rsidR="00AD186A" w:rsidRPr="00F67403" w:rsidRDefault="00AD186A" w:rsidP="00AD186A">
      <w:pPr>
        <w:ind w:right="-103" w:firstLine="709"/>
        <w:jc w:val="both"/>
        <w:rPr>
          <w:sz w:val="28"/>
          <w:szCs w:val="28"/>
        </w:rPr>
      </w:pPr>
      <w:r w:rsidRPr="0003007C">
        <w:rPr>
          <w:sz w:val="28"/>
          <w:szCs w:val="28"/>
        </w:rPr>
        <w:lastRenderedPageBreak/>
        <w:t>В связи с проведением мероприятий, направленных на пропаганду (популяризацию) здорового образа жизни, профилактику пьянства и алкоголизма, борьбу с ними, а также празднованием Международного дня семьи 15 мая 202</w:t>
      </w:r>
      <w:r>
        <w:rPr>
          <w:sz w:val="28"/>
          <w:szCs w:val="28"/>
        </w:rPr>
        <w:t>4</w:t>
      </w:r>
      <w:r w:rsidRPr="0003007C">
        <w:rPr>
          <w:sz w:val="28"/>
          <w:szCs w:val="28"/>
        </w:rPr>
        <w:t xml:space="preserve"> года, Дня защиты детей 1 июня 202</w:t>
      </w:r>
      <w:r>
        <w:rPr>
          <w:sz w:val="28"/>
          <w:szCs w:val="28"/>
        </w:rPr>
        <w:t>4</w:t>
      </w:r>
      <w:r w:rsidRPr="0003007C">
        <w:rPr>
          <w:sz w:val="28"/>
          <w:szCs w:val="28"/>
        </w:rPr>
        <w:t xml:space="preserve"> года</w:t>
      </w:r>
      <w:r w:rsidR="00851C04">
        <w:rPr>
          <w:sz w:val="28"/>
          <w:szCs w:val="28"/>
        </w:rPr>
        <w:t>, 2 сентября 2024 года, День матери 14 октября 2024 года</w:t>
      </w:r>
      <w:r w:rsidRPr="0003007C">
        <w:rPr>
          <w:sz w:val="28"/>
          <w:szCs w:val="28"/>
        </w:rPr>
        <w:t xml:space="preserve"> на территории района проведена акция «День трезвости». </w:t>
      </w:r>
      <w:r>
        <w:rPr>
          <w:sz w:val="28"/>
          <w:szCs w:val="28"/>
        </w:rPr>
        <w:t xml:space="preserve">С 00.00 до 24.00 14 июня 2024 года – в связи с проведением выпускных вечеров в учреждениях общего среднего образования. </w:t>
      </w:r>
      <w:r w:rsidRPr="0003007C">
        <w:rPr>
          <w:sz w:val="28"/>
          <w:szCs w:val="28"/>
        </w:rPr>
        <w:t>Ограничена продажа алкогольных напитков с 00.00 до 24.00 (соответствующее решение Кировского РИК №</w:t>
      </w:r>
      <w:r>
        <w:rPr>
          <w:sz w:val="28"/>
          <w:szCs w:val="28"/>
        </w:rPr>
        <w:t>7</w:t>
      </w:r>
      <w:r w:rsidRPr="0003007C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03007C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03007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03007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3007C">
        <w:rPr>
          <w:sz w:val="28"/>
          <w:szCs w:val="28"/>
        </w:rPr>
        <w:t>.)</w:t>
      </w:r>
    </w:p>
    <w:p w:rsidR="00CA743B" w:rsidRPr="00CA743B" w:rsidRDefault="00CA743B" w:rsidP="00CA743B">
      <w:pPr>
        <w:ind w:firstLine="709"/>
        <w:jc w:val="both"/>
        <w:rPr>
          <w:sz w:val="28"/>
          <w:szCs w:val="28"/>
        </w:rPr>
      </w:pPr>
      <w:r w:rsidRPr="00CA743B">
        <w:rPr>
          <w:sz w:val="28"/>
          <w:szCs w:val="28"/>
        </w:rPr>
        <w:t xml:space="preserve">Решением Кировского райисполкома от </w:t>
      </w:r>
      <w:r w:rsidRPr="0015723D">
        <w:rPr>
          <w:sz w:val="28"/>
          <w:szCs w:val="28"/>
        </w:rPr>
        <w:t>14.07.2023 г.  №18-7</w:t>
      </w:r>
      <w:r w:rsidRPr="00CA743B">
        <w:rPr>
          <w:sz w:val="28"/>
          <w:szCs w:val="28"/>
        </w:rPr>
        <w:t xml:space="preserve"> утвержден состав информационно-пропагандистских групп Кировского райисполкома. Тематика Единых дней информирования размещается на сайте Кировского райисполкома в баннере «Единый день информирования». В рамках ЕДИ проводится  информационная работа с населением, трудовыми коллективами района, где рассматриваются вопросы безопасности жизнедеятельности и труда, предупреждения чрезвычайных ситуаций, профилактики пьянства и алкоголизма, профилактики преступлений в отношении несовершеннолетних, информация профилактического характера о недопустимости употребления наркотических и </w:t>
      </w:r>
      <w:proofErr w:type="spellStart"/>
      <w:r w:rsidRPr="00CA743B">
        <w:rPr>
          <w:sz w:val="28"/>
          <w:szCs w:val="28"/>
        </w:rPr>
        <w:t>психоактивных</w:t>
      </w:r>
      <w:proofErr w:type="spellEnd"/>
      <w:r w:rsidRPr="00CA743B">
        <w:rPr>
          <w:sz w:val="28"/>
          <w:szCs w:val="28"/>
        </w:rPr>
        <w:t xml:space="preserve"> веществ, актуальность проблемы наркомании в нашем районе, правовые аспекты потребления наркотических веществ, включая вопросы наказания за употребление либо их распространение, приоритетная роль первичной профилактики зависимости от наркотиков, ответственности за преступления, связанные с их незаконным оборотом. </w:t>
      </w:r>
    </w:p>
    <w:p w:rsidR="00CA743B" w:rsidRPr="00CA743B" w:rsidRDefault="00CA743B" w:rsidP="00CA743B">
      <w:pPr>
        <w:ind w:firstLine="709"/>
        <w:jc w:val="both"/>
        <w:rPr>
          <w:sz w:val="28"/>
          <w:szCs w:val="28"/>
        </w:rPr>
      </w:pPr>
      <w:r w:rsidRPr="00CA743B">
        <w:rPr>
          <w:sz w:val="28"/>
          <w:szCs w:val="28"/>
        </w:rPr>
        <w:t>На главной странице, в баннере «Нет наркотикам» размещены информационные материалы по данной тематике.</w:t>
      </w:r>
    </w:p>
    <w:p w:rsidR="00AD186A" w:rsidRPr="00AD186A" w:rsidRDefault="00AD186A" w:rsidP="00AD186A">
      <w:pPr>
        <w:ind w:firstLine="709"/>
        <w:jc w:val="both"/>
        <w:rPr>
          <w:sz w:val="28"/>
          <w:szCs w:val="28"/>
        </w:rPr>
      </w:pPr>
      <w:r w:rsidRPr="00AD186A">
        <w:rPr>
          <w:rFonts w:eastAsia="Calibri"/>
          <w:sz w:val="28"/>
          <w:szCs w:val="28"/>
        </w:rPr>
        <w:t xml:space="preserve">Одной из обязательных форм информационно-образовательной работы является проведение семинаров по вопросам формирования здорового образа жизни и профилактике заболеваний. </w:t>
      </w:r>
      <w:r w:rsidRPr="00AD186A">
        <w:rPr>
          <w:sz w:val="28"/>
          <w:szCs w:val="28"/>
        </w:rPr>
        <w:t>Специалистами УЗ «Кировский райЦГЭ»</w:t>
      </w:r>
      <w:r w:rsidR="00BF7568">
        <w:rPr>
          <w:sz w:val="28"/>
          <w:szCs w:val="28"/>
        </w:rPr>
        <w:t xml:space="preserve"> </w:t>
      </w:r>
      <w:r w:rsidRPr="00AD186A">
        <w:rPr>
          <w:sz w:val="28"/>
          <w:szCs w:val="28"/>
        </w:rPr>
        <w:t>и другими заинтересованными проведены обучающие семинары по актуальным вопросам сохранения и укрепления здоровья населения, организации работы по формированию здорового образа жизни среди специалистов различных ведомств.</w:t>
      </w:r>
    </w:p>
    <w:p w:rsidR="00AD186A" w:rsidRPr="00851C04" w:rsidRDefault="00AD186A" w:rsidP="00851C04">
      <w:pPr>
        <w:ind w:firstLine="709"/>
        <w:jc w:val="both"/>
        <w:rPr>
          <w:sz w:val="28"/>
          <w:szCs w:val="28"/>
          <w:highlight w:val="yellow"/>
          <w:lang w:eastAsia="en-US"/>
        </w:rPr>
      </w:pPr>
      <w:r w:rsidRPr="00AD186A">
        <w:rPr>
          <w:sz w:val="28"/>
          <w:szCs w:val="28"/>
          <w:lang w:eastAsia="en-US"/>
        </w:rPr>
        <w:t>26 марта 2024 года в ГУО «</w:t>
      </w:r>
      <w:proofErr w:type="spellStart"/>
      <w:r w:rsidRPr="00AD186A">
        <w:rPr>
          <w:sz w:val="28"/>
          <w:szCs w:val="28"/>
          <w:lang w:eastAsia="en-US"/>
        </w:rPr>
        <w:t>Добоснянская</w:t>
      </w:r>
      <w:proofErr w:type="spellEnd"/>
      <w:r w:rsidRPr="00AD186A">
        <w:rPr>
          <w:sz w:val="28"/>
          <w:szCs w:val="28"/>
          <w:lang w:eastAsia="en-US"/>
        </w:rPr>
        <w:t xml:space="preserve"> СШ»</w:t>
      </w:r>
      <w:r w:rsidR="00851C04">
        <w:rPr>
          <w:sz w:val="28"/>
          <w:szCs w:val="28"/>
          <w:lang w:eastAsia="en-US"/>
        </w:rPr>
        <w:t>, 29 октября 2024 года в ГУО «</w:t>
      </w:r>
      <w:proofErr w:type="spellStart"/>
      <w:r w:rsidR="00851C04">
        <w:rPr>
          <w:sz w:val="28"/>
          <w:szCs w:val="28"/>
          <w:lang w:eastAsia="en-US"/>
        </w:rPr>
        <w:t>Жиличская</w:t>
      </w:r>
      <w:proofErr w:type="spellEnd"/>
      <w:r w:rsidR="00851C04">
        <w:rPr>
          <w:sz w:val="28"/>
          <w:szCs w:val="28"/>
          <w:lang w:eastAsia="en-US"/>
        </w:rPr>
        <w:t xml:space="preserve"> СШ»</w:t>
      </w:r>
      <w:r w:rsidRPr="00AD186A">
        <w:rPr>
          <w:sz w:val="28"/>
          <w:szCs w:val="28"/>
          <w:lang w:eastAsia="en-US"/>
        </w:rPr>
        <w:t xml:space="preserve"> в рамках профилактического проекта «Школа – территория здоровья» проведен</w:t>
      </w:r>
      <w:r w:rsidR="00851C04">
        <w:rPr>
          <w:sz w:val="28"/>
          <w:szCs w:val="28"/>
          <w:lang w:eastAsia="en-US"/>
        </w:rPr>
        <w:t>ы</w:t>
      </w:r>
      <w:r w:rsidRPr="00AD186A">
        <w:rPr>
          <w:sz w:val="28"/>
          <w:szCs w:val="28"/>
          <w:lang w:eastAsia="en-US"/>
        </w:rPr>
        <w:t xml:space="preserve"> межведомственны</w:t>
      </w:r>
      <w:r w:rsidR="00851C04">
        <w:rPr>
          <w:sz w:val="28"/>
          <w:szCs w:val="28"/>
          <w:lang w:eastAsia="en-US"/>
        </w:rPr>
        <w:t>е</w:t>
      </w:r>
      <w:r w:rsidRPr="00AD186A">
        <w:rPr>
          <w:sz w:val="28"/>
          <w:szCs w:val="28"/>
          <w:lang w:eastAsia="en-US"/>
        </w:rPr>
        <w:t xml:space="preserve"> семинар</w:t>
      </w:r>
      <w:r w:rsidR="00851C04">
        <w:rPr>
          <w:sz w:val="28"/>
          <w:szCs w:val="28"/>
          <w:lang w:eastAsia="en-US"/>
        </w:rPr>
        <w:t>ы</w:t>
      </w:r>
      <w:r w:rsidRPr="00AD186A">
        <w:rPr>
          <w:sz w:val="28"/>
          <w:szCs w:val="28"/>
          <w:lang w:eastAsia="en-US"/>
        </w:rPr>
        <w:t xml:space="preserve"> «Создание </w:t>
      </w:r>
      <w:proofErr w:type="spellStart"/>
      <w:r w:rsidRPr="00AD186A">
        <w:rPr>
          <w:sz w:val="28"/>
          <w:szCs w:val="28"/>
          <w:lang w:eastAsia="en-US"/>
        </w:rPr>
        <w:t>здоровьесберегающей</w:t>
      </w:r>
      <w:proofErr w:type="spellEnd"/>
      <w:r w:rsidRPr="00AD186A">
        <w:rPr>
          <w:sz w:val="28"/>
          <w:szCs w:val="28"/>
          <w:lang w:eastAsia="en-US"/>
        </w:rPr>
        <w:t xml:space="preserve"> среды в учреждении образования как фактор развития образовательного процесса» для педагогов учреждения образования.</w:t>
      </w:r>
    </w:p>
    <w:p w:rsidR="00817E50" w:rsidRPr="0003007C" w:rsidRDefault="00817E50" w:rsidP="006C6309">
      <w:pPr>
        <w:ind w:firstLine="709"/>
        <w:jc w:val="both"/>
        <w:rPr>
          <w:sz w:val="28"/>
          <w:szCs w:val="28"/>
        </w:rPr>
      </w:pPr>
      <w:r w:rsidRPr="0003007C">
        <w:rPr>
          <w:sz w:val="28"/>
          <w:szCs w:val="28"/>
        </w:rPr>
        <w:t xml:space="preserve">Выполнение мероприятий по вопросам формирования навыков и популяризации здорового образа жизни, профилактике неинфекционных заболеваний среди населения, вызванных основными факторами риска, осуществляется в проведении районных массовых профилактических, областных и республиканских информационно-образовательных акций, культурно-массовых, спортивных мероприятий и праздников, в рамках профилактических акций, Единых Дней Здоровья. В организации и </w:t>
      </w:r>
      <w:r w:rsidRPr="0003007C">
        <w:rPr>
          <w:sz w:val="28"/>
          <w:szCs w:val="28"/>
        </w:rPr>
        <w:lastRenderedPageBreak/>
        <w:t>проведении профилактической работы доминирует принцип межведомственного подхода.</w:t>
      </w:r>
    </w:p>
    <w:p w:rsidR="007632AA" w:rsidRPr="007632AA" w:rsidRDefault="00D123E5" w:rsidP="007632AA">
      <w:pPr>
        <w:ind w:right="43" w:firstLine="709"/>
        <w:jc w:val="both"/>
        <w:rPr>
          <w:rFonts w:eastAsia="Calibri"/>
          <w:sz w:val="28"/>
          <w:szCs w:val="28"/>
          <w:lang w:eastAsia="en-US"/>
        </w:rPr>
      </w:pPr>
      <w:r w:rsidRPr="00D123E5">
        <w:rPr>
          <w:rFonts w:eastAsia="Calibri"/>
          <w:sz w:val="28"/>
          <w:szCs w:val="28"/>
          <w:lang w:eastAsia="en-US"/>
        </w:rPr>
        <w:t xml:space="preserve">Организовано и проведено </w:t>
      </w:r>
      <w:r w:rsidR="00851C04">
        <w:rPr>
          <w:rFonts w:eastAsia="Calibri"/>
          <w:sz w:val="28"/>
          <w:szCs w:val="28"/>
          <w:lang w:eastAsia="en-US"/>
        </w:rPr>
        <w:t>22</w:t>
      </w:r>
      <w:r w:rsidRPr="00D123E5">
        <w:rPr>
          <w:rFonts w:eastAsia="Calibri"/>
          <w:sz w:val="28"/>
          <w:szCs w:val="28"/>
          <w:lang w:eastAsia="en-US"/>
        </w:rPr>
        <w:t xml:space="preserve"> акци</w:t>
      </w:r>
      <w:r w:rsidR="00851C04">
        <w:rPr>
          <w:rFonts w:eastAsia="Calibri"/>
          <w:sz w:val="28"/>
          <w:szCs w:val="28"/>
          <w:lang w:eastAsia="en-US"/>
        </w:rPr>
        <w:t>и</w:t>
      </w:r>
      <w:r w:rsidRPr="00D123E5">
        <w:rPr>
          <w:rFonts w:eastAsia="Calibri"/>
          <w:sz w:val="28"/>
          <w:szCs w:val="28"/>
          <w:lang w:eastAsia="en-US"/>
        </w:rPr>
        <w:t xml:space="preserve">: </w:t>
      </w:r>
      <w:r w:rsidR="00851C04">
        <w:rPr>
          <w:rFonts w:eastAsia="Calibri"/>
          <w:sz w:val="28"/>
          <w:szCs w:val="28"/>
          <w:lang w:eastAsia="en-US"/>
        </w:rPr>
        <w:t>12</w:t>
      </w:r>
      <w:r w:rsidRPr="00D123E5">
        <w:rPr>
          <w:rFonts w:eastAsia="Calibri"/>
          <w:sz w:val="28"/>
          <w:szCs w:val="28"/>
          <w:lang w:eastAsia="en-US"/>
        </w:rPr>
        <w:t xml:space="preserve"> районных акци</w:t>
      </w:r>
      <w:r w:rsidR="00851C04">
        <w:rPr>
          <w:rFonts w:eastAsia="Calibri"/>
          <w:sz w:val="28"/>
          <w:szCs w:val="28"/>
          <w:lang w:eastAsia="en-US"/>
        </w:rPr>
        <w:t>й</w:t>
      </w:r>
      <w:r w:rsidRPr="00D123E5">
        <w:rPr>
          <w:rFonts w:eastAsia="Calibri"/>
          <w:sz w:val="28"/>
          <w:szCs w:val="28"/>
          <w:lang w:eastAsia="en-US"/>
        </w:rPr>
        <w:t xml:space="preserve"> в рамках областных по профилактике БСК «Контролируем давление – продлеваем жизнь!», </w:t>
      </w:r>
      <w:r w:rsidR="00851C04">
        <w:rPr>
          <w:rFonts w:eastAsia="Calibri"/>
          <w:sz w:val="28"/>
          <w:szCs w:val="28"/>
          <w:lang w:eastAsia="en-US"/>
        </w:rPr>
        <w:t>10 районных в рамках республиканских и областных информационно-образовательных акций.</w:t>
      </w:r>
      <w:r w:rsidRPr="00D123E5">
        <w:rPr>
          <w:rFonts w:eastAsia="Calibri"/>
          <w:sz w:val="28"/>
          <w:szCs w:val="28"/>
          <w:lang w:eastAsia="en-US"/>
        </w:rPr>
        <w:t xml:space="preserve"> </w:t>
      </w:r>
    </w:p>
    <w:p w:rsidR="00851C04" w:rsidRPr="009C48DE" w:rsidRDefault="00851C04" w:rsidP="00851C04">
      <w:pPr>
        <w:ind w:firstLine="709"/>
        <w:jc w:val="both"/>
        <w:rPr>
          <w:sz w:val="28"/>
          <w:szCs w:val="28"/>
        </w:rPr>
      </w:pPr>
      <w:r w:rsidRPr="009C48DE">
        <w:rPr>
          <w:sz w:val="28"/>
          <w:szCs w:val="28"/>
        </w:rPr>
        <w:t xml:space="preserve">В рамках межведомственного взаимодействия </w:t>
      </w:r>
      <w:r>
        <w:rPr>
          <w:sz w:val="28"/>
          <w:szCs w:val="28"/>
        </w:rPr>
        <w:t>в</w:t>
      </w:r>
      <w:r w:rsidRPr="009C48DE">
        <w:rPr>
          <w:sz w:val="28"/>
          <w:szCs w:val="28"/>
        </w:rPr>
        <w:t xml:space="preserve"> 2022 году возобновилась практика проведения ежемесячных информационно- образовательных акций «Контролируем давление – продлеваем жизнь» по вопросам профилактики болезней системы кровообращения среди различных категорий населения.</w:t>
      </w:r>
    </w:p>
    <w:p w:rsidR="00851C04" w:rsidRDefault="00851C04" w:rsidP="00851C04">
      <w:pPr>
        <w:ind w:firstLine="709"/>
        <w:jc w:val="both"/>
        <w:rPr>
          <w:sz w:val="28"/>
          <w:szCs w:val="28"/>
          <w:highlight w:val="yellow"/>
        </w:rPr>
      </w:pPr>
      <w:r>
        <w:rPr>
          <w:rFonts w:eastAsia="Calibri"/>
          <w:sz w:val="28"/>
          <w:szCs w:val="28"/>
          <w:lang w:eastAsia="en-US"/>
        </w:rPr>
        <w:t>За 2024 год организовано и проведено 12</w:t>
      </w:r>
      <w:r w:rsidRPr="00D123E5">
        <w:rPr>
          <w:rFonts w:eastAsia="Calibri"/>
          <w:sz w:val="28"/>
          <w:szCs w:val="28"/>
          <w:lang w:eastAsia="en-US"/>
        </w:rPr>
        <w:t xml:space="preserve"> районных акци</w:t>
      </w:r>
      <w:r>
        <w:rPr>
          <w:rFonts w:eastAsia="Calibri"/>
          <w:sz w:val="28"/>
          <w:szCs w:val="28"/>
          <w:lang w:eastAsia="en-US"/>
        </w:rPr>
        <w:t>й</w:t>
      </w:r>
      <w:r w:rsidRPr="00D123E5">
        <w:rPr>
          <w:rFonts w:eastAsia="Calibri"/>
          <w:sz w:val="28"/>
          <w:szCs w:val="28"/>
          <w:lang w:eastAsia="en-US"/>
        </w:rPr>
        <w:t xml:space="preserve"> в рамках областных «Контролируем давление – продлеваем жизнь!»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9C48DE">
        <w:rPr>
          <w:sz w:val="28"/>
          <w:szCs w:val="28"/>
        </w:rPr>
        <w:t>Учитывая, что значительное количество заболеваний зависит от образа жизни и поведенческих факторов риска, основным путем снижения заболеваемости является профилактика, основанная на принципах и подходах по коррекции факторов риска развития данной патологии и раннему выявлению и профилактике болезней сердца и сосудов. При проведении профилактической работы особое внимание уделяется вопросам профилактики артериальной гипертензии, инсультов, инфарктов миокарда, мероприятиями акций максимально охвачено трудоспособное население.</w:t>
      </w:r>
    </w:p>
    <w:p w:rsidR="00DF566A" w:rsidRDefault="009C48DE" w:rsidP="00401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C48DE">
        <w:rPr>
          <w:sz w:val="28"/>
          <w:szCs w:val="28"/>
        </w:rPr>
        <w:t>существляется сотрудничество с Белоруской Православной Церковью</w:t>
      </w:r>
      <w:r>
        <w:rPr>
          <w:sz w:val="28"/>
          <w:szCs w:val="28"/>
        </w:rPr>
        <w:t xml:space="preserve"> по</w:t>
      </w:r>
      <w:r w:rsidRPr="009C48DE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ю</w:t>
      </w:r>
      <w:r w:rsidRPr="009C48DE">
        <w:rPr>
          <w:sz w:val="28"/>
          <w:szCs w:val="28"/>
        </w:rPr>
        <w:t xml:space="preserve"> комплексного плана проекта «Кировск – здоровый город» Согласно плану проводятся совместные мероприятия профилактической направленности, в том числе, посвященные Единым дням здоровья и профилактическим акциям.  </w:t>
      </w:r>
    </w:p>
    <w:p w:rsidR="00D123E5" w:rsidRDefault="00401525" w:rsidP="00401525">
      <w:pPr>
        <w:ind w:firstLine="709"/>
        <w:jc w:val="both"/>
        <w:rPr>
          <w:sz w:val="28"/>
          <w:szCs w:val="28"/>
        </w:rPr>
      </w:pPr>
      <w:r w:rsidRPr="00401525">
        <w:rPr>
          <w:sz w:val="28"/>
          <w:szCs w:val="28"/>
        </w:rPr>
        <w:t xml:space="preserve">В рамках проведения профилактических акций, Единых дней здоровья и профилактических проектов специалистами УЗ «Кировский </w:t>
      </w:r>
      <w:proofErr w:type="spellStart"/>
      <w:r w:rsidRPr="00401525">
        <w:rPr>
          <w:sz w:val="28"/>
          <w:szCs w:val="28"/>
        </w:rPr>
        <w:t>райЦГ</w:t>
      </w:r>
      <w:r>
        <w:rPr>
          <w:sz w:val="28"/>
          <w:szCs w:val="28"/>
        </w:rPr>
        <w:t>и</w:t>
      </w:r>
      <w:r w:rsidRPr="00401525">
        <w:rPr>
          <w:sz w:val="28"/>
          <w:szCs w:val="28"/>
        </w:rPr>
        <w:t>Э</w:t>
      </w:r>
      <w:proofErr w:type="spellEnd"/>
      <w:r w:rsidRPr="00401525">
        <w:rPr>
          <w:sz w:val="28"/>
          <w:szCs w:val="28"/>
        </w:rPr>
        <w:t>» организовываются заседания «круглого стола» с участием специалистов различных ведомств.</w:t>
      </w:r>
    </w:p>
    <w:p w:rsidR="00A812B9" w:rsidRDefault="00BF7568" w:rsidP="007632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7568">
        <w:rPr>
          <w:sz w:val="28"/>
          <w:szCs w:val="28"/>
          <w:shd w:val="clear" w:color="auto" w:fill="FFFFFF"/>
        </w:rPr>
        <w:t xml:space="preserve">Одним из факторов риска развития неинфекционных заболеваний, который, к сожалению, стал угрозой не только для взрослого населения, является </w:t>
      </w:r>
      <w:proofErr w:type="spellStart"/>
      <w:r w:rsidRPr="00BF7568">
        <w:rPr>
          <w:sz w:val="28"/>
          <w:szCs w:val="28"/>
          <w:shd w:val="clear" w:color="auto" w:fill="FFFFFF"/>
        </w:rPr>
        <w:t>табакокурение</w:t>
      </w:r>
      <w:proofErr w:type="spellEnd"/>
      <w:r w:rsidRPr="00BF7568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П</w:t>
      </w:r>
      <w:r w:rsidR="00A812B9" w:rsidRPr="00A812B9">
        <w:rPr>
          <w:rFonts w:eastAsia="Calibri"/>
          <w:sz w:val="28"/>
          <w:szCs w:val="28"/>
          <w:lang w:eastAsia="en-US"/>
        </w:rPr>
        <w:t xml:space="preserve">роведение информационно-образовательных мероприятий, направленных на профилактику потребления табачной и </w:t>
      </w:r>
      <w:proofErr w:type="spellStart"/>
      <w:r w:rsidR="00A812B9" w:rsidRPr="00A812B9">
        <w:rPr>
          <w:rFonts w:eastAsia="Calibri"/>
          <w:sz w:val="28"/>
          <w:szCs w:val="28"/>
          <w:lang w:eastAsia="en-US"/>
        </w:rPr>
        <w:t>никотинсодержащей</w:t>
      </w:r>
      <w:proofErr w:type="spellEnd"/>
      <w:r w:rsidR="00A812B9" w:rsidRPr="00A812B9">
        <w:rPr>
          <w:rFonts w:eastAsia="Calibri"/>
          <w:sz w:val="28"/>
          <w:szCs w:val="28"/>
          <w:lang w:eastAsia="en-US"/>
        </w:rPr>
        <w:t xml:space="preserve"> продукции, повышения информированности населения о вреде, связанном с потреблением табака и обеспечение эффективной реализации антитабачного законодательства</w:t>
      </w:r>
      <w:r>
        <w:rPr>
          <w:rFonts w:eastAsia="Calibri"/>
          <w:sz w:val="28"/>
          <w:szCs w:val="28"/>
          <w:lang w:eastAsia="en-US"/>
        </w:rPr>
        <w:t xml:space="preserve"> не теряет своей актуальности.</w:t>
      </w:r>
    </w:p>
    <w:p w:rsidR="007632AA" w:rsidRPr="007632AA" w:rsidRDefault="00BF7568" w:rsidP="007632AA">
      <w:pPr>
        <w:ind w:firstLine="709"/>
        <w:jc w:val="both"/>
        <w:rPr>
          <w:sz w:val="28"/>
          <w:szCs w:val="28"/>
        </w:rPr>
      </w:pPr>
      <w:r w:rsidRPr="00BF7568">
        <w:rPr>
          <w:sz w:val="28"/>
          <w:szCs w:val="28"/>
          <w:shd w:val="clear" w:color="auto" w:fill="FFFFFF"/>
        </w:rPr>
        <w:t xml:space="preserve">По данным </w:t>
      </w:r>
      <w:r w:rsidR="0015723D">
        <w:rPr>
          <w:sz w:val="28"/>
          <w:szCs w:val="28"/>
          <w:shd w:val="clear" w:color="auto" w:fill="FFFFFF"/>
        </w:rPr>
        <w:t xml:space="preserve">социологического </w:t>
      </w:r>
      <w:r w:rsidRPr="00BF7568">
        <w:rPr>
          <w:sz w:val="28"/>
          <w:szCs w:val="28"/>
          <w:shd w:val="clear" w:color="auto" w:fill="FFFFFF"/>
        </w:rPr>
        <w:t>исследования среди молодежи практически каждый второй респондент в возрасте от 15 до 18 лет хоть однажды пробовал курить.</w:t>
      </w:r>
      <w:r>
        <w:rPr>
          <w:sz w:val="28"/>
          <w:szCs w:val="28"/>
          <w:shd w:val="clear" w:color="auto" w:fill="FFFFFF"/>
        </w:rPr>
        <w:t xml:space="preserve"> </w:t>
      </w:r>
      <w:r w:rsidR="007632AA" w:rsidRPr="007632AA">
        <w:rPr>
          <w:sz w:val="28"/>
          <w:szCs w:val="28"/>
        </w:rPr>
        <w:t xml:space="preserve">Мероприятия по профилактике табакокурения в учреждениях образования проводились в комплексе с вопросами по </w:t>
      </w:r>
      <w:r>
        <w:rPr>
          <w:sz w:val="28"/>
          <w:szCs w:val="28"/>
        </w:rPr>
        <w:t>формированию здорового образа жизни</w:t>
      </w:r>
      <w:r w:rsidR="007632AA" w:rsidRPr="007632AA">
        <w:rPr>
          <w:sz w:val="28"/>
          <w:szCs w:val="28"/>
        </w:rPr>
        <w:t xml:space="preserve"> не только на понятийно-мотивационном уровне, но и с вовлечением учащихся в активные мероприятия и использованием интерактивных методов обучения. Мероприятия по данной тематике проводятся во взаимодействии с </w:t>
      </w:r>
      <w:r w:rsidR="007632AA" w:rsidRPr="007632AA">
        <w:rPr>
          <w:sz w:val="28"/>
          <w:szCs w:val="28"/>
        </w:rPr>
        <w:lastRenderedPageBreak/>
        <w:t>сотрудниками Кировского РОЧС, РОВД в учреждениях образования, летних оздоровительных лагерях.</w:t>
      </w:r>
    </w:p>
    <w:p w:rsidR="007632AA" w:rsidRPr="00401525" w:rsidRDefault="007632AA" w:rsidP="007632AA">
      <w:pPr>
        <w:ind w:firstLine="709"/>
        <w:jc w:val="both"/>
        <w:rPr>
          <w:sz w:val="28"/>
          <w:szCs w:val="28"/>
        </w:rPr>
      </w:pPr>
      <w:r w:rsidRPr="007632AA">
        <w:rPr>
          <w:sz w:val="28"/>
          <w:szCs w:val="28"/>
        </w:rPr>
        <w:t xml:space="preserve">В рамках мероприятий информационно-образовательных антитабачных акций проведены блиц-турниры, организованы дискуссионные площадки, спортивно-интеллектуальные соревнования, направленные на формирование отрицательного отношения к курению, осознанию масштабов вреда курения для здоровья человека, повышению уровня информированности подростков о вреде потребления табака и </w:t>
      </w:r>
      <w:proofErr w:type="spellStart"/>
      <w:r w:rsidRPr="007632AA">
        <w:rPr>
          <w:sz w:val="28"/>
          <w:szCs w:val="28"/>
        </w:rPr>
        <w:t>никотинсодержащей</w:t>
      </w:r>
      <w:proofErr w:type="spellEnd"/>
      <w:r w:rsidRPr="007632AA">
        <w:rPr>
          <w:sz w:val="28"/>
          <w:szCs w:val="28"/>
        </w:rPr>
        <w:t xml:space="preserve"> продукции, сохранение и укрепление здоровья. В процессе обучения выявлен достоверный прирост знаний у учащихся о влиянии табакокурения на здоровье.</w:t>
      </w:r>
    </w:p>
    <w:p w:rsidR="001B6727" w:rsidRPr="00BF7568" w:rsidRDefault="001B6727" w:rsidP="001B6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апреля 2024 года к</w:t>
      </w:r>
      <w:r w:rsidRPr="00BF7568">
        <w:rPr>
          <w:sz w:val="28"/>
          <w:szCs w:val="28"/>
        </w:rPr>
        <w:t xml:space="preserve"> областному межведомственному профилактическому проекту «Время выбирать здоровье!» присоединился </w:t>
      </w:r>
      <w:r>
        <w:rPr>
          <w:sz w:val="28"/>
          <w:szCs w:val="28"/>
        </w:rPr>
        <w:t xml:space="preserve">и город </w:t>
      </w:r>
      <w:r w:rsidRPr="00BF7568">
        <w:rPr>
          <w:sz w:val="28"/>
          <w:szCs w:val="28"/>
        </w:rPr>
        <w:t>Кировск.</w:t>
      </w:r>
      <w:r>
        <w:rPr>
          <w:sz w:val="28"/>
          <w:szCs w:val="28"/>
        </w:rPr>
        <w:t xml:space="preserve"> Целью акции является формирование у населения мотивации к регулярному прохождению диспансеризации, а также предоставление информации о здоровье и механизмах его поддержания</w:t>
      </w:r>
      <w:r w:rsidR="00947A2A">
        <w:rPr>
          <w:sz w:val="28"/>
          <w:szCs w:val="28"/>
        </w:rPr>
        <w:t>, максимально приблизить медицинскую помощь для населения трудоспособного возраста, которое проживает в отдаленной местности.</w:t>
      </w:r>
    </w:p>
    <w:p w:rsidR="001B6727" w:rsidRDefault="001B6727" w:rsidP="001B6727">
      <w:pPr>
        <w:ind w:firstLine="709"/>
        <w:jc w:val="both"/>
        <w:rPr>
          <w:sz w:val="28"/>
          <w:szCs w:val="28"/>
        </w:rPr>
      </w:pPr>
      <w:r w:rsidRPr="00BF7568">
        <w:rPr>
          <w:sz w:val="28"/>
          <w:szCs w:val="28"/>
        </w:rPr>
        <w:t xml:space="preserve">На подготовительном этапе врачами-специалистами </w:t>
      </w:r>
      <w:r>
        <w:rPr>
          <w:sz w:val="28"/>
          <w:szCs w:val="28"/>
        </w:rPr>
        <w:t>поликлинического отделения проведен</w:t>
      </w:r>
      <w:r w:rsidRPr="00BF7568">
        <w:rPr>
          <w:sz w:val="28"/>
          <w:szCs w:val="28"/>
        </w:rPr>
        <w:t xml:space="preserve"> целенаправленный отбор пациентов, которым необходимы консультации узких специалистов. На втором - профильными врачами областного центра пациенты осматриваются, некоторые (по показаниям) направляются на дальнейшее обследование в областные учреждения здравоохранения.</w:t>
      </w:r>
      <w:r>
        <w:rPr>
          <w:sz w:val="28"/>
          <w:szCs w:val="28"/>
        </w:rPr>
        <w:t xml:space="preserve"> С</w:t>
      </w:r>
      <w:r w:rsidRPr="00BF7568">
        <w:rPr>
          <w:sz w:val="28"/>
          <w:szCs w:val="28"/>
        </w:rPr>
        <w:t xml:space="preserve">пециалистами отдела общественного здоровья Могилёвского </w:t>
      </w:r>
      <w:proofErr w:type="spellStart"/>
      <w:r w:rsidRPr="00BF7568">
        <w:rPr>
          <w:sz w:val="28"/>
          <w:szCs w:val="28"/>
        </w:rPr>
        <w:t>облЦГЭиОЗ</w:t>
      </w:r>
      <w:proofErr w:type="spellEnd"/>
      <w:r w:rsidRPr="00BF7568">
        <w:rPr>
          <w:sz w:val="28"/>
          <w:szCs w:val="28"/>
        </w:rPr>
        <w:t xml:space="preserve"> организована работа интерактивной площадки с измерением роста, веса, индекса массы тела и уровня содержания висцерального жира в организме.</w:t>
      </w:r>
      <w:r>
        <w:rPr>
          <w:sz w:val="28"/>
          <w:szCs w:val="28"/>
        </w:rPr>
        <w:t xml:space="preserve"> </w:t>
      </w:r>
    </w:p>
    <w:p w:rsidR="00AD186A" w:rsidRPr="0015723D" w:rsidRDefault="00AD186A" w:rsidP="00AD186A">
      <w:pPr>
        <w:ind w:firstLine="709"/>
        <w:jc w:val="both"/>
        <w:rPr>
          <w:sz w:val="28"/>
          <w:szCs w:val="28"/>
        </w:rPr>
      </w:pPr>
      <w:r w:rsidRPr="0015723D">
        <w:rPr>
          <w:sz w:val="28"/>
          <w:szCs w:val="28"/>
        </w:rPr>
        <w:t xml:space="preserve">Кировск – велосипедный город. Традиционно в городе проводится районная акция «За здоровьем – на велосипеде»,  посвященная открытию и закрытию </w:t>
      </w:r>
      <w:proofErr w:type="spellStart"/>
      <w:r w:rsidRPr="0015723D">
        <w:rPr>
          <w:sz w:val="28"/>
          <w:szCs w:val="28"/>
        </w:rPr>
        <w:t>велосезона</w:t>
      </w:r>
      <w:proofErr w:type="spellEnd"/>
      <w:r w:rsidRPr="0015723D">
        <w:rPr>
          <w:sz w:val="28"/>
          <w:szCs w:val="28"/>
        </w:rPr>
        <w:t>. 1 мая 202</w:t>
      </w:r>
      <w:r w:rsidR="0015723D" w:rsidRPr="0015723D">
        <w:rPr>
          <w:sz w:val="28"/>
          <w:szCs w:val="28"/>
        </w:rPr>
        <w:t>4</w:t>
      </w:r>
      <w:r w:rsidRPr="0015723D">
        <w:rPr>
          <w:sz w:val="28"/>
          <w:szCs w:val="28"/>
        </w:rPr>
        <w:t xml:space="preserve"> года в Кировске состоялась районная </w:t>
      </w:r>
      <w:proofErr w:type="spellStart"/>
      <w:r w:rsidRPr="0015723D">
        <w:rPr>
          <w:sz w:val="28"/>
          <w:szCs w:val="28"/>
        </w:rPr>
        <w:t>велоакция</w:t>
      </w:r>
      <w:proofErr w:type="spellEnd"/>
      <w:r w:rsidRPr="0015723D">
        <w:rPr>
          <w:sz w:val="28"/>
          <w:szCs w:val="28"/>
        </w:rPr>
        <w:t>, посвященная Дню труда.</w:t>
      </w:r>
    </w:p>
    <w:p w:rsidR="0015723D" w:rsidRPr="0015723D" w:rsidRDefault="00AD186A" w:rsidP="0015723D">
      <w:pPr>
        <w:ind w:firstLine="709"/>
        <w:jc w:val="both"/>
        <w:rPr>
          <w:sz w:val="28"/>
          <w:szCs w:val="28"/>
          <w:highlight w:val="yellow"/>
        </w:rPr>
      </w:pPr>
      <w:r w:rsidRPr="0015723D">
        <w:rPr>
          <w:sz w:val="28"/>
          <w:szCs w:val="28"/>
        </w:rPr>
        <w:t xml:space="preserve">В Кировском районе занятия физической культурой и спортом имеют важное значение в воспитании подрастающего поколения. </w:t>
      </w:r>
      <w:r w:rsidR="0015723D" w:rsidRPr="0015723D">
        <w:rPr>
          <w:sz w:val="28"/>
          <w:szCs w:val="28"/>
        </w:rPr>
        <w:t xml:space="preserve">В 2024 году продолжена практическая реализация профилактического проекта «Кировск – здоровый город». В соответствии с Комплексным планом основных мероприятий проведены спортивно-массовые мероприятия, спартакиады среди учреждений образования, спорта и туризма. </w:t>
      </w:r>
    </w:p>
    <w:p w:rsidR="0015723D" w:rsidRPr="0015723D" w:rsidRDefault="0015723D" w:rsidP="0015723D">
      <w:pPr>
        <w:ind w:firstLine="709"/>
        <w:jc w:val="both"/>
        <w:rPr>
          <w:sz w:val="28"/>
          <w:szCs w:val="28"/>
        </w:rPr>
      </w:pPr>
      <w:r w:rsidRPr="0015723D">
        <w:rPr>
          <w:sz w:val="28"/>
          <w:szCs w:val="28"/>
        </w:rPr>
        <w:t xml:space="preserve">Физкультурно-спортивным клубом проводятся мероприятия, посвященные праздникам города и Республики Беларусь, а также соревнования в рамках спартакиад коллективов физической культуры, сельских жителей, детей и подростков по месту жительства, инвалидов и лиц пожилого возраста. </w:t>
      </w:r>
    </w:p>
    <w:p w:rsidR="0015723D" w:rsidRPr="0015723D" w:rsidRDefault="0015723D" w:rsidP="0015723D">
      <w:pPr>
        <w:ind w:firstLine="709"/>
        <w:jc w:val="both"/>
        <w:rPr>
          <w:sz w:val="28"/>
          <w:szCs w:val="28"/>
        </w:rPr>
      </w:pPr>
      <w:r w:rsidRPr="0015723D">
        <w:rPr>
          <w:sz w:val="28"/>
          <w:szCs w:val="28"/>
        </w:rPr>
        <w:t xml:space="preserve">ГСУСУ «Кировская СДЮШОР» культивирует 4 вида спорта: велоспорт, волейбол, тяжелая атлетика, футбол. По всем видам учащиеся занимают призовые места на разного уровня соревнованиях. В ГСУСУ </w:t>
      </w:r>
      <w:r w:rsidRPr="0015723D">
        <w:rPr>
          <w:sz w:val="28"/>
          <w:szCs w:val="28"/>
        </w:rPr>
        <w:lastRenderedPageBreak/>
        <w:t>«Кировская СДЮШОР» по состоянию на 01 января 2024 года функционирует 33 спортивные группы в количестве 306 человека.</w:t>
      </w:r>
    </w:p>
    <w:p w:rsidR="0015723D" w:rsidRPr="0015723D" w:rsidRDefault="0015723D" w:rsidP="0015723D">
      <w:pPr>
        <w:ind w:firstLine="709"/>
        <w:jc w:val="both"/>
        <w:rPr>
          <w:sz w:val="28"/>
          <w:szCs w:val="28"/>
        </w:rPr>
      </w:pPr>
      <w:r w:rsidRPr="0015723D">
        <w:rPr>
          <w:sz w:val="28"/>
          <w:szCs w:val="28"/>
        </w:rPr>
        <w:t xml:space="preserve">Все учреждения образования Кировского района приняли участие в соревнованиях по многоборьям «Защитник отечества», зимнему и летнему многоборьям «Здоровье», биатлону «Снежный снайпер», сборные команды района приняли участие в областных и Республиканских этапах, где стали призерами и победителями. Среди детей и подростков по месту жительства проведены соревнования по футболу «Кожаный мяч», настольному теннису «Белые молнии», баскетболу 3 на 3, футболу имени </w:t>
      </w:r>
      <w:proofErr w:type="spellStart"/>
      <w:r w:rsidRPr="0015723D">
        <w:rPr>
          <w:sz w:val="28"/>
          <w:szCs w:val="28"/>
        </w:rPr>
        <w:t>А.Л.Ядловского</w:t>
      </w:r>
      <w:proofErr w:type="spellEnd"/>
      <w:r w:rsidRPr="0015723D">
        <w:rPr>
          <w:sz w:val="28"/>
          <w:szCs w:val="28"/>
        </w:rPr>
        <w:t>, волейболу «Мяч над сеткой», шахматам и шашкам, ГТО.</w:t>
      </w:r>
    </w:p>
    <w:p w:rsidR="0015723D" w:rsidRDefault="0015723D" w:rsidP="0015723D">
      <w:pPr>
        <w:ind w:firstLine="709"/>
        <w:jc w:val="both"/>
        <w:rPr>
          <w:sz w:val="28"/>
          <w:szCs w:val="28"/>
          <w:highlight w:val="yellow"/>
        </w:rPr>
      </w:pPr>
      <w:r w:rsidRPr="0015723D">
        <w:rPr>
          <w:sz w:val="28"/>
          <w:szCs w:val="28"/>
        </w:rPr>
        <w:t>ГУ «ФСК Кировского района» предоставляет возможность инвалидам, лицам пожилого возраста на бесплатной основе посещать тренажерный зал «Геркулес» в организованных группах.</w:t>
      </w:r>
    </w:p>
    <w:p w:rsidR="00B77F38" w:rsidRPr="007A152B" w:rsidRDefault="00565581" w:rsidP="007A152B">
      <w:pPr>
        <w:ind w:firstLine="709"/>
        <w:jc w:val="both"/>
        <w:rPr>
          <w:sz w:val="28"/>
          <w:szCs w:val="28"/>
        </w:rPr>
      </w:pPr>
      <w:r w:rsidRPr="0003007C">
        <w:rPr>
          <w:sz w:val="28"/>
          <w:szCs w:val="28"/>
        </w:rPr>
        <w:t>Для всестороннего понимания существующих проблем, определения стратегии и мониторинга эффективности проводимых мероприятий Государственной программы «Здоровье народа и демографическая безопасность» на 20</w:t>
      </w:r>
      <w:r w:rsidR="003C178A" w:rsidRPr="0003007C">
        <w:rPr>
          <w:sz w:val="28"/>
          <w:szCs w:val="28"/>
        </w:rPr>
        <w:t>21</w:t>
      </w:r>
      <w:r w:rsidRPr="0003007C">
        <w:rPr>
          <w:sz w:val="28"/>
          <w:szCs w:val="28"/>
        </w:rPr>
        <w:t xml:space="preserve"> – 20</w:t>
      </w:r>
      <w:r w:rsidR="003C178A" w:rsidRPr="0003007C">
        <w:rPr>
          <w:sz w:val="28"/>
          <w:szCs w:val="28"/>
        </w:rPr>
        <w:t>25</w:t>
      </w:r>
      <w:r w:rsidRPr="0003007C">
        <w:rPr>
          <w:sz w:val="28"/>
          <w:szCs w:val="28"/>
        </w:rPr>
        <w:t xml:space="preserve"> годы, сохранения здоровья трудоспособного населения Кировского района реализуется межведомственный профилактический проект «Здоровый образ жизни – гарантия будущего!»</w:t>
      </w:r>
      <w:r w:rsidR="007A152B">
        <w:rPr>
          <w:sz w:val="28"/>
          <w:szCs w:val="28"/>
        </w:rPr>
        <w:t xml:space="preserve"> </w:t>
      </w:r>
      <w:r w:rsidR="005267D4" w:rsidRPr="0003007C">
        <w:rPr>
          <w:bCs/>
          <w:sz w:val="28"/>
          <w:szCs w:val="28"/>
        </w:rPr>
        <w:t>среди сотрудников Кировского района газоснабжения филиала «</w:t>
      </w:r>
      <w:proofErr w:type="spellStart"/>
      <w:r w:rsidR="005267D4" w:rsidRPr="0003007C">
        <w:rPr>
          <w:bCs/>
          <w:sz w:val="28"/>
          <w:szCs w:val="28"/>
        </w:rPr>
        <w:t>Бобруйское</w:t>
      </w:r>
      <w:proofErr w:type="spellEnd"/>
      <w:r w:rsidR="005267D4" w:rsidRPr="0003007C">
        <w:rPr>
          <w:bCs/>
          <w:sz w:val="28"/>
          <w:szCs w:val="28"/>
        </w:rPr>
        <w:t xml:space="preserve"> производственное управление».</w:t>
      </w:r>
    </w:p>
    <w:p w:rsidR="005267D4" w:rsidRPr="0003007C" w:rsidRDefault="00B77F38" w:rsidP="00526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5267D4" w:rsidRPr="0003007C">
        <w:rPr>
          <w:sz w:val="28"/>
          <w:szCs w:val="28"/>
        </w:rPr>
        <w:t xml:space="preserve"> мая 202</w:t>
      </w:r>
      <w:r w:rsidR="00263347">
        <w:rPr>
          <w:sz w:val="28"/>
          <w:szCs w:val="28"/>
        </w:rPr>
        <w:t>4</w:t>
      </w:r>
      <w:r w:rsidR="005267D4" w:rsidRPr="0003007C">
        <w:rPr>
          <w:sz w:val="28"/>
          <w:szCs w:val="28"/>
        </w:rPr>
        <w:t xml:space="preserve"> года проведена информационно-диагностическая акция «Отказ от курения – главный шаг к здоровью» для сотрудников Кировско</w:t>
      </w:r>
      <w:r w:rsidR="00276480">
        <w:rPr>
          <w:sz w:val="28"/>
          <w:szCs w:val="28"/>
        </w:rPr>
        <w:t>го</w:t>
      </w:r>
      <w:r w:rsidR="005267D4" w:rsidRPr="0003007C">
        <w:rPr>
          <w:sz w:val="28"/>
          <w:szCs w:val="28"/>
        </w:rPr>
        <w:t xml:space="preserve"> РГС ПУ «</w:t>
      </w:r>
      <w:proofErr w:type="spellStart"/>
      <w:r w:rsidR="005267D4" w:rsidRPr="0003007C">
        <w:rPr>
          <w:sz w:val="28"/>
          <w:szCs w:val="28"/>
        </w:rPr>
        <w:t>Бобруйскгаз</w:t>
      </w:r>
      <w:proofErr w:type="spellEnd"/>
      <w:r w:rsidR="005267D4" w:rsidRPr="0003007C">
        <w:rPr>
          <w:sz w:val="28"/>
          <w:szCs w:val="28"/>
        </w:rPr>
        <w:t>» в рамках проекта «Здоровое предприятие». Акция прошла совместно с информационно-образовательной акцией «Беларусь против табака».</w:t>
      </w:r>
    </w:p>
    <w:p w:rsidR="008835F8" w:rsidRDefault="008835F8" w:rsidP="008835F8">
      <w:pPr>
        <w:ind w:firstLine="709"/>
        <w:jc w:val="both"/>
        <w:rPr>
          <w:sz w:val="28"/>
          <w:szCs w:val="28"/>
        </w:rPr>
      </w:pPr>
      <w:r w:rsidRPr="0003007C">
        <w:rPr>
          <w:sz w:val="28"/>
          <w:szCs w:val="28"/>
        </w:rPr>
        <w:t>Проведен анализ заболеваемости, определена структура и оценка результатов в сравнительном аспекте по результатам акции и прохождения медицинского осмотра за 202</w:t>
      </w:r>
      <w:r>
        <w:rPr>
          <w:sz w:val="28"/>
          <w:szCs w:val="28"/>
        </w:rPr>
        <w:t>4</w:t>
      </w:r>
      <w:r w:rsidRPr="0003007C">
        <w:rPr>
          <w:sz w:val="28"/>
          <w:szCs w:val="28"/>
        </w:rPr>
        <w:t xml:space="preserve"> год. </w:t>
      </w:r>
    </w:p>
    <w:p w:rsidR="008835F8" w:rsidRPr="00F86763" w:rsidRDefault="008835F8" w:rsidP="008835F8">
      <w:pPr>
        <w:ind w:firstLine="709"/>
        <w:jc w:val="both"/>
        <w:rPr>
          <w:sz w:val="28"/>
          <w:szCs w:val="28"/>
        </w:rPr>
      </w:pPr>
      <w:r w:rsidRPr="00F86763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F86763">
        <w:rPr>
          <w:sz w:val="28"/>
          <w:szCs w:val="28"/>
        </w:rPr>
        <w:t xml:space="preserve"> году, также как и в 202</w:t>
      </w:r>
      <w:r>
        <w:rPr>
          <w:sz w:val="28"/>
          <w:szCs w:val="28"/>
        </w:rPr>
        <w:t>3</w:t>
      </w:r>
      <w:r w:rsidRPr="00F86763">
        <w:rPr>
          <w:sz w:val="28"/>
          <w:szCs w:val="28"/>
        </w:rPr>
        <w:t xml:space="preserve"> году случаев заболеваний впервые не выявлено. Структура заболеваемости сотрудников организации </w:t>
      </w:r>
      <w:r>
        <w:rPr>
          <w:sz w:val="28"/>
          <w:szCs w:val="28"/>
        </w:rPr>
        <w:t xml:space="preserve">не </w:t>
      </w:r>
      <w:r w:rsidRPr="00F86763">
        <w:rPr>
          <w:sz w:val="28"/>
          <w:szCs w:val="28"/>
        </w:rPr>
        <w:t xml:space="preserve">претерпела </w:t>
      </w:r>
      <w:r>
        <w:rPr>
          <w:sz w:val="28"/>
          <w:szCs w:val="28"/>
        </w:rPr>
        <w:t xml:space="preserve">существенных </w:t>
      </w:r>
      <w:r w:rsidRPr="00F86763">
        <w:rPr>
          <w:sz w:val="28"/>
          <w:szCs w:val="28"/>
        </w:rPr>
        <w:t>изменени</w:t>
      </w:r>
      <w:r>
        <w:rPr>
          <w:sz w:val="28"/>
          <w:szCs w:val="28"/>
        </w:rPr>
        <w:t>й</w:t>
      </w:r>
      <w:r w:rsidRPr="00F86763">
        <w:rPr>
          <w:sz w:val="28"/>
          <w:szCs w:val="28"/>
        </w:rPr>
        <w:t xml:space="preserve"> в сравнении с 202</w:t>
      </w:r>
      <w:r>
        <w:rPr>
          <w:sz w:val="28"/>
          <w:szCs w:val="28"/>
        </w:rPr>
        <w:t>3</w:t>
      </w:r>
      <w:r w:rsidRPr="00F86763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F86763">
        <w:rPr>
          <w:sz w:val="28"/>
          <w:szCs w:val="28"/>
        </w:rPr>
        <w:t xml:space="preserve"> годами. На первом ранговом месте в 202</w:t>
      </w:r>
      <w:r>
        <w:rPr>
          <w:sz w:val="28"/>
          <w:szCs w:val="28"/>
        </w:rPr>
        <w:t>4</w:t>
      </w:r>
      <w:r w:rsidRPr="00F86763">
        <w:rPr>
          <w:sz w:val="28"/>
          <w:szCs w:val="28"/>
        </w:rPr>
        <w:t xml:space="preserve"> году определились болезни системы </w:t>
      </w:r>
      <w:r w:rsidRPr="008835F8">
        <w:rPr>
          <w:sz w:val="28"/>
          <w:szCs w:val="28"/>
        </w:rPr>
        <w:t>кровообращения 34%, на</w:t>
      </w:r>
      <w:r w:rsidRPr="00F86763">
        <w:rPr>
          <w:sz w:val="28"/>
          <w:szCs w:val="28"/>
        </w:rPr>
        <w:t xml:space="preserve"> втором – болезни эндокринной системы </w:t>
      </w:r>
      <w:r>
        <w:rPr>
          <w:sz w:val="28"/>
          <w:szCs w:val="28"/>
        </w:rPr>
        <w:t>14,9</w:t>
      </w:r>
      <w:r w:rsidRPr="00F86763">
        <w:rPr>
          <w:sz w:val="28"/>
          <w:szCs w:val="28"/>
        </w:rPr>
        <w:t xml:space="preserve">%, на третьем ранговом месте определились болезни мочеполовой системы 6,4%. </w:t>
      </w:r>
    </w:p>
    <w:p w:rsidR="008835F8" w:rsidRDefault="008835F8" w:rsidP="008835F8">
      <w:pPr>
        <w:ind w:firstLine="709"/>
        <w:jc w:val="both"/>
        <w:rPr>
          <w:sz w:val="28"/>
          <w:szCs w:val="28"/>
        </w:rPr>
      </w:pPr>
      <w:r w:rsidRPr="008835F8">
        <w:rPr>
          <w:sz w:val="28"/>
          <w:szCs w:val="28"/>
        </w:rPr>
        <w:t xml:space="preserve">По результатам сравнительного анализа структуры общей заболеваемости сотрудников организации, наблюдается следующая тенденция: удельный вес болезней системы кровообращения за анализируемый период </w:t>
      </w:r>
      <w:r>
        <w:rPr>
          <w:sz w:val="28"/>
          <w:szCs w:val="28"/>
        </w:rPr>
        <w:t xml:space="preserve">существенно </w:t>
      </w:r>
      <w:r w:rsidRPr="008835F8">
        <w:rPr>
          <w:sz w:val="28"/>
          <w:szCs w:val="28"/>
        </w:rPr>
        <w:t>не изменился, отмечается значительное снижение удельного веса болезней органов дыхания на 87%, отмечается увеличение заболеваниями мочеполовой системы и травмами в 3 раза.</w:t>
      </w:r>
      <w:r>
        <w:rPr>
          <w:sz w:val="28"/>
          <w:szCs w:val="28"/>
        </w:rPr>
        <w:t xml:space="preserve"> </w:t>
      </w:r>
    </w:p>
    <w:p w:rsidR="000B10FF" w:rsidRPr="000B10FF" w:rsidRDefault="000B10FF" w:rsidP="000B10FF">
      <w:pPr>
        <w:ind w:firstLine="709"/>
        <w:jc w:val="both"/>
        <w:rPr>
          <w:sz w:val="28"/>
          <w:szCs w:val="28"/>
        </w:rPr>
      </w:pPr>
      <w:r w:rsidRPr="000B10FF">
        <w:rPr>
          <w:sz w:val="28"/>
          <w:szCs w:val="28"/>
        </w:rPr>
        <w:t>В районе реализуются проекты «</w:t>
      </w:r>
      <w:r w:rsidR="00525116">
        <w:rPr>
          <w:sz w:val="28"/>
          <w:szCs w:val="28"/>
        </w:rPr>
        <w:t>Ш</w:t>
      </w:r>
      <w:r w:rsidRPr="000B10FF">
        <w:rPr>
          <w:sz w:val="28"/>
          <w:szCs w:val="28"/>
        </w:rPr>
        <w:t>кола</w:t>
      </w:r>
      <w:r w:rsidR="00525116">
        <w:rPr>
          <w:sz w:val="28"/>
          <w:szCs w:val="28"/>
        </w:rPr>
        <w:t xml:space="preserve"> – территория здоровья</w:t>
      </w:r>
      <w:r w:rsidRPr="000B10FF">
        <w:rPr>
          <w:sz w:val="28"/>
          <w:szCs w:val="28"/>
        </w:rPr>
        <w:t xml:space="preserve">», которые являются одними из элементов мероприятий государственного профилактического проекта «Здоровые города и поселки». </w:t>
      </w:r>
    </w:p>
    <w:p w:rsidR="000B10FF" w:rsidRDefault="000B10FF" w:rsidP="000B10FF">
      <w:pPr>
        <w:ind w:firstLine="709"/>
        <w:jc w:val="both"/>
        <w:rPr>
          <w:sz w:val="28"/>
          <w:szCs w:val="28"/>
        </w:rPr>
      </w:pPr>
      <w:r w:rsidRPr="000B10FF">
        <w:rPr>
          <w:sz w:val="28"/>
          <w:szCs w:val="28"/>
        </w:rPr>
        <w:lastRenderedPageBreak/>
        <w:t>В проектную деятельностью по здоровьесбережению в 202</w:t>
      </w:r>
      <w:r w:rsidR="00BB202D">
        <w:rPr>
          <w:sz w:val="28"/>
          <w:szCs w:val="28"/>
        </w:rPr>
        <w:t>4</w:t>
      </w:r>
      <w:r w:rsidRPr="000B10FF">
        <w:rPr>
          <w:sz w:val="28"/>
          <w:szCs w:val="28"/>
        </w:rPr>
        <w:t>/202</w:t>
      </w:r>
      <w:r w:rsidR="00BB202D">
        <w:rPr>
          <w:sz w:val="28"/>
          <w:szCs w:val="28"/>
        </w:rPr>
        <w:t>5</w:t>
      </w:r>
      <w:r w:rsidRPr="000B10FF">
        <w:rPr>
          <w:sz w:val="28"/>
          <w:szCs w:val="28"/>
        </w:rPr>
        <w:t xml:space="preserve"> учебном году вовлечено 8 учреждений образования, охвачено 1</w:t>
      </w:r>
      <w:r w:rsidR="00BB202D">
        <w:rPr>
          <w:sz w:val="28"/>
          <w:szCs w:val="28"/>
        </w:rPr>
        <w:t>730</w:t>
      </w:r>
      <w:r w:rsidRPr="000B10FF">
        <w:rPr>
          <w:sz w:val="28"/>
          <w:szCs w:val="28"/>
        </w:rPr>
        <w:t xml:space="preserve"> учащихся, удельный вес учреждений образования, реализующих проекты гигиенической направленности составляет 7</w:t>
      </w:r>
      <w:r w:rsidR="00BB202D">
        <w:rPr>
          <w:sz w:val="28"/>
          <w:szCs w:val="28"/>
        </w:rPr>
        <w:t>3</w:t>
      </w:r>
      <w:r w:rsidRPr="000B10FF">
        <w:rPr>
          <w:sz w:val="28"/>
          <w:szCs w:val="28"/>
        </w:rPr>
        <w:t>%</w:t>
      </w:r>
      <w:r w:rsidR="00525116">
        <w:rPr>
          <w:sz w:val="28"/>
          <w:szCs w:val="28"/>
        </w:rPr>
        <w:t xml:space="preserve"> (в 2023 году 7 учреждений 63%)</w:t>
      </w:r>
      <w:r w:rsidRPr="000B10FF">
        <w:rPr>
          <w:sz w:val="28"/>
          <w:szCs w:val="28"/>
        </w:rPr>
        <w:t xml:space="preserve">. </w:t>
      </w:r>
    </w:p>
    <w:p w:rsidR="0018019E" w:rsidRPr="003675E7" w:rsidRDefault="000E4652" w:rsidP="000E4652">
      <w:pPr>
        <w:ind w:right="-103" w:firstLine="709"/>
        <w:jc w:val="both"/>
        <w:rPr>
          <w:sz w:val="28"/>
          <w:szCs w:val="28"/>
        </w:rPr>
      </w:pPr>
      <w:r w:rsidRPr="003675E7">
        <w:rPr>
          <w:sz w:val="28"/>
          <w:szCs w:val="28"/>
        </w:rPr>
        <w:t xml:space="preserve">Проведен сравнительный анализ состояния здоровья школьников, вовлеченных в проектную деятельность: ГУО «СШ №2 </w:t>
      </w:r>
      <w:proofErr w:type="spellStart"/>
      <w:r w:rsidRPr="003675E7">
        <w:rPr>
          <w:sz w:val="28"/>
          <w:szCs w:val="28"/>
        </w:rPr>
        <w:t>г.Кировска</w:t>
      </w:r>
      <w:proofErr w:type="spellEnd"/>
      <w:r w:rsidRPr="003675E7">
        <w:rPr>
          <w:sz w:val="28"/>
          <w:szCs w:val="28"/>
        </w:rPr>
        <w:t xml:space="preserve"> </w:t>
      </w:r>
      <w:proofErr w:type="spellStart"/>
      <w:r w:rsidRPr="003675E7">
        <w:rPr>
          <w:sz w:val="28"/>
          <w:szCs w:val="28"/>
        </w:rPr>
        <w:t>им.К.П.Орловского</w:t>
      </w:r>
      <w:proofErr w:type="spellEnd"/>
      <w:r w:rsidRPr="003675E7">
        <w:rPr>
          <w:sz w:val="28"/>
          <w:szCs w:val="28"/>
        </w:rPr>
        <w:t xml:space="preserve">», ГУО «СШ №1 </w:t>
      </w:r>
      <w:proofErr w:type="spellStart"/>
      <w:r w:rsidRPr="003675E7">
        <w:rPr>
          <w:sz w:val="28"/>
          <w:szCs w:val="28"/>
        </w:rPr>
        <w:t>Г.Кировска</w:t>
      </w:r>
      <w:proofErr w:type="spellEnd"/>
      <w:r w:rsidRPr="003675E7">
        <w:rPr>
          <w:sz w:val="28"/>
          <w:szCs w:val="28"/>
        </w:rPr>
        <w:t>», ГУО «</w:t>
      </w:r>
      <w:proofErr w:type="spellStart"/>
      <w:r w:rsidRPr="003675E7">
        <w:rPr>
          <w:sz w:val="28"/>
          <w:szCs w:val="28"/>
        </w:rPr>
        <w:t>Павловичская</w:t>
      </w:r>
      <w:proofErr w:type="spellEnd"/>
      <w:r w:rsidRPr="003675E7">
        <w:rPr>
          <w:sz w:val="28"/>
          <w:szCs w:val="28"/>
        </w:rPr>
        <w:t xml:space="preserve"> СШ», ГУО «</w:t>
      </w:r>
      <w:proofErr w:type="spellStart"/>
      <w:r w:rsidRPr="003675E7">
        <w:rPr>
          <w:sz w:val="28"/>
          <w:szCs w:val="28"/>
        </w:rPr>
        <w:t>Барчицкая</w:t>
      </w:r>
      <w:proofErr w:type="spellEnd"/>
      <w:r w:rsidRPr="003675E7">
        <w:rPr>
          <w:sz w:val="28"/>
          <w:szCs w:val="28"/>
        </w:rPr>
        <w:t xml:space="preserve"> СШ», ГУО «Боровицкая СШ», ГУО «</w:t>
      </w:r>
      <w:proofErr w:type="spellStart"/>
      <w:r w:rsidRPr="003675E7">
        <w:rPr>
          <w:sz w:val="28"/>
          <w:szCs w:val="28"/>
        </w:rPr>
        <w:t>Мышковичская</w:t>
      </w:r>
      <w:proofErr w:type="spellEnd"/>
      <w:r w:rsidRPr="003675E7">
        <w:rPr>
          <w:sz w:val="28"/>
          <w:szCs w:val="28"/>
        </w:rPr>
        <w:t xml:space="preserve"> СШ», ГУО «</w:t>
      </w:r>
      <w:proofErr w:type="spellStart"/>
      <w:r w:rsidRPr="003675E7">
        <w:rPr>
          <w:sz w:val="28"/>
          <w:szCs w:val="28"/>
        </w:rPr>
        <w:t>Добоснянская</w:t>
      </w:r>
      <w:proofErr w:type="spellEnd"/>
      <w:r w:rsidRPr="003675E7">
        <w:rPr>
          <w:sz w:val="28"/>
          <w:szCs w:val="28"/>
        </w:rPr>
        <w:t xml:space="preserve"> СШ», ГУО «</w:t>
      </w:r>
      <w:proofErr w:type="spellStart"/>
      <w:r w:rsidRPr="003675E7">
        <w:rPr>
          <w:sz w:val="28"/>
          <w:szCs w:val="28"/>
        </w:rPr>
        <w:t>Жиличская</w:t>
      </w:r>
      <w:proofErr w:type="spellEnd"/>
      <w:r w:rsidRPr="003675E7">
        <w:rPr>
          <w:sz w:val="28"/>
          <w:szCs w:val="28"/>
        </w:rPr>
        <w:t xml:space="preserve"> СШ». </w:t>
      </w:r>
    </w:p>
    <w:p w:rsidR="000E4652" w:rsidRPr="003675E7" w:rsidRDefault="000E4652" w:rsidP="000E4652">
      <w:pPr>
        <w:ind w:right="-103" w:firstLine="709"/>
        <w:jc w:val="both"/>
        <w:rPr>
          <w:sz w:val="28"/>
          <w:szCs w:val="28"/>
        </w:rPr>
      </w:pPr>
      <w:r w:rsidRPr="003675E7">
        <w:rPr>
          <w:sz w:val="28"/>
          <w:szCs w:val="28"/>
        </w:rPr>
        <w:t xml:space="preserve">Анализ показывает, что в 2024 году сравнении с 2023 годом по результатам углубленного осмотра учащихся наблюдается снижение случаев заболеваемости, связанных с понижением остроты зрения на 3%, с заболеваниями органов пищеварения на 0,9% и с болезнями эндокринологической системы на 4%. Положительная динамика </w:t>
      </w:r>
      <w:r w:rsidR="0018019E" w:rsidRPr="003675E7">
        <w:rPr>
          <w:sz w:val="28"/>
          <w:szCs w:val="28"/>
        </w:rPr>
        <w:t xml:space="preserve">также </w:t>
      </w:r>
      <w:r w:rsidRPr="003675E7">
        <w:rPr>
          <w:sz w:val="28"/>
          <w:szCs w:val="28"/>
        </w:rPr>
        <w:t>прослеживается в снижении случаев заболеваемости, связанных с нарушением осанки на 4,2%, сколиозов на 10%.</w:t>
      </w:r>
    </w:p>
    <w:p w:rsidR="00BA0056" w:rsidRPr="000B10FF" w:rsidRDefault="00BA0056" w:rsidP="00BA0056">
      <w:pPr>
        <w:ind w:firstLine="709"/>
        <w:jc w:val="both"/>
        <w:rPr>
          <w:sz w:val="28"/>
          <w:szCs w:val="28"/>
        </w:rPr>
      </w:pPr>
      <w:r w:rsidRPr="000B10FF">
        <w:rPr>
          <w:sz w:val="28"/>
          <w:szCs w:val="28"/>
        </w:rPr>
        <w:t>Проведен сравнительный анализ состояния уровня здоровья учащихся в 202</w:t>
      </w:r>
      <w:r>
        <w:rPr>
          <w:sz w:val="28"/>
          <w:szCs w:val="28"/>
        </w:rPr>
        <w:t>4</w:t>
      </w:r>
      <w:r w:rsidRPr="000B10FF">
        <w:rPr>
          <w:sz w:val="28"/>
          <w:szCs w:val="28"/>
        </w:rPr>
        <w:t xml:space="preserve"> году в сравнении с 202</w:t>
      </w:r>
      <w:r>
        <w:rPr>
          <w:sz w:val="28"/>
          <w:szCs w:val="28"/>
        </w:rPr>
        <w:t>3</w:t>
      </w:r>
      <w:r w:rsidRPr="000B10FF">
        <w:rPr>
          <w:sz w:val="28"/>
          <w:szCs w:val="28"/>
        </w:rPr>
        <w:t xml:space="preserve"> годом. Наблюдается увеличение количества учащихся в 1группе здоровья на 1</w:t>
      </w:r>
      <w:r w:rsidR="00B677F6">
        <w:rPr>
          <w:sz w:val="28"/>
          <w:szCs w:val="28"/>
        </w:rPr>
        <w:t>2</w:t>
      </w:r>
      <w:r w:rsidRPr="000B10FF">
        <w:rPr>
          <w:sz w:val="28"/>
          <w:szCs w:val="28"/>
        </w:rPr>
        <w:t xml:space="preserve">% с </w:t>
      </w:r>
      <w:r>
        <w:rPr>
          <w:sz w:val="28"/>
          <w:szCs w:val="28"/>
        </w:rPr>
        <w:t>3</w:t>
      </w:r>
      <w:r w:rsidRPr="000B10FF">
        <w:rPr>
          <w:sz w:val="28"/>
          <w:szCs w:val="28"/>
        </w:rPr>
        <w:t xml:space="preserve">6% до </w:t>
      </w:r>
      <w:r>
        <w:rPr>
          <w:sz w:val="28"/>
          <w:szCs w:val="28"/>
        </w:rPr>
        <w:t>40</w:t>
      </w:r>
      <w:r w:rsidRPr="000B10FF">
        <w:rPr>
          <w:sz w:val="28"/>
          <w:szCs w:val="28"/>
        </w:rPr>
        <w:t xml:space="preserve">%;снижение количества учащихся во 2 группе на </w:t>
      </w:r>
      <w:r w:rsidR="00B677F6">
        <w:rPr>
          <w:sz w:val="28"/>
          <w:szCs w:val="28"/>
        </w:rPr>
        <w:t>8</w:t>
      </w:r>
      <w:r w:rsidRPr="000B10FF">
        <w:rPr>
          <w:sz w:val="28"/>
          <w:szCs w:val="28"/>
        </w:rPr>
        <w:t>,</w:t>
      </w:r>
      <w:r w:rsidR="00B677F6">
        <w:rPr>
          <w:sz w:val="28"/>
          <w:szCs w:val="28"/>
        </w:rPr>
        <w:t>3</w:t>
      </w:r>
      <w:r w:rsidRPr="000B10FF">
        <w:rPr>
          <w:sz w:val="28"/>
          <w:szCs w:val="28"/>
        </w:rPr>
        <w:t xml:space="preserve">% с </w:t>
      </w:r>
      <w:r w:rsidR="00B677F6">
        <w:rPr>
          <w:sz w:val="28"/>
          <w:szCs w:val="28"/>
        </w:rPr>
        <w:t>56,1</w:t>
      </w:r>
      <w:r w:rsidRPr="000B10FF">
        <w:rPr>
          <w:sz w:val="28"/>
          <w:szCs w:val="28"/>
        </w:rPr>
        <w:t xml:space="preserve">% до </w:t>
      </w:r>
      <w:r w:rsidR="00B677F6">
        <w:rPr>
          <w:sz w:val="28"/>
          <w:szCs w:val="28"/>
        </w:rPr>
        <w:t>50,8</w:t>
      </w:r>
      <w:r w:rsidRPr="000B10FF">
        <w:rPr>
          <w:sz w:val="28"/>
          <w:szCs w:val="28"/>
        </w:rPr>
        <w:t xml:space="preserve">%; снижение количества учащихся в 3 группе на </w:t>
      </w:r>
      <w:r w:rsidR="00B677F6">
        <w:rPr>
          <w:sz w:val="28"/>
          <w:szCs w:val="28"/>
        </w:rPr>
        <w:t>5</w:t>
      </w:r>
      <w:r w:rsidRPr="000B10FF">
        <w:rPr>
          <w:sz w:val="28"/>
          <w:szCs w:val="28"/>
        </w:rPr>
        <w:t>% с до 8,</w:t>
      </w:r>
      <w:r w:rsidR="00B677F6">
        <w:rPr>
          <w:sz w:val="28"/>
          <w:szCs w:val="28"/>
        </w:rPr>
        <w:t>8</w:t>
      </w:r>
      <w:r w:rsidRPr="000B10FF">
        <w:rPr>
          <w:sz w:val="28"/>
          <w:szCs w:val="28"/>
        </w:rPr>
        <w:t>% до 8,</w:t>
      </w:r>
      <w:r w:rsidR="00B677F6">
        <w:rPr>
          <w:sz w:val="28"/>
          <w:szCs w:val="28"/>
        </w:rPr>
        <w:t>3</w:t>
      </w:r>
      <w:r w:rsidRPr="000B10FF">
        <w:rPr>
          <w:sz w:val="28"/>
          <w:szCs w:val="28"/>
        </w:rPr>
        <w:t xml:space="preserve">%; снижение количества учащихся в 4 группе (дети-инвалиды) на </w:t>
      </w:r>
      <w:r w:rsidR="00B677F6">
        <w:rPr>
          <w:sz w:val="28"/>
          <w:szCs w:val="28"/>
        </w:rPr>
        <w:t>41,6</w:t>
      </w:r>
      <w:r w:rsidRPr="000B10FF">
        <w:rPr>
          <w:sz w:val="28"/>
          <w:szCs w:val="28"/>
        </w:rPr>
        <w:t>% с 1,</w:t>
      </w:r>
      <w:r w:rsidR="00B677F6">
        <w:rPr>
          <w:sz w:val="28"/>
          <w:szCs w:val="28"/>
        </w:rPr>
        <w:t>0</w:t>
      </w:r>
      <w:r w:rsidRPr="000B10FF">
        <w:rPr>
          <w:sz w:val="28"/>
          <w:szCs w:val="28"/>
        </w:rPr>
        <w:t xml:space="preserve">% до </w:t>
      </w:r>
      <w:r w:rsidR="00B677F6">
        <w:rPr>
          <w:sz w:val="28"/>
          <w:szCs w:val="28"/>
        </w:rPr>
        <w:t>0</w:t>
      </w:r>
      <w:r w:rsidRPr="000B10FF">
        <w:rPr>
          <w:sz w:val="28"/>
          <w:szCs w:val="28"/>
        </w:rPr>
        <w:t>,</w:t>
      </w:r>
      <w:r w:rsidR="00B677F6">
        <w:rPr>
          <w:sz w:val="28"/>
          <w:szCs w:val="28"/>
        </w:rPr>
        <w:t>6</w:t>
      </w:r>
      <w:r w:rsidRPr="000B10FF">
        <w:rPr>
          <w:sz w:val="28"/>
          <w:szCs w:val="28"/>
        </w:rPr>
        <w:t xml:space="preserve">%.Здоровыми можно считать </w:t>
      </w:r>
      <w:r w:rsidR="00B677F6">
        <w:rPr>
          <w:sz w:val="28"/>
          <w:szCs w:val="28"/>
        </w:rPr>
        <w:t>40</w:t>
      </w:r>
      <w:r w:rsidRPr="000B10FF">
        <w:rPr>
          <w:sz w:val="28"/>
          <w:szCs w:val="28"/>
        </w:rPr>
        <w:t>% учащихся, в 202</w:t>
      </w:r>
      <w:r w:rsidR="00B677F6">
        <w:rPr>
          <w:sz w:val="28"/>
          <w:szCs w:val="28"/>
        </w:rPr>
        <w:t>3</w:t>
      </w:r>
      <w:r w:rsidRPr="000B10FF">
        <w:rPr>
          <w:sz w:val="28"/>
          <w:szCs w:val="28"/>
        </w:rPr>
        <w:t xml:space="preserve"> году – </w:t>
      </w:r>
      <w:r w:rsidR="00B677F6">
        <w:rPr>
          <w:sz w:val="28"/>
          <w:szCs w:val="28"/>
        </w:rPr>
        <w:t>3</w:t>
      </w:r>
      <w:r w:rsidRPr="000B10FF">
        <w:rPr>
          <w:sz w:val="28"/>
          <w:szCs w:val="28"/>
        </w:rPr>
        <w:t>6%.</w:t>
      </w:r>
    </w:p>
    <w:p w:rsidR="000E4652" w:rsidRPr="00C92391" w:rsidRDefault="000E4652" w:rsidP="000E4652">
      <w:pPr>
        <w:ind w:right="-103" w:firstLine="709"/>
        <w:jc w:val="both"/>
        <w:rPr>
          <w:sz w:val="28"/>
          <w:szCs w:val="28"/>
        </w:rPr>
      </w:pPr>
      <w:r w:rsidRPr="00C92391">
        <w:rPr>
          <w:sz w:val="28"/>
          <w:szCs w:val="28"/>
        </w:rPr>
        <w:t xml:space="preserve">Увеличение количества учащихся, имеющих 1 группу здоровья отмечаются в ГУО «СШ №2 </w:t>
      </w:r>
      <w:proofErr w:type="spellStart"/>
      <w:r w:rsidRPr="00C92391">
        <w:rPr>
          <w:sz w:val="28"/>
          <w:szCs w:val="28"/>
        </w:rPr>
        <w:t>г.Кировска</w:t>
      </w:r>
      <w:proofErr w:type="spellEnd"/>
      <w:r w:rsidRPr="00C92391">
        <w:rPr>
          <w:sz w:val="28"/>
          <w:szCs w:val="28"/>
        </w:rPr>
        <w:t xml:space="preserve"> </w:t>
      </w:r>
      <w:proofErr w:type="spellStart"/>
      <w:r w:rsidRPr="00C92391">
        <w:rPr>
          <w:sz w:val="28"/>
          <w:szCs w:val="28"/>
        </w:rPr>
        <w:t>им.К.П.Орловского</w:t>
      </w:r>
      <w:proofErr w:type="spellEnd"/>
      <w:r w:rsidRPr="00C92391">
        <w:rPr>
          <w:sz w:val="28"/>
          <w:szCs w:val="28"/>
        </w:rPr>
        <w:t>» на 5,9%, ГУО «</w:t>
      </w:r>
      <w:proofErr w:type="spellStart"/>
      <w:r w:rsidRPr="00C92391">
        <w:rPr>
          <w:sz w:val="28"/>
          <w:szCs w:val="28"/>
        </w:rPr>
        <w:t>Павловичская</w:t>
      </w:r>
      <w:proofErr w:type="spellEnd"/>
      <w:r w:rsidRPr="00C92391">
        <w:rPr>
          <w:sz w:val="28"/>
          <w:szCs w:val="28"/>
        </w:rPr>
        <w:t xml:space="preserve"> СШ» на 9%, ГУО «</w:t>
      </w:r>
      <w:proofErr w:type="spellStart"/>
      <w:r w:rsidRPr="00C92391">
        <w:rPr>
          <w:sz w:val="28"/>
          <w:szCs w:val="28"/>
        </w:rPr>
        <w:t>Барчицкая</w:t>
      </w:r>
      <w:proofErr w:type="spellEnd"/>
      <w:r w:rsidRPr="00C92391">
        <w:rPr>
          <w:sz w:val="28"/>
          <w:szCs w:val="28"/>
        </w:rPr>
        <w:t xml:space="preserve"> СШ» на 5%, ГУО «Боровицкая СШ» на 5%, ГУО «</w:t>
      </w:r>
      <w:proofErr w:type="spellStart"/>
      <w:r w:rsidRPr="00C92391">
        <w:rPr>
          <w:sz w:val="28"/>
          <w:szCs w:val="28"/>
        </w:rPr>
        <w:t>Добоснянская</w:t>
      </w:r>
      <w:proofErr w:type="spellEnd"/>
      <w:r w:rsidRPr="00C92391">
        <w:rPr>
          <w:sz w:val="28"/>
          <w:szCs w:val="28"/>
        </w:rPr>
        <w:t xml:space="preserve"> СШ» на 11,8%, ГУО «</w:t>
      </w:r>
      <w:proofErr w:type="spellStart"/>
      <w:r w:rsidRPr="00C92391">
        <w:rPr>
          <w:sz w:val="28"/>
          <w:szCs w:val="28"/>
        </w:rPr>
        <w:t>Жиличская</w:t>
      </w:r>
      <w:proofErr w:type="spellEnd"/>
      <w:r w:rsidRPr="00C92391">
        <w:rPr>
          <w:sz w:val="28"/>
          <w:szCs w:val="28"/>
        </w:rPr>
        <w:t xml:space="preserve"> СШ» на 1,5%. </w:t>
      </w:r>
      <w:r w:rsidR="002135A6" w:rsidRPr="00C92391">
        <w:rPr>
          <w:sz w:val="28"/>
          <w:szCs w:val="28"/>
        </w:rPr>
        <w:t>Только ГУО «</w:t>
      </w:r>
      <w:proofErr w:type="spellStart"/>
      <w:r w:rsidR="002135A6" w:rsidRPr="00C92391">
        <w:rPr>
          <w:sz w:val="28"/>
          <w:szCs w:val="28"/>
        </w:rPr>
        <w:t>Мышковичская</w:t>
      </w:r>
      <w:proofErr w:type="spellEnd"/>
      <w:r w:rsidR="002135A6" w:rsidRPr="00C92391">
        <w:rPr>
          <w:sz w:val="28"/>
          <w:szCs w:val="28"/>
        </w:rPr>
        <w:t xml:space="preserve"> СШ»</w:t>
      </w:r>
      <w:r w:rsidRPr="00C92391">
        <w:rPr>
          <w:sz w:val="28"/>
          <w:szCs w:val="28"/>
        </w:rPr>
        <w:t xml:space="preserve"> име</w:t>
      </w:r>
      <w:r w:rsidR="002135A6" w:rsidRPr="00C92391">
        <w:rPr>
          <w:sz w:val="28"/>
          <w:szCs w:val="28"/>
        </w:rPr>
        <w:t>е</w:t>
      </w:r>
      <w:r w:rsidRPr="00C92391">
        <w:rPr>
          <w:sz w:val="28"/>
          <w:szCs w:val="28"/>
        </w:rPr>
        <w:t>т отрицательную динамику по данному показателю.</w:t>
      </w:r>
    </w:p>
    <w:p w:rsidR="000E4652" w:rsidRPr="00C92391" w:rsidRDefault="00C92391" w:rsidP="0018019E">
      <w:pPr>
        <w:ind w:right="-103" w:firstLine="709"/>
        <w:jc w:val="both"/>
        <w:rPr>
          <w:sz w:val="28"/>
          <w:szCs w:val="28"/>
        </w:rPr>
      </w:pPr>
      <w:r w:rsidRPr="00C92391">
        <w:rPr>
          <w:sz w:val="28"/>
          <w:szCs w:val="28"/>
        </w:rPr>
        <w:t>Значительное с</w:t>
      </w:r>
      <w:r w:rsidR="000E4652" w:rsidRPr="00C92391">
        <w:rPr>
          <w:sz w:val="28"/>
          <w:szCs w:val="28"/>
        </w:rPr>
        <w:t>нижение случаев заболеваемости, связанных с нарушением осанки и сколиозов наблюдается в ГУО «Боровицкая СШ»</w:t>
      </w:r>
      <w:r w:rsidR="002135A6" w:rsidRPr="00C92391">
        <w:rPr>
          <w:sz w:val="28"/>
          <w:szCs w:val="28"/>
        </w:rPr>
        <w:t xml:space="preserve"> на 40%</w:t>
      </w:r>
      <w:r w:rsidR="000E4652" w:rsidRPr="00C92391">
        <w:rPr>
          <w:sz w:val="28"/>
          <w:szCs w:val="28"/>
        </w:rPr>
        <w:t xml:space="preserve">, </w:t>
      </w:r>
      <w:r w:rsidRPr="00C92391">
        <w:rPr>
          <w:sz w:val="28"/>
          <w:szCs w:val="28"/>
        </w:rPr>
        <w:t>ГУО «</w:t>
      </w:r>
      <w:proofErr w:type="spellStart"/>
      <w:r w:rsidRPr="00C92391">
        <w:rPr>
          <w:sz w:val="28"/>
          <w:szCs w:val="28"/>
        </w:rPr>
        <w:t>Добоснянская</w:t>
      </w:r>
      <w:proofErr w:type="spellEnd"/>
      <w:r w:rsidRPr="00C92391">
        <w:rPr>
          <w:sz w:val="28"/>
          <w:szCs w:val="28"/>
        </w:rPr>
        <w:t xml:space="preserve"> СШ» на 37%, </w:t>
      </w:r>
      <w:r w:rsidR="000E4652" w:rsidRPr="00C92391">
        <w:rPr>
          <w:sz w:val="28"/>
          <w:szCs w:val="28"/>
        </w:rPr>
        <w:t>ГУО «</w:t>
      </w:r>
      <w:proofErr w:type="spellStart"/>
      <w:r w:rsidR="000E4652" w:rsidRPr="00C92391">
        <w:rPr>
          <w:sz w:val="28"/>
          <w:szCs w:val="28"/>
        </w:rPr>
        <w:t>Мышковичская</w:t>
      </w:r>
      <w:proofErr w:type="spellEnd"/>
      <w:r w:rsidR="000E4652" w:rsidRPr="00C92391">
        <w:rPr>
          <w:sz w:val="28"/>
          <w:szCs w:val="28"/>
        </w:rPr>
        <w:t xml:space="preserve"> СШ»</w:t>
      </w:r>
      <w:r w:rsidR="002135A6" w:rsidRPr="00C92391">
        <w:rPr>
          <w:sz w:val="28"/>
          <w:szCs w:val="28"/>
        </w:rPr>
        <w:t xml:space="preserve"> на 29%, ГУО «</w:t>
      </w:r>
      <w:proofErr w:type="spellStart"/>
      <w:r w:rsidR="002135A6" w:rsidRPr="00C92391">
        <w:rPr>
          <w:sz w:val="28"/>
          <w:szCs w:val="28"/>
        </w:rPr>
        <w:t>Павловичская</w:t>
      </w:r>
      <w:proofErr w:type="spellEnd"/>
      <w:r w:rsidR="002135A6" w:rsidRPr="00C92391">
        <w:rPr>
          <w:sz w:val="28"/>
          <w:szCs w:val="28"/>
        </w:rPr>
        <w:t xml:space="preserve"> СШ» на 16%.</w:t>
      </w:r>
      <w:r w:rsidR="000E4652" w:rsidRPr="00C92391">
        <w:rPr>
          <w:sz w:val="28"/>
          <w:szCs w:val="28"/>
        </w:rPr>
        <w:t xml:space="preserve"> </w:t>
      </w:r>
      <w:r w:rsidRPr="00C92391">
        <w:rPr>
          <w:sz w:val="28"/>
          <w:szCs w:val="28"/>
        </w:rPr>
        <w:t>ГУО «</w:t>
      </w:r>
      <w:proofErr w:type="spellStart"/>
      <w:r w:rsidRPr="00C92391">
        <w:rPr>
          <w:sz w:val="28"/>
          <w:szCs w:val="28"/>
        </w:rPr>
        <w:t>Жиличская</w:t>
      </w:r>
      <w:proofErr w:type="spellEnd"/>
      <w:r w:rsidRPr="00C92391">
        <w:rPr>
          <w:sz w:val="28"/>
          <w:szCs w:val="28"/>
        </w:rPr>
        <w:t xml:space="preserve"> СШ» и ГУО «</w:t>
      </w:r>
      <w:proofErr w:type="spellStart"/>
      <w:r w:rsidRPr="00C92391">
        <w:rPr>
          <w:sz w:val="28"/>
          <w:szCs w:val="28"/>
        </w:rPr>
        <w:t>Барчицкая</w:t>
      </w:r>
      <w:proofErr w:type="spellEnd"/>
      <w:r w:rsidRPr="00C92391">
        <w:rPr>
          <w:sz w:val="28"/>
          <w:szCs w:val="28"/>
        </w:rPr>
        <w:t xml:space="preserve"> СШ» - без динамики по данному показателю.</w:t>
      </w:r>
    </w:p>
    <w:p w:rsidR="00FF36E6" w:rsidRPr="00FF36E6" w:rsidRDefault="00FF36E6" w:rsidP="00FF36E6">
      <w:pPr>
        <w:ind w:firstLine="709"/>
        <w:jc w:val="both"/>
        <w:rPr>
          <w:sz w:val="28"/>
          <w:szCs w:val="28"/>
        </w:rPr>
      </w:pPr>
      <w:r w:rsidRPr="00FF36E6">
        <w:rPr>
          <w:sz w:val="28"/>
          <w:szCs w:val="28"/>
        </w:rPr>
        <w:t xml:space="preserve">Для оценки результативности проведенной работы по здоровьесбережению ежегодно в апреле в учреждениях образования, вовлеченных в проектную деятельность проводится оценка эффективности реализации проекта по Методике оценки эффективности реализации межведомственного проекта «Школа – территория здоровья» с использованием следующих показателей: состояние здоровья учащихся по данным самооценки, индекс здоровья, информированность учащихся о факторах риска, формирующих здоровье, </w:t>
      </w:r>
      <w:proofErr w:type="spellStart"/>
      <w:r w:rsidRPr="00FF36E6">
        <w:rPr>
          <w:sz w:val="28"/>
          <w:szCs w:val="28"/>
        </w:rPr>
        <w:t>сформированность</w:t>
      </w:r>
      <w:proofErr w:type="spellEnd"/>
      <w:r w:rsidRPr="00FF36E6">
        <w:rPr>
          <w:sz w:val="28"/>
          <w:szCs w:val="28"/>
        </w:rPr>
        <w:t xml:space="preserve"> у учащихся установки на сохранение здоровья. По результатам анкетирования учащихся </w:t>
      </w:r>
      <w:r w:rsidRPr="00FF36E6">
        <w:rPr>
          <w:bCs/>
          <w:kern w:val="36"/>
          <w:sz w:val="28"/>
          <w:szCs w:val="28"/>
        </w:rPr>
        <w:lastRenderedPageBreak/>
        <w:t>III</w:t>
      </w:r>
      <w:r w:rsidRPr="00FF36E6">
        <w:rPr>
          <w:sz w:val="28"/>
          <w:szCs w:val="28"/>
        </w:rPr>
        <w:t>-</w:t>
      </w:r>
      <w:r w:rsidRPr="00FF36E6">
        <w:rPr>
          <w:bCs/>
          <w:kern w:val="36"/>
          <w:sz w:val="28"/>
          <w:szCs w:val="28"/>
        </w:rPr>
        <w:t>XI</w:t>
      </w:r>
      <w:r w:rsidRPr="00FF36E6">
        <w:rPr>
          <w:sz w:val="28"/>
          <w:szCs w:val="28"/>
        </w:rPr>
        <w:t xml:space="preserve"> </w:t>
      </w:r>
      <w:proofErr w:type="spellStart"/>
      <w:r w:rsidRPr="00FF36E6">
        <w:rPr>
          <w:sz w:val="28"/>
          <w:szCs w:val="28"/>
        </w:rPr>
        <w:t>здоровьесберегающие</w:t>
      </w:r>
      <w:proofErr w:type="spellEnd"/>
      <w:r w:rsidRPr="00FF36E6">
        <w:rPr>
          <w:sz w:val="28"/>
          <w:szCs w:val="28"/>
        </w:rPr>
        <w:t xml:space="preserve"> мероприятия, проведенные в 202</w:t>
      </w:r>
      <w:r w:rsidR="000B10FF">
        <w:rPr>
          <w:sz w:val="28"/>
          <w:szCs w:val="28"/>
        </w:rPr>
        <w:t>3</w:t>
      </w:r>
      <w:r w:rsidRPr="00FF36E6">
        <w:rPr>
          <w:sz w:val="28"/>
          <w:szCs w:val="28"/>
        </w:rPr>
        <w:t>/202</w:t>
      </w:r>
      <w:r w:rsidR="000B10FF">
        <w:rPr>
          <w:sz w:val="28"/>
          <w:szCs w:val="28"/>
        </w:rPr>
        <w:t>4</w:t>
      </w:r>
      <w:r w:rsidRPr="00FF36E6">
        <w:rPr>
          <w:sz w:val="28"/>
          <w:szCs w:val="28"/>
        </w:rPr>
        <w:t xml:space="preserve"> учебном году в учреждениях образования, признаны эффективными.</w:t>
      </w:r>
    </w:p>
    <w:p w:rsidR="00FF36E6" w:rsidRPr="00FF36E6" w:rsidRDefault="00FF36E6" w:rsidP="00FF36E6">
      <w:pPr>
        <w:ind w:firstLine="709"/>
        <w:jc w:val="both"/>
        <w:rPr>
          <w:sz w:val="28"/>
          <w:szCs w:val="28"/>
        </w:rPr>
      </w:pPr>
      <w:r w:rsidRPr="00FF36E6">
        <w:rPr>
          <w:sz w:val="28"/>
          <w:szCs w:val="28"/>
        </w:rPr>
        <w:t>Результаты оценки эффективности реализации проектов «Школа – территория здоровья» доводятся до сведения всех участников образовательного процесса и других заинтересованных лиц.</w:t>
      </w:r>
    </w:p>
    <w:p w:rsidR="00827509" w:rsidRPr="0003007C" w:rsidRDefault="00827509" w:rsidP="00827509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</w:rPr>
      </w:pPr>
      <w:r w:rsidRPr="0003007C">
        <w:rPr>
          <w:sz w:val="28"/>
          <w:szCs w:val="28"/>
        </w:rPr>
        <w:t>Работа по реализации проекта также осуществляется через деятельность методических объединений, «Родительских университетов», проведение классных часов, занятий, практическую отработку мероприятий моделей чрезвычайных ситуаций, индивидуальные консультации, беседы с элементами рассуждений, физкультурно-оздоровительные мероприятия, конкурсы.</w:t>
      </w:r>
    </w:p>
    <w:p w:rsidR="00BA20E4" w:rsidRDefault="00DB2B67" w:rsidP="00CB6573">
      <w:pPr>
        <w:ind w:firstLine="709"/>
        <w:jc w:val="both"/>
        <w:rPr>
          <w:color w:val="000000"/>
          <w:sz w:val="28"/>
          <w:szCs w:val="28"/>
        </w:rPr>
      </w:pPr>
      <w:r w:rsidRPr="0003007C">
        <w:rPr>
          <w:color w:val="000000"/>
          <w:sz w:val="28"/>
          <w:szCs w:val="28"/>
        </w:rPr>
        <w:t>Отделом по образованию райисполкома, УЗ «</w:t>
      </w:r>
      <w:r w:rsidR="00885967" w:rsidRPr="0003007C">
        <w:rPr>
          <w:color w:val="000000"/>
          <w:sz w:val="28"/>
          <w:szCs w:val="28"/>
        </w:rPr>
        <w:t>Кировс</w:t>
      </w:r>
      <w:r w:rsidRPr="0003007C">
        <w:rPr>
          <w:color w:val="000000"/>
          <w:sz w:val="28"/>
          <w:szCs w:val="28"/>
        </w:rPr>
        <w:t xml:space="preserve">кий </w:t>
      </w:r>
      <w:proofErr w:type="spellStart"/>
      <w:r w:rsidRPr="0003007C">
        <w:rPr>
          <w:color w:val="000000"/>
          <w:sz w:val="28"/>
          <w:szCs w:val="28"/>
        </w:rPr>
        <w:t>райЦГ</w:t>
      </w:r>
      <w:r w:rsidR="000B10FF">
        <w:rPr>
          <w:color w:val="000000"/>
          <w:sz w:val="28"/>
          <w:szCs w:val="28"/>
        </w:rPr>
        <w:t>и</w:t>
      </w:r>
      <w:r w:rsidRPr="0003007C">
        <w:rPr>
          <w:color w:val="000000"/>
          <w:sz w:val="28"/>
          <w:szCs w:val="28"/>
        </w:rPr>
        <w:t>Э</w:t>
      </w:r>
      <w:proofErr w:type="spellEnd"/>
      <w:r w:rsidRPr="0003007C">
        <w:rPr>
          <w:color w:val="000000"/>
          <w:sz w:val="28"/>
          <w:szCs w:val="28"/>
        </w:rPr>
        <w:t>», УЗ «</w:t>
      </w:r>
      <w:r w:rsidR="00885967" w:rsidRPr="0003007C">
        <w:rPr>
          <w:color w:val="000000"/>
          <w:sz w:val="28"/>
          <w:szCs w:val="28"/>
        </w:rPr>
        <w:t>Кировс</w:t>
      </w:r>
      <w:r w:rsidRPr="0003007C">
        <w:rPr>
          <w:color w:val="000000"/>
          <w:sz w:val="28"/>
          <w:szCs w:val="28"/>
        </w:rPr>
        <w:t xml:space="preserve">кая ЦРБ», комиссией по контролю за организацией питания обучающихся в учреждениях образования </w:t>
      </w:r>
      <w:r w:rsidR="007272E8" w:rsidRPr="0003007C">
        <w:rPr>
          <w:color w:val="000000"/>
          <w:sz w:val="28"/>
          <w:szCs w:val="28"/>
        </w:rPr>
        <w:t>Кировс</w:t>
      </w:r>
      <w:r w:rsidRPr="0003007C">
        <w:rPr>
          <w:color w:val="000000"/>
          <w:sz w:val="28"/>
          <w:szCs w:val="28"/>
        </w:rPr>
        <w:t>кого района проводи</w:t>
      </w:r>
      <w:r w:rsidR="007272E8" w:rsidRPr="0003007C">
        <w:rPr>
          <w:color w:val="000000"/>
          <w:sz w:val="28"/>
          <w:szCs w:val="28"/>
        </w:rPr>
        <w:t>тся</w:t>
      </w:r>
      <w:r w:rsidRPr="0003007C">
        <w:rPr>
          <w:color w:val="000000"/>
          <w:sz w:val="28"/>
          <w:szCs w:val="28"/>
        </w:rPr>
        <w:t xml:space="preserve"> оценка питания в дошкольных, общеобразовательных и оздоровительных учреждениях района</w:t>
      </w:r>
      <w:r w:rsidR="00EB1BCA" w:rsidRPr="0003007C">
        <w:rPr>
          <w:color w:val="000000"/>
          <w:sz w:val="28"/>
          <w:szCs w:val="28"/>
        </w:rPr>
        <w:t>.</w:t>
      </w:r>
      <w:r w:rsidRPr="0003007C">
        <w:rPr>
          <w:color w:val="000000"/>
          <w:sz w:val="28"/>
          <w:szCs w:val="28"/>
        </w:rPr>
        <w:t xml:space="preserve"> </w:t>
      </w:r>
      <w:r w:rsidR="00EB1BCA" w:rsidRPr="0003007C">
        <w:rPr>
          <w:color w:val="000000"/>
          <w:sz w:val="28"/>
          <w:szCs w:val="28"/>
        </w:rPr>
        <w:t>Отдельное внимание уделяется</w:t>
      </w:r>
      <w:r w:rsidRPr="0003007C">
        <w:rPr>
          <w:color w:val="000000"/>
          <w:sz w:val="28"/>
          <w:szCs w:val="28"/>
        </w:rPr>
        <w:t xml:space="preserve"> информационно-разъяснительн</w:t>
      </w:r>
      <w:r w:rsidR="00EB1BCA" w:rsidRPr="0003007C">
        <w:rPr>
          <w:color w:val="000000"/>
          <w:sz w:val="28"/>
          <w:szCs w:val="28"/>
        </w:rPr>
        <w:t>ой</w:t>
      </w:r>
      <w:r w:rsidRPr="0003007C">
        <w:rPr>
          <w:color w:val="000000"/>
          <w:sz w:val="28"/>
          <w:szCs w:val="28"/>
        </w:rPr>
        <w:t xml:space="preserve"> работ</w:t>
      </w:r>
      <w:r w:rsidR="00EB1BCA" w:rsidRPr="0003007C">
        <w:rPr>
          <w:color w:val="000000"/>
          <w:sz w:val="28"/>
          <w:szCs w:val="28"/>
        </w:rPr>
        <w:t>е</w:t>
      </w:r>
      <w:r w:rsidRPr="0003007C">
        <w:rPr>
          <w:color w:val="000000"/>
          <w:sz w:val="28"/>
          <w:szCs w:val="28"/>
        </w:rPr>
        <w:t xml:space="preserve"> по культуре пищевого поведения детей различных возрастных групп.</w:t>
      </w:r>
    </w:p>
    <w:p w:rsidR="00D80BA1" w:rsidRPr="00D80BA1" w:rsidRDefault="00D80BA1" w:rsidP="00CB6573">
      <w:pPr>
        <w:ind w:firstLine="709"/>
        <w:jc w:val="both"/>
        <w:rPr>
          <w:color w:val="000000"/>
          <w:sz w:val="28"/>
          <w:szCs w:val="28"/>
        </w:rPr>
      </w:pPr>
      <w:r w:rsidRPr="00D80BA1">
        <w:rPr>
          <w:rFonts w:eastAsia="Calibri"/>
          <w:sz w:val="28"/>
          <w:szCs w:val="28"/>
          <w:lang w:eastAsia="en-US"/>
        </w:rPr>
        <w:t xml:space="preserve">В государственных учреждениях дошкольного образования: «Детский сад № 1 </w:t>
      </w:r>
      <w:proofErr w:type="spellStart"/>
      <w:r w:rsidRPr="00D80BA1">
        <w:rPr>
          <w:rFonts w:eastAsia="Calibri"/>
          <w:sz w:val="28"/>
          <w:szCs w:val="28"/>
          <w:lang w:eastAsia="en-US"/>
        </w:rPr>
        <w:t>г.Кировска</w:t>
      </w:r>
      <w:proofErr w:type="spellEnd"/>
      <w:r w:rsidRPr="00D80BA1">
        <w:rPr>
          <w:rFonts w:eastAsia="Calibri"/>
          <w:sz w:val="28"/>
          <w:szCs w:val="28"/>
          <w:lang w:eastAsia="en-US"/>
        </w:rPr>
        <w:t xml:space="preserve">», «Детский сад № 2 </w:t>
      </w:r>
      <w:proofErr w:type="spellStart"/>
      <w:r w:rsidRPr="00D80BA1">
        <w:rPr>
          <w:rFonts w:eastAsia="Calibri"/>
          <w:sz w:val="28"/>
          <w:szCs w:val="28"/>
          <w:lang w:eastAsia="en-US"/>
        </w:rPr>
        <w:t>г.Кировска</w:t>
      </w:r>
      <w:proofErr w:type="spellEnd"/>
      <w:r w:rsidRPr="00D80BA1">
        <w:rPr>
          <w:rFonts w:eastAsia="Calibri"/>
          <w:sz w:val="28"/>
          <w:szCs w:val="28"/>
          <w:lang w:eastAsia="en-US"/>
        </w:rPr>
        <w:t xml:space="preserve">», «Дошкольный центр развития ребенка города Кировска» разработаны комплексные планы по реализации профилактического проекта «За здоровьем – в детский сад» на 2022-2025 гг. В рамках реализации планов мероприятий организовано межведомственное взаимодействие с субъектами профилактики учреждениями здравоохранения «Кировская ЦРБ», «Кировский </w:t>
      </w:r>
      <w:proofErr w:type="spellStart"/>
      <w:r w:rsidRPr="00D80BA1">
        <w:rPr>
          <w:rFonts w:eastAsia="Calibri"/>
          <w:sz w:val="28"/>
          <w:szCs w:val="28"/>
          <w:lang w:eastAsia="en-US"/>
        </w:rPr>
        <w:t>ЦГ</w:t>
      </w:r>
      <w:r w:rsidR="00841057">
        <w:rPr>
          <w:rFonts w:eastAsia="Calibri"/>
          <w:sz w:val="28"/>
          <w:szCs w:val="28"/>
          <w:lang w:eastAsia="en-US"/>
        </w:rPr>
        <w:t>и</w:t>
      </w:r>
      <w:r w:rsidRPr="00D80BA1">
        <w:rPr>
          <w:rFonts w:eastAsia="Calibri"/>
          <w:sz w:val="28"/>
          <w:szCs w:val="28"/>
          <w:lang w:eastAsia="en-US"/>
        </w:rPr>
        <w:t>Э</w:t>
      </w:r>
      <w:proofErr w:type="spellEnd"/>
      <w:r w:rsidRPr="00D80BA1">
        <w:rPr>
          <w:rFonts w:eastAsia="Calibri"/>
          <w:sz w:val="28"/>
          <w:szCs w:val="28"/>
          <w:lang w:eastAsia="en-US"/>
        </w:rPr>
        <w:t xml:space="preserve">». Реализуемые в рамках проекта мероприятия направлены на формирование основ здорового образа жизни у воспитанников, формирования культуры здоровья, </w:t>
      </w:r>
      <w:proofErr w:type="spellStart"/>
      <w:r w:rsidRPr="00D80BA1">
        <w:rPr>
          <w:rFonts w:eastAsia="Calibri"/>
          <w:sz w:val="28"/>
          <w:szCs w:val="28"/>
          <w:lang w:eastAsia="en-US"/>
        </w:rPr>
        <w:t>здоровьесберегающей</w:t>
      </w:r>
      <w:proofErr w:type="spellEnd"/>
      <w:r w:rsidRPr="00D80BA1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D80BA1">
        <w:rPr>
          <w:rFonts w:eastAsia="Calibri"/>
          <w:sz w:val="28"/>
          <w:szCs w:val="28"/>
          <w:lang w:eastAsia="en-US"/>
        </w:rPr>
        <w:t>здоровьеформирующей</w:t>
      </w:r>
      <w:proofErr w:type="spellEnd"/>
      <w:r w:rsidRPr="00D80BA1">
        <w:rPr>
          <w:rFonts w:eastAsia="Calibri"/>
          <w:sz w:val="28"/>
          <w:szCs w:val="28"/>
          <w:lang w:eastAsia="en-US"/>
        </w:rPr>
        <w:t xml:space="preserve"> сред в учреждениях образования, профилактику детского травматизма.</w:t>
      </w:r>
    </w:p>
    <w:p w:rsidR="001B6727" w:rsidRDefault="001B6727" w:rsidP="001B6727">
      <w:pPr>
        <w:ind w:right="-103" w:firstLine="709"/>
        <w:jc w:val="both"/>
        <w:rPr>
          <w:bCs/>
          <w:color w:val="000000"/>
          <w:sz w:val="28"/>
          <w:szCs w:val="28"/>
        </w:rPr>
      </w:pPr>
      <w:r w:rsidRPr="001B6727">
        <w:rPr>
          <w:bCs/>
          <w:color w:val="000000"/>
          <w:sz w:val="28"/>
          <w:szCs w:val="28"/>
        </w:rPr>
        <w:t xml:space="preserve">«Семейное путешествие» – под таким названием в городском парке прошла </w:t>
      </w:r>
      <w:proofErr w:type="spellStart"/>
      <w:r w:rsidRPr="001B6727">
        <w:rPr>
          <w:bCs/>
          <w:color w:val="000000"/>
          <w:sz w:val="28"/>
          <w:szCs w:val="28"/>
        </w:rPr>
        <w:t>квест</w:t>
      </w:r>
      <w:proofErr w:type="spellEnd"/>
      <w:r w:rsidRPr="001B6727">
        <w:rPr>
          <w:bCs/>
          <w:color w:val="000000"/>
          <w:sz w:val="28"/>
          <w:szCs w:val="28"/>
        </w:rPr>
        <w:t>-игра, с участием семей, проживающие на территории Кировского района. После подведения итогов поздравили и наградили участников. Многодетной семье Зайцевых вруч</w:t>
      </w:r>
      <w:r>
        <w:rPr>
          <w:bCs/>
          <w:color w:val="000000"/>
          <w:sz w:val="28"/>
          <w:szCs w:val="28"/>
        </w:rPr>
        <w:t>ен</w:t>
      </w:r>
      <w:r w:rsidRPr="001B6727">
        <w:rPr>
          <w:bCs/>
          <w:color w:val="000000"/>
          <w:sz w:val="28"/>
          <w:szCs w:val="28"/>
        </w:rPr>
        <w:t xml:space="preserve"> Диплом участника отборочного тура первого этапа VI республиканского конкурса «Семья года – 2024». Мероприятие было организовано учреждением «Кировский районный центр социального обслуживания населения», государственным учреждением культуры «Сеть библиотек Кировского района и отделом по образованию Кировского райисполкома в партнерстве с РО Республиканского объединения «Белорусское общество Красного Креста», ОО «Белорусский Союз женщин».</w:t>
      </w:r>
    </w:p>
    <w:p w:rsidR="00827509" w:rsidRPr="0003007C" w:rsidRDefault="00F13CF3" w:rsidP="00CB6573">
      <w:pPr>
        <w:ind w:right="-103" w:firstLine="709"/>
        <w:jc w:val="both"/>
        <w:rPr>
          <w:bCs/>
          <w:color w:val="000000"/>
          <w:sz w:val="28"/>
          <w:szCs w:val="28"/>
        </w:rPr>
      </w:pPr>
      <w:r w:rsidRPr="00D80BA1">
        <w:rPr>
          <w:bCs/>
          <w:color w:val="000000"/>
          <w:sz w:val="28"/>
          <w:szCs w:val="28"/>
        </w:rPr>
        <w:t>Активно проводились мероприятия учреждением «Кировский районный центр социа</w:t>
      </w:r>
      <w:r w:rsidR="00CB6573" w:rsidRPr="00D80BA1">
        <w:rPr>
          <w:bCs/>
          <w:color w:val="000000"/>
          <w:sz w:val="28"/>
          <w:szCs w:val="28"/>
        </w:rPr>
        <w:t xml:space="preserve">льного обслуживания населения». </w:t>
      </w:r>
      <w:r w:rsidR="00827509" w:rsidRPr="00D80BA1">
        <w:rPr>
          <w:spacing w:val="-1"/>
          <w:sz w:val="28"/>
          <w:szCs w:val="28"/>
        </w:rPr>
        <w:t xml:space="preserve">С 2021 года центром, совместно с </w:t>
      </w:r>
      <w:r w:rsidR="00827509" w:rsidRPr="00D80BA1">
        <w:rPr>
          <w:bCs/>
          <w:sz w:val="28"/>
          <w:szCs w:val="28"/>
        </w:rPr>
        <w:t xml:space="preserve">Кировской </w:t>
      </w:r>
      <w:r w:rsidR="00671B35" w:rsidRPr="00D80BA1">
        <w:rPr>
          <w:bCs/>
          <w:sz w:val="28"/>
          <w:szCs w:val="28"/>
        </w:rPr>
        <w:t>РО БООК</w:t>
      </w:r>
      <w:r w:rsidR="00827509" w:rsidRPr="00D80BA1">
        <w:rPr>
          <w:bCs/>
          <w:sz w:val="28"/>
          <w:szCs w:val="28"/>
        </w:rPr>
        <w:t xml:space="preserve">, проводится обучение пожилых граждан навыкам </w:t>
      </w:r>
      <w:r w:rsidR="00827509" w:rsidRPr="00D80BA1">
        <w:rPr>
          <w:sz w:val="28"/>
          <w:szCs w:val="28"/>
        </w:rPr>
        <w:t xml:space="preserve">оказания первой помощи, с марта 2022 года – навыкам ухода с элементами </w:t>
      </w:r>
      <w:proofErr w:type="spellStart"/>
      <w:r w:rsidR="00827509" w:rsidRPr="00D80BA1">
        <w:rPr>
          <w:sz w:val="28"/>
          <w:szCs w:val="28"/>
        </w:rPr>
        <w:t>кинестетикс</w:t>
      </w:r>
      <w:proofErr w:type="spellEnd"/>
      <w:r w:rsidR="00827509" w:rsidRPr="00D80BA1">
        <w:rPr>
          <w:sz w:val="28"/>
          <w:szCs w:val="28"/>
        </w:rPr>
        <w:t>.</w:t>
      </w:r>
    </w:p>
    <w:p w:rsidR="00827509" w:rsidRPr="0003007C" w:rsidRDefault="00827509" w:rsidP="008275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3007C">
        <w:rPr>
          <w:bCs/>
          <w:sz w:val="28"/>
          <w:szCs w:val="28"/>
        </w:rPr>
        <w:lastRenderedPageBreak/>
        <w:t xml:space="preserve">Кировской </w:t>
      </w:r>
      <w:r w:rsidR="00671B35">
        <w:rPr>
          <w:bCs/>
          <w:sz w:val="28"/>
          <w:szCs w:val="28"/>
        </w:rPr>
        <w:t>РО БООК</w:t>
      </w:r>
      <w:r w:rsidRPr="0003007C">
        <w:rPr>
          <w:bCs/>
          <w:sz w:val="28"/>
          <w:szCs w:val="28"/>
        </w:rPr>
        <w:t xml:space="preserve"> в партнерстве</w:t>
      </w:r>
      <w:r w:rsidR="000B3A41" w:rsidRPr="0003007C">
        <w:rPr>
          <w:bCs/>
          <w:sz w:val="28"/>
          <w:szCs w:val="28"/>
        </w:rPr>
        <w:t xml:space="preserve"> </w:t>
      </w:r>
      <w:r w:rsidRPr="0003007C">
        <w:rPr>
          <w:bCs/>
          <w:sz w:val="28"/>
          <w:szCs w:val="28"/>
        </w:rPr>
        <w:t xml:space="preserve">с центром с 2022 года </w:t>
      </w:r>
      <w:r w:rsidR="00F86763">
        <w:rPr>
          <w:bCs/>
          <w:sz w:val="28"/>
          <w:szCs w:val="28"/>
        </w:rPr>
        <w:t xml:space="preserve">продолжается </w:t>
      </w:r>
      <w:r w:rsidRPr="0003007C">
        <w:rPr>
          <w:bCs/>
          <w:sz w:val="28"/>
          <w:szCs w:val="28"/>
        </w:rPr>
        <w:t>реализ</w:t>
      </w:r>
      <w:r w:rsidR="00F86763">
        <w:rPr>
          <w:bCs/>
          <w:sz w:val="28"/>
          <w:szCs w:val="28"/>
        </w:rPr>
        <w:t>ация</w:t>
      </w:r>
      <w:r w:rsidRPr="0003007C">
        <w:rPr>
          <w:bCs/>
          <w:sz w:val="28"/>
          <w:szCs w:val="28"/>
        </w:rPr>
        <w:t xml:space="preserve"> социальн</w:t>
      </w:r>
      <w:r w:rsidR="00F86763">
        <w:rPr>
          <w:bCs/>
          <w:sz w:val="28"/>
          <w:szCs w:val="28"/>
        </w:rPr>
        <w:t>ого</w:t>
      </w:r>
      <w:r w:rsidRPr="0003007C">
        <w:rPr>
          <w:bCs/>
          <w:sz w:val="28"/>
          <w:szCs w:val="28"/>
        </w:rPr>
        <w:t xml:space="preserve"> проект</w:t>
      </w:r>
      <w:r w:rsidR="00F86763">
        <w:rPr>
          <w:bCs/>
          <w:sz w:val="28"/>
          <w:szCs w:val="28"/>
        </w:rPr>
        <w:t>а</w:t>
      </w:r>
      <w:r w:rsidRPr="0003007C">
        <w:rPr>
          <w:bCs/>
          <w:sz w:val="28"/>
          <w:szCs w:val="28"/>
        </w:rPr>
        <w:t xml:space="preserve"> </w:t>
      </w:r>
      <w:r w:rsidRPr="0003007C">
        <w:rPr>
          <w:sz w:val="28"/>
          <w:szCs w:val="28"/>
        </w:rPr>
        <w:t xml:space="preserve">«Школа здоровья и активного долголетия». Проект направлен на повышение качества жизни людей старшего поколения, сохранения здоровья, стимулирование их социальной и трудовой активности.  </w:t>
      </w:r>
    </w:p>
    <w:p w:rsidR="00D80BA1" w:rsidRDefault="00D5754E" w:rsidP="00D80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Продолжена </w:t>
      </w:r>
      <w:r w:rsidR="00CB6573" w:rsidRPr="0003007C">
        <w:rPr>
          <w:sz w:val="28"/>
          <w:szCs w:val="28"/>
        </w:rPr>
        <w:t>реализ</w:t>
      </w:r>
      <w:r>
        <w:rPr>
          <w:sz w:val="28"/>
          <w:szCs w:val="28"/>
        </w:rPr>
        <w:t>ация</w:t>
      </w:r>
      <w:r w:rsidR="00CB6573" w:rsidRPr="0003007C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ого</w:t>
      </w:r>
      <w:r w:rsidR="00CB6573" w:rsidRPr="0003007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CB6573" w:rsidRPr="0003007C">
        <w:rPr>
          <w:sz w:val="28"/>
          <w:szCs w:val="28"/>
        </w:rPr>
        <w:t xml:space="preserve"> «Нам года не беда, коль душа молода». В проекте принимают участие 20 пожилых граждан.</w:t>
      </w:r>
      <w:r w:rsidR="00D80BA1">
        <w:rPr>
          <w:sz w:val="28"/>
          <w:szCs w:val="28"/>
        </w:rPr>
        <w:t xml:space="preserve"> </w:t>
      </w:r>
      <w:r w:rsidR="007A152B" w:rsidRPr="007A152B">
        <w:rPr>
          <w:bCs/>
          <w:sz w:val="28"/>
          <w:szCs w:val="28"/>
        </w:rPr>
        <w:t xml:space="preserve">Одно из основных направлений в работе с пожилыми гражданами являются обучение </w:t>
      </w:r>
      <w:r w:rsidR="007A152B" w:rsidRPr="007A152B">
        <w:rPr>
          <w:spacing w:val="-4"/>
          <w:sz w:val="28"/>
          <w:szCs w:val="28"/>
        </w:rPr>
        <w:t xml:space="preserve">навыкам </w:t>
      </w:r>
      <w:proofErr w:type="spellStart"/>
      <w:r w:rsidR="007A152B" w:rsidRPr="007A152B">
        <w:rPr>
          <w:spacing w:val="-4"/>
          <w:sz w:val="28"/>
          <w:szCs w:val="28"/>
        </w:rPr>
        <w:t>самосохранительног</w:t>
      </w:r>
      <w:r w:rsidR="007A152B" w:rsidRPr="007A152B">
        <w:rPr>
          <w:sz w:val="28"/>
          <w:szCs w:val="28"/>
        </w:rPr>
        <w:t>о</w:t>
      </w:r>
      <w:proofErr w:type="spellEnd"/>
      <w:r w:rsidR="007A152B" w:rsidRPr="007A152B">
        <w:rPr>
          <w:sz w:val="28"/>
          <w:szCs w:val="28"/>
        </w:rPr>
        <w:t xml:space="preserve"> поведения, ухода, по профилактике гериатрических синдромов, деменции, по психологической самоадаптации, двигательной активности.</w:t>
      </w:r>
    </w:p>
    <w:p w:rsidR="000B10FF" w:rsidRDefault="00CB6573" w:rsidP="00841057">
      <w:pPr>
        <w:ind w:firstLine="709"/>
        <w:jc w:val="both"/>
        <w:rPr>
          <w:sz w:val="28"/>
          <w:szCs w:val="28"/>
        </w:rPr>
      </w:pPr>
      <w:r w:rsidRPr="0003007C">
        <w:rPr>
          <w:sz w:val="28"/>
          <w:szCs w:val="28"/>
        </w:rPr>
        <w:t xml:space="preserve">Для культурного досуга участников отделения, поддержания интереса к жизни, духовному и физическому самосовершенствованию и укреплению социальных связей, совместно с РО БОКК, </w:t>
      </w:r>
      <w:r w:rsidR="00D5754E">
        <w:rPr>
          <w:sz w:val="28"/>
          <w:szCs w:val="28"/>
        </w:rPr>
        <w:t>реализуется</w:t>
      </w:r>
      <w:r w:rsidRPr="0003007C">
        <w:rPr>
          <w:sz w:val="28"/>
          <w:szCs w:val="28"/>
        </w:rPr>
        <w:t xml:space="preserve"> проект</w:t>
      </w:r>
      <w:r w:rsidR="00D5754E">
        <w:rPr>
          <w:sz w:val="28"/>
          <w:szCs w:val="28"/>
        </w:rPr>
        <w:t xml:space="preserve"> </w:t>
      </w:r>
      <w:r w:rsidRPr="0003007C">
        <w:rPr>
          <w:sz w:val="28"/>
          <w:szCs w:val="28"/>
        </w:rPr>
        <w:t xml:space="preserve">«Самостоятельное проживание для людей с инвалидностью» пожилые граждане обучают людей с инвалидностью навыкам ведения быта, ухода за собой, приготовления пищи и другое. Проект реализуется ежегодно на базе </w:t>
      </w:r>
      <w:proofErr w:type="spellStart"/>
      <w:r w:rsidRPr="0003007C">
        <w:rPr>
          <w:sz w:val="28"/>
          <w:szCs w:val="28"/>
        </w:rPr>
        <w:t>агроэкоусадьбы</w:t>
      </w:r>
      <w:proofErr w:type="spellEnd"/>
      <w:r w:rsidRPr="0003007C">
        <w:rPr>
          <w:sz w:val="28"/>
          <w:szCs w:val="28"/>
        </w:rPr>
        <w:t xml:space="preserve"> Т.И. </w:t>
      </w:r>
      <w:proofErr w:type="spellStart"/>
      <w:r w:rsidRPr="0003007C">
        <w:rPr>
          <w:sz w:val="28"/>
          <w:szCs w:val="28"/>
        </w:rPr>
        <w:t>Милинчан</w:t>
      </w:r>
      <w:proofErr w:type="spellEnd"/>
      <w:r w:rsidRPr="0003007C">
        <w:rPr>
          <w:sz w:val="28"/>
          <w:szCs w:val="28"/>
        </w:rPr>
        <w:t xml:space="preserve"> </w:t>
      </w:r>
      <w:proofErr w:type="spellStart"/>
      <w:r w:rsidRPr="0003007C">
        <w:rPr>
          <w:sz w:val="28"/>
          <w:szCs w:val="28"/>
        </w:rPr>
        <w:t>д.Лещенка</w:t>
      </w:r>
      <w:proofErr w:type="spellEnd"/>
      <w:r w:rsidRPr="0003007C">
        <w:rPr>
          <w:sz w:val="28"/>
          <w:szCs w:val="28"/>
        </w:rPr>
        <w:t>. В нем принимают участие 10 пожилых граждан и 10 людей с инвалидностью.</w:t>
      </w:r>
      <w:r w:rsidR="007A152B" w:rsidRPr="007A152B">
        <w:rPr>
          <w:bCs/>
          <w:sz w:val="30"/>
          <w:szCs w:val="30"/>
        </w:rPr>
        <w:t xml:space="preserve"> </w:t>
      </w:r>
    </w:p>
    <w:p w:rsidR="007A152B" w:rsidRDefault="00DB02E1" w:rsidP="00DB0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F2508" w:rsidRPr="0003007C">
        <w:rPr>
          <w:sz w:val="28"/>
          <w:szCs w:val="28"/>
        </w:rPr>
        <w:t xml:space="preserve">еятельность учреждений культуры является организация </w:t>
      </w:r>
      <w:r w:rsidR="00314849">
        <w:rPr>
          <w:sz w:val="28"/>
          <w:szCs w:val="28"/>
        </w:rPr>
        <w:t>информационной работы по формированию</w:t>
      </w:r>
      <w:r w:rsidR="000F2508" w:rsidRPr="0003007C">
        <w:rPr>
          <w:sz w:val="28"/>
          <w:szCs w:val="28"/>
        </w:rPr>
        <w:t xml:space="preserve"> здорового образа жизни среди детей и подростков. Это</w:t>
      </w:r>
      <w:r w:rsidR="00EB1BCA" w:rsidRPr="0003007C">
        <w:rPr>
          <w:sz w:val="28"/>
          <w:szCs w:val="28"/>
        </w:rPr>
        <w:t>,</w:t>
      </w:r>
      <w:r w:rsidR="000F2508" w:rsidRPr="0003007C">
        <w:rPr>
          <w:sz w:val="28"/>
          <w:szCs w:val="28"/>
        </w:rPr>
        <w:t xml:space="preserve"> прежде всего, вовлечение несовершеннолетних в кружковую деятельность, спортивные кружки, организация массово-зрелищных мероприятий, акций и др. В целях актуализации </w:t>
      </w:r>
      <w:r w:rsidR="009D7F05">
        <w:rPr>
          <w:sz w:val="28"/>
          <w:szCs w:val="28"/>
        </w:rPr>
        <w:t>работы по формированию</w:t>
      </w:r>
      <w:r w:rsidR="000F2508" w:rsidRPr="0003007C">
        <w:rPr>
          <w:sz w:val="28"/>
          <w:szCs w:val="28"/>
        </w:rPr>
        <w:t xml:space="preserve"> здорового образа жизни специалисты совмещают спортивные и информационные блоки.</w:t>
      </w:r>
    </w:p>
    <w:p w:rsidR="00841057" w:rsidRPr="00841057" w:rsidRDefault="00841057" w:rsidP="008410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1057">
        <w:rPr>
          <w:rFonts w:eastAsia="Calibri"/>
          <w:sz w:val="28"/>
          <w:szCs w:val="28"/>
          <w:lang w:eastAsia="en-US"/>
        </w:rPr>
        <w:t xml:space="preserve">3 июля в Кировске торжественно отметили День Независимости. Во время торжественных мероприятий были организованы тематические выставки. Вниманию участников была представлена площадка, организованная специалистами УЗ «Кировский </w:t>
      </w:r>
      <w:proofErr w:type="spellStart"/>
      <w:r w:rsidRPr="00841057">
        <w:rPr>
          <w:rFonts w:eastAsia="Calibri"/>
          <w:sz w:val="28"/>
          <w:szCs w:val="28"/>
          <w:lang w:eastAsia="en-US"/>
        </w:rPr>
        <w:t>райЦГиЭ</w:t>
      </w:r>
      <w:proofErr w:type="spellEnd"/>
      <w:r w:rsidRPr="00841057">
        <w:rPr>
          <w:rFonts w:eastAsia="Calibri"/>
          <w:sz w:val="28"/>
          <w:szCs w:val="28"/>
          <w:lang w:eastAsia="en-US"/>
        </w:rPr>
        <w:t xml:space="preserve">» и УЗ «Кировская ЦРБ». </w:t>
      </w:r>
    </w:p>
    <w:p w:rsidR="00D53748" w:rsidRPr="00841057" w:rsidRDefault="00841057" w:rsidP="008410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1057">
        <w:rPr>
          <w:rFonts w:eastAsia="Calibri"/>
          <w:sz w:val="28"/>
          <w:szCs w:val="28"/>
          <w:lang w:eastAsia="en-US"/>
        </w:rPr>
        <w:t xml:space="preserve">На информационной площадке «Без истории – нет будущего» были представлены достижения медицинских работников за время мирного послевоенного время, развитие медицины и санитарной службы. Специалистами УЗ «Кировский </w:t>
      </w:r>
      <w:proofErr w:type="spellStart"/>
      <w:r w:rsidRPr="00841057">
        <w:rPr>
          <w:rFonts w:eastAsia="Calibri"/>
          <w:sz w:val="28"/>
          <w:szCs w:val="28"/>
          <w:lang w:eastAsia="en-US"/>
        </w:rPr>
        <w:t>райЦГиЭ</w:t>
      </w:r>
      <w:proofErr w:type="spellEnd"/>
      <w:r w:rsidRPr="00841057">
        <w:rPr>
          <w:rFonts w:eastAsia="Calibri"/>
          <w:sz w:val="28"/>
          <w:szCs w:val="28"/>
          <w:lang w:eastAsia="en-US"/>
        </w:rPr>
        <w:t>» организована ретро-выставка информационно-образовательных материалов «Санитарное просвещение в СССР» и современные направления работы в рамках реализации государственного профилактического проекта «Кировск – здоровый город».</w:t>
      </w:r>
    </w:p>
    <w:p w:rsidR="00D53748" w:rsidRPr="00D53748" w:rsidRDefault="00D53748" w:rsidP="00D53748">
      <w:pPr>
        <w:ind w:firstLine="709"/>
        <w:jc w:val="both"/>
        <w:rPr>
          <w:sz w:val="28"/>
          <w:szCs w:val="28"/>
        </w:rPr>
      </w:pPr>
      <w:r w:rsidRPr="00D53748">
        <w:rPr>
          <w:sz w:val="28"/>
          <w:szCs w:val="28"/>
        </w:rPr>
        <w:t xml:space="preserve">«Мой двор – моя забота» – одно из </w:t>
      </w:r>
      <w:r w:rsidRPr="00D53748">
        <w:rPr>
          <w:iCs/>
          <w:spacing w:val="8"/>
          <w:sz w:val="28"/>
          <w:szCs w:val="28"/>
          <w:shd w:val="clear" w:color="auto" w:fill="F8F8F5"/>
        </w:rPr>
        <w:t xml:space="preserve">направлений проекта ориентированного на </w:t>
      </w:r>
      <w:r w:rsidRPr="00D53748">
        <w:rPr>
          <w:sz w:val="28"/>
          <w:szCs w:val="28"/>
        </w:rPr>
        <w:t xml:space="preserve">улучшение санитарного состояния территорий, прилегающих к жилым домам, реконструкция спортивных площадок. В течение весеннего, летнего и осеннего периода функционирует спортивная площадка по ул. Комсомольская 44, удельный вес составил 2,5%. </w:t>
      </w:r>
    </w:p>
    <w:p w:rsidR="00507157" w:rsidRDefault="00D53748" w:rsidP="00D53748">
      <w:pPr>
        <w:ind w:firstLine="709"/>
        <w:jc w:val="both"/>
        <w:rPr>
          <w:sz w:val="28"/>
          <w:szCs w:val="28"/>
        </w:rPr>
      </w:pPr>
      <w:r w:rsidRPr="00D53748">
        <w:rPr>
          <w:sz w:val="28"/>
          <w:szCs w:val="28"/>
        </w:rPr>
        <w:t>В городе продолжается работа по строительству детских игровых и спортивных площадок, благоустройств</w:t>
      </w:r>
      <w:r w:rsidR="00507157">
        <w:rPr>
          <w:sz w:val="28"/>
          <w:szCs w:val="28"/>
        </w:rPr>
        <w:t>у</w:t>
      </w:r>
      <w:r w:rsidRPr="00D53748">
        <w:rPr>
          <w:sz w:val="28"/>
          <w:szCs w:val="28"/>
        </w:rPr>
        <w:t xml:space="preserve"> дворовых территорий.</w:t>
      </w:r>
      <w:r w:rsidR="00507157">
        <w:rPr>
          <w:sz w:val="28"/>
          <w:szCs w:val="28"/>
        </w:rPr>
        <w:t xml:space="preserve"> Инициатива </w:t>
      </w:r>
      <w:r w:rsidR="00507157">
        <w:rPr>
          <w:sz w:val="28"/>
          <w:szCs w:val="28"/>
        </w:rPr>
        <w:lastRenderedPageBreak/>
        <w:t>по строительству детских площадок, благоустройству дворовых территорий реализуется во всех районах под кураторством депутатского корпуса</w:t>
      </w:r>
      <w:r w:rsidR="00EC2BA1">
        <w:rPr>
          <w:sz w:val="28"/>
          <w:szCs w:val="28"/>
        </w:rPr>
        <w:t>, при участии общественных деятелей, коллективов учреждений и организаций района.</w:t>
      </w:r>
      <w:r w:rsidR="00507157">
        <w:rPr>
          <w:sz w:val="28"/>
          <w:szCs w:val="28"/>
        </w:rPr>
        <w:t xml:space="preserve"> </w:t>
      </w:r>
      <w:r w:rsidR="000B10FF">
        <w:rPr>
          <w:sz w:val="28"/>
          <w:szCs w:val="28"/>
        </w:rPr>
        <w:t xml:space="preserve">Накануне Дня Независимости Республики Беларусь </w:t>
      </w:r>
      <w:r w:rsidR="00EC2BA1">
        <w:rPr>
          <w:sz w:val="28"/>
          <w:szCs w:val="28"/>
        </w:rPr>
        <w:t xml:space="preserve">и 80-й годовщины освобождения Беларуси от немецко-фашистских захватчиков </w:t>
      </w:r>
      <w:r w:rsidR="000B10FF">
        <w:rPr>
          <w:sz w:val="28"/>
          <w:szCs w:val="28"/>
        </w:rPr>
        <w:t xml:space="preserve">в городе Кировске </w:t>
      </w:r>
      <w:r w:rsidR="00EC2BA1">
        <w:rPr>
          <w:sz w:val="28"/>
          <w:szCs w:val="28"/>
        </w:rPr>
        <w:t xml:space="preserve">обустроено 4 новые площадки для детского отдыха: </w:t>
      </w:r>
      <w:r w:rsidR="000B10FF">
        <w:rPr>
          <w:sz w:val="28"/>
          <w:szCs w:val="28"/>
        </w:rPr>
        <w:t>по ул. Петруши д.58</w:t>
      </w:r>
      <w:r w:rsidR="00507157">
        <w:rPr>
          <w:sz w:val="28"/>
          <w:szCs w:val="28"/>
        </w:rPr>
        <w:t>, ул. Советской д.12, ул. Комсомольской д.44 и ул. Мира д.1,3,5</w:t>
      </w:r>
      <w:r w:rsidR="000B10FF">
        <w:rPr>
          <w:sz w:val="28"/>
          <w:szCs w:val="28"/>
        </w:rPr>
        <w:t>.</w:t>
      </w:r>
      <w:r w:rsidR="00507157">
        <w:rPr>
          <w:sz w:val="28"/>
          <w:szCs w:val="28"/>
        </w:rPr>
        <w:t xml:space="preserve"> </w:t>
      </w:r>
    </w:p>
    <w:p w:rsidR="00841057" w:rsidRPr="00841057" w:rsidRDefault="00841057" w:rsidP="008410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1057">
        <w:rPr>
          <w:spacing w:val="9"/>
          <w:sz w:val="28"/>
          <w:szCs w:val="28"/>
        </w:rPr>
        <w:t>Здоровый город – это создание города, живущего по принципу здорового образа жизни, в котором население ответственно относится к собственному здоровью и здоровью окружающих, а также имеются условия для сохранения и укрепления здоровья.</w:t>
      </w:r>
    </w:p>
    <w:p w:rsidR="00841057" w:rsidRPr="00841057" w:rsidRDefault="00841057" w:rsidP="008410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1057">
        <w:rPr>
          <w:rFonts w:eastAsia="Calibri"/>
          <w:sz w:val="28"/>
          <w:szCs w:val="28"/>
          <w:lang w:eastAsia="en-US"/>
        </w:rPr>
        <w:t>Здоровый образ жизни должен стать выбором каждого человека, и подобные мероприятия – отличный способ нап</w:t>
      </w:r>
      <w:r>
        <w:rPr>
          <w:rFonts w:eastAsia="Calibri"/>
          <w:sz w:val="28"/>
          <w:szCs w:val="28"/>
          <w:lang w:eastAsia="en-US"/>
        </w:rPr>
        <w:t>омнить еще раз, как это значимо.</w:t>
      </w:r>
    </w:p>
    <w:p w:rsidR="005F74E2" w:rsidRPr="00DB02E1" w:rsidRDefault="005F74E2" w:rsidP="005F74E2">
      <w:pPr>
        <w:ind w:firstLine="709"/>
        <w:jc w:val="both"/>
        <w:rPr>
          <w:sz w:val="28"/>
          <w:szCs w:val="28"/>
        </w:rPr>
      </w:pPr>
      <w:r w:rsidRPr="00DB02E1">
        <w:rPr>
          <w:sz w:val="28"/>
          <w:szCs w:val="28"/>
        </w:rPr>
        <w:t xml:space="preserve">Межведомственная работа по реализации проекта будет продолжена. </w:t>
      </w:r>
    </w:p>
    <w:p w:rsidR="00FA2137" w:rsidRPr="0003007C" w:rsidRDefault="00FA2137" w:rsidP="005F74E2">
      <w:pPr>
        <w:spacing w:line="360" w:lineRule="auto"/>
        <w:ind w:firstLine="709"/>
        <w:jc w:val="both"/>
        <w:rPr>
          <w:sz w:val="28"/>
          <w:szCs w:val="28"/>
        </w:rPr>
      </w:pPr>
    </w:p>
    <w:p w:rsidR="005F74E2" w:rsidRPr="00DB02E1" w:rsidRDefault="00216F1E" w:rsidP="00DB02E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007C">
        <w:rPr>
          <w:sz w:val="28"/>
          <w:szCs w:val="28"/>
        </w:rPr>
        <w:t>Г</w:t>
      </w:r>
      <w:r w:rsidR="00D97885" w:rsidRPr="0003007C">
        <w:rPr>
          <w:sz w:val="28"/>
          <w:szCs w:val="28"/>
        </w:rPr>
        <w:t>лавн</w:t>
      </w:r>
      <w:r w:rsidR="00EB1BCA" w:rsidRPr="0003007C">
        <w:rPr>
          <w:sz w:val="28"/>
          <w:szCs w:val="28"/>
        </w:rPr>
        <w:t xml:space="preserve">ый </w:t>
      </w:r>
      <w:r w:rsidR="00D97885" w:rsidRPr="0003007C">
        <w:rPr>
          <w:sz w:val="28"/>
          <w:szCs w:val="28"/>
        </w:rPr>
        <w:t>врач</w:t>
      </w:r>
      <w:r w:rsidR="00DA2D48" w:rsidRPr="0003007C">
        <w:rPr>
          <w:sz w:val="28"/>
          <w:szCs w:val="28"/>
        </w:rPr>
        <w:t xml:space="preserve">                                         </w:t>
      </w:r>
      <w:r w:rsidR="00D5754E">
        <w:rPr>
          <w:sz w:val="28"/>
          <w:szCs w:val="28"/>
        </w:rPr>
        <w:t xml:space="preserve">                  </w:t>
      </w:r>
      <w:r w:rsidR="00840915">
        <w:rPr>
          <w:sz w:val="28"/>
          <w:szCs w:val="28"/>
        </w:rPr>
        <w:t xml:space="preserve">            </w:t>
      </w:r>
      <w:r w:rsidR="00D5754E">
        <w:rPr>
          <w:sz w:val="28"/>
          <w:szCs w:val="28"/>
        </w:rPr>
        <w:t xml:space="preserve">          </w:t>
      </w:r>
      <w:proofErr w:type="spellStart"/>
      <w:r w:rsidR="00FF36E6">
        <w:rPr>
          <w:sz w:val="28"/>
          <w:szCs w:val="28"/>
        </w:rPr>
        <w:t>Я.В.Молокович</w:t>
      </w:r>
      <w:proofErr w:type="spellEnd"/>
    </w:p>
    <w:p w:rsidR="00231CE0" w:rsidRDefault="00231CE0" w:rsidP="00035954">
      <w:pPr>
        <w:jc w:val="both"/>
        <w:rPr>
          <w:sz w:val="18"/>
          <w:szCs w:val="18"/>
        </w:rPr>
      </w:pPr>
    </w:p>
    <w:p w:rsidR="00231CE0" w:rsidRDefault="00231CE0" w:rsidP="00035954">
      <w:pPr>
        <w:jc w:val="both"/>
        <w:rPr>
          <w:sz w:val="18"/>
          <w:szCs w:val="18"/>
        </w:rPr>
      </w:pPr>
    </w:p>
    <w:p w:rsidR="00231CE0" w:rsidRDefault="00231CE0" w:rsidP="00035954">
      <w:pPr>
        <w:jc w:val="both"/>
        <w:rPr>
          <w:sz w:val="18"/>
          <w:szCs w:val="18"/>
        </w:rPr>
      </w:pPr>
    </w:p>
    <w:p w:rsidR="00231CE0" w:rsidRDefault="00231CE0" w:rsidP="00035954">
      <w:pPr>
        <w:jc w:val="both"/>
        <w:rPr>
          <w:sz w:val="18"/>
          <w:szCs w:val="18"/>
        </w:rPr>
      </w:pPr>
    </w:p>
    <w:p w:rsidR="00231CE0" w:rsidRDefault="00231CE0" w:rsidP="00035954">
      <w:pPr>
        <w:jc w:val="both"/>
        <w:rPr>
          <w:sz w:val="18"/>
          <w:szCs w:val="18"/>
        </w:rPr>
      </w:pPr>
    </w:p>
    <w:p w:rsidR="001965EC" w:rsidRPr="00035954" w:rsidRDefault="008A26DB" w:rsidP="00035954">
      <w:pPr>
        <w:jc w:val="both"/>
        <w:rPr>
          <w:sz w:val="18"/>
          <w:szCs w:val="18"/>
        </w:rPr>
      </w:pPr>
      <w:r>
        <w:rPr>
          <w:sz w:val="18"/>
          <w:szCs w:val="18"/>
        </w:rPr>
        <w:t>Зо</w:t>
      </w:r>
      <w:r w:rsidR="00EB1BCA">
        <w:rPr>
          <w:sz w:val="18"/>
          <w:szCs w:val="18"/>
        </w:rPr>
        <w:t>това</w:t>
      </w:r>
      <w:r w:rsidR="008B047A">
        <w:rPr>
          <w:sz w:val="18"/>
          <w:szCs w:val="18"/>
        </w:rPr>
        <w:t>7</w:t>
      </w:r>
      <w:r w:rsidR="00F27AC3">
        <w:rPr>
          <w:sz w:val="18"/>
          <w:szCs w:val="18"/>
        </w:rPr>
        <w:t>715</w:t>
      </w:r>
      <w:r w:rsidR="00FF36E6">
        <w:rPr>
          <w:sz w:val="18"/>
          <w:szCs w:val="18"/>
        </w:rPr>
        <w:t>6</w:t>
      </w:r>
      <w:r w:rsidR="00D97885">
        <w:rPr>
          <w:sz w:val="28"/>
          <w:szCs w:val="28"/>
        </w:rPr>
        <w:tab/>
      </w:r>
      <w:r w:rsidR="00D97885">
        <w:rPr>
          <w:sz w:val="28"/>
          <w:szCs w:val="28"/>
        </w:rPr>
        <w:tab/>
      </w:r>
      <w:r w:rsidR="00D97885">
        <w:rPr>
          <w:sz w:val="28"/>
          <w:szCs w:val="28"/>
        </w:rPr>
        <w:tab/>
      </w:r>
      <w:r w:rsidR="00D97885">
        <w:rPr>
          <w:sz w:val="28"/>
          <w:szCs w:val="28"/>
        </w:rPr>
        <w:tab/>
      </w:r>
      <w:r w:rsidR="00D97885">
        <w:rPr>
          <w:sz w:val="28"/>
          <w:szCs w:val="28"/>
        </w:rPr>
        <w:tab/>
      </w:r>
      <w:r w:rsidR="00D97885">
        <w:rPr>
          <w:sz w:val="28"/>
          <w:szCs w:val="28"/>
        </w:rPr>
        <w:tab/>
      </w:r>
      <w:r w:rsidR="00D97885">
        <w:rPr>
          <w:sz w:val="28"/>
          <w:szCs w:val="28"/>
        </w:rPr>
        <w:tab/>
      </w:r>
      <w:r w:rsidR="00D97885">
        <w:rPr>
          <w:sz w:val="28"/>
          <w:szCs w:val="28"/>
        </w:rPr>
        <w:tab/>
      </w:r>
    </w:p>
    <w:sectPr w:rsidR="001965EC" w:rsidRPr="00035954" w:rsidSect="00D138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4F" w:rsidRDefault="00496C4F" w:rsidP="00496C4F">
      <w:r>
        <w:separator/>
      </w:r>
    </w:p>
  </w:endnote>
  <w:endnote w:type="continuationSeparator" w:id="0">
    <w:p w:rsidR="00496C4F" w:rsidRDefault="00496C4F" w:rsidP="004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318420"/>
      <w:docPartObj>
        <w:docPartGallery w:val="Page Numbers (Bottom of Page)"/>
        <w:docPartUnique/>
      </w:docPartObj>
    </w:sdtPr>
    <w:sdtEndPr/>
    <w:sdtContent>
      <w:p w:rsidR="00496C4F" w:rsidRDefault="00496C4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309">
          <w:rPr>
            <w:noProof/>
          </w:rPr>
          <w:t>1</w:t>
        </w:r>
        <w:r>
          <w:fldChar w:fldCharType="end"/>
        </w:r>
      </w:p>
    </w:sdtContent>
  </w:sdt>
  <w:p w:rsidR="00496C4F" w:rsidRDefault="00496C4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4F" w:rsidRDefault="00496C4F" w:rsidP="00496C4F">
      <w:r>
        <w:separator/>
      </w:r>
    </w:p>
  </w:footnote>
  <w:footnote w:type="continuationSeparator" w:id="0">
    <w:p w:rsidR="00496C4F" w:rsidRDefault="00496C4F" w:rsidP="0049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2285"/>
    <w:multiLevelType w:val="hybridMultilevel"/>
    <w:tmpl w:val="E6722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85AF9"/>
    <w:multiLevelType w:val="hybridMultilevel"/>
    <w:tmpl w:val="B96CE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20"/>
    <w:rsid w:val="000130A3"/>
    <w:rsid w:val="0002017F"/>
    <w:rsid w:val="0003007C"/>
    <w:rsid w:val="000314AE"/>
    <w:rsid w:val="00035954"/>
    <w:rsid w:val="000466AB"/>
    <w:rsid w:val="000566C6"/>
    <w:rsid w:val="000712BA"/>
    <w:rsid w:val="00076309"/>
    <w:rsid w:val="00076A2C"/>
    <w:rsid w:val="00077599"/>
    <w:rsid w:val="00085763"/>
    <w:rsid w:val="000A5FC9"/>
    <w:rsid w:val="000B10FF"/>
    <w:rsid w:val="000B3A41"/>
    <w:rsid w:val="000B41EC"/>
    <w:rsid w:val="000C2908"/>
    <w:rsid w:val="000D70FD"/>
    <w:rsid w:val="000E4652"/>
    <w:rsid w:val="000F1163"/>
    <w:rsid w:val="000F2508"/>
    <w:rsid w:val="000F253F"/>
    <w:rsid w:val="000F6A79"/>
    <w:rsid w:val="0011196C"/>
    <w:rsid w:val="0014066B"/>
    <w:rsid w:val="00141DB3"/>
    <w:rsid w:val="00151020"/>
    <w:rsid w:val="00156BBD"/>
    <w:rsid w:val="0015723D"/>
    <w:rsid w:val="001604AB"/>
    <w:rsid w:val="001656BC"/>
    <w:rsid w:val="0018019E"/>
    <w:rsid w:val="00181D60"/>
    <w:rsid w:val="001930DA"/>
    <w:rsid w:val="001934ED"/>
    <w:rsid w:val="00195755"/>
    <w:rsid w:val="001965EC"/>
    <w:rsid w:val="001971C7"/>
    <w:rsid w:val="001B56E9"/>
    <w:rsid w:val="001B5808"/>
    <w:rsid w:val="001B6727"/>
    <w:rsid w:val="001C7B78"/>
    <w:rsid w:val="001D388B"/>
    <w:rsid w:val="001D6FA4"/>
    <w:rsid w:val="001E33BA"/>
    <w:rsid w:val="001E5E84"/>
    <w:rsid w:val="001F0F89"/>
    <w:rsid w:val="00200DA9"/>
    <w:rsid w:val="00202D52"/>
    <w:rsid w:val="002100A8"/>
    <w:rsid w:val="00210880"/>
    <w:rsid w:val="00211892"/>
    <w:rsid w:val="002135A6"/>
    <w:rsid w:val="00216F1E"/>
    <w:rsid w:val="00231CE0"/>
    <w:rsid w:val="002378A2"/>
    <w:rsid w:val="00242740"/>
    <w:rsid w:val="00261C05"/>
    <w:rsid w:val="00262146"/>
    <w:rsid w:val="00263347"/>
    <w:rsid w:val="00276480"/>
    <w:rsid w:val="00294590"/>
    <w:rsid w:val="0029533B"/>
    <w:rsid w:val="002A3AB7"/>
    <w:rsid w:val="002A3EAD"/>
    <w:rsid w:val="002E6A91"/>
    <w:rsid w:val="002F11C8"/>
    <w:rsid w:val="00305C8F"/>
    <w:rsid w:val="00310F5C"/>
    <w:rsid w:val="00314849"/>
    <w:rsid w:val="00320A2F"/>
    <w:rsid w:val="00321B86"/>
    <w:rsid w:val="00326ABD"/>
    <w:rsid w:val="00335112"/>
    <w:rsid w:val="003364A6"/>
    <w:rsid w:val="00347989"/>
    <w:rsid w:val="00362427"/>
    <w:rsid w:val="003675E7"/>
    <w:rsid w:val="003767A0"/>
    <w:rsid w:val="003778E3"/>
    <w:rsid w:val="0038057F"/>
    <w:rsid w:val="003C178A"/>
    <w:rsid w:val="003E2E13"/>
    <w:rsid w:val="00401525"/>
    <w:rsid w:val="00403DAE"/>
    <w:rsid w:val="00457896"/>
    <w:rsid w:val="004729ED"/>
    <w:rsid w:val="00473809"/>
    <w:rsid w:val="00482898"/>
    <w:rsid w:val="004950C9"/>
    <w:rsid w:val="00496C4F"/>
    <w:rsid w:val="004A0102"/>
    <w:rsid w:val="004A0C1D"/>
    <w:rsid w:val="004A6496"/>
    <w:rsid w:val="004C472F"/>
    <w:rsid w:val="004C5C67"/>
    <w:rsid w:val="004C78AB"/>
    <w:rsid w:val="004C799F"/>
    <w:rsid w:val="00506FEA"/>
    <w:rsid w:val="00507157"/>
    <w:rsid w:val="005175A4"/>
    <w:rsid w:val="005247A3"/>
    <w:rsid w:val="00525116"/>
    <w:rsid w:val="005267D4"/>
    <w:rsid w:val="005313E0"/>
    <w:rsid w:val="00533EBF"/>
    <w:rsid w:val="0054253C"/>
    <w:rsid w:val="005602E8"/>
    <w:rsid w:val="005626A4"/>
    <w:rsid w:val="00565581"/>
    <w:rsid w:val="005A48EA"/>
    <w:rsid w:val="005A593B"/>
    <w:rsid w:val="005B0DA9"/>
    <w:rsid w:val="005B2FDA"/>
    <w:rsid w:val="005B73CD"/>
    <w:rsid w:val="005D5893"/>
    <w:rsid w:val="005D595B"/>
    <w:rsid w:val="005D69A1"/>
    <w:rsid w:val="005D7C88"/>
    <w:rsid w:val="005F74E2"/>
    <w:rsid w:val="0063048E"/>
    <w:rsid w:val="0065018D"/>
    <w:rsid w:val="0066002C"/>
    <w:rsid w:val="006637D6"/>
    <w:rsid w:val="006712D9"/>
    <w:rsid w:val="00671B35"/>
    <w:rsid w:val="0068108F"/>
    <w:rsid w:val="0068248C"/>
    <w:rsid w:val="0068656C"/>
    <w:rsid w:val="0069721C"/>
    <w:rsid w:val="006A03D6"/>
    <w:rsid w:val="006B29E7"/>
    <w:rsid w:val="006C46FA"/>
    <w:rsid w:val="006C6309"/>
    <w:rsid w:val="006C756F"/>
    <w:rsid w:val="006D27BB"/>
    <w:rsid w:val="006E2485"/>
    <w:rsid w:val="006E52EC"/>
    <w:rsid w:val="007115D1"/>
    <w:rsid w:val="00716847"/>
    <w:rsid w:val="00722A9A"/>
    <w:rsid w:val="00723684"/>
    <w:rsid w:val="0072701D"/>
    <w:rsid w:val="007272E8"/>
    <w:rsid w:val="007364D8"/>
    <w:rsid w:val="00746C44"/>
    <w:rsid w:val="0075061C"/>
    <w:rsid w:val="00750BE0"/>
    <w:rsid w:val="0075658D"/>
    <w:rsid w:val="007632AA"/>
    <w:rsid w:val="00775276"/>
    <w:rsid w:val="00781DCF"/>
    <w:rsid w:val="00786007"/>
    <w:rsid w:val="0078647A"/>
    <w:rsid w:val="00795B66"/>
    <w:rsid w:val="007A01BD"/>
    <w:rsid w:val="007A152B"/>
    <w:rsid w:val="007A4F3C"/>
    <w:rsid w:val="007A5992"/>
    <w:rsid w:val="007B5F0E"/>
    <w:rsid w:val="007B6D6C"/>
    <w:rsid w:val="007B7DC9"/>
    <w:rsid w:val="007C3287"/>
    <w:rsid w:val="007E3F15"/>
    <w:rsid w:val="007E63F2"/>
    <w:rsid w:val="007F5C0A"/>
    <w:rsid w:val="007F6DA7"/>
    <w:rsid w:val="00802BAD"/>
    <w:rsid w:val="00807B88"/>
    <w:rsid w:val="00814222"/>
    <w:rsid w:val="0081506A"/>
    <w:rsid w:val="00817E50"/>
    <w:rsid w:val="00827509"/>
    <w:rsid w:val="00831453"/>
    <w:rsid w:val="00840915"/>
    <w:rsid w:val="00841057"/>
    <w:rsid w:val="00842E37"/>
    <w:rsid w:val="00847995"/>
    <w:rsid w:val="008503F7"/>
    <w:rsid w:val="00851C04"/>
    <w:rsid w:val="008835F8"/>
    <w:rsid w:val="00885967"/>
    <w:rsid w:val="00886139"/>
    <w:rsid w:val="00894C4B"/>
    <w:rsid w:val="0089657F"/>
    <w:rsid w:val="00896638"/>
    <w:rsid w:val="008A13DE"/>
    <w:rsid w:val="008A26DB"/>
    <w:rsid w:val="008B047A"/>
    <w:rsid w:val="008B473C"/>
    <w:rsid w:val="008C4786"/>
    <w:rsid w:val="008D7A3E"/>
    <w:rsid w:val="008E402D"/>
    <w:rsid w:val="008E40F2"/>
    <w:rsid w:val="008E7033"/>
    <w:rsid w:val="008E7E36"/>
    <w:rsid w:val="00910F15"/>
    <w:rsid w:val="009137B5"/>
    <w:rsid w:val="009200F3"/>
    <w:rsid w:val="0092232A"/>
    <w:rsid w:val="00925059"/>
    <w:rsid w:val="00931A9F"/>
    <w:rsid w:val="00931FCC"/>
    <w:rsid w:val="0093451C"/>
    <w:rsid w:val="00947A2A"/>
    <w:rsid w:val="00956ED4"/>
    <w:rsid w:val="00967BD0"/>
    <w:rsid w:val="0097393B"/>
    <w:rsid w:val="009855CA"/>
    <w:rsid w:val="00986E9D"/>
    <w:rsid w:val="009900AF"/>
    <w:rsid w:val="00992F3F"/>
    <w:rsid w:val="009B1855"/>
    <w:rsid w:val="009B54B8"/>
    <w:rsid w:val="009B7FE2"/>
    <w:rsid w:val="009C48DE"/>
    <w:rsid w:val="009D2CAE"/>
    <w:rsid w:val="009D7F05"/>
    <w:rsid w:val="009E46ED"/>
    <w:rsid w:val="009F254C"/>
    <w:rsid w:val="00A03518"/>
    <w:rsid w:val="00A05BD6"/>
    <w:rsid w:val="00A30440"/>
    <w:rsid w:val="00A4706B"/>
    <w:rsid w:val="00A549B9"/>
    <w:rsid w:val="00A771AA"/>
    <w:rsid w:val="00A812B9"/>
    <w:rsid w:val="00A81B04"/>
    <w:rsid w:val="00A84987"/>
    <w:rsid w:val="00A85969"/>
    <w:rsid w:val="00AA45FA"/>
    <w:rsid w:val="00AB2B5A"/>
    <w:rsid w:val="00AC6873"/>
    <w:rsid w:val="00AD186A"/>
    <w:rsid w:val="00AD26B1"/>
    <w:rsid w:val="00AE3746"/>
    <w:rsid w:val="00AF2D20"/>
    <w:rsid w:val="00AF7858"/>
    <w:rsid w:val="00B04247"/>
    <w:rsid w:val="00B04FE3"/>
    <w:rsid w:val="00B13642"/>
    <w:rsid w:val="00B17655"/>
    <w:rsid w:val="00B26A5F"/>
    <w:rsid w:val="00B26BDC"/>
    <w:rsid w:val="00B27A11"/>
    <w:rsid w:val="00B426B6"/>
    <w:rsid w:val="00B45541"/>
    <w:rsid w:val="00B57093"/>
    <w:rsid w:val="00B57BC5"/>
    <w:rsid w:val="00B61F7E"/>
    <w:rsid w:val="00B65BB4"/>
    <w:rsid w:val="00B677F6"/>
    <w:rsid w:val="00B755B7"/>
    <w:rsid w:val="00B77F38"/>
    <w:rsid w:val="00B824F8"/>
    <w:rsid w:val="00B97F4F"/>
    <w:rsid w:val="00BA0056"/>
    <w:rsid w:val="00BA20E4"/>
    <w:rsid w:val="00BA533A"/>
    <w:rsid w:val="00BB1E24"/>
    <w:rsid w:val="00BB202D"/>
    <w:rsid w:val="00BC19D3"/>
    <w:rsid w:val="00BC284A"/>
    <w:rsid w:val="00BD015D"/>
    <w:rsid w:val="00BD342E"/>
    <w:rsid w:val="00BE1983"/>
    <w:rsid w:val="00BE730E"/>
    <w:rsid w:val="00BF59F9"/>
    <w:rsid w:val="00BF7568"/>
    <w:rsid w:val="00C11D26"/>
    <w:rsid w:val="00C317A0"/>
    <w:rsid w:val="00C475D8"/>
    <w:rsid w:val="00C560D6"/>
    <w:rsid w:val="00C71384"/>
    <w:rsid w:val="00C92391"/>
    <w:rsid w:val="00CA344D"/>
    <w:rsid w:val="00CA743B"/>
    <w:rsid w:val="00CB066A"/>
    <w:rsid w:val="00CB23CB"/>
    <w:rsid w:val="00CB6573"/>
    <w:rsid w:val="00CC0801"/>
    <w:rsid w:val="00CC5F12"/>
    <w:rsid w:val="00CD3A4B"/>
    <w:rsid w:val="00CE159F"/>
    <w:rsid w:val="00CF05DB"/>
    <w:rsid w:val="00CF6216"/>
    <w:rsid w:val="00D06F68"/>
    <w:rsid w:val="00D123E5"/>
    <w:rsid w:val="00D138AD"/>
    <w:rsid w:val="00D17316"/>
    <w:rsid w:val="00D34133"/>
    <w:rsid w:val="00D40536"/>
    <w:rsid w:val="00D53748"/>
    <w:rsid w:val="00D5685F"/>
    <w:rsid w:val="00D5754E"/>
    <w:rsid w:val="00D77A5A"/>
    <w:rsid w:val="00D80BA1"/>
    <w:rsid w:val="00D86954"/>
    <w:rsid w:val="00D87C4A"/>
    <w:rsid w:val="00D92CC8"/>
    <w:rsid w:val="00D97885"/>
    <w:rsid w:val="00DA2D48"/>
    <w:rsid w:val="00DA7732"/>
    <w:rsid w:val="00DB02E1"/>
    <w:rsid w:val="00DB0CC3"/>
    <w:rsid w:val="00DB2B67"/>
    <w:rsid w:val="00DC1D7D"/>
    <w:rsid w:val="00DD0C9E"/>
    <w:rsid w:val="00DD6B73"/>
    <w:rsid w:val="00DE03D2"/>
    <w:rsid w:val="00DF566A"/>
    <w:rsid w:val="00E33C66"/>
    <w:rsid w:val="00E433B8"/>
    <w:rsid w:val="00E5688C"/>
    <w:rsid w:val="00E62582"/>
    <w:rsid w:val="00E62EDD"/>
    <w:rsid w:val="00E82746"/>
    <w:rsid w:val="00E86889"/>
    <w:rsid w:val="00E951C5"/>
    <w:rsid w:val="00EB1BCA"/>
    <w:rsid w:val="00EB5E7F"/>
    <w:rsid w:val="00EB6166"/>
    <w:rsid w:val="00EC0259"/>
    <w:rsid w:val="00EC2BA1"/>
    <w:rsid w:val="00EC30C2"/>
    <w:rsid w:val="00EC7B62"/>
    <w:rsid w:val="00ED5867"/>
    <w:rsid w:val="00ED76BA"/>
    <w:rsid w:val="00EE445A"/>
    <w:rsid w:val="00EF29B6"/>
    <w:rsid w:val="00F0273E"/>
    <w:rsid w:val="00F07EC5"/>
    <w:rsid w:val="00F13CF3"/>
    <w:rsid w:val="00F14D3E"/>
    <w:rsid w:val="00F171A9"/>
    <w:rsid w:val="00F27AC3"/>
    <w:rsid w:val="00F317CA"/>
    <w:rsid w:val="00F32C16"/>
    <w:rsid w:val="00F3460B"/>
    <w:rsid w:val="00F35A73"/>
    <w:rsid w:val="00F67403"/>
    <w:rsid w:val="00F86763"/>
    <w:rsid w:val="00FA2137"/>
    <w:rsid w:val="00FB1ED6"/>
    <w:rsid w:val="00FD023A"/>
    <w:rsid w:val="00FD1173"/>
    <w:rsid w:val="00FE3A90"/>
    <w:rsid w:val="00FF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7885"/>
    <w:rPr>
      <w:color w:val="0000FF"/>
      <w:u w:val="single"/>
    </w:rPr>
  </w:style>
  <w:style w:type="paragraph" w:styleId="a4">
    <w:name w:val="Body Text"/>
    <w:basedOn w:val="a"/>
    <w:link w:val="a5"/>
    <w:unhideWhenUsed/>
    <w:rsid w:val="00D97885"/>
    <w:pPr>
      <w:jc w:val="center"/>
    </w:pPr>
    <w:rPr>
      <w:b/>
      <w:i/>
      <w:sz w:val="32"/>
    </w:rPr>
  </w:style>
  <w:style w:type="character" w:customStyle="1" w:styleId="a5">
    <w:name w:val="Основной текст Знак"/>
    <w:basedOn w:val="a0"/>
    <w:link w:val="a4"/>
    <w:rsid w:val="00D97885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78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8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130A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0130A3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DB2B67"/>
  </w:style>
  <w:style w:type="paragraph" w:customStyle="1" w:styleId="append1">
    <w:name w:val="append1"/>
    <w:basedOn w:val="a"/>
    <w:qFormat/>
    <w:rsid w:val="00DB2B67"/>
    <w:rPr>
      <w:rFonts w:ascii="Verdana" w:hAnsi="Verdana" w:cs="Verdana"/>
      <w:sz w:val="24"/>
      <w:szCs w:val="24"/>
      <w:lang w:eastAsia="zh-CN"/>
    </w:rPr>
  </w:style>
  <w:style w:type="paragraph" w:customStyle="1" w:styleId="1">
    <w:name w:val="Без интервала1"/>
    <w:qFormat/>
    <w:rsid w:val="005655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int">
    <w:name w:val="point"/>
    <w:basedOn w:val="a"/>
    <w:rsid w:val="00195755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195755"/>
    <w:pPr>
      <w:ind w:firstLine="567"/>
      <w:jc w:val="both"/>
    </w:pPr>
    <w:rPr>
      <w:sz w:val="24"/>
      <w:szCs w:val="24"/>
    </w:rPr>
  </w:style>
  <w:style w:type="paragraph" w:styleId="aa">
    <w:name w:val="Title"/>
    <w:basedOn w:val="a"/>
    <w:link w:val="ab"/>
    <w:qFormat/>
    <w:rsid w:val="0019575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1957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uiPriority w:val="20"/>
    <w:qFormat/>
    <w:rsid w:val="00F317CA"/>
    <w:rPr>
      <w:i/>
      <w:iCs/>
    </w:rPr>
  </w:style>
  <w:style w:type="paragraph" w:customStyle="1" w:styleId="Style9">
    <w:name w:val="Style9"/>
    <w:basedOn w:val="a"/>
    <w:uiPriority w:val="99"/>
    <w:rsid w:val="00B26BDC"/>
    <w:pPr>
      <w:widowControl w:val="0"/>
      <w:autoSpaceDE w:val="0"/>
      <w:autoSpaceDN w:val="0"/>
      <w:adjustRightInd w:val="0"/>
      <w:spacing w:line="346" w:lineRule="exact"/>
      <w:ind w:firstLine="691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B26BDC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character" w:styleId="ad">
    <w:name w:val="Strong"/>
    <w:basedOn w:val="a0"/>
    <w:uiPriority w:val="22"/>
    <w:qFormat/>
    <w:rsid w:val="005602E8"/>
    <w:rPr>
      <w:b/>
      <w:bCs/>
    </w:rPr>
  </w:style>
  <w:style w:type="paragraph" w:styleId="ae">
    <w:name w:val="header"/>
    <w:basedOn w:val="a"/>
    <w:link w:val="af"/>
    <w:uiPriority w:val="99"/>
    <w:unhideWhenUsed/>
    <w:rsid w:val="00496C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96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96C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96C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7885"/>
    <w:rPr>
      <w:color w:val="0000FF"/>
      <w:u w:val="single"/>
    </w:rPr>
  </w:style>
  <w:style w:type="paragraph" w:styleId="a4">
    <w:name w:val="Body Text"/>
    <w:basedOn w:val="a"/>
    <w:link w:val="a5"/>
    <w:unhideWhenUsed/>
    <w:rsid w:val="00D97885"/>
    <w:pPr>
      <w:jc w:val="center"/>
    </w:pPr>
    <w:rPr>
      <w:b/>
      <w:i/>
      <w:sz w:val="32"/>
    </w:rPr>
  </w:style>
  <w:style w:type="character" w:customStyle="1" w:styleId="a5">
    <w:name w:val="Основной текст Знак"/>
    <w:basedOn w:val="a0"/>
    <w:link w:val="a4"/>
    <w:rsid w:val="00D97885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78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8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130A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0130A3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DB2B67"/>
  </w:style>
  <w:style w:type="paragraph" w:customStyle="1" w:styleId="append1">
    <w:name w:val="append1"/>
    <w:basedOn w:val="a"/>
    <w:qFormat/>
    <w:rsid w:val="00DB2B67"/>
    <w:rPr>
      <w:rFonts w:ascii="Verdana" w:hAnsi="Verdana" w:cs="Verdana"/>
      <w:sz w:val="24"/>
      <w:szCs w:val="24"/>
      <w:lang w:eastAsia="zh-CN"/>
    </w:rPr>
  </w:style>
  <w:style w:type="paragraph" w:customStyle="1" w:styleId="1">
    <w:name w:val="Без интервала1"/>
    <w:qFormat/>
    <w:rsid w:val="005655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int">
    <w:name w:val="point"/>
    <w:basedOn w:val="a"/>
    <w:rsid w:val="00195755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195755"/>
    <w:pPr>
      <w:ind w:firstLine="567"/>
      <w:jc w:val="both"/>
    </w:pPr>
    <w:rPr>
      <w:sz w:val="24"/>
      <w:szCs w:val="24"/>
    </w:rPr>
  </w:style>
  <w:style w:type="paragraph" w:styleId="aa">
    <w:name w:val="Title"/>
    <w:basedOn w:val="a"/>
    <w:link w:val="ab"/>
    <w:qFormat/>
    <w:rsid w:val="0019575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1957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uiPriority w:val="20"/>
    <w:qFormat/>
    <w:rsid w:val="00F317CA"/>
    <w:rPr>
      <w:i/>
      <w:iCs/>
    </w:rPr>
  </w:style>
  <w:style w:type="paragraph" w:customStyle="1" w:styleId="Style9">
    <w:name w:val="Style9"/>
    <w:basedOn w:val="a"/>
    <w:uiPriority w:val="99"/>
    <w:rsid w:val="00B26BDC"/>
    <w:pPr>
      <w:widowControl w:val="0"/>
      <w:autoSpaceDE w:val="0"/>
      <w:autoSpaceDN w:val="0"/>
      <w:adjustRightInd w:val="0"/>
      <w:spacing w:line="346" w:lineRule="exact"/>
      <w:ind w:firstLine="691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B26BDC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character" w:styleId="ad">
    <w:name w:val="Strong"/>
    <w:basedOn w:val="a0"/>
    <w:uiPriority w:val="22"/>
    <w:qFormat/>
    <w:rsid w:val="005602E8"/>
    <w:rPr>
      <w:b/>
      <w:bCs/>
    </w:rPr>
  </w:style>
  <w:style w:type="paragraph" w:styleId="ae">
    <w:name w:val="header"/>
    <w:basedOn w:val="a"/>
    <w:link w:val="af"/>
    <w:uiPriority w:val="99"/>
    <w:unhideWhenUsed/>
    <w:rsid w:val="00496C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96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96C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96C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4998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Зотов</dc:creator>
  <cp:lastModifiedBy>USER</cp:lastModifiedBy>
  <cp:revision>3</cp:revision>
  <cp:lastPrinted>2024-12-19T08:47:00Z</cp:lastPrinted>
  <dcterms:created xsi:type="dcterms:W3CDTF">2025-02-10T11:39:00Z</dcterms:created>
  <dcterms:modified xsi:type="dcterms:W3CDTF">2025-02-10T11:39:00Z</dcterms:modified>
</cp:coreProperties>
</file>