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E7" w:rsidRDefault="00671527" w:rsidP="0007630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6309" w:rsidRPr="00076309">
        <w:rPr>
          <w:b/>
          <w:sz w:val="28"/>
          <w:szCs w:val="28"/>
        </w:rPr>
        <w:t>О</w:t>
      </w:r>
      <w:r w:rsidR="00B426B6" w:rsidRPr="00076309">
        <w:rPr>
          <w:b/>
          <w:sz w:val="28"/>
          <w:szCs w:val="28"/>
        </w:rPr>
        <w:t xml:space="preserve"> ходе реализации Комплексного плана основных мероприятий по реализации на территории Кировского района проекта «Кировск – здоровый город» за 20</w:t>
      </w:r>
      <w:r w:rsidR="00A05BD6" w:rsidRPr="00076309">
        <w:rPr>
          <w:b/>
          <w:sz w:val="28"/>
          <w:szCs w:val="28"/>
        </w:rPr>
        <w:t>2</w:t>
      </w:r>
      <w:r w:rsidR="008D7A3E" w:rsidRPr="00076309">
        <w:rPr>
          <w:b/>
          <w:sz w:val="28"/>
          <w:szCs w:val="28"/>
        </w:rPr>
        <w:t>4</w:t>
      </w:r>
      <w:r w:rsidR="00B426B6" w:rsidRPr="00076309">
        <w:rPr>
          <w:b/>
          <w:sz w:val="28"/>
          <w:szCs w:val="28"/>
        </w:rPr>
        <w:t xml:space="preserve"> год</w:t>
      </w:r>
      <w:r w:rsidR="00BB1E24" w:rsidRPr="00076309">
        <w:rPr>
          <w:b/>
          <w:sz w:val="28"/>
          <w:szCs w:val="28"/>
        </w:rPr>
        <w:t>.</w:t>
      </w:r>
    </w:p>
    <w:p w:rsidR="00C56285" w:rsidRPr="00076309" w:rsidRDefault="00C56285" w:rsidP="00076309">
      <w:pPr>
        <w:ind w:firstLine="709"/>
        <w:jc w:val="center"/>
        <w:rPr>
          <w:b/>
          <w:sz w:val="28"/>
          <w:szCs w:val="28"/>
        </w:rPr>
      </w:pPr>
    </w:p>
    <w:p w:rsidR="00D53748" w:rsidRPr="00D53748" w:rsidRDefault="00A771AA" w:rsidP="00D53748">
      <w:pPr>
        <w:ind w:firstLine="709"/>
        <w:jc w:val="both"/>
        <w:rPr>
          <w:sz w:val="28"/>
          <w:szCs w:val="28"/>
        </w:rPr>
      </w:pPr>
      <w:r w:rsidRPr="00ED76BA">
        <w:rPr>
          <w:sz w:val="28"/>
          <w:szCs w:val="28"/>
        </w:rPr>
        <w:t>В 202</w:t>
      </w:r>
      <w:r w:rsidR="008D7A3E" w:rsidRPr="00ED76BA">
        <w:rPr>
          <w:sz w:val="28"/>
          <w:szCs w:val="28"/>
        </w:rPr>
        <w:t>4</w:t>
      </w:r>
      <w:r w:rsidRPr="00ED76BA">
        <w:rPr>
          <w:sz w:val="28"/>
          <w:szCs w:val="28"/>
        </w:rPr>
        <w:t xml:space="preserve"> году продолжена реализация профилактического проекта «Кировск – </w:t>
      </w:r>
      <w:r w:rsidR="007E3F15" w:rsidRPr="00ED76BA">
        <w:rPr>
          <w:sz w:val="28"/>
          <w:szCs w:val="28"/>
        </w:rPr>
        <w:t xml:space="preserve">здоровый город». </w:t>
      </w:r>
      <w:r w:rsidR="00D53748" w:rsidRPr="00D53748">
        <w:rPr>
          <w:sz w:val="28"/>
          <w:szCs w:val="28"/>
        </w:rPr>
        <w:t xml:space="preserve">Решением Кировского районного исполнительного комитета </w:t>
      </w:r>
      <w:r w:rsidR="00BD015D">
        <w:rPr>
          <w:sz w:val="28"/>
          <w:szCs w:val="28"/>
        </w:rPr>
        <w:t xml:space="preserve">от </w:t>
      </w:r>
      <w:r w:rsidR="00D53748">
        <w:rPr>
          <w:sz w:val="28"/>
          <w:szCs w:val="28"/>
        </w:rPr>
        <w:t>24</w:t>
      </w:r>
      <w:r w:rsidR="00D53748" w:rsidRPr="00D53748">
        <w:rPr>
          <w:sz w:val="28"/>
          <w:szCs w:val="28"/>
        </w:rPr>
        <w:t xml:space="preserve"> </w:t>
      </w:r>
      <w:r w:rsidR="00D53748">
        <w:rPr>
          <w:sz w:val="28"/>
          <w:szCs w:val="28"/>
        </w:rPr>
        <w:t>июня</w:t>
      </w:r>
      <w:r w:rsidR="00D53748" w:rsidRPr="00D53748">
        <w:rPr>
          <w:sz w:val="28"/>
          <w:szCs w:val="28"/>
        </w:rPr>
        <w:t xml:space="preserve"> 202</w:t>
      </w:r>
      <w:r w:rsidR="00D53748">
        <w:rPr>
          <w:sz w:val="28"/>
          <w:szCs w:val="28"/>
        </w:rPr>
        <w:t>4</w:t>
      </w:r>
      <w:r w:rsidR="00D53748" w:rsidRPr="00D53748">
        <w:rPr>
          <w:sz w:val="28"/>
          <w:szCs w:val="28"/>
        </w:rPr>
        <w:t xml:space="preserve"> года №</w:t>
      </w:r>
      <w:r w:rsidR="00D53748">
        <w:rPr>
          <w:sz w:val="28"/>
          <w:szCs w:val="28"/>
        </w:rPr>
        <w:t>13</w:t>
      </w:r>
      <w:r w:rsidR="00D53748" w:rsidRPr="00D53748">
        <w:rPr>
          <w:sz w:val="28"/>
          <w:szCs w:val="28"/>
        </w:rPr>
        <w:t>-2</w:t>
      </w:r>
      <w:r w:rsidR="00D53748">
        <w:rPr>
          <w:sz w:val="28"/>
          <w:szCs w:val="28"/>
        </w:rPr>
        <w:t>6</w:t>
      </w:r>
      <w:r w:rsidR="00D53748" w:rsidRPr="00D53748">
        <w:rPr>
          <w:sz w:val="28"/>
          <w:szCs w:val="28"/>
        </w:rPr>
        <w:t xml:space="preserve"> «Об </w:t>
      </w:r>
      <w:r w:rsidR="00D53748">
        <w:rPr>
          <w:sz w:val="28"/>
          <w:szCs w:val="28"/>
        </w:rPr>
        <w:t xml:space="preserve">изменении решения </w:t>
      </w:r>
      <w:r w:rsidR="00D53748" w:rsidRPr="00D53748">
        <w:rPr>
          <w:sz w:val="28"/>
          <w:szCs w:val="28"/>
        </w:rPr>
        <w:t xml:space="preserve">Кировского районного исполнительного комитета </w:t>
      </w:r>
      <w:r w:rsidR="00D53748">
        <w:rPr>
          <w:sz w:val="28"/>
          <w:szCs w:val="28"/>
        </w:rPr>
        <w:t>от 17 марта 2023 г. №6-2</w:t>
      </w:r>
      <w:r w:rsidR="00D53748" w:rsidRPr="00D53748">
        <w:rPr>
          <w:sz w:val="28"/>
          <w:szCs w:val="28"/>
        </w:rPr>
        <w:t>»</w:t>
      </w:r>
      <w:r w:rsidR="00D53748">
        <w:rPr>
          <w:sz w:val="28"/>
          <w:szCs w:val="28"/>
        </w:rPr>
        <w:t xml:space="preserve"> внесены изменения в состав районной группы управления по реализации комплексного плана в 2021-2025 года на территории Кировского района проекта «Кировск – здоровый горд» в связи с кадровыми изменениями. </w:t>
      </w:r>
      <w:r w:rsidR="00D53748" w:rsidRPr="00D53748">
        <w:rPr>
          <w:sz w:val="28"/>
          <w:szCs w:val="28"/>
        </w:rPr>
        <w:t>Исполнение поручений решений заседания Кировского районного исполнительного комитета находится на контроле.</w:t>
      </w:r>
    </w:p>
    <w:p w:rsidR="00195755" w:rsidRPr="0003007C" w:rsidRDefault="00195755" w:rsidP="006C6309">
      <w:pPr>
        <w:pStyle w:val="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3007C">
        <w:rPr>
          <w:rFonts w:ascii="Times New Roman" w:hAnsi="Times New Roman"/>
          <w:sz w:val="28"/>
          <w:szCs w:val="28"/>
        </w:rPr>
        <w:t>Наиболее информативными и объективными критериями общественного здоровья являются медико-демографические показатели.</w:t>
      </w:r>
      <w:r w:rsidR="009900AF" w:rsidRPr="0003007C">
        <w:rPr>
          <w:rFonts w:ascii="Times New Roman" w:hAnsi="Times New Roman"/>
          <w:sz w:val="28"/>
          <w:szCs w:val="28"/>
        </w:rPr>
        <w:t xml:space="preserve"> </w:t>
      </w:r>
      <w:r w:rsidRPr="0003007C">
        <w:rPr>
          <w:rFonts w:ascii="Times New Roman" w:hAnsi="Times New Roman"/>
          <w:sz w:val="28"/>
          <w:szCs w:val="28"/>
        </w:rPr>
        <w:t xml:space="preserve">Их величина и динамика во многом характеризуют уровень социально-экономического состояния территории. </w:t>
      </w:r>
    </w:p>
    <w:p w:rsidR="00DA7732" w:rsidRPr="003675E7" w:rsidRDefault="00DA7732" w:rsidP="00DA7732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3675E7">
        <w:rPr>
          <w:sz w:val="28"/>
          <w:szCs w:val="28"/>
        </w:rPr>
        <w:t>По данным УЗ «Кировская ЦРБ» показатель первичной заболеваемости взрослого населения по классу злокачественные новообразования в 2024 году составил 4</w:t>
      </w:r>
      <w:r w:rsidR="003675E7">
        <w:rPr>
          <w:sz w:val="28"/>
          <w:szCs w:val="28"/>
        </w:rPr>
        <w:t>92,9</w:t>
      </w:r>
      <w:r w:rsidRPr="003675E7">
        <w:rPr>
          <w:sz w:val="28"/>
          <w:szCs w:val="28"/>
        </w:rPr>
        <w:t xml:space="preserve"> на 100 тыс. населения, в 2023 году </w:t>
      </w:r>
      <w:r w:rsidR="00671527">
        <w:rPr>
          <w:sz w:val="28"/>
          <w:szCs w:val="28"/>
        </w:rPr>
        <w:t>–</w:t>
      </w:r>
      <w:r w:rsidRPr="003675E7">
        <w:rPr>
          <w:sz w:val="28"/>
          <w:szCs w:val="28"/>
        </w:rPr>
        <w:t xml:space="preserve"> 476,7 на 100 тыс. населения, отмечается </w:t>
      </w:r>
      <w:r w:rsidR="003675E7">
        <w:rPr>
          <w:sz w:val="28"/>
          <w:szCs w:val="28"/>
        </w:rPr>
        <w:t>не</w:t>
      </w:r>
      <w:r w:rsidRPr="003675E7">
        <w:rPr>
          <w:sz w:val="28"/>
          <w:szCs w:val="28"/>
        </w:rPr>
        <w:t xml:space="preserve">значительное снижение данного показателя на </w:t>
      </w:r>
      <w:r w:rsidR="003675E7">
        <w:rPr>
          <w:sz w:val="28"/>
          <w:szCs w:val="28"/>
        </w:rPr>
        <w:t>3</w:t>
      </w:r>
      <w:r w:rsidRPr="003675E7">
        <w:rPr>
          <w:sz w:val="28"/>
          <w:szCs w:val="28"/>
        </w:rPr>
        <w:t xml:space="preserve">,4%. </w:t>
      </w:r>
    </w:p>
    <w:p w:rsidR="00DA7732" w:rsidRPr="003675E7" w:rsidRDefault="00DA7732" w:rsidP="00DA7732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3675E7">
        <w:rPr>
          <w:sz w:val="28"/>
          <w:szCs w:val="28"/>
        </w:rPr>
        <w:t>Показатель первичной заболеваемости по классу болезней системы кровообращения в 2024 году составил 1</w:t>
      </w:r>
      <w:r w:rsidR="003675E7">
        <w:rPr>
          <w:sz w:val="28"/>
          <w:szCs w:val="28"/>
        </w:rPr>
        <w:t>087</w:t>
      </w:r>
      <w:r w:rsidRPr="003675E7">
        <w:rPr>
          <w:sz w:val="28"/>
          <w:szCs w:val="28"/>
        </w:rPr>
        <w:t>,</w:t>
      </w:r>
      <w:r w:rsidR="003675E7">
        <w:rPr>
          <w:sz w:val="28"/>
          <w:szCs w:val="28"/>
        </w:rPr>
        <w:t>1</w:t>
      </w:r>
      <w:r w:rsidRPr="003675E7">
        <w:rPr>
          <w:sz w:val="28"/>
          <w:szCs w:val="28"/>
        </w:rPr>
        <w:t xml:space="preserve"> на 100 тыс. населения, в 2023 году </w:t>
      </w:r>
      <w:r w:rsidR="00671527">
        <w:rPr>
          <w:sz w:val="28"/>
          <w:szCs w:val="28"/>
        </w:rPr>
        <w:t>–</w:t>
      </w:r>
      <w:r w:rsidRPr="003675E7">
        <w:rPr>
          <w:sz w:val="28"/>
          <w:szCs w:val="28"/>
        </w:rPr>
        <w:t xml:space="preserve"> 1141,6 на 100 тыс. населения, отмечается незначительное снижение на </w:t>
      </w:r>
      <w:r w:rsidR="003675E7">
        <w:rPr>
          <w:sz w:val="28"/>
          <w:szCs w:val="28"/>
        </w:rPr>
        <w:t>4,7</w:t>
      </w:r>
      <w:r w:rsidRPr="003675E7">
        <w:rPr>
          <w:sz w:val="28"/>
          <w:szCs w:val="28"/>
        </w:rPr>
        <w:t xml:space="preserve">%. </w:t>
      </w:r>
    </w:p>
    <w:p w:rsidR="00DA7732" w:rsidRPr="00DA7732" w:rsidRDefault="00DA7732" w:rsidP="00DA7732">
      <w:pPr>
        <w:tabs>
          <w:tab w:val="left" w:pos="6495"/>
        </w:tabs>
        <w:ind w:firstLine="709"/>
        <w:jc w:val="both"/>
        <w:rPr>
          <w:sz w:val="28"/>
          <w:szCs w:val="28"/>
          <w:highlight w:val="yellow"/>
        </w:rPr>
      </w:pPr>
      <w:r w:rsidRPr="003675E7">
        <w:rPr>
          <w:sz w:val="28"/>
          <w:szCs w:val="28"/>
        </w:rPr>
        <w:t xml:space="preserve">Показатель первичной заболеваемости взрослого населения по сахарному диабету в 2024 году составил </w:t>
      </w:r>
      <w:r w:rsidR="003675E7">
        <w:rPr>
          <w:sz w:val="28"/>
          <w:szCs w:val="28"/>
        </w:rPr>
        <w:t>480,3</w:t>
      </w:r>
      <w:r w:rsidRPr="003675E7">
        <w:rPr>
          <w:sz w:val="28"/>
          <w:szCs w:val="28"/>
        </w:rPr>
        <w:t xml:space="preserve"> на 100 тыс. населения, в 2023 году </w:t>
      </w:r>
      <w:r w:rsidR="00671527">
        <w:rPr>
          <w:sz w:val="28"/>
          <w:szCs w:val="28"/>
        </w:rPr>
        <w:t>–</w:t>
      </w:r>
      <w:r w:rsidRPr="003675E7">
        <w:rPr>
          <w:sz w:val="28"/>
          <w:szCs w:val="28"/>
        </w:rPr>
        <w:t xml:space="preserve"> 514,4 на 100 тыс. населения, отмечается значительное </w:t>
      </w:r>
      <w:r w:rsidR="003675E7">
        <w:rPr>
          <w:sz w:val="28"/>
          <w:szCs w:val="28"/>
        </w:rPr>
        <w:t>сниж</w:t>
      </w:r>
      <w:r w:rsidRPr="003675E7">
        <w:rPr>
          <w:sz w:val="28"/>
          <w:szCs w:val="28"/>
        </w:rPr>
        <w:t>ение показателя на 2</w:t>
      </w:r>
      <w:r w:rsidR="003675E7">
        <w:rPr>
          <w:sz w:val="28"/>
          <w:szCs w:val="28"/>
        </w:rPr>
        <w:t>4</w:t>
      </w:r>
      <w:r w:rsidRPr="003675E7">
        <w:rPr>
          <w:sz w:val="28"/>
          <w:szCs w:val="28"/>
        </w:rPr>
        <w:t>,</w:t>
      </w:r>
      <w:r w:rsidR="003675E7">
        <w:rPr>
          <w:sz w:val="28"/>
          <w:szCs w:val="28"/>
        </w:rPr>
        <w:t>7</w:t>
      </w:r>
      <w:r w:rsidRPr="003675E7">
        <w:rPr>
          <w:sz w:val="28"/>
          <w:szCs w:val="28"/>
        </w:rPr>
        <w:t xml:space="preserve">%.  </w:t>
      </w:r>
    </w:p>
    <w:p w:rsidR="00DA7732" w:rsidRPr="003675E7" w:rsidRDefault="00DA7732" w:rsidP="00DA7732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3675E7">
        <w:rPr>
          <w:sz w:val="28"/>
          <w:szCs w:val="28"/>
        </w:rPr>
        <w:t xml:space="preserve">При проведении анализа уровня травматизма населения, в том числе среди детей и подростков, наблюдается </w:t>
      </w:r>
      <w:r w:rsidR="003675E7">
        <w:rPr>
          <w:sz w:val="28"/>
          <w:szCs w:val="28"/>
        </w:rPr>
        <w:t>снижен</w:t>
      </w:r>
      <w:r w:rsidRPr="003675E7">
        <w:rPr>
          <w:sz w:val="28"/>
          <w:szCs w:val="28"/>
        </w:rPr>
        <w:t xml:space="preserve">ие показателя на </w:t>
      </w:r>
      <w:r w:rsidR="003675E7">
        <w:rPr>
          <w:sz w:val="28"/>
          <w:szCs w:val="28"/>
        </w:rPr>
        <w:t>14,9</w:t>
      </w:r>
      <w:r w:rsidRPr="003675E7">
        <w:rPr>
          <w:sz w:val="28"/>
          <w:szCs w:val="28"/>
        </w:rPr>
        <w:t xml:space="preserve">%, в 2024 году показатель составил </w:t>
      </w:r>
      <w:r w:rsidR="003675E7">
        <w:rPr>
          <w:sz w:val="28"/>
          <w:szCs w:val="28"/>
        </w:rPr>
        <w:t>5839,9</w:t>
      </w:r>
      <w:r w:rsidRPr="003675E7">
        <w:rPr>
          <w:sz w:val="28"/>
          <w:szCs w:val="28"/>
        </w:rPr>
        <w:t xml:space="preserve"> на 100 тыс., в 2023 году </w:t>
      </w:r>
      <w:r w:rsidR="00671527">
        <w:rPr>
          <w:sz w:val="28"/>
          <w:szCs w:val="28"/>
        </w:rPr>
        <w:t>–</w:t>
      </w:r>
      <w:r w:rsidRPr="003675E7">
        <w:rPr>
          <w:sz w:val="28"/>
          <w:szCs w:val="28"/>
        </w:rPr>
        <w:t xml:space="preserve"> 6862,4 на </w:t>
      </w:r>
      <w:r w:rsidR="00671527">
        <w:rPr>
          <w:sz w:val="28"/>
          <w:szCs w:val="28"/>
        </w:rPr>
        <w:t xml:space="preserve"> </w:t>
      </w:r>
      <w:r w:rsidRPr="003675E7">
        <w:rPr>
          <w:sz w:val="28"/>
          <w:szCs w:val="28"/>
        </w:rPr>
        <w:t xml:space="preserve">100 тыс. населения. </w:t>
      </w:r>
    </w:p>
    <w:p w:rsidR="00840915" w:rsidRDefault="00840915" w:rsidP="00840915">
      <w:pPr>
        <w:ind w:right="-143" w:firstLine="709"/>
        <w:jc w:val="both"/>
        <w:rPr>
          <w:sz w:val="28"/>
          <w:szCs w:val="28"/>
        </w:rPr>
      </w:pPr>
      <w:r w:rsidRPr="00840915">
        <w:rPr>
          <w:sz w:val="28"/>
          <w:szCs w:val="28"/>
        </w:rPr>
        <w:t>Необходимым условием для формирования культуры здоровья являются профилактические мероприятия, в том числе медицинское обследование. Проведена оценка результатов диспансеризации населения. Уровень диспансеризации в 2023 году составил 9</w:t>
      </w:r>
      <w:r>
        <w:rPr>
          <w:sz w:val="28"/>
          <w:szCs w:val="28"/>
        </w:rPr>
        <w:t>2</w:t>
      </w:r>
      <w:r w:rsidRPr="00840915">
        <w:rPr>
          <w:sz w:val="28"/>
          <w:szCs w:val="28"/>
        </w:rPr>
        <w:t>%, в 2024</w:t>
      </w:r>
      <w:r w:rsidR="00671527">
        <w:rPr>
          <w:sz w:val="28"/>
          <w:szCs w:val="28"/>
        </w:rPr>
        <w:t xml:space="preserve"> году</w:t>
      </w:r>
      <w:r w:rsidRPr="00840915">
        <w:rPr>
          <w:sz w:val="28"/>
          <w:szCs w:val="28"/>
        </w:rPr>
        <w:t xml:space="preserve"> – 9</w:t>
      </w:r>
      <w:r>
        <w:rPr>
          <w:sz w:val="28"/>
          <w:szCs w:val="28"/>
        </w:rPr>
        <w:t>2,8</w:t>
      </w:r>
      <w:r w:rsidRPr="00840915">
        <w:rPr>
          <w:sz w:val="28"/>
          <w:szCs w:val="28"/>
        </w:rPr>
        <w:t>%</w:t>
      </w:r>
    </w:p>
    <w:p w:rsidR="00C317A0" w:rsidRPr="0003007C" w:rsidRDefault="00C317A0" w:rsidP="0011196C">
      <w:pPr>
        <w:ind w:firstLine="708"/>
        <w:jc w:val="both"/>
        <w:rPr>
          <w:sz w:val="28"/>
          <w:szCs w:val="28"/>
        </w:rPr>
      </w:pPr>
      <w:r w:rsidRPr="00BB202D">
        <w:rPr>
          <w:sz w:val="28"/>
          <w:szCs w:val="28"/>
        </w:rPr>
        <w:t>Охват вакцинацией детского населения по вакциноуправляемым инфекциям в Кировском районе за 202</w:t>
      </w:r>
      <w:r w:rsidR="002100A8" w:rsidRPr="00BB202D">
        <w:rPr>
          <w:sz w:val="28"/>
          <w:szCs w:val="28"/>
        </w:rPr>
        <w:t>4</w:t>
      </w:r>
      <w:r w:rsidR="00B45541" w:rsidRPr="00BB202D">
        <w:rPr>
          <w:sz w:val="28"/>
          <w:szCs w:val="28"/>
        </w:rPr>
        <w:t xml:space="preserve"> </w:t>
      </w:r>
      <w:r w:rsidRPr="00BB202D">
        <w:rPr>
          <w:sz w:val="28"/>
          <w:szCs w:val="28"/>
        </w:rPr>
        <w:t>год составил 9</w:t>
      </w:r>
      <w:r w:rsidR="00DA7732">
        <w:rPr>
          <w:sz w:val="28"/>
          <w:szCs w:val="28"/>
        </w:rPr>
        <w:t>9</w:t>
      </w:r>
      <w:r w:rsidR="00F67403" w:rsidRPr="00BB202D">
        <w:rPr>
          <w:sz w:val="28"/>
          <w:szCs w:val="28"/>
        </w:rPr>
        <w:t>,</w:t>
      </w:r>
      <w:r w:rsidR="00DA7732">
        <w:rPr>
          <w:sz w:val="28"/>
          <w:szCs w:val="28"/>
        </w:rPr>
        <w:t>2</w:t>
      </w:r>
      <w:r w:rsidRPr="00BB202D">
        <w:rPr>
          <w:sz w:val="28"/>
          <w:szCs w:val="28"/>
        </w:rPr>
        <w:t xml:space="preserve">% и </w:t>
      </w:r>
      <w:r w:rsidR="00DA7732">
        <w:rPr>
          <w:sz w:val="28"/>
          <w:szCs w:val="28"/>
        </w:rPr>
        <w:t>85,6</w:t>
      </w:r>
      <w:r w:rsidRPr="00BB202D">
        <w:rPr>
          <w:sz w:val="28"/>
          <w:szCs w:val="28"/>
        </w:rPr>
        <w:t>% взрослого населения.</w:t>
      </w:r>
    </w:p>
    <w:p w:rsidR="00D123E5" w:rsidRPr="00D123E5" w:rsidRDefault="00D123E5" w:rsidP="00D12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3E5">
        <w:rPr>
          <w:sz w:val="28"/>
          <w:szCs w:val="28"/>
        </w:rPr>
        <w:t>В соответствии с планом основных мероприятий проекта «Кировск – здоровый город» в районной газете «Кiравец» в рубрик</w:t>
      </w:r>
      <w:r w:rsidR="00C56285">
        <w:rPr>
          <w:sz w:val="28"/>
          <w:szCs w:val="28"/>
        </w:rPr>
        <w:t>е</w:t>
      </w:r>
      <w:r w:rsidRPr="00D123E5">
        <w:rPr>
          <w:sz w:val="28"/>
          <w:szCs w:val="28"/>
        </w:rPr>
        <w:t xml:space="preserve"> «Кировск – здоровый город»</w:t>
      </w:r>
      <w:r w:rsidR="00C56285">
        <w:rPr>
          <w:sz w:val="28"/>
          <w:szCs w:val="28"/>
        </w:rPr>
        <w:t xml:space="preserve"> </w:t>
      </w:r>
      <w:r w:rsidRPr="00D123E5">
        <w:rPr>
          <w:sz w:val="28"/>
          <w:szCs w:val="28"/>
        </w:rPr>
        <w:t xml:space="preserve">освещается ход реализации проекта, спортивные и культурно-массовые мероприятия. За 2024 год опубликовано </w:t>
      </w:r>
      <w:r w:rsidR="00276480">
        <w:rPr>
          <w:sz w:val="28"/>
          <w:szCs w:val="28"/>
        </w:rPr>
        <w:t>69 статей</w:t>
      </w:r>
      <w:r w:rsidRPr="00D123E5">
        <w:rPr>
          <w:sz w:val="28"/>
          <w:szCs w:val="28"/>
        </w:rPr>
        <w:t xml:space="preserve">. </w:t>
      </w:r>
    </w:p>
    <w:p w:rsidR="00D123E5" w:rsidRPr="00D123E5" w:rsidRDefault="00D123E5" w:rsidP="00A812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3E5">
        <w:rPr>
          <w:rFonts w:eastAsia="Calibri"/>
          <w:sz w:val="28"/>
          <w:szCs w:val="28"/>
          <w:lang w:eastAsia="en-US"/>
        </w:rPr>
        <w:lastRenderedPageBreak/>
        <w:t xml:space="preserve">Для популяризации </w:t>
      </w:r>
      <w:r w:rsidRPr="00D123E5">
        <w:rPr>
          <w:sz w:val="28"/>
          <w:szCs w:val="28"/>
        </w:rPr>
        <w:t>проекта «Кировск – здоровый город»</w:t>
      </w:r>
      <w:r w:rsidRPr="00D123E5">
        <w:rPr>
          <w:rFonts w:eastAsia="Calibri"/>
          <w:sz w:val="28"/>
          <w:szCs w:val="28"/>
          <w:lang w:eastAsia="en-US"/>
        </w:rPr>
        <w:t xml:space="preserve"> активно используются социальные сети. Информация о проведенных мероприятиях в рамках проекта размещена в популярных мессенджерах: «ВКонтакте, Facebook, </w:t>
      </w:r>
      <w:r w:rsidRPr="00D123E5">
        <w:rPr>
          <w:rFonts w:eastAsia="Calibri"/>
          <w:sz w:val="28"/>
          <w:szCs w:val="28"/>
          <w:lang w:val="en-US" w:eastAsia="en-US"/>
        </w:rPr>
        <w:t>Instagram</w:t>
      </w:r>
      <w:r w:rsidRPr="00D123E5">
        <w:rPr>
          <w:rFonts w:eastAsia="Calibri"/>
          <w:sz w:val="28"/>
          <w:szCs w:val="28"/>
          <w:lang w:eastAsia="en-US"/>
        </w:rPr>
        <w:t xml:space="preserve"> и «Одноклассники», Те</w:t>
      </w:r>
      <w:r w:rsidRPr="00D123E5">
        <w:rPr>
          <w:rFonts w:eastAsia="Calibri"/>
          <w:sz w:val="28"/>
          <w:szCs w:val="28"/>
          <w:lang w:val="en-US" w:eastAsia="en-US"/>
        </w:rPr>
        <w:t>legramm</w:t>
      </w:r>
      <w:r w:rsidRPr="00D123E5">
        <w:rPr>
          <w:rFonts w:eastAsia="Calibri"/>
          <w:sz w:val="28"/>
          <w:szCs w:val="28"/>
          <w:lang w:eastAsia="en-US"/>
        </w:rPr>
        <w:t xml:space="preserve">, </w:t>
      </w:r>
      <w:r w:rsidRPr="00D123E5">
        <w:rPr>
          <w:rFonts w:eastAsia="Calibri"/>
          <w:sz w:val="28"/>
          <w:szCs w:val="28"/>
          <w:lang w:val="en-US" w:eastAsia="en-US"/>
        </w:rPr>
        <w:t>Tik</w:t>
      </w:r>
      <w:r w:rsidRPr="00D123E5">
        <w:rPr>
          <w:rFonts w:eastAsia="Calibri"/>
          <w:sz w:val="28"/>
          <w:szCs w:val="28"/>
          <w:lang w:eastAsia="en-US"/>
        </w:rPr>
        <w:t xml:space="preserve"> </w:t>
      </w:r>
      <w:r w:rsidRPr="00D123E5">
        <w:rPr>
          <w:rFonts w:eastAsia="Calibri"/>
          <w:sz w:val="28"/>
          <w:szCs w:val="28"/>
          <w:lang w:val="en-US" w:eastAsia="en-US"/>
        </w:rPr>
        <w:t>Tok</w:t>
      </w:r>
      <w:r w:rsidRPr="00D123E5">
        <w:rPr>
          <w:rFonts w:eastAsia="Calibri"/>
          <w:sz w:val="28"/>
          <w:szCs w:val="28"/>
          <w:lang w:eastAsia="en-US"/>
        </w:rPr>
        <w:t>.</w:t>
      </w:r>
    </w:p>
    <w:p w:rsidR="00D123E5" w:rsidRDefault="00D123E5" w:rsidP="001733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3E5">
        <w:rPr>
          <w:sz w:val="28"/>
          <w:szCs w:val="28"/>
        </w:rPr>
        <w:t>На официальных сайтах Кировского районного исполнительного комитета, районной газеты «Кiравец», УЗ «Кировский райЦГ</w:t>
      </w:r>
      <w:r>
        <w:rPr>
          <w:sz w:val="28"/>
          <w:szCs w:val="28"/>
        </w:rPr>
        <w:t>и</w:t>
      </w:r>
      <w:r w:rsidRPr="00D123E5">
        <w:rPr>
          <w:sz w:val="28"/>
          <w:szCs w:val="28"/>
        </w:rPr>
        <w:t>Э», размещается информация о проведенных мероприятиях в рамках проекта «Кировск – здоровый город».</w:t>
      </w:r>
    </w:p>
    <w:p w:rsidR="00320A2F" w:rsidRDefault="00671527" w:rsidP="00320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20A2F" w:rsidRPr="00320A2F">
        <w:rPr>
          <w:sz w:val="28"/>
          <w:szCs w:val="28"/>
        </w:rPr>
        <w:t>абот</w:t>
      </w:r>
      <w:r w:rsidR="00320A2F">
        <w:rPr>
          <w:sz w:val="28"/>
          <w:szCs w:val="28"/>
        </w:rPr>
        <w:t>а</w:t>
      </w:r>
      <w:r w:rsidR="00320A2F" w:rsidRPr="00320A2F">
        <w:rPr>
          <w:sz w:val="28"/>
          <w:szCs w:val="28"/>
        </w:rPr>
        <w:t xml:space="preserve"> по информированию населения в рамках проекта о проводимых мероприятиях в социальных сетях, глобальной сети Интернет</w:t>
      </w:r>
      <w:r w:rsidR="00320A2F">
        <w:rPr>
          <w:sz w:val="28"/>
          <w:szCs w:val="28"/>
        </w:rPr>
        <w:t xml:space="preserve"> </w:t>
      </w:r>
      <w:r w:rsidR="00320A2F" w:rsidRPr="00320A2F">
        <w:rPr>
          <w:sz w:val="28"/>
          <w:szCs w:val="28"/>
        </w:rPr>
        <w:t>с использованием эмблемы</w:t>
      </w:r>
      <w:r>
        <w:rPr>
          <w:sz w:val="28"/>
          <w:szCs w:val="28"/>
        </w:rPr>
        <w:t xml:space="preserve"> проводится</w:t>
      </w:r>
      <w:r w:rsidR="00320A2F" w:rsidRPr="00320A2F">
        <w:rPr>
          <w:sz w:val="28"/>
          <w:szCs w:val="28"/>
        </w:rPr>
        <w:t xml:space="preserve"> национальной сети, эмблемы «Кировск – здоровый город»</w:t>
      </w:r>
      <w:r w:rsidR="00320A2F">
        <w:rPr>
          <w:sz w:val="28"/>
          <w:szCs w:val="28"/>
        </w:rPr>
        <w:t xml:space="preserve">. </w:t>
      </w:r>
    </w:p>
    <w:p w:rsidR="00320A2F" w:rsidRDefault="00320A2F" w:rsidP="00EC2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Pr="00320A2F">
        <w:rPr>
          <w:sz w:val="28"/>
          <w:szCs w:val="28"/>
        </w:rPr>
        <w:t xml:space="preserve"> информационно-образовательных материалов (памяток, буклетов, плакатов, листовок)</w:t>
      </w:r>
      <w:r>
        <w:rPr>
          <w:sz w:val="28"/>
          <w:szCs w:val="28"/>
        </w:rPr>
        <w:t xml:space="preserve"> по</w:t>
      </w:r>
      <w:r w:rsidRPr="00320A2F">
        <w:rPr>
          <w:sz w:val="28"/>
          <w:szCs w:val="28"/>
        </w:rPr>
        <w:t xml:space="preserve"> вопросам формирования здорового образа жизни, профилактике зависимостей</w:t>
      </w:r>
      <w:r>
        <w:rPr>
          <w:sz w:val="28"/>
          <w:szCs w:val="28"/>
        </w:rPr>
        <w:t>,</w:t>
      </w:r>
      <w:r w:rsidRPr="00320A2F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а</w:t>
      </w:r>
      <w:r w:rsidRPr="00320A2F">
        <w:rPr>
          <w:sz w:val="28"/>
          <w:szCs w:val="28"/>
        </w:rPr>
        <w:t xml:space="preserve"> презентационных материалов, заставок к мероприятиям </w:t>
      </w:r>
      <w:r>
        <w:rPr>
          <w:sz w:val="28"/>
          <w:szCs w:val="28"/>
        </w:rPr>
        <w:t xml:space="preserve">осуществляется </w:t>
      </w:r>
      <w:r w:rsidRPr="00320A2F">
        <w:rPr>
          <w:sz w:val="28"/>
          <w:szCs w:val="28"/>
        </w:rPr>
        <w:t>с использованием эмблемы проекта</w:t>
      </w:r>
      <w:r>
        <w:rPr>
          <w:sz w:val="28"/>
          <w:szCs w:val="28"/>
        </w:rPr>
        <w:t xml:space="preserve">. </w:t>
      </w:r>
    </w:p>
    <w:p w:rsidR="00EC2BA1" w:rsidRPr="00EC2BA1" w:rsidRDefault="00EC2BA1" w:rsidP="00EC2B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2BA1">
        <w:rPr>
          <w:rFonts w:eastAsia="Calibri"/>
          <w:sz w:val="28"/>
          <w:szCs w:val="28"/>
          <w:lang w:eastAsia="en-US"/>
        </w:rPr>
        <w:t>Министерство здравоохранения Республики Беларусь в рамках реализации мероприятий Программы деятельности национальной сети «Здоровые города и поселки» на 2024-2025 годы инициировало проведение республиканского конкурса на лучшее информационное сопровождение государственного профилактического проекта «Здоровые города и поселки».</w:t>
      </w:r>
    </w:p>
    <w:p w:rsidR="00EC2BA1" w:rsidRPr="00EC2BA1" w:rsidRDefault="00EC2BA1" w:rsidP="00EC2B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2BA1">
        <w:rPr>
          <w:rFonts w:eastAsia="Calibri"/>
          <w:sz w:val="28"/>
          <w:szCs w:val="28"/>
          <w:lang w:eastAsia="en-US"/>
        </w:rPr>
        <w:t>Конкурсный материал «Кировск – здоровый город» в номинации «Лучшее информационное сопровождение проекта среди населенных пунктов с численностью населения от 5001 до 10 000 человек» занял 2 призовое место!</w:t>
      </w:r>
    </w:p>
    <w:p w:rsidR="00EC2BA1" w:rsidRDefault="00533EBF" w:rsidP="00533E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BF">
        <w:rPr>
          <w:sz w:val="28"/>
          <w:szCs w:val="28"/>
        </w:rPr>
        <w:t xml:space="preserve">С целью привлечения молодежи к популяризации здорового образа жизни и продвижения государственного профилактического проекта «Здоровые города и посёлки» на территории Могилевской области, </w:t>
      </w:r>
      <w:r>
        <w:rPr>
          <w:sz w:val="28"/>
          <w:szCs w:val="28"/>
        </w:rPr>
        <w:t xml:space="preserve">апреле 2024 года </w:t>
      </w:r>
      <w:r w:rsidRPr="00533EBF">
        <w:rPr>
          <w:sz w:val="28"/>
          <w:szCs w:val="28"/>
        </w:rPr>
        <w:t>проведен конкурс творческих работ на тему «Я живу в здоровом городе, посёлке, агрогородке». Учащийся 7 класса ГУО «Барчицкая средняя школа» Степаненко Павел стал победителем этого конкурса в номинации «Рисунок» и занял почетное 2 место. В своей работе «Береги и охраняй милый сердцу родной край» Павел изобразил красоту при</w:t>
      </w:r>
      <w:r>
        <w:rPr>
          <w:sz w:val="28"/>
          <w:szCs w:val="28"/>
        </w:rPr>
        <w:t xml:space="preserve">роды родного края. </w:t>
      </w:r>
    </w:p>
    <w:p w:rsidR="00BD015D" w:rsidRPr="00DF566A" w:rsidRDefault="007F6DA7" w:rsidP="00DF566A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Для активизации продвижения государственного профилактического проекта «Здоровые города и поселки», а также расширения охвата всех категорий населения</w:t>
      </w:r>
      <w:r w:rsidR="0068108F">
        <w:rPr>
          <w:sz w:val="28"/>
          <w:szCs w:val="28"/>
        </w:rPr>
        <w:t>,</w:t>
      </w:r>
      <w:r>
        <w:rPr>
          <w:sz w:val="28"/>
          <w:szCs w:val="28"/>
        </w:rPr>
        <w:t xml:space="preserve"> в городе Кировске по улице Гагарина размещен </w:t>
      </w:r>
      <w:r w:rsidR="0068108F">
        <w:rPr>
          <w:sz w:val="28"/>
          <w:szCs w:val="28"/>
        </w:rPr>
        <w:t>б</w:t>
      </w:r>
      <w:r>
        <w:rPr>
          <w:sz w:val="28"/>
          <w:szCs w:val="28"/>
        </w:rPr>
        <w:t>илл-</w:t>
      </w:r>
      <w:r w:rsidR="0068108F">
        <w:rPr>
          <w:sz w:val="28"/>
          <w:szCs w:val="28"/>
        </w:rPr>
        <w:t>б</w:t>
      </w:r>
      <w:r>
        <w:rPr>
          <w:sz w:val="28"/>
          <w:szCs w:val="28"/>
        </w:rPr>
        <w:t xml:space="preserve">орд </w:t>
      </w:r>
      <w:r w:rsidRPr="002F11C8">
        <w:rPr>
          <w:sz w:val="28"/>
          <w:szCs w:val="28"/>
        </w:rPr>
        <w:t>«Живи ярко – живи спортом!»</w:t>
      </w:r>
      <w:r>
        <w:rPr>
          <w:sz w:val="28"/>
          <w:szCs w:val="28"/>
        </w:rPr>
        <w:t xml:space="preserve">. </w:t>
      </w:r>
    </w:p>
    <w:p w:rsidR="007632AA" w:rsidRPr="007632AA" w:rsidRDefault="00D123E5" w:rsidP="007632AA">
      <w:pPr>
        <w:ind w:right="43" w:firstLine="709"/>
        <w:jc w:val="both"/>
        <w:rPr>
          <w:rFonts w:eastAsia="Calibri"/>
          <w:sz w:val="28"/>
          <w:szCs w:val="28"/>
          <w:lang w:eastAsia="en-US"/>
        </w:rPr>
      </w:pPr>
      <w:r w:rsidRPr="00D123E5">
        <w:rPr>
          <w:rFonts w:eastAsia="Calibri"/>
          <w:sz w:val="28"/>
          <w:szCs w:val="28"/>
          <w:lang w:eastAsia="en-US"/>
        </w:rPr>
        <w:t xml:space="preserve">Организовано и проведено </w:t>
      </w:r>
      <w:r w:rsidR="00851C04">
        <w:rPr>
          <w:rFonts w:eastAsia="Calibri"/>
          <w:sz w:val="28"/>
          <w:szCs w:val="28"/>
          <w:lang w:eastAsia="en-US"/>
        </w:rPr>
        <w:t>22</w:t>
      </w:r>
      <w:r w:rsidRPr="00D123E5">
        <w:rPr>
          <w:rFonts w:eastAsia="Calibri"/>
          <w:sz w:val="28"/>
          <w:szCs w:val="28"/>
          <w:lang w:eastAsia="en-US"/>
        </w:rPr>
        <w:t xml:space="preserve"> акци</w:t>
      </w:r>
      <w:r w:rsidR="00851C04">
        <w:rPr>
          <w:rFonts w:eastAsia="Calibri"/>
          <w:sz w:val="28"/>
          <w:szCs w:val="28"/>
          <w:lang w:eastAsia="en-US"/>
        </w:rPr>
        <w:t>и</w:t>
      </w:r>
      <w:r w:rsidRPr="00D123E5">
        <w:rPr>
          <w:rFonts w:eastAsia="Calibri"/>
          <w:sz w:val="28"/>
          <w:szCs w:val="28"/>
          <w:lang w:eastAsia="en-US"/>
        </w:rPr>
        <w:t xml:space="preserve">: </w:t>
      </w:r>
      <w:r w:rsidR="00851C04">
        <w:rPr>
          <w:rFonts w:eastAsia="Calibri"/>
          <w:sz w:val="28"/>
          <w:szCs w:val="28"/>
          <w:lang w:eastAsia="en-US"/>
        </w:rPr>
        <w:t>12</w:t>
      </w:r>
      <w:r w:rsidRPr="00D123E5">
        <w:rPr>
          <w:rFonts w:eastAsia="Calibri"/>
          <w:sz w:val="28"/>
          <w:szCs w:val="28"/>
          <w:lang w:eastAsia="en-US"/>
        </w:rPr>
        <w:t xml:space="preserve"> районных акци</w:t>
      </w:r>
      <w:r w:rsidR="00851C04">
        <w:rPr>
          <w:rFonts w:eastAsia="Calibri"/>
          <w:sz w:val="28"/>
          <w:szCs w:val="28"/>
          <w:lang w:eastAsia="en-US"/>
        </w:rPr>
        <w:t>й</w:t>
      </w:r>
      <w:r w:rsidRPr="00D123E5">
        <w:rPr>
          <w:rFonts w:eastAsia="Calibri"/>
          <w:sz w:val="28"/>
          <w:szCs w:val="28"/>
          <w:lang w:eastAsia="en-US"/>
        </w:rPr>
        <w:t xml:space="preserve"> в рамках областных по профилактике БСК «Контролируем давление – продлеваем жизнь!», </w:t>
      </w:r>
      <w:r w:rsidR="00851C04">
        <w:rPr>
          <w:rFonts w:eastAsia="Calibri"/>
          <w:sz w:val="28"/>
          <w:szCs w:val="28"/>
          <w:lang w:eastAsia="en-US"/>
        </w:rPr>
        <w:t>10 районных в рамках республиканских и областных информационно-образовательных акций.</w:t>
      </w:r>
      <w:r w:rsidRPr="00D123E5">
        <w:rPr>
          <w:rFonts w:eastAsia="Calibri"/>
          <w:sz w:val="28"/>
          <w:szCs w:val="28"/>
          <w:lang w:eastAsia="en-US"/>
        </w:rPr>
        <w:t xml:space="preserve"> </w:t>
      </w:r>
    </w:p>
    <w:p w:rsidR="00DF566A" w:rsidRDefault="009C48DE" w:rsidP="00401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C48DE">
        <w:rPr>
          <w:sz w:val="28"/>
          <w:szCs w:val="28"/>
        </w:rPr>
        <w:t>существляется сотрудничество с Белоруской Православной Церковью</w:t>
      </w:r>
      <w:r>
        <w:rPr>
          <w:sz w:val="28"/>
          <w:szCs w:val="28"/>
        </w:rPr>
        <w:t xml:space="preserve"> по</w:t>
      </w:r>
      <w:r w:rsidRPr="009C48DE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ю</w:t>
      </w:r>
      <w:r w:rsidRPr="009C48DE">
        <w:rPr>
          <w:sz w:val="28"/>
          <w:szCs w:val="28"/>
        </w:rPr>
        <w:t xml:space="preserve"> комплексного плана проекта «Кировск – здоровый город» Согласно плану проводятся совместные мероприятия профилактической </w:t>
      </w:r>
      <w:r w:rsidRPr="009C48DE">
        <w:rPr>
          <w:sz w:val="28"/>
          <w:szCs w:val="28"/>
        </w:rPr>
        <w:lastRenderedPageBreak/>
        <w:t xml:space="preserve">направленности, в том числе, посвященные Единым дням здоровья и профилактическим акциям.  </w:t>
      </w:r>
    </w:p>
    <w:p w:rsidR="00D123E5" w:rsidRDefault="00401525" w:rsidP="00401525">
      <w:pPr>
        <w:ind w:firstLine="709"/>
        <w:jc w:val="both"/>
        <w:rPr>
          <w:sz w:val="28"/>
          <w:szCs w:val="28"/>
        </w:rPr>
      </w:pPr>
      <w:r w:rsidRPr="00401525">
        <w:rPr>
          <w:sz w:val="28"/>
          <w:szCs w:val="28"/>
        </w:rPr>
        <w:t>В рамках проведения профилактических акций, Единых дней здоровья и профилактических проектов специалистами УЗ «Кировский райЦГ</w:t>
      </w:r>
      <w:r>
        <w:rPr>
          <w:sz w:val="28"/>
          <w:szCs w:val="28"/>
        </w:rPr>
        <w:t>и</w:t>
      </w:r>
      <w:r w:rsidRPr="00401525">
        <w:rPr>
          <w:sz w:val="28"/>
          <w:szCs w:val="28"/>
        </w:rPr>
        <w:t>Э» организовываются заседания «круглого стола» с участием специалистов различных ведомств.</w:t>
      </w:r>
    </w:p>
    <w:p w:rsidR="001B6727" w:rsidRPr="00BF7568" w:rsidRDefault="001B6727" w:rsidP="001B6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апреля 2024 года к</w:t>
      </w:r>
      <w:r w:rsidRPr="00BF7568">
        <w:rPr>
          <w:sz w:val="28"/>
          <w:szCs w:val="28"/>
        </w:rPr>
        <w:t xml:space="preserve"> областному межведомственному профилактическому проекту «Время выбирать здоровье!» присоединился </w:t>
      </w:r>
      <w:r>
        <w:rPr>
          <w:sz w:val="28"/>
          <w:szCs w:val="28"/>
        </w:rPr>
        <w:t xml:space="preserve">и город </w:t>
      </w:r>
      <w:r w:rsidRPr="00BF7568">
        <w:rPr>
          <w:sz w:val="28"/>
          <w:szCs w:val="28"/>
        </w:rPr>
        <w:t>Кировск.</w:t>
      </w:r>
      <w:r>
        <w:rPr>
          <w:sz w:val="28"/>
          <w:szCs w:val="28"/>
        </w:rPr>
        <w:t xml:space="preserve"> Целью акции является формирование у населения мотивации к регулярному прохождению диспансеризации, а также предоставление информации о здоровье и механизмах его поддержания</w:t>
      </w:r>
      <w:r w:rsidR="00947A2A">
        <w:rPr>
          <w:sz w:val="28"/>
          <w:szCs w:val="28"/>
        </w:rPr>
        <w:t>, максимально приблизить медицинскую помощь для населения трудоспособного возраста, которое проживает в отдаленной местности.</w:t>
      </w:r>
    </w:p>
    <w:p w:rsidR="00AD186A" w:rsidRPr="0015723D" w:rsidRDefault="00AD186A" w:rsidP="00AD186A">
      <w:pPr>
        <w:ind w:firstLine="709"/>
        <w:jc w:val="both"/>
        <w:rPr>
          <w:sz w:val="28"/>
          <w:szCs w:val="28"/>
        </w:rPr>
      </w:pPr>
      <w:r w:rsidRPr="0015723D">
        <w:rPr>
          <w:sz w:val="28"/>
          <w:szCs w:val="28"/>
        </w:rPr>
        <w:t>Кировск – велосипедный город. Традиционно в городе проводится районная акция «За здоровьем – на велосипеде»,  посвященная открытию и закрытию велосезона. 1 мая 202</w:t>
      </w:r>
      <w:r w:rsidR="0015723D" w:rsidRPr="0015723D">
        <w:rPr>
          <w:sz w:val="28"/>
          <w:szCs w:val="28"/>
        </w:rPr>
        <w:t>4</w:t>
      </w:r>
      <w:r w:rsidRPr="0015723D">
        <w:rPr>
          <w:sz w:val="28"/>
          <w:szCs w:val="28"/>
        </w:rPr>
        <w:t xml:space="preserve"> года в Кировске состоялась районная велоакция, посвященная Дню труда.</w:t>
      </w:r>
    </w:p>
    <w:p w:rsidR="0015723D" w:rsidRPr="0015723D" w:rsidRDefault="00AD186A" w:rsidP="0015723D">
      <w:pPr>
        <w:ind w:firstLine="709"/>
        <w:jc w:val="both"/>
        <w:rPr>
          <w:sz w:val="28"/>
          <w:szCs w:val="28"/>
          <w:highlight w:val="yellow"/>
        </w:rPr>
      </w:pPr>
      <w:r w:rsidRPr="0015723D">
        <w:rPr>
          <w:sz w:val="28"/>
          <w:szCs w:val="28"/>
        </w:rPr>
        <w:t xml:space="preserve">В Кировском районе занятия физической культурой и спортом имеют важное значение в воспитании подрастающего поколения. </w:t>
      </w:r>
      <w:r w:rsidR="0015723D" w:rsidRPr="0015723D">
        <w:rPr>
          <w:sz w:val="28"/>
          <w:szCs w:val="28"/>
        </w:rPr>
        <w:t>В 2024 году продолжена практическая реализация профилактического проекта «Кировск – здоровый город». В соответствии с Комплексным планом основных мероприятий проведены спортивно-массовые мероприятия, спартакиады среди</w:t>
      </w:r>
      <w:r w:rsidR="009B7FA0">
        <w:rPr>
          <w:sz w:val="28"/>
          <w:szCs w:val="28"/>
        </w:rPr>
        <w:t xml:space="preserve"> учащихся учреждений образования</w:t>
      </w:r>
      <w:r w:rsidR="0015723D" w:rsidRPr="0015723D">
        <w:rPr>
          <w:sz w:val="28"/>
          <w:szCs w:val="28"/>
        </w:rPr>
        <w:t xml:space="preserve">. </w:t>
      </w:r>
    </w:p>
    <w:p w:rsidR="0015723D" w:rsidRPr="0015723D" w:rsidRDefault="009B7FA0" w:rsidP="00157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ГСУСУ «Кировская </w:t>
      </w:r>
      <w:r w:rsidR="0015723D" w:rsidRPr="0015723D">
        <w:rPr>
          <w:sz w:val="28"/>
          <w:szCs w:val="28"/>
        </w:rPr>
        <w:t>ДЮ</w:t>
      </w:r>
      <w:r>
        <w:rPr>
          <w:sz w:val="28"/>
          <w:szCs w:val="28"/>
        </w:rPr>
        <w:t>С</w:t>
      </w:r>
      <w:r w:rsidR="0015723D" w:rsidRPr="0015723D">
        <w:rPr>
          <w:sz w:val="28"/>
          <w:szCs w:val="28"/>
        </w:rPr>
        <w:t xml:space="preserve">Ш» культивирует 4 вида спорта: велоспорт, волейбол, тяжелая атлетика, футбол. По всем видам учащиеся занимают призовые места на разного уровня соревнованиях. В ГСУСУ «Кировская </w:t>
      </w:r>
      <w:r w:rsidRPr="0015723D">
        <w:rPr>
          <w:sz w:val="28"/>
          <w:szCs w:val="28"/>
        </w:rPr>
        <w:t>ДЮ</w:t>
      </w:r>
      <w:r>
        <w:rPr>
          <w:sz w:val="28"/>
          <w:szCs w:val="28"/>
        </w:rPr>
        <w:t>С</w:t>
      </w:r>
      <w:r w:rsidRPr="0015723D">
        <w:rPr>
          <w:sz w:val="28"/>
          <w:szCs w:val="28"/>
        </w:rPr>
        <w:t>Ш</w:t>
      </w:r>
      <w:r w:rsidR="0015723D" w:rsidRPr="0015723D">
        <w:rPr>
          <w:sz w:val="28"/>
          <w:szCs w:val="28"/>
        </w:rPr>
        <w:t>» по состоянию на 1 января 2024 года функционир</w:t>
      </w:r>
      <w:r>
        <w:rPr>
          <w:sz w:val="28"/>
          <w:szCs w:val="28"/>
        </w:rPr>
        <w:t xml:space="preserve">овало                            </w:t>
      </w:r>
      <w:r w:rsidR="0015723D" w:rsidRPr="0015723D">
        <w:rPr>
          <w:sz w:val="28"/>
          <w:szCs w:val="28"/>
        </w:rPr>
        <w:t xml:space="preserve"> 33 спортивные группы </w:t>
      </w:r>
      <w:r>
        <w:rPr>
          <w:sz w:val="28"/>
          <w:szCs w:val="28"/>
        </w:rPr>
        <w:t>с охватом</w:t>
      </w:r>
      <w:r w:rsidR="0015723D" w:rsidRPr="0015723D">
        <w:rPr>
          <w:sz w:val="28"/>
          <w:szCs w:val="28"/>
        </w:rPr>
        <w:t xml:space="preserve"> 306 человек.</w:t>
      </w:r>
    </w:p>
    <w:p w:rsidR="0015723D" w:rsidRPr="0015723D" w:rsidRDefault="0015723D" w:rsidP="0015723D">
      <w:pPr>
        <w:ind w:firstLine="709"/>
        <w:jc w:val="both"/>
        <w:rPr>
          <w:sz w:val="28"/>
          <w:szCs w:val="28"/>
        </w:rPr>
      </w:pPr>
      <w:r w:rsidRPr="0015723D">
        <w:rPr>
          <w:sz w:val="28"/>
          <w:szCs w:val="28"/>
        </w:rPr>
        <w:t xml:space="preserve">Все учреждения образования Кировского района приняли участие в соревнованиях по многоборьям «Защитник отечества», зимнему и летнему многоборьям «Здоровье», биатлону «Снежный снайпер», сборные команды района приняли участие в областных и Республиканских этапах, где стали призерами и победителями. Среди детей и подростков по месту жительства проведены соревнования по футболу «Кожаный мяч», настольному теннису «Белые молнии», баскетболу 3 на 3, </w:t>
      </w:r>
      <w:r w:rsidR="009B7FA0">
        <w:rPr>
          <w:sz w:val="28"/>
          <w:szCs w:val="28"/>
        </w:rPr>
        <w:t xml:space="preserve">турнир по </w:t>
      </w:r>
      <w:r w:rsidRPr="0015723D">
        <w:rPr>
          <w:sz w:val="28"/>
          <w:szCs w:val="28"/>
        </w:rPr>
        <w:t>футболу имени А.Л.Ядловского, волейболу «Мяч над сеткой», шахматам и шашкам, ГТО.</w:t>
      </w:r>
    </w:p>
    <w:p w:rsidR="0015723D" w:rsidRDefault="0015723D" w:rsidP="0015723D">
      <w:pPr>
        <w:ind w:firstLine="709"/>
        <w:jc w:val="both"/>
        <w:rPr>
          <w:sz w:val="28"/>
          <w:szCs w:val="28"/>
          <w:highlight w:val="yellow"/>
        </w:rPr>
      </w:pPr>
      <w:r w:rsidRPr="0015723D">
        <w:rPr>
          <w:sz w:val="28"/>
          <w:szCs w:val="28"/>
        </w:rPr>
        <w:t>ГУ «ФСК Кировского района» предоставляет возможность инвалидам, лицам пожилого возраста на бесплатной основе посещать тренажерный зал «Геркулес» в организованных группах.</w:t>
      </w:r>
    </w:p>
    <w:p w:rsidR="00B77F38" w:rsidRPr="007A152B" w:rsidRDefault="00565581" w:rsidP="007A152B">
      <w:pPr>
        <w:ind w:firstLine="709"/>
        <w:jc w:val="both"/>
        <w:rPr>
          <w:sz w:val="28"/>
          <w:szCs w:val="28"/>
        </w:rPr>
      </w:pPr>
      <w:r w:rsidRPr="0003007C">
        <w:rPr>
          <w:sz w:val="28"/>
          <w:szCs w:val="28"/>
        </w:rPr>
        <w:t>Для сохранения здоровья трудоспособного населения Кировского района реализуется межведомственный профилактический проект «Здоровый образ жизни – гарантия будущего!»</w:t>
      </w:r>
      <w:r w:rsidR="007A152B">
        <w:rPr>
          <w:sz w:val="28"/>
          <w:szCs w:val="28"/>
        </w:rPr>
        <w:t xml:space="preserve"> </w:t>
      </w:r>
      <w:r w:rsidR="005267D4" w:rsidRPr="0003007C">
        <w:rPr>
          <w:bCs/>
          <w:sz w:val="28"/>
          <w:szCs w:val="28"/>
        </w:rPr>
        <w:t>среди сотрудников Кировского района газоснабжения филиала «Бобруйское производственное управление».</w:t>
      </w:r>
    </w:p>
    <w:p w:rsidR="005267D4" w:rsidRPr="0003007C" w:rsidRDefault="00B77F38" w:rsidP="00526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5267D4" w:rsidRPr="0003007C">
        <w:rPr>
          <w:sz w:val="28"/>
          <w:szCs w:val="28"/>
        </w:rPr>
        <w:t xml:space="preserve"> мая 202</w:t>
      </w:r>
      <w:r w:rsidR="00263347">
        <w:rPr>
          <w:sz w:val="28"/>
          <w:szCs w:val="28"/>
        </w:rPr>
        <w:t>4</w:t>
      </w:r>
      <w:r w:rsidR="005267D4" w:rsidRPr="0003007C">
        <w:rPr>
          <w:sz w:val="28"/>
          <w:szCs w:val="28"/>
        </w:rPr>
        <w:t xml:space="preserve"> года проведена информационно-диагностическая акция «Отказ от курения – главный шаг к здоровью» для сотрудников Кировско</w:t>
      </w:r>
      <w:r w:rsidR="00276480">
        <w:rPr>
          <w:sz w:val="28"/>
          <w:szCs w:val="28"/>
        </w:rPr>
        <w:t>го</w:t>
      </w:r>
      <w:r w:rsidR="005267D4" w:rsidRPr="0003007C">
        <w:rPr>
          <w:sz w:val="28"/>
          <w:szCs w:val="28"/>
        </w:rPr>
        <w:t xml:space="preserve"> </w:t>
      </w:r>
      <w:r w:rsidR="005267D4" w:rsidRPr="0003007C">
        <w:rPr>
          <w:sz w:val="28"/>
          <w:szCs w:val="28"/>
        </w:rPr>
        <w:lastRenderedPageBreak/>
        <w:t>РГС ПУ «Бобруйскгаз» в рамках проекта «Здоровое предприятие». Акция прошла совместно с информационно-образовательной акцией «Беларусь против табака».</w:t>
      </w:r>
    </w:p>
    <w:p w:rsidR="008835F8" w:rsidRDefault="008835F8" w:rsidP="00C56285">
      <w:pPr>
        <w:ind w:firstLine="709"/>
        <w:jc w:val="both"/>
        <w:rPr>
          <w:sz w:val="28"/>
          <w:szCs w:val="28"/>
        </w:rPr>
      </w:pPr>
      <w:r w:rsidRPr="0003007C">
        <w:rPr>
          <w:sz w:val="28"/>
          <w:szCs w:val="28"/>
        </w:rPr>
        <w:t>Проведен анализ заболеваемости, определена структура и оценка результатов в сравнительном аспекте по результатам акции и прохождения медицинского осмотра за 202</w:t>
      </w:r>
      <w:r>
        <w:rPr>
          <w:sz w:val="28"/>
          <w:szCs w:val="28"/>
        </w:rPr>
        <w:t>4</w:t>
      </w:r>
      <w:r w:rsidRPr="0003007C">
        <w:rPr>
          <w:sz w:val="28"/>
          <w:szCs w:val="28"/>
        </w:rPr>
        <w:t xml:space="preserve"> год. </w:t>
      </w:r>
      <w:r w:rsidRPr="008835F8">
        <w:rPr>
          <w:sz w:val="28"/>
          <w:szCs w:val="28"/>
        </w:rPr>
        <w:t xml:space="preserve">По результатам сравнительного анализа структуры общей заболеваемости сотрудников организации, наблюдается следующая тенденция: удельный вес болезней системы кровообращения за анализируемый период </w:t>
      </w:r>
      <w:r>
        <w:rPr>
          <w:sz w:val="28"/>
          <w:szCs w:val="28"/>
        </w:rPr>
        <w:t xml:space="preserve">существенно </w:t>
      </w:r>
      <w:r w:rsidRPr="008835F8">
        <w:rPr>
          <w:sz w:val="28"/>
          <w:szCs w:val="28"/>
        </w:rPr>
        <w:t>не изменился, отмечается значительное снижение удельного веса болезней органов дыхания на 87%, отмечается увеличение заболеваниями мочеполовой системы и травмами в 3 раза.</w:t>
      </w:r>
      <w:r>
        <w:rPr>
          <w:sz w:val="28"/>
          <w:szCs w:val="28"/>
        </w:rPr>
        <w:t xml:space="preserve"> </w:t>
      </w:r>
    </w:p>
    <w:p w:rsidR="000B10FF" w:rsidRDefault="000B10FF" w:rsidP="00173301">
      <w:pPr>
        <w:ind w:firstLine="709"/>
        <w:jc w:val="both"/>
        <w:rPr>
          <w:sz w:val="28"/>
          <w:szCs w:val="28"/>
        </w:rPr>
      </w:pPr>
      <w:r w:rsidRPr="000B10FF">
        <w:rPr>
          <w:sz w:val="28"/>
          <w:szCs w:val="28"/>
        </w:rPr>
        <w:t>В районе реализуются проекты «</w:t>
      </w:r>
      <w:r w:rsidR="00525116">
        <w:rPr>
          <w:sz w:val="28"/>
          <w:szCs w:val="28"/>
        </w:rPr>
        <w:t>Ш</w:t>
      </w:r>
      <w:r w:rsidRPr="000B10FF">
        <w:rPr>
          <w:sz w:val="28"/>
          <w:szCs w:val="28"/>
        </w:rPr>
        <w:t>кола</w:t>
      </w:r>
      <w:r w:rsidR="00525116">
        <w:rPr>
          <w:sz w:val="28"/>
          <w:szCs w:val="28"/>
        </w:rPr>
        <w:t xml:space="preserve"> – территория здоровья</w:t>
      </w:r>
      <w:r w:rsidRPr="000B10FF">
        <w:rPr>
          <w:sz w:val="28"/>
          <w:szCs w:val="28"/>
        </w:rPr>
        <w:t>», которые являются одними из элементов мероприятий государственного профилактического проекта «Здоровые города и поселки». В проектную деятельностью по здоровьесбережению в 202</w:t>
      </w:r>
      <w:r w:rsidR="00BB202D">
        <w:rPr>
          <w:sz w:val="28"/>
          <w:szCs w:val="28"/>
        </w:rPr>
        <w:t>4</w:t>
      </w:r>
      <w:r w:rsidRPr="000B10FF">
        <w:rPr>
          <w:sz w:val="28"/>
          <w:szCs w:val="28"/>
        </w:rPr>
        <w:t>/202</w:t>
      </w:r>
      <w:r w:rsidR="00BB202D">
        <w:rPr>
          <w:sz w:val="28"/>
          <w:szCs w:val="28"/>
        </w:rPr>
        <w:t>5</w:t>
      </w:r>
      <w:r w:rsidRPr="000B10FF">
        <w:rPr>
          <w:sz w:val="28"/>
          <w:szCs w:val="28"/>
        </w:rPr>
        <w:t xml:space="preserve"> учебном году вовлечено 8 учреждений образования, охвачено 1</w:t>
      </w:r>
      <w:r w:rsidR="00BB202D">
        <w:rPr>
          <w:sz w:val="28"/>
          <w:szCs w:val="28"/>
        </w:rPr>
        <w:t>730</w:t>
      </w:r>
      <w:r w:rsidRPr="000B10FF">
        <w:rPr>
          <w:sz w:val="28"/>
          <w:szCs w:val="28"/>
        </w:rPr>
        <w:t xml:space="preserve"> учащихся, удельный вес учреждений образования, реализующих проекты гигиенической направленности составляет 7</w:t>
      </w:r>
      <w:r w:rsidR="00BB202D">
        <w:rPr>
          <w:sz w:val="28"/>
          <w:szCs w:val="28"/>
        </w:rPr>
        <w:t>3</w:t>
      </w:r>
      <w:r w:rsidRPr="000B10FF">
        <w:rPr>
          <w:sz w:val="28"/>
          <w:szCs w:val="28"/>
        </w:rPr>
        <w:t>%</w:t>
      </w:r>
      <w:r w:rsidR="00525116">
        <w:rPr>
          <w:sz w:val="28"/>
          <w:szCs w:val="28"/>
        </w:rPr>
        <w:t xml:space="preserve"> (в 2023 году 7 учреждений 63%)</w:t>
      </w:r>
      <w:r w:rsidRPr="000B10FF">
        <w:rPr>
          <w:sz w:val="28"/>
          <w:szCs w:val="28"/>
        </w:rPr>
        <w:t xml:space="preserve">. </w:t>
      </w:r>
    </w:p>
    <w:p w:rsidR="00FF36E6" w:rsidRPr="00FF36E6" w:rsidRDefault="000E4652" w:rsidP="00C56285">
      <w:pPr>
        <w:ind w:right="-103" w:firstLine="709"/>
        <w:jc w:val="both"/>
        <w:rPr>
          <w:sz w:val="28"/>
          <w:szCs w:val="28"/>
        </w:rPr>
      </w:pPr>
      <w:r w:rsidRPr="003675E7">
        <w:rPr>
          <w:sz w:val="28"/>
          <w:szCs w:val="28"/>
        </w:rPr>
        <w:t>Проведен сравнительный анализ состояния здоровья школьников, вовлеченных в проектную деятельность</w:t>
      </w:r>
      <w:r w:rsidR="00173301">
        <w:rPr>
          <w:sz w:val="28"/>
          <w:szCs w:val="28"/>
        </w:rPr>
        <w:t xml:space="preserve">. </w:t>
      </w:r>
      <w:r w:rsidRPr="003675E7">
        <w:rPr>
          <w:sz w:val="28"/>
          <w:szCs w:val="28"/>
        </w:rPr>
        <w:t xml:space="preserve">Анализ показывает, что в 2024 году </w:t>
      </w:r>
      <w:r w:rsidR="009B7FA0">
        <w:rPr>
          <w:sz w:val="28"/>
          <w:szCs w:val="28"/>
        </w:rPr>
        <w:t xml:space="preserve">в </w:t>
      </w:r>
      <w:r w:rsidRPr="003675E7">
        <w:rPr>
          <w:sz w:val="28"/>
          <w:szCs w:val="28"/>
        </w:rPr>
        <w:t xml:space="preserve">сравнении с 2023 годом по результатам углубленного осмотра учащихся наблюдается снижение случаев заболеваемости, связанных с понижением остроты зрения на 3%, с заболеваниями органов пищеварения на 0,9% и с болезнями эндокринологической системы на 4%. Положительная динамика </w:t>
      </w:r>
      <w:r w:rsidR="0018019E" w:rsidRPr="003675E7">
        <w:rPr>
          <w:sz w:val="28"/>
          <w:szCs w:val="28"/>
        </w:rPr>
        <w:t xml:space="preserve">также </w:t>
      </w:r>
      <w:r w:rsidRPr="003675E7">
        <w:rPr>
          <w:sz w:val="28"/>
          <w:szCs w:val="28"/>
        </w:rPr>
        <w:t>прослеживается в снижении случаев заболеваемости, связанных с нарушением осанки на 4,2%, сколиозов на 10%.</w:t>
      </w:r>
    </w:p>
    <w:p w:rsidR="00827509" w:rsidRPr="0003007C" w:rsidRDefault="00827509" w:rsidP="00827509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</w:rPr>
      </w:pPr>
      <w:r w:rsidRPr="0003007C">
        <w:rPr>
          <w:sz w:val="28"/>
          <w:szCs w:val="28"/>
        </w:rPr>
        <w:t>Работа по реализации проекта также осуществляется через деятельность методических объединений, «Родительских университетов», проведение классных часов, занятий, практическую отработку мероприятий моделей чрезвычайных ситуаций, индивидуальные консультации, беседы с элементами рассуждений, физкультурно-оздоровительные мероприятия, конкурсы.</w:t>
      </w:r>
    </w:p>
    <w:p w:rsidR="00D80BA1" w:rsidRPr="00D80BA1" w:rsidRDefault="00D80BA1" w:rsidP="00CB6573">
      <w:pPr>
        <w:ind w:firstLine="709"/>
        <w:jc w:val="both"/>
        <w:rPr>
          <w:color w:val="000000"/>
          <w:sz w:val="28"/>
          <w:szCs w:val="28"/>
        </w:rPr>
      </w:pPr>
      <w:r w:rsidRPr="00D80BA1">
        <w:rPr>
          <w:rFonts w:eastAsia="Calibri"/>
          <w:sz w:val="28"/>
          <w:szCs w:val="28"/>
          <w:lang w:eastAsia="en-US"/>
        </w:rPr>
        <w:t xml:space="preserve">В государственных учреждениях дошкольного образования: «Детский сад № 1 г.Кировска», «Детский сад № 2 г.Кировска», «Дошкольный центр развития ребенка города Кировска» разработаны комплексные планы по реализации профилактического проекта «За здоровьем – в детский сад» на 2022-2025 гг. </w:t>
      </w:r>
    </w:p>
    <w:p w:rsidR="001B6727" w:rsidRDefault="001B6727" w:rsidP="001B6727">
      <w:pPr>
        <w:ind w:right="-103" w:firstLine="709"/>
        <w:jc w:val="both"/>
        <w:rPr>
          <w:bCs/>
          <w:color w:val="000000"/>
          <w:sz w:val="28"/>
          <w:szCs w:val="28"/>
        </w:rPr>
      </w:pPr>
      <w:r w:rsidRPr="001B6727">
        <w:rPr>
          <w:bCs/>
          <w:color w:val="000000"/>
          <w:sz w:val="28"/>
          <w:szCs w:val="28"/>
        </w:rPr>
        <w:t>«Семейное путешествие» – под таким названием в городском парке прошла квест-игра, с участием семей, проживающие на территории Кировского района. После подведения итогов поздравили и наградили участников. Многодетной семье Зайцевых вруч</w:t>
      </w:r>
      <w:r>
        <w:rPr>
          <w:bCs/>
          <w:color w:val="000000"/>
          <w:sz w:val="28"/>
          <w:szCs w:val="28"/>
        </w:rPr>
        <w:t>ен</w:t>
      </w:r>
      <w:r w:rsidRPr="001B6727">
        <w:rPr>
          <w:bCs/>
          <w:color w:val="000000"/>
          <w:sz w:val="28"/>
          <w:szCs w:val="28"/>
        </w:rPr>
        <w:t xml:space="preserve"> Диплом участника отборочного тура первого этапа VI республиканского конкурса «Семья года – 2024». Мероприятие было организовано учреждением «Кировский районный центр социального обслуживания населения», государственным учреждением культуры «Сеть библиотек Кировского района и отделом по образованию </w:t>
      </w:r>
      <w:r w:rsidRPr="001B6727">
        <w:rPr>
          <w:bCs/>
          <w:color w:val="000000"/>
          <w:sz w:val="28"/>
          <w:szCs w:val="28"/>
        </w:rPr>
        <w:lastRenderedPageBreak/>
        <w:t>Кировского райисполкома в партнерстве с РО Республиканского объединения «Белорусское общество Красного Креста», ОО «Белорусский Союз женщин».</w:t>
      </w:r>
    </w:p>
    <w:p w:rsidR="00D80BA1" w:rsidRPr="00C56285" w:rsidRDefault="00F13CF3" w:rsidP="00C56285">
      <w:pPr>
        <w:ind w:right="-103" w:firstLine="709"/>
        <w:jc w:val="both"/>
        <w:rPr>
          <w:bCs/>
          <w:color w:val="000000"/>
          <w:sz w:val="28"/>
          <w:szCs w:val="28"/>
        </w:rPr>
      </w:pPr>
      <w:r w:rsidRPr="00D80BA1">
        <w:rPr>
          <w:bCs/>
          <w:color w:val="000000"/>
          <w:sz w:val="28"/>
          <w:szCs w:val="28"/>
        </w:rPr>
        <w:t>Активно проводились мероприятия учреждением «Кировский районный центр социа</w:t>
      </w:r>
      <w:r w:rsidR="00CB6573" w:rsidRPr="00D80BA1">
        <w:rPr>
          <w:bCs/>
          <w:color w:val="000000"/>
          <w:sz w:val="28"/>
          <w:szCs w:val="28"/>
        </w:rPr>
        <w:t xml:space="preserve">льного обслуживания населения». </w:t>
      </w:r>
      <w:r w:rsidR="00827509" w:rsidRPr="0003007C">
        <w:rPr>
          <w:bCs/>
          <w:sz w:val="28"/>
          <w:szCs w:val="28"/>
        </w:rPr>
        <w:t xml:space="preserve">Кировской </w:t>
      </w:r>
      <w:r w:rsidR="00671B35">
        <w:rPr>
          <w:bCs/>
          <w:sz w:val="28"/>
          <w:szCs w:val="28"/>
        </w:rPr>
        <w:t>РО БООК</w:t>
      </w:r>
      <w:r w:rsidR="00827509" w:rsidRPr="0003007C">
        <w:rPr>
          <w:bCs/>
          <w:sz w:val="28"/>
          <w:szCs w:val="28"/>
        </w:rPr>
        <w:t xml:space="preserve"> в партнерстве</w:t>
      </w:r>
      <w:r w:rsidR="000B3A41" w:rsidRPr="0003007C">
        <w:rPr>
          <w:bCs/>
          <w:sz w:val="28"/>
          <w:szCs w:val="28"/>
        </w:rPr>
        <w:t xml:space="preserve"> </w:t>
      </w:r>
      <w:r w:rsidR="00827509" w:rsidRPr="0003007C">
        <w:rPr>
          <w:bCs/>
          <w:sz w:val="28"/>
          <w:szCs w:val="28"/>
        </w:rPr>
        <w:t xml:space="preserve">с центром с 2022 года </w:t>
      </w:r>
      <w:r w:rsidR="00F86763">
        <w:rPr>
          <w:bCs/>
          <w:sz w:val="28"/>
          <w:szCs w:val="28"/>
        </w:rPr>
        <w:t xml:space="preserve">продолжается </w:t>
      </w:r>
      <w:r w:rsidR="00827509" w:rsidRPr="0003007C">
        <w:rPr>
          <w:bCs/>
          <w:sz w:val="28"/>
          <w:szCs w:val="28"/>
        </w:rPr>
        <w:t>реализ</w:t>
      </w:r>
      <w:r w:rsidR="00F86763">
        <w:rPr>
          <w:bCs/>
          <w:sz w:val="28"/>
          <w:szCs w:val="28"/>
        </w:rPr>
        <w:t>ация</w:t>
      </w:r>
      <w:r w:rsidR="00827509" w:rsidRPr="0003007C">
        <w:rPr>
          <w:bCs/>
          <w:sz w:val="28"/>
          <w:szCs w:val="28"/>
        </w:rPr>
        <w:t xml:space="preserve"> социальн</w:t>
      </w:r>
      <w:r w:rsidR="00F86763">
        <w:rPr>
          <w:bCs/>
          <w:sz w:val="28"/>
          <w:szCs w:val="28"/>
        </w:rPr>
        <w:t>ого</w:t>
      </w:r>
      <w:r w:rsidR="00827509" w:rsidRPr="0003007C">
        <w:rPr>
          <w:bCs/>
          <w:sz w:val="28"/>
          <w:szCs w:val="28"/>
        </w:rPr>
        <w:t xml:space="preserve"> проект</w:t>
      </w:r>
      <w:r w:rsidR="00F86763">
        <w:rPr>
          <w:bCs/>
          <w:sz w:val="28"/>
          <w:szCs w:val="28"/>
        </w:rPr>
        <w:t>а</w:t>
      </w:r>
      <w:r w:rsidR="00827509" w:rsidRPr="0003007C">
        <w:rPr>
          <w:bCs/>
          <w:sz w:val="28"/>
          <w:szCs w:val="28"/>
        </w:rPr>
        <w:t xml:space="preserve"> </w:t>
      </w:r>
      <w:r w:rsidR="00827509" w:rsidRPr="0003007C">
        <w:rPr>
          <w:sz w:val="28"/>
          <w:szCs w:val="28"/>
        </w:rPr>
        <w:t xml:space="preserve">«Школа здоровья и активного долголетия». </w:t>
      </w:r>
      <w:r w:rsidR="00D5754E">
        <w:rPr>
          <w:sz w:val="28"/>
          <w:szCs w:val="28"/>
        </w:rPr>
        <w:t xml:space="preserve">Продолжена </w:t>
      </w:r>
      <w:r w:rsidR="00CB6573" w:rsidRPr="0003007C">
        <w:rPr>
          <w:sz w:val="28"/>
          <w:szCs w:val="28"/>
        </w:rPr>
        <w:t>реализ</w:t>
      </w:r>
      <w:r w:rsidR="00D5754E">
        <w:rPr>
          <w:sz w:val="28"/>
          <w:szCs w:val="28"/>
        </w:rPr>
        <w:t>ация</w:t>
      </w:r>
      <w:r w:rsidR="00CB6573" w:rsidRPr="0003007C">
        <w:rPr>
          <w:sz w:val="28"/>
          <w:szCs w:val="28"/>
        </w:rPr>
        <w:t xml:space="preserve"> социальн</w:t>
      </w:r>
      <w:r w:rsidR="00D5754E">
        <w:rPr>
          <w:sz w:val="28"/>
          <w:szCs w:val="28"/>
        </w:rPr>
        <w:t>ого</w:t>
      </w:r>
      <w:r w:rsidR="00CB6573" w:rsidRPr="0003007C">
        <w:rPr>
          <w:sz w:val="28"/>
          <w:szCs w:val="28"/>
        </w:rPr>
        <w:t xml:space="preserve"> проект</w:t>
      </w:r>
      <w:r w:rsidR="00D5754E">
        <w:rPr>
          <w:sz w:val="28"/>
          <w:szCs w:val="28"/>
        </w:rPr>
        <w:t>а</w:t>
      </w:r>
      <w:r w:rsidR="00CB6573" w:rsidRPr="0003007C">
        <w:rPr>
          <w:sz w:val="28"/>
          <w:szCs w:val="28"/>
        </w:rPr>
        <w:t xml:space="preserve"> «Нам года не беда, коль душа молода». </w:t>
      </w:r>
    </w:p>
    <w:p w:rsidR="00D53748" w:rsidRPr="00841057" w:rsidRDefault="00841057" w:rsidP="008410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1057">
        <w:rPr>
          <w:rFonts w:eastAsia="Calibri"/>
          <w:sz w:val="28"/>
          <w:szCs w:val="28"/>
          <w:lang w:eastAsia="en-US"/>
        </w:rPr>
        <w:t>3 июля в Кировске торжественно отметили День Независимости. Во время торжественных мероприятий были организованы тематические выставки. На информационной площадке «Без истории – нет будущего» были представлены достижения медицинских работников за время мирного послевоенного время, развитие медицины и санитарной службы. Специалистами УЗ «Кировский райЦГиЭ» организована ретро-выставка информационно-образовательных материалов «Санитарное просвещение в СССР» и современные направления работы в рамках реализации государственного профилактического проекта «Кировск – здоровый город».</w:t>
      </w:r>
    </w:p>
    <w:p w:rsidR="00507157" w:rsidRDefault="00D53748" w:rsidP="00D53748">
      <w:pPr>
        <w:ind w:firstLine="709"/>
        <w:jc w:val="both"/>
        <w:rPr>
          <w:sz w:val="28"/>
          <w:szCs w:val="28"/>
        </w:rPr>
      </w:pPr>
      <w:r w:rsidRPr="00D53748">
        <w:rPr>
          <w:sz w:val="28"/>
          <w:szCs w:val="28"/>
        </w:rPr>
        <w:t>В городе продолжается работа по строительству детских игровых и спортивных площадок, благоустройств</w:t>
      </w:r>
      <w:r w:rsidR="00507157">
        <w:rPr>
          <w:sz w:val="28"/>
          <w:szCs w:val="28"/>
        </w:rPr>
        <w:t>у</w:t>
      </w:r>
      <w:r w:rsidRPr="00D53748">
        <w:rPr>
          <w:sz w:val="28"/>
          <w:szCs w:val="28"/>
        </w:rPr>
        <w:t xml:space="preserve"> дворовых территорий.</w:t>
      </w:r>
      <w:r w:rsidR="00507157">
        <w:rPr>
          <w:sz w:val="28"/>
          <w:szCs w:val="28"/>
        </w:rPr>
        <w:t xml:space="preserve"> </w:t>
      </w:r>
      <w:r w:rsidR="009B7FA0">
        <w:rPr>
          <w:sz w:val="28"/>
          <w:szCs w:val="28"/>
        </w:rPr>
        <w:t xml:space="preserve">В 2024 году в </w:t>
      </w:r>
      <w:r w:rsidR="000B10FF">
        <w:rPr>
          <w:sz w:val="28"/>
          <w:szCs w:val="28"/>
        </w:rPr>
        <w:t xml:space="preserve">городе Кировске </w:t>
      </w:r>
      <w:r w:rsidR="00EC2BA1">
        <w:rPr>
          <w:sz w:val="28"/>
          <w:szCs w:val="28"/>
        </w:rPr>
        <w:t xml:space="preserve">обустроено 4 новые площадки для детского отдыха: </w:t>
      </w:r>
      <w:r w:rsidR="000B10FF">
        <w:rPr>
          <w:sz w:val="28"/>
          <w:szCs w:val="28"/>
        </w:rPr>
        <w:t xml:space="preserve">по </w:t>
      </w:r>
      <w:r w:rsidR="009B7FA0">
        <w:rPr>
          <w:sz w:val="28"/>
          <w:szCs w:val="28"/>
        </w:rPr>
        <w:t xml:space="preserve">               </w:t>
      </w:r>
      <w:r w:rsidR="000B10FF">
        <w:rPr>
          <w:sz w:val="28"/>
          <w:szCs w:val="28"/>
        </w:rPr>
        <w:t>ул. Петруши д.58</w:t>
      </w:r>
      <w:r w:rsidR="00507157">
        <w:rPr>
          <w:sz w:val="28"/>
          <w:szCs w:val="28"/>
        </w:rPr>
        <w:t>, ул. Советской д.12, ул. Комсомольской д.44 и ул. Мира д.1,3,5</w:t>
      </w:r>
      <w:r w:rsidR="000B10FF">
        <w:rPr>
          <w:sz w:val="28"/>
          <w:szCs w:val="28"/>
        </w:rPr>
        <w:t>.</w:t>
      </w:r>
      <w:r w:rsidR="00507157">
        <w:rPr>
          <w:sz w:val="28"/>
          <w:szCs w:val="28"/>
        </w:rPr>
        <w:t xml:space="preserve"> </w:t>
      </w:r>
    </w:p>
    <w:p w:rsidR="00841057" w:rsidRPr="00841057" w:rsidRDefault="00841057" w:rsidP="008410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1057">
        <w:rPr>
          <w:spacing w:val="9"/>
          <w:sz w:val="28"/>
          <w:szCs w:val="28"/>
        </w:rPr>
        <w:t>Здоровый город – это создание города, живущего по принципу здорового образа жизни, в котором население ответственно относится к собственному здоровью и здоровью окружающих, а также имеются условия для сохранения и укрепления здоровья.</w:t>
      </w:r>
      <w:bookmarkStart w:id="0" w:name="_GoBack"/>
      <w:bookmarkEnd w:id="0"/>
    </w:p>
    <w:sectPr w:rsidR="00841057" w:rsidRPr="00841057" w:rsidSect="00D138A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69" w:rsidRDefault="00672969" w:rsidP="00496C4F">
      <w:r>
        <w:separator/>
      </w:r>
    </w:p>
  </w:endnote>
  <w:endnote w:type="continuationSeparator" w:id="0">
    <w:p w:rsidR="00672969" w:rsidRDefault="00672969" w:rsidP="004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318420"/>
      <w:docPartObj>
        <w:docPartGallery w:val="Page Numbers (Bottom of Page)"/>
        <w:docPartUnique/>
      </w:docPartObj>
    </w:sdtPr>
    <w:sdtEndPr/>
    <w:sdtContent>
      <w:p w:rsidR="00496C4F" w:rsidRDefault="00496C4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FA0">
          <w:rPr>
            <w:noProof/>
          </w:rPr>
          <w:t>5</w:t>
        </w:r>
        <w:r>
          <w:fldChar w:fldCharType="end"/>
        </w:r>
      </w:p>
    </w:sdtContent>
  </w:sdt>
  <w:p w:rsidR="00496C4F" w:rsidRDefault="00496C4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69" w:rsidRDefault="00672969" w:rsidP="00496C4F">
      <w:r>
        <w:separator/>
      </w:r>
    </w:p>
  </w:footnote>
  <w:footnote w:type="continuationSeparator" w:id="0">
    <w:p w:rsidR="00672969" w:rsidRDefault="00672969" w:rsidP="004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2285"/>
    <w:multiLevelType w:val="hybridMultilevel"/>
    <w:tmpl w:val="E6722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85AF9"/>
    <w:multiLevelType w:val="hybridMultilevel"/>
    <w:tmpl w:val="B96CE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20"/>
    <w:rsid w:val="000130A3"/>
    <w:rsid w:val="0002017F"/>
    <w:rsid w:val="0003007C"/>
    <w:rsid w:val="000314AE"/>
    <w:rsid w:val="00035954"/>
    <w:rsid w:val="000466AB"/>
    <w:rsid w:val="000566C6"/>
    <w:rsid w:val="000712BA"/>
    <w:rsid w:val="00076309"/>
    <w:rsid w:val="00076A2C"/>
    <w:rsid w:val="00077599"/>
    <w:rsid w:val="00085763"/>
    <w:rsid w:val="000A5FC9"/>
    <w:rsid w:val="000B10FF"/>
    <w:rsid w:val="000B3A41"/>
    <w:rsid w:val="000B41EC"/>
    <w:rsid w:val="000C2908"/>
    <w:rsid w:val="000D70FD"/>
    <w:rsid w:val="000E4652"/>
    <w:rsid w:val="000F1163"/>
    <w:rsid w:val="000F2508"/>
    <w:rsid w:val="000F253F"/>
    <w:rsid w:val="000F6A79"/>
    <w:rsid w:val="0011196C"/>
    <w:rsid w:val="0014066B"/>
    <w:rsid w:val="00141DB3"/>
    <w:rsid w:val="00151020"/>
    <w:rsid w:val="00156BBD"/>
    <w:rsid w:val="0015723D"/>
    <w:rsid w:val="001604AB"/>
    <w:rsid w:val="001656BC"/>
    <w:rsid w:val="00173301"/>
    <w:rsid w:val="0018019E"/>
    <w:rsid w:val="00181D60"/>
    <w:rsid w:val="001930DA"/>
    <w:rsid w:val="001934ED"/>
    <w:rsid w:val="00195755"/>
    <w:rsid w:val="001965EC"/>
    <w:rsid w:val="001971C7"/>
    <w:rsid w:val="001B56E9"/>
    <w:rsid w:val="001B5808"/>
    <w:rsid w:val="001B6727"/>
    <w:rsid w:val="001C7B78"/>
    <w:rsid w:val="001D388B"/>
    <w:rsid w:val="001D6FA4"/>
    <w:rsid w:val="001E33BA"/>
    <w:rsid w:val="001E5E84"/>
    <w:rsid w:val="001F0F89"/>
    <w:rsid w:val="00200DA9"/>
    <w:rsid w:val="00202D52"/>
    <w:rsid w:val="002100A8"/>
    <w:rsid w:val="00210880"/>
    <w:rsid w:val="00211892"/>
    <w:rsid w:val="002135A6"/>
    <w:rsid w:val="00216F1E"/>
    <w:rsid w:val="00231CE0"/>
    <w:rsid w:val="002378A2"/>
    <w:rsid w:val="00242740"/>
    <w:rsid w:val="00261C05"/>
    <w:rsid w:val="00262146"/>
    <w:rsid w:val="00263347"/>
    <w:rsid w:val="00276480"/>
    <w:rsid w:val="00294590"/>
    <w:rsid w:val="0029533B"/>
    <w:rsid w:val="002A3AB7"/>
    <w:rsid w:val="002A3EAD"/>
    <w:rsid w:val="002E6A91"/>
    <w:rsid w:val="002F11C8"/>
    <w:rsid w:val="00305C8F"/>
    <w:rsid w:val="00310F5C"/>
    <w:rsid w:val="00314849"/>
    <w:rsid w:val="00320A2F"/>
    <w:rsid w:val="00321B86"/>
    <w:rsid w:val="00326ABD"/>
    <w:rsid w:val="00335112"/>
    <w:rsid w:val="003364A6"/>
    <w:rsid w:val="00347989"/>
    <w:rsid w:val="00362427"/>
    <w:rsid w:val="003675E7"/>
    <w:rsid w:val="003767A0"/>
    <w:rsid w:val="003778E3"/>
    <w:rsid w:val="0038057F"/>
    <w:rsid w:val="003C178A"/>
    <w:rsid w:val="003E2E13"/>
    <w:rsid w:val="00401525"/>
    <w:rsid w:val="00403DAE"/>
    <w:rsid w:val="00457896"/>
    <w:rsid w:val="004729ED"/>
    <w:rsid w:val="00473809"/>
    <w:rsid w:val="00482898"/>
    <w:rsid w:val="004950C9"/>
    <w:rsid w:val="00496C4F"/>
    <w:rsid w:val="004A0102"/>
    <w:rsid w:val="004A0C1D"/>
    <w:rsid w:val="004A6496"/>
    <w:rsid w:val="004C472F"/>
    <w:rsid w:val="004C5C67"/>
    <w:rsid w:val="004C78AB"/>
    <w:rsid w:val="004C799F"/>
    <w:rsid w:val="00506FEA"/>
    <w:rsid w:val="00507157"/>
    <w:rsid w:val="005175A4"/>
    <w:rsid w:val="005247A3"/>
    <w:rsid w:val="00525116"/>
    <w:rsid w:val="005267D4"/>
    <w:rsid w:val="005313E0"/>
    <w:rsid w:val="00533EBF"/>
    <w:rsid w:val="0054253C"/>
    <w:rsid w:val="005602E8"/>
    <w:rsid w:val="005626A4"/>
    <w:rsid w:val="00565581"/>
    <w:rsid w:val="005A48EA"/>
    <w:rsid w:val="005A593B"/>
    <w:rsid w:val="005B0DA9"/>
    <w:rsid w:val="005B2FDA"/>
    <w:rsid w:val="005B73CD"/>
    <w:rsid w:val="005D5893"/>
    <w:rsid w:val="005D595B"/>
    <w:rsid w:val="005D69A1"/>
    <w:rsid w:val="005D7C88"/>
    <w:rsid w:val="005F74E2"/>
    <w:rsid w:val="0063048E"/>
    <w:rsid w:val="0065018D"/>
    <w:rsid w:val="0066002C"/>
    <w:rsid w:val="006637D6"/>
    <w:rsid w:val="006712D9"/>
    <w:rsid w:val="00671527"/>
    <w:rsid w:val="00671B35"/>
    <w:rsid w:val="00672969"/>
    <w:rsid w:val="0068108F"/>
    <w:rsid w:val="0068248C"/>
    <w:rsid w:val="0068656C"/>
    <w:rsid w:val="0069721C"/>
    <w:rsid w:val="006A03D6"/>
    <w:rsid w:val="006B29E7"/>
    <w:rsid w:val="006C3927"/>
    <w:rsid w:val="006C46FA"/>
    <w:rsid w:val="006C6309"/>
    <w:rsid w:val="006C756F"/>
    <w:rsid w:val="006D27BB"/>
    <w:rsid w:val="006E2485"/>
    <w:rsid w:val="006E52EC"/>
    <w:rsid w:val="007115D1"/>
    <w:rsid w:val="00716847"/>
    <w:rsid w:val="00722A9A"/>
    <w:rsid w:val="00723684"/>
    <w:rsid w:val="0072701D"/>
    <w:rsid w:val="007272E8"/>
    <w:rsid w:val="007364D8"/>
    <w:rsid w:val="00746C44"/>
    <w:rsid w:val="0075061C"/>
    <w:rsid w:val="00750BE0"/>
    <w:rsid w:val="0075658D"/>
    <w:rsid w:val="007632AA"/>
    <w:rsid w:val="00775276"/>
    <w:rsid w:val="00781DCF"/>
    <w:rsid w:val="00786007"/>
    <w:rsid w:val="0078647A"/>
    <w:rsid w:val="00795B66"/>
    <w:rsid w:val="007A01BD"/>
    <w:rsid w:val="007A152B"/>
    <w:rsid w:val="007A4F3C"/>
    <w:rsid w:val="007A5992"/>
    <w:rsid w:val="007B5F0E"/>
    <w:rsid w:val="007B6D6C"/>
    <w:rsid w:val="007B7DC9"/>
    <w:rsid w:val="007C3287"/>
    <w:rsid w:val="007E3F15"/>
    <w:rsid w:val="007E63F2"/>
    <w:rsid w:val="007F5C0A"/>
    <w:rsid w:val="007F6DA7"/>
    <w:rsid w:val="00802BAD"/>
    <w:rsid w:val="00807B88"/>
    <w:rsid w:val="00814222"/>
    <w:rsid w:val="0081506A"/>
    <w:rsid w:val="00817E50"/>
    <w:rsid w:val="00827509"/>
    <w:rsid w:val="00831453"/>
    <w:rsid w:val="00840915"/>
    <w:rsid w:val="00841057"/>
    <w:rsid w:val="00842E37"/>
    <w:rsid w:val="00847995"/>
    <w:rsid w:val="008503F7"/>
    <w:rsid w:val="00851C04"/>
    <w:rsid w:val="008835F8"/>
    <w:rsid w:val="00885967"/>
    <w:rsid w:val="00886139"/>
    <w:rsid w:val="00894C4B"/>
    <w:rsid w:val="0089657F"/>
    <w:rsid w:val="00896638"/>
    <w:rsid w:val="008A13DE"/>
    <w:rsid w:val="008A26DB"/>
    <w:rsid w:val="008B047A"/>
    <w:rsid w:val="008B473C"/>
    <w:rsid w:val="008C4786"/>
    <w:rsid w:val="008D7A3E"/>
    <w:rsid w:val="008E402D"/>
    <w:rsid w:val="008E40F2"/>
    <w:rsid w:val="008E7033"/>
    <w:rsid w:val="008E7E36"/>
    <w:rsid w:val="00910F15"/>
    <w:rsid w:val="009137B5"/>
    <w:rsid w:val="009200F3"/>
    <w:rsid w:val="0092232A"/>
    <w:rsid w:val="00925059"/>
    <w:rsid w:val="00931A9F"/>
    <w:rsid w:val="00931FCC"/>
    <w:rsid w:val="0093451C"/>
    <w:rsid w:val="00947A2A"/>
    <w:rsid w:val="00956ED4"/>
    <w:rsid w:val="00967BD0"/>
    <w:rsid w:val="0097393B"/>
    <w:rsid w:val="009855CA"/>
    <w:rsid w:val="00986E9D"/>
    <w:rsid w:val="009900AF"/>
    <w:rsid w:val="00992F3F"/>
    <w:rsid w:val="009B1855"/>
    <w:rsid w:val="009B54B8"/>
    <w:rsid w:val="009B7FA0"/>
    <w:rsid w:val="009B7FE2"/>
    <w:rsid w:val="009C48DE"/>
    <w:rsid w:val="009D2CAE"/>
    <w:rsid w:val="009D7F05"/>
    <w:rsid w:val="009E46ED"/>
    <w:rsid w:val="009F254C"/>
    <w:rsid w:val="00A03518"/>
    <w:rsid w:val="00A05BD6"/>
    <w:rsid w:val="00A30440"/>
    <w:rsid w:val="00A4706B"/>
    <w:rsid w:val="00A549B9"/>
    <w:rsid w:val="00A771AA"/>
    <w:rsid w:val="00A812B9"/>
    <w:rsid w:val="00A81B04"/>
    <w:rsid w:val="00A84987"/>
    <w:rsid w:val="00A85969"/>
    <w:rsid w:val="00AA45FA"/>
    <w:rsid w:val="00AB2B5A"/>
    <w:rsid w:val="00AC6873"/>
    <w:rsid w:val="00AD186A"/>
    <w:rsid w:val="00AD26B1"/>
    <w:rsid w:val="00AE3746"/>
    <w:rsid w:val="00AF2D20"/>
    <w:rsid w:val="00AF7858"/>
    <w:rsid w:val="00B04247"/>
    <w:rsid w:val="00B04FE3"/>
    <w:rsid w:val="00B13642"/>
    <w:rsid w:val="00B17655"/>
    <w:rsid w:val="00B26A5F"/>
    <w:rsid w:val="00B26BDC"/>
    <w:rsid w:val="00B27A11"/>
    <w:rsid w:val="00B426B6"/>
    <w:rsid w:val="00B45541"/>
    <w:rsid w:val="00B57093"/>
    <w:rsid w:val="00B57BC5"/>
    <w:rsid w:val="00B61F7E"/>
    <w:rsid w:val="00B65BB4"/>
    <w:rsid w:val="00B677F6"/>
    <w:rsid w:val="00B755B7"/>
    <w:rsid w:val="00B77F38"/>
    <w:rsid w:val="00B824F8"/>
    <w:rsid w:val="00B97F4F"/>
    <w:rsid w:val="00BA0056"/>
    <w:rsid w:val="00BA20E4"/>
    <w:rsid w:val="00BA533A"/>
    <w:rsid w:val="00BB1E24"/>
    <w:rsid w:val="00BB202D"/>
    <w:rsid w:val="00BC19D3"/>
    <w:rsid w:val="00BC284A"/>
    <w:rsid w:val="00BD015D"/>
    <w:rsid w:val="00BD342E"/>
    <w:rsid w:val="00BE1983"/>
    <w:rsid w:val="00BE730E"/>
    <w:rsid w:val="00BF59F9"/>
    <w:rsid w:val="00BF7568"/>
    <w:rsid w:val="00C11D26"/>
    <w:rsid w:val="00C317A0"/>
    <w:rsid w:val="00C475D8"/>
    <w:rsid w:val="00C560D6"/>
    <w:rsid w:val="00C56285"/>
    <w:rsid w:val="00C71384"/>
    <w:rsid w:val="00C92391"/>
    <w:rsid w:val="00CA344D"/>
    <w:rsid w:val="00CA743B"/>
    <w:rsid w:val="00CB066A"/>
    <w:rsid w:val="00CB23CB"/>
    <w:rsid w:val="00CB6573"/>
    <w:rsid w:val="00CC0801"/>
    <w:rsid w:val="00CC5F12"/>
    <w:rsid w:val="00CD3A4B"/>
    <w:rsid w:val="00CE159F"/>
    <w:rsid w:val="00CF05DB"/>
    <w:rsid w:val="00CF6216"/>
    <w:rsid w:val="00D06F68"/>
    <w:rsid w:val="00D123E5"/>
    <w:rsid w:val="00D138AD"/>
    <w:rsid w:val="00D17316"/>
    <w:rsid w:val="00D34133"/>
    <w:rsid w:val="00D40536"/>
    <w:rsid w:val="00D53748"/>
    <w:rsid w:val="00D5685F"/>
    <w:rsid w:val="00D5754E"/>
    <w:rsid w:val="00D77A5A"/>
    <w:rsid w:val="00D80BA1"/>
    <w:rsid w:val="00D86954"/>
    <w:rsid w:val="00D87C4A"/>
    <w:rsid w:val="00D92CC8"/>
    <w:rsid w:val="00D97885"/>
    <w:rsid w:val="00DA2D48"/>
    <w:rsid w:val="00DA7732"/>
    <w:rsid w:val="00DB02E1"/>
    <w:rsid w:val="00DB0CC3"/>
    <w:rsid w:val="00DB2B67"/>
    <w:rsid w:val="00DC1D7D"/>
    <w:rsid w:val="00DD0C9E"/>
    <w:rsid w:val="00DD6B73"/>
    <w:rsid w:val="00DE03D2"/>
    <w:rsid w:val="00DF566A"/>
    <w:rsid w:val="00E33C66"/>
    <w:rsid w:val="00E433B8"/>
    <w:rsid w:val="00E5688C"/>
    <w:rsid w:val="00E62582"/>
    <w:rsid w:val="00E62EDD"/>
    <w:rsid w:val="00E82746"/>
    <w:rsid w:val="00E86889"/>
    <w:rsid w:val="00E951C5"/>
    <w:rsid w:val="00EB1BCA"/>
    <w:rsid w:val="00EB5E7F"/>
    <w:rsid w:val="00EB6166"/>
    <w:rsid w:val="00EC0259"/>
    <w:rsid w:val="00EC2BA1"/>
    <w:rsid w:val="00EC30C2"/>
    <w:rsid w:val="00EC7B62"/>
    <w:rsid w:val="00ED5867"/>
    <w:rsid w:val="00ED76BA"/>
    <w:rsid w:val="00EE445A"/>
    <w:rsid w:val="00EF29B6"/>
    <w:rsid w:val="00F0273E"/>
    <w:rsid w:val="00F07EC5"/>
    <w:rsid w:val="00F13CF3"/>
    <w:rsid w:val="00F14D3E"/>
    <w:rsid w:val="00F171A9"/>
    <w:rsid w:val="00F27AC3"/>
    <w:rsid w:val="00F317CA"/>
    <w:rsid w:val="00F32C16"/>
    <w:rsid w:val="00F3460B"/>
    <w:rsid w:val="00F35A73"/>
    <w:rsid w:val="00F67403"/>
    <w:rsid w:val="00F86763"/>
    <w:rsid w:val="00FA2137"/>
    <w:rsid w:val="00FB1ED6"/>
    <w:rsid w:val="00FD023A"/>
    <w:rsid w:val="00FD1173"/>
    <w:rsid w:val="00FE3A90"/>
    <w:rsid w:val="00FF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329F"/>
  <w15:docId w15:val="{490FED0E-CFF9-4704-9F35-622473C9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7885"/>
    <w:rPr>
      <w:color w:val="0000FF"/>
      <w:u w:val="single"/>
    </w:rPr>
  </w:style>
  <w:style w:type="paragraph" w:styleId="a4">
    <w:name w:val="Body Text"/>
    <w:basedOn w:val="a"/>
    <w:link w:val="a5"/>
    <w:unhideWhenUsed/>
    <w:rsid w:val="00D97885"/>
    <w:pPr>
      <w:jc w:val="center"/>
    </w:pPr>
    <w:rPr>
      <w:b/>
      <w:i/>
      <w:sz w:val="32"/>
    </w:rPr>
  </w:style>
  <w:style w:type="character" w:customStyle="1" w:styleId="a5">
    <w:name w:val="Основной текст Знак"/>
    <w:basedOn w:val="a0"/>
    <w:link w:val="a4"/>
    <w:rsid w:val="00D97885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8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8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130A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0130A3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DB2B67"/>
  </w:style>
  <w:style w:type="paragraph" w:customStyle="1" w:styleId="append1">
    <w:name w:val="append1"/>
    <w:basedOn w:val="a"/>
    <w:qFormat/>
    <w:rsid w:val="00DB2B67"/>
    <w:rPr>
      <w:rFonts w:ascii="Verdana" w:hAnsi="Verdana" w:cs="Verdana"/>
      <w:sz w:val="24"/>
      <w:szCs w:val="24"/>
      <w:lang w:eastAsia="zh-CN"/>
    </w:rPr>
  </w:style>
  <w:style w:type="paragraph" w:customStyle="1" w:styleId="1">
    <w:name w:val="Без интервала1"/>
    <w:qFormat/>
    <w:rsid w:val="005655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int">
    <w:name w:val="point"/>
    <w:basedOn w:val="a"/>
    <w:rsid w:val="00195755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195755"/>
    <w:pPr>
      <w:ind w:firstLine="567"/>
      <w:jc w:val="both"/>
    </w:pPr>
    <w:rPr>
      <w:sz w:val="24"/>
      <w:szCs w:val="24"/>
    </w:rPr>
  </w:style>
  <w:style w:type="paragraph" w:styleId="aa">
    <w:name w:val="Title"/>
    <w:basedOn w:val="a"/>
    <w:link w:val="ab"/>
    <w:qFormat/>
    <w:rsid w:val="00195755"/>
    <w:pPr>
      <w:jc w:val="center"/>
    </w:pPr>
    <w:rPr>
      <w:sz w:val="28"/>
    </w:rPr>
  </w:style>
  <w:style w:type="character" w:customStyle="1" w:styleId="ab">
    <w:name w:val="Заголовок Знак"/>
    <w:basedOn w:val="a0"/>
    <w:link w:val="aa"/>
    <w:rsid w:val="001957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uiPriority w:val="20"/>
    <w:qFormat/>
    <w:rsid w:val="00F317CA"/>
    <w:rPr>
      <w:i/>
      <w:iCs/>
    </w:rPr>
  </w:style>
  <w:style w:type="paragraph" w:customStyle="1" w:styleId="Style9">
    <w:name w:val="Style9"/>
    <w:basedOn w:val="a"/>
    <w:uiPriority w:val="99"/>
    <w:rsid w:val="00B26BDC"/>
    <w:pPr>
      <w:widowControl w:val="0"/>
      <w:autoSpaceDE w:val="0"/>
      <w:autoSpaceDN w:val="0"/>
      <w:adjustRightInd w:val="0"/>
      <w:spacing w:line="346" w:lineRule="exact"/>
      <w:ind w:firstLine="691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B26BDC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styleId="ad">
    <w:name w:val="Strong"/>
    <w:basedOn w:val="a0"/>
    <w:uiPriority w:val="22"/>
    <w:qFormat/>
    <w:rsid w:val="005602E8"/>
    <w:rPr>
      <w:b/>
      <w:bCs/>
    </w:rPr>
  </w:style>
  <w:style w:type="paragraph" w:styleId="ae">
    <w:name w:val="header"/>
    <w:basedOn w:val="a"/>
    <w:link w:val="af"/>
    <w:uiPriority w:val="99"/>
    <w:unhideWhenUsed/>
    <w:rsid w:val="00496C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96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96C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96C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Зотов</dc:creator>
  <cp:lastModifiedBy>Белявская Татьяна Ивановна</cp:lastModifiedBy>
  <cp:revision>4</cp:revision>
  <cp:lastPrinted>2024-12-19T08:47:00Z</cp:lastPrinted>
  <dcterms:created xsi:type="dcterms:W3CDTF">2025-04-03T11:39:00Z</dcterms:created>
  <dcterms:modified xsi:type="dcterms:W3CDTF">2025-04-05T06:36:00Z</dcterms:modified>
</cp:coreProperties>
</file>