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="00D97F04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6455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B37925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2276E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D97F04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консолидированного бюджета </w:t>
      </w:r>
      <w:r w:rsidR="00B757BA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района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поступило </w:t>
      </w:r>
      <w:r w:rsidR="000B539E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9C1DFF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B539E">
        <w:rPr>
          <w:rFonts w:ascii="Times New Roman" w:eastAsia="Times New Roman" w:hAnsi="Times New Roman" w:cs="Times New Roman"/>
          <w:sz w:val="30"/>
          <w:szCs w:val="30"/>
          <w:lang w:eastAsia="ru-RU"/>
        </w:rPr>
        <w:t>341</w:t>
      </w:r>
      <w:r w:rsidR="009C1DFF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B539E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B55E8B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59394F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97191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B539E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D97F04" w:rsidP="00D97F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B290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B290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2B2F03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9394F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0B539E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2B2F03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005DB3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0B539E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0B539E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0B539E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CB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341</w:t>
            </w:r>
            <w:r w:rsidR="00CB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2B2F03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0B5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C81DF5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составил </w:t>
      </w:r>
      <w:r w:rsidR="00CB290A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0B539E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B539E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консолидированного бюджета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сформировали налоговые поступления и составили </w:t>
      </w:r>
      <w:r w:rsidR="0097191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0B539E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B539E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951BE" w:rsidP="001951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B290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E3824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B5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664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B290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57DD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  <w:r w:rsidR="00DF57DD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F5C31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B290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1918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0B539E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0B539E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B290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85B5E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B290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B290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0B539E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7191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6C4F" w:rsidRPr="00385168" w:rsidRDefault="00086C4F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1C5E" w:rsidRPr="00385168" w:rsidRDefault="00801C5E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1C5E" w:rsidRPr="00385168" w:rsidRDefault="00801C5E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профинансированы на </w:t>
      </w:r>
      <w:r w:rsidR="00CB290A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B539E">
        <w:rPr>
          <w:rFonts w:ascii="Times New Roman" w:eastAsia="Times New Roman" w:hAnsi="Times New Roman" w:cs="Times New Roman"/>
          <w:sz w:val="30"/>
          <w:szCs w:val="30"/>
          <w:lang w:eastAsia="ru-RU"/>
        </w:rPr>
        <w:t>705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B539E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69210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CB290A">
        <w:rPr>
          <w:rFonts w:ascii="Times New Roman" w:eastAsia="Times New Roman" w:hAnsi="Times New Roman" w:cs="Times New Roman"/>
          <w:sz w:val="30"/>
          <w:szCs w:val="30"/>
          <w:lang w:eastAsia="ru-RU"/>
        </w:rPr>
        <w:t>6,</w:t>
      </w:r>
      <w:r w:rsidR="000B539E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2B2F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951BE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B290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B5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0B5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834BDF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общегосударственная деятельность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CB290A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C3246F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CB290A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0453F" w:rsidRPr="00385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385168" w:rsidRPr="00385168" w:rsidTr="00834BDF">
        <w:trPr>
          <w:trHeight w:val="11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0B539E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="000E3824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0B539E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34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CB290A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49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0B539E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0B539E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313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0B539E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E3361D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597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CB290A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0E3824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0B539E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406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CF5C31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CB290A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122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005DB3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CB290A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консолидированного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</w:t>
      </w:r>
      <w:r w:rsidR="00D8572D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B539E">
        <w:rPr>
          <w:rFonts w:ascii="Times New Roman" w:eastAsia="Times New Roman" w:hAnsi="Times New Roman" w:cs="Times New Roman"/>
          <w:sz w:val="30"/>
          <w:szCs w:val="30"/>
          <w:lang w:eastAsia="ru-RU"/>
        </w:rPr>
        <w:t>326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B539E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3979EB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что составило </w:t>
      </w:r>
      <w:r w:rsidR="000B539E">
        <w:rPr>
          <w:rFonts w:ascii="Times New Roman" w:eastAsia="Times New Roman" w:hAnsi="Times New Roman" w:cs="Times New Roman"/>
          <w:sz w:val="30"/>
          <w:szCs w:val="30"/>
          <w:lang w:eastAsia="ru-RU"/>
        </w:rPr>
        <w:t>89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B539E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1951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январь, 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B290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0453F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B5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0B5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D39BF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8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0B539E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E1FA7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AF7FB0">
        <w:trPr>
          <w:trHeight w:val="440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D39BF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01572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EC0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783</w:t>
            </w:r>
            <w:r w:rsidR="00EB15C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EC0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B290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EC0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EB15C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EC0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C0D85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B290A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EC0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C0D85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</w:t>
            </w:r>
            <w:r w:rsidR="005D39BF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A14A87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34517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EC0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B290A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EC0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EC0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C0D85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54364F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F3211F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обслуживание государственного долга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8A260B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015729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0</w:t>
            </w:r>
            <w:r w:rsidR="00FB5883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8A26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8624E0" w:rsidP="008624E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EC0D85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119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EC0D85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4D760F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F3211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EC0D85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EC0D85" w:rsidP="004D76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4D760F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EC0D85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EC0D85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4517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624E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A260B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E7A4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A260B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760F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624E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AF7FB0">
        <w:trPr>
          <w:trHeight w:val="331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015729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8A260B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01572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C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EC0D85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1572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572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01EBE" w:rsidRPr="00385168" w:rsidRDefault="00101EBE" w:rsidP="00101EBE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85168">
        <w:rPr>
          <w:rFonts w:ascii="Times New Roman" w:hAnsi="Times New Roman" w:cs="Times New Roman"/>
          <w:iCs/>
          <w:sz w:val="30"/>
          <w:szCs w:val="30"/>
        </w:rPr>
        <w:t>В консолидированном бюджете района осуществляется финансирование 1</w:t>
      </w:r>
      <w:r w:rsidR="000E3824" w:rsidRPr="00385168">
        <w:rPr>
          <w:rFonts w:ascii="Times New Roman" w:hAnsi="Times New Roman" w:cs="Times New Roman"/>
          <w:iCs/>
          <w:sz w:val="30"/>
          <w:szCs w:val="30"/>
        </w:rPr>
        <w:t>5</w:t>
      </w:r>
      <w:r w:rsidRPr="00385168">
        <w:rPr>
          <w:rFonts w:ascii="Times New Roman" w:hAnsi="Times New Roman" w:cs="Times New Roman"/>
          <w:iCs/>
          <w:sz w:val="30"/>
          <w:szCs w:val="30"/>
        </w:rPr>
        <w:t xml:space="preserve"> государственн</w:t>
      </w:r>
      <w:r w:rsidR="00BD5FA8" w:rsidRPr="00385168">
        <w:rPr>
          <w:rFonts w:ascii="Times New Roman" w:hAnsi="Times New Roman" w:cs="Times New Roman"/>
          <w:iCs/>
          <w:sz w:val="30"/>
          <w:szCs w:val="30"/>
        </w:rPr>
        <w:t>ой</w:t>
      </w:r>
      <w:r w:rsidRPr="00385168">
        <w:rPr>
          <w:rFonts w:ascii="Times New Roman" w:hAnsi="Times New Roman" w:cs="Times New Roman"/>
          <w:iCs/>
          <w:sz w:val="30"/>
          <w:szCs w:val="30"/>
        </w:rPr>
        <w:t xml:space="preserve"> программ</w:t>
      </w:r>
      <w:r w:rsidR="00BD5FA8" w:rsidRPr="00385168">
        <w:rPr>
          <w:rFonts w:ascii="Times New Roman" w:hAnsi="Times New Roman" w:cs="Times New Roman"/>
          <w:iCs/>
          <w:sz w:val="30"/>
          <w:szCs w:val="30"/>
        </w:rPr>
        <w:t>ы</w:t>
      </w:r>
      <w:r w:rsidRPr="00385168">
        <w:rPr>
          <w:rFonts w:ascii="Times New Roman" w:hAnsi="Times New Roman" w:cs="Times New Roman"/>
          <w:iCs/>
          <w:sz w:val="30"/>
          <w:szCs w:val="30"/>
        </w:rPr>
        <w:t>.</w:t>
      </w:r>
    </w:p>
    <w:p w:rsidR="00AF7FB0" w:rsidRPr="00385168" w:rsidRDefault="00AF7FB0" w:rsidP="00AF7FB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 202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399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тыс. рублей или 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6,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 плану.</w:t>
      </w:r>
    </w:p>
    <w:p w:rsidR="00AF7FB0" w:rsidRPr="00385168" w:rsidRDefault="00AF7FB0" w:rsidP="00AF7FB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Наибольший удельный вес в программных расходах консолидированного бюджета занимают следующие программы: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«Образование и молодежная политика» на 2021-2025 годы -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48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E3361D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651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«Здоровье народа и демографическая безопасность» на 2021-2025 годы -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21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722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 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Беларуси» на 2021-2025 годы 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среда» на 2021-2025 годы 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59</w:t>
      </w:r>
      <w:r w:rsidR="00476F2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«Социальная защита» на 2021-2025 годы 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03830" w:rsidRPr="00385168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Кировского района на 1 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февраля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265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меньшил</w:t>
      </w:r>
      <w:r w:rsidR="00975817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ся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январь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F07DE7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рублей), в том числе:</w:t>
      </w:r>
    </w:p>
    <w:p w:rsidR="00803830" w:rsidRPr="00385168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 органов местного управления и самоуправления – 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800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,0 тыс. рублей;</w:t>
      </w:r>
    </w:p>
    <w:p w:rsidR="00EF3D6B" w:rsidRPr="00385168" w:rsidRDefault="00803830" w:rsidP="00AF7FB0">
      <w:pPr>
        <w:shd w:val="clear" w:color="auto" w:fill="FFFFFF"/>
        <w:spacing w:after="150" w:line="240" w:lineRule="auto"/>
        <w:ind w:firstLine="600"/>
        <w:jc w:val="both"/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долг, гарантированный местными исполнительными и распорядительными органами, – 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465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</w:t>
      </w:r>
      <w:r w:rsidR="00A97EC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меньшился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январь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="00BA1F0A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bookmarkStart w:id="0" w:name="_GoBack"/>
      <w:bookmarkEnd w:id="0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рублей).</w:t>
      </w:r>
    </w:p>
    <w:sectPr w:rsidR="00EF3D6B" w:rsidRPr="00385168" w:rsidSect="00801C5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F5"/>
    <w:rsid w:val="00005DB3"/>
    <w:rsid w:val="0001415B"/>
    <w:rsid w:val="00015729"/>
    <w:rsid w:val="00020646"/>
    <w:rsid w:val="0004719E"/>
    <w:rsid w:val="00053523"/>
    <w:rsid w:val="00060828"/>
    <w:rsid w:val="00065178"/>
    <w:rsid w:val="00066185"/>
    <w:rsid w:val="00086C4F"/>
    <w:rsid w:val="000B539E"/>
    <w:rsid w:val="000D2002"/>
    <w:rsid w:val="000E0855"/>
    <w:rsid w:val="000E3824"/>
    <w:rsid w:val="00101EBE"/>
    <w:rsid w:val="001052D6"/>
    <w:rsid w:val="00135557"/>
    <w:rsid w:val="001367A8"/>
    <w:rsid w:val="0014749C"/>
    <w:rsid w:val="00167842"/>
    <w:rsid w:val="00175DE4"/>
    <w:rsid w:val="00185B5E"/>
    <w:rsid w:val="001951BE"/>
    <w:rsid w:val="001C6ABC"/>
    <w:rsid w:val="001E1B5A"/>
    <w:rsid w:val="001E7A40"/>
    <w:rsid w:val="001F1B86"/>
    <w:rsid w:val="002019E6"/>
    <w:rsid w:val="00204C84"/>
    <w:rsid w:val="002B1A14"/>
    <w:rsid w:val="002B2F03"/>
    <w:rsid w:val="002C0BBF"/>
    <w:rsid w:val="002C2416"/>
    <w:rsid w:val="002D70BD"/>
    <w:rsid w:val="002E05BC"/>
    <w:rsid w:val="00336224"/>
    <w:rsid w:val="00345175"/>
    <w:rsid w:val="003632E6"/>
    <w:rsid w:val="003715B7"/>
    <w:rsid w:val="00373F57"/>
    <w:rsid w:val="00380E98"/>
    <w:rsid w:val="00385168"/>
    <w:rsid w:val="003979EB"/>
    <w:rsid w:val="003D7949"/>
    <w:rsid w:val="003E7CFD"/>
    <w:rsid w:val="003F5A9F"/>
    <w:rsid w:val="003F7267"/>
    <w:rsid w:val="00453D76"/>
    <w:rsid w:val="00476F28"/>
    <w:rsid w:val="004D760F"/>
    <w:rsid w:val="00516BA4"/>
    <w:rsid w:val="00537A78"/>
    <w:rsid w:val="0054364F"/>
    <w:rsid w:val="00562CDD"/>
    <w:rsid w:val="005646DA"/>
    <w:rsid w:val="0056548B"/>
    <w:rsid w:val="005838D4"/>
    <w:rsid w:val="0059394F"/>
    <w:rsid w:val="005A7174"/>
    <w:rsid w:val="005B2790"/>
    <w:rsid w:val="005B5DD7"/>
    <w:rsid w:val="005D39BF"/>
    <w:rsid w:val="00671B91"/>
    <w:rsid w:val="00676837"/>
    <w:rsid w:val="00692108"/>
    <w:rsid w:val="006B0A23"/>
    <w:rsid w:val="006C4D4B"/>
    <w:rsid w:val="006E6C40"/>
    <w:rsid w:val="006F7B71"/>
    <w:rsid w:val="0075108B"/>
    <w:rsid w:val="007C1CE3"/>
    <w:rsid w:val="007F32BF"/>
    <w:rsid w:val="00801C5E"/>
    <w:rsid w:val="00803830"/>
    <w:rsid w:val="0084545D"/>
    <w:rsid w:val="008624E0"/>
    <w:rsid w:val="00872B8E"/>
    <w:rsid w:val="00881FD2"/>
    <w:rsid w:val="008A260B"/>
    <w:rsid w:val="008C6E62"/>
    <w:rsid w:val="0090294C"/>
    <w:rsid w:val="00902FFC"/>
    <w:rsid w:val="00915368"/>
    <w:rsid w:val="00960B7B"/>
    <w:rsid w:val="00970567"/>
    <w:rsid w:val="00971918"/>
    <w:rsid w:val="00975817"/>
    <w:rsid w:val="0098202B"/>
    <w:rsid w:val="009C1DFF"/>
    <w:rsid w:val="009D2B52"/>
    <w:rsid w:val="009E3026"/>
    <w:rsid w:val="00A0453F"/>
    <w:rsid w:val="00A14A87"/>
    <w:rsid w:val="00A2276E"/>
    <w:rsid w:val="00A32733"/>
    <w:rsid w:val="00A97ECC"/>
    <w:rsid w:val="00AA27CE"/>
    <w:rsid w:val="00AB38C2"/>
    <w:rsid w:val="00AF6755"/>
    <w:rsid w:val="00AF73A0"/>
    <w:rsid w:val="00AF7681"/>
    <w:rsid w:val="00AF7FB0"/>
    <w:rsid w:val="00B00A71"/>
    <w:rsid w:val="00B37925"/>
    <w:rsid w:val="00B45C11"/>
    <w:rsid w:val="00B55E8B"/>
    <w:rsid w:val="00B757BA"/>
    <w:rsid w:val="00B76455"/>
    <w:rsid w:val="00BA1F0A"/>
    <w:rsid w:val="00BC5E0F"/>
    <w:rsid w:val="00BD5FA8"/>
    <w:rsid w:val="00C3246F"/>
    <w:rsid w:val="00C40183"/>
    <w:rsid w:val="00C45521"/>
    <w:rsid w:val="00C81DF5"/>
    <w:rsid w:val="00CB290A"/>
    <w:rsid w:val="00CF5C31"/>
    <w:rsid w:val="00D3453A"/>
    <w:rsid w:val="00D54711"/>
    <w:rsid w:val="00D8572D"/>
    <w:rsid w:val="00D90DF7"/>
    <w:rsid w:val="00D97F04"/>
    <w:rsid w:val="00DF57DD"/>
    <w:rsid w:val="00E217E0"/>
    <w:rsid w:val="00E3361D"/>
    <w:rsid w:val="00E63380"/>
    <w:rsid w:val="00EB15C9"/>
    <w:rsid w:val="00EC0D85"/>
    <w:rsid w:val="00EF3D6B"/>
    <w:rsid w:val="00F07DE7"/>
    <w:rsid w:val="00F15C96"/>
    <w:rsid w:val="00F3211F"/>
    <w:rsid w:val="00F52F53"/>
    <w:rsid w:val="00F55978"/>
    <w:rsid w:val="00F718C3"/>
    <w:rsid w:val="00F85B97"/>
    <w:rsid w:val="00FB5883"/>
    <w:rsid w:val="00FC6445"/>
    <w:rsid w:val="00FE1FA7"/>
    <w:rsid w:val="00FE4034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8FCC"/>
  <w15:docId w15:val="{CCF34FCD-2E61-4D5E-8803-7C4B9D24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C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BF"/>
    <w:rPr>
      <w:rFonts w:ascii="Segoe UI" w:hAnsi="Segoe UI" w:cs="Segoe UI"/>
      <w:sz w:val="18"/>
      <w:szCs w:val="18"/>
    </w:rPr>
  </w:style>
  <w:style w:type="character" w:styleId="a9">
    <w:name w:val="Intense Emphasis"/>
    <w:basedOn w:val="a0"/>
    <w:uiPriority w:val="21"/>
    <w:qFormat/>
    <w:rsid w:val="000D200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CD103-0B3A-417A-BB64-0B3EC9B9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Чучулина Ирина Васильевна</cp:lastModifiedBy>
  <cp:revision>4</cp:revision>
  <cp:lastPrinted>2025-02-12T08:40:00Z</cp:lastPrinted>
  <dcterms:created xsi:type="dcterms:W3CDTF">2024-03-13T09:23:00Z</dcterms:created>
  <dcterms:modified xsi:type="dcterms:W3CDTF">2025-02-12T08:43:00Z</dcterms:modified>
</cp:coreProperties>
</file>