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Информация об аттестованных экскурсоводах в Кировском районе</w:t>
      </w:r>
    </w:p>
    <w:tbl>
      <w:tblPr>
        <w:tblStyle w:val="7"/>
        <w:tblpPr w:leftFromText="180" w:rightFromText="180" w:vertAnchor="page" w:horzAnchor="margin" w:tblpY="274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12"/>
        <w:gridCol w:w="2912"/>
        <w:gridCol w:w="2912"/>
        <w:gridCol w:w="2912"/>
        <w:gridCol w:w="29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Фамилия, имя, отчество (если таковое имеется)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Мобильный телефон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Адрес электронной почты (при наличии)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Номер и срок действия свидетельства об аттестации экскурсовода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 w:cs="Times New Roman"/>
                <w:b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Перечень тем экскурсий, по которым пройдена аттестация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560" w:type="dxa"/>
            <w:gridSpan w:val="5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9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Яскевич</w:t>
            </w: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 Валентина Валерьевна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+ 375 44 778 12 28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v.veraksa50@mail.ru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№001761</w:t>
            </w: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с 11.07.2019</w:t>
            </w: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по 11.07.2024</w:t>
            </w:r>
          </w:p>
        </w:tc>
        <w:tc>
          <w:tcPr>
            <w:tcW w:w="2912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lang w:eastAsia="ru-RU"/>
              </w:rPr>
              <w:t>Памятные места Кировского района (Кировск - Мышковичи - Жиличи) (рус.)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" w:hRule="atLeast"/>
        </w:trPr>
        <w:tc>
          <w:tcPr>
            <w:tcW w:w="29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Хроменков Иван Викторович</w:t>
            </w:r>
          </w:p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bCs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</w:p>
        </w:tc>
        <w:tc>
          <w:tcPr>
            <w:tcW w:w="29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+375291122893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val="en-US" w:eastAsia="ru-RU"/>
              </w:rPr>
            </w:pP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val="en-US" w:eastAsia="ru-RU"/>
              </w:rPr>
              <w:t>iwanmenki@gmail.com</w:t>
            </w:r>
          </w:p>
        </w:tc>
        <w:tc>
          <w:tcPr>
            <w:tcW w:w="2912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shd w:val="clear" w:color="auto" w:fill="FFFFFF"/>
                <w:lang w:eastAsia="ru-RU"/>
              </w:rPr>
              <w:t>№004126 с 22.09.2023 по 21.09.2028</w:t>
            </w:r>
          </w:p>
        </w:tc>
        <w:tc>
          <w:tcPr>
            <w:tcW w:w="2912" w:type="dxa"/>
          </w:tcPr>
          <w:p>
            <w:pPr>
              <w:shd w:val="clear" w:color="auto" w:fill="FFFFFF"/>
              <w:spacing w:before="100" w:beforeAutospacing="1" w:after="100" w:afterAutospacing="1" w:line="300" w:lineRule="atLeast"/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color w:val="1B1B1B"/>
                <w:spacing w:val="1"/>
                <w:sz w:val="26"/>
                <w:szCs w:val="26"/>
                <w:lang w:eastAsia="ru-RU"/>
              </w:rPr>
              <w:t>Открывая Восточную Беларусь (Бобруйск – Жиличи-Кр.Берег) (рус.)</w:t>
            </w:r>
          </w:p>
        </w:tc>
      </w:tr>
    </w:tbl>
    <w:p>
      <w:pPr>
        <w:spacing w:after="0" w:line="240" w:lineRule="auto"/>
        <w:ind w:right="-2"/>
        <w:jc w:val="both"/>
        <w:rPr>
          <w:rFonts w:ascii="Times New Roman" w:hAnsi="Times New Roman" w:cs="Times New Roman"/>
          <w:sz w:val="30"/>
          <w:szCs w:val="30"/>
        </w:rPr>
      </w:pPr>
    </w:p>
    <w:sectPr>
      <w:pgSz w:w="16838" w:h="11906" w:orient="landscape"/>
      <w:pgMar w:top="1701" w:right="1134" w:bottom="850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5CF"/>
    <w:rsid w:val="000276D8"/>
    <w:rsid w:val="000475D9"/>
    <w:rsid w:val="000950D1"/>
    <w:rsid w:val="000A11A0"/>
    <w:rsid w:val="000A6D2B"/>
    <w:rsid w:val="000A7965"/>
    <w:rsid w:val="000D2690"/>
    <w:rsid w:val="000E3B8B"/>
    <w:rsid w:val="000E6203"/>
    <w:rsid w:val="000E67FC"/>
    <w:rsid w:val="000F0B52"/>
    <w:rsid w:val="001102DD"/>
    <w:rsid w:val="0011182F"/>
    <w:rsid w:val="0014666D"/>
    <w:rsid w:val="00153EA3"/>
    <w:rsid w:val="00164FC3"/>
    <w:rsid w:val="0018409E"/>
    <w:rsid w:val="001857BF"/>
    <w:rsid w:val="00186098"/>
    <w:rsid w:val="00187964"/>
    <w:rsid w:val="00192FBD"/>
    <w:rsid w:val="001B21B9"/>
    <w:rsid w:val="001B43F0"/>
    <w:rsid w:val="001E56F1"/>
    <w:rsid w:val="001F5DA9"/>
    <w:rsid w:val="001F798E"/>
    <w:rsid w:val="002044A2"/>
    <w:rsid w:val="00207EF8"/>
    <w:rsid w:val="002112C0"/>
    <w:rsid w:val="00222F80"/>
    <w:rsid w:val="0022550B"/>
    <w:rsid w:val="002353CD"/>
    <w:rsid w:val="00236B56"/>
    <w:rsid w:val="00262AD8"/>
    <w:rsid w:val="00275F3E"/>
    <w:rsid w:val="00294BD4"/>
    <w:rsid w:val="002B113E"/>
    <w:rsid w:val="002B4369"/>
    <w:rsid w:val="002D32BE"/>
    <w:rsid w:val="00316DB4"/>
    <w:rsid w:val="003372DF"/>
    <w:rsid w:val="00360251"/>
    <w:rsid w:val="00391E9B"/>
    <w:rsid w:val="00392D8B"/>
    <w:rsid w:val="003955F2"/>
    <w:rsid w:val="003C103B"/>
    <w:rsid w:val="003C4CA2"/>
    <w:rsid w:val="00406EE0"/>
    <w:rsid w:val="0041637C"/>
    <w:rsid w:val="00423130"/>
    <w:rsid w:val="0042646A"/>
    <w:rsid w:val="00445A8A"/>
    <w:rsid w:val="00487077"/>
    <w:rsid w:val="00494EFD"/>
    <w:rsid w:val="004B0293"/>
    <w:rsid w:val="004C3318"/>
    <w:rsid w:val="004E3D19"/>
    <w:rsid w:val="004E5461"/>
    <w:rsid w:val="004E5901"/>
    <w:rsid w:val="00516968"/>
    <w:rsid w:val="00534F37"/>
    <w:rsid w:val="005506B7"/>
    <w:rsid w:val="00563CAC"/>
    <w:rsid w:val="005B0BC7"/>
    <w:rsid w:val="005B71CB"/>
    <w:rsid w:val="005C5AB3"/>
    <w:rsid w:val="005D282C"/>
    <w:rsid w:val="005E213E"/>
    <w:rsid w:val="005F1DE8"/>
    <w:rsid w:val="0064065E"/>
    <w:rsid w:val="00656536"/>
    <w:rsid w:val="0068640A"/>
    <w:rsid w:val="006C7CF4"/>
    <w:rsid w:val="006E11AD"/>
    <w:rsid w:val="006F08A9"/>
    <w:rsid w:val="006F29C1"/>
    <w:rsid w:val="006F7435"/>
    <w:rsid w:val="0070131C"/>
    <w:rsid w:val="00710C5F"/>
    <w:rsid w:val="00711AD3"/>
    <w:rsid w:val="00712DCC"/>
    <w:rsid w:val="007361E9"/>
    <w:rsid w:val="0074216E"/>
    <w:rsid w:val="00744D1E"/>
    <w:rsid w:val="00745C35"/>
    <w:rsid w:val="0075344E"/>
    <w:rsid w:val="007603C9"/>
    <w:rsid w:val="0078210F"/>
    <w:rsid w:val="007A5698"/>
    <w:rsid w:val="007B0E98"/>
    <w:rsid w:val="007C764D"/>
    <w:rsid w:val="008042AF"/>
    <w:rsid w:val="00827918"/>
    <w:rsid w:val="00851659"/>
    <w:rsid w:val="008539CC"/>
    <w:rsid w:val="00854031"/>
    <w:rsid w:val="008617E6"/>
    <w:rsid w:val="00866970"/>
    <w:rsid w:val="00881DA7"/>
    <w:rsid w:val="00883AEB"/>
    <w:rsid w:val="00892A6B"/>
    <w:rsid w:val="00894D9C"/>
    <w:rsid w:val="008A4F54"/>
    <w:rsid w:val="008B0516"/>
    <w:rsid w:val="008C7EAC"/>
    <w:rsid w:val="008D6360"/>
    <w:rsid w:val="008E540E"/>
    <w:rsid w:val="008F4FA9"/>
    <w:rsid w:val="008F5A14"/>
    <w:rsid w:val="008F7AAA"/>
    <w:rsid w:val="00906150"/>
    <w:rsid w:val="00917D69"/>
    <w:rsid w:val="0094654A"/>
    <w:rsid w:val="00970C7C"/>
    <w:rsid w:val="009A13FA"/>
    <w:rsid w:val="009A29DA"/>
    <w:rsid w:val="009A342E"/>
    <w:rsid w:val="009C0101"/>
    <w:rsid w:val="009C78B1"/>
    <w:rsid w:val="009F5F4B"/>
    <w:rsid w:val="00A17202"/>
    <w:rsid w:val="00A37768"/>
    <w:rsid w:val="00A439A2"/>
    <w:rsid w:val="00A45EAA"/>
    <w:rsid w:val="00A45FD3"/>
    <w:rsid w:val="00A66059"/>
    <w:rsid w:val="00A7166E"/>
    <w:rsid w:val="00A9709B"/>
    <w:rsid w:val="00AB7F64"/>
    <w:rsid w:val="00AC5657"/>
    <w:rsid w:val="00AC65CF"/>
    <w:rsid w:val="00AD30B7"/>
    <w:rsid w:val="00AE0161"/>
    <w:rsid w:val="00AE6C85"/>
    <w:rsid w:val="00AF3B1A"/>
    <w:rsid w:val="00AF6897"/>
    <w:rsid w:val="00B03908"/>
    <w:rsid w:val="00B0593B"/>
    <w:rsid w:val="00B244C0"/>
    <w:rsid w:val="00B33DE4"/>
    <w:rsid w:val="00B4403A"/>
    <w:rsid w:val="00B57DE2"/>
    <w:rsid w:val="00B62444"/>
    <w:rsid w:val="00B66DD9"/>
    <w:rsid w:val="00BE11F5"/>
    <w:rsid w:val="00BE206B"/>
    <w:rsid w:val="00BE6400"/>
    <w:rsid w:val="00BF0056"/>
    <w:rsid w:val="00BF74C0"/>
    <w:rsid w:val="00C02929"/>
    <w:rsid w:val="00C22D2C"/>
    <w:rsid w:val="00C73FF5"/>
    <w:rsid w:val="00C81269"/>
    <w:rsid w:val="00C9246B"/>
    <w:rsid w:val="00CA1208"/>
    <w:rsid w:val="00CC689B"/>
    <w:rsid w:val="00CD7BF1"/>
    <w:rsid w:val="00CE132B"/>
    <w:rsid w:val="00CE7231"/>
    <w:rsid w:val="00CF4FEE"/>
    <w:rsid w:val="00D074CE"/>
    <w:rsid w:val="00D135EA"/>
    <w:rsid w:val="00D15AC9"/>
    <w:rsid w:val="00D2211E"/>
    <w:rsid w:val="00D23AF3"/>
    <w:rsid w:val="00D26298"/>
    <w:rsid w:val="00D3378A"/>
    <w:rsid w:val="00D45587"/>
    <w:rsid w:val="00D62911"/>
    <w:rsid w:val="00D710FB"/>
    <w:rsid w:val="00D71C10"/>
    <w:rsid w:val="00D72BF8"/>
    <w:rsid w:val="00DA0D7E"/>
    <w:rsid w:val="00DC3020"/>
    <w:rsid w:val="00DC5E3C"/>
    <w:rsid w:val="00DE7F18"/>
    <w:rsid w:val="00E0735A"/>
    <w:rsid w:val="00E24255"/>
    <w:rsid w:val="00E2611E"/>
    <w:rsid w:val="00E2779C"/>
    <w:rsid w:val="00E464AA"/>
    <w:rsid w:val="00E46BBF"/>
    <w:rsid w:val="00E60FB9"/>
    <w:rsid w:val="00E917B4"/>
    <w:rsid w:val="00E94D0A"/>
    <w:rsid w:val="00E95484"/>
    <w:rsid w:val="00E97A8A"/>
    <w:rsid w:val="00EB59DE"/>
    <w:rsid w:val="00EF7EC7"/>
    <w:rsid w:val="00F1544D"/>
    <w:rsid w:val="00F3620B"/>
    <w:rsid w:val="00F445BE"/>
    <w:rsid w:val="00F53317"/>
    <w:rsid w:val="00F84B77"/>
    <w:rsid w:val="00FA57A7"/>
    <w:rsid w:val="00FC3E31"/>
    <w:rsid w:val="00FD1D25"/>
    <w:rsid w:val="00FD4EE6"/>
    <w:rsid w:val="00FD6D26"/>
    <w:rsid w:val="32CB4565"/>
    <w:rsid w:val="54F77861"/>
    <w:rsid w:val="6BF10A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9"/>
    <w:semiHidden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6">
    <w:name w:val="Normal (Web)"/>
    <w:basedOn w:val="1"/>
    <w:semiHidden/>
    <w:unhideWhenUsed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3"/>
    <w:uiPriority w:val="39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9">
    <w:name w:val="Текст выноски Знак"/>
    <w:basedOn w:val="2"/>
    <w:link w:val="5"/>
    <w:semiHidden/>
    <w:uiPriority w:val="99"/>
    <w:rPr>
      <w:rFonts w:ascii="Tahoma" w:hAnsi="Tahoma" w:cs="Tahoma"/>
      <w:sz w:val="16"/>
      <w:szCs w:val="16"/>
    </w:rPr>
  </w:style>
  <w:style w:type="character" w:customStyle="1" w:styleId="10">
    <w:name w:val="Body text (2)_"/>
    <w:link w:val="11"/>
    <w:uiPriority w:val="0"/>
    <w:rPr>
      <w:rFonts w:ascii="Times New Roman" w:hAnsi="Times New Roman" w:eastAsia="Times New Roman"/>
      <w:sz w:val="30"/>
      <w:szCs w:val="30"/>
      <w:shd w:val="clear" w:color="auto" w:fill="FFFFFF"/>
    </w:rPr>
  </w:style>
  <w:style w:type="paragraph" w:customStyle="1" w:styleId="11">
    <w:name w:val="Body text (2)"/>
    <w:basedOn w:val="1"/>
    <w:link w:val="10"/>
    <w:uiPriority w:val="0"/>
    <w:pPr>
      <w:widowControl w:val="0"/>
      <w:shd w:val="clear" w:color="auto" w:fill="FFFFFF"/>
      <w:spacing w:after="0" w:line="346" w:lineRule="exact"/>
      <w:jc w:val="center"/>
    </w:pPr>
    <w:rPr>
      <w:rFonts w:ascii="Times New Roman" w:hAnsi="Times New Roman" w:eastAsia="Times New Roman"/>
      <w:sz w:val="30"/>
      <w:szCs w:val="30"/>
    </w:rPr>
  </w:style>
  <w:style w:type="character" w:customStyle="1" w:styleId="12">
    <w:name w:val="Unresolved Mention"/>
    <w:basedOn w:val="2"/>
    <w:semiHidden/>
    <w:unhideWhenUsed/>
    <w:uiPriority w:val="99"/>
    <w:rPr>
      <w:color w:val="605E5C"/>
      <w:shd w:val="clear" w:color="auto" w:fill="E1DFDD"/>
    </w:rPr>
  </w:style>
  <w:style w:type="paragraph" w:styleId="13">
    <w:name w:val="List Paragraph"/>
    <w:basedOn w:val="1"/>
    <w:qFormat/>
    <w:uiPriority w:val="34"/>
    <w:pPr>
      <w:ind w:left="720"/>
      <w:contextualSpacing/>
    </w:pPr>
  </w:style>
  <w:style w:type="character" w:customStyle="1" w:styleId="14">
    <w:name w:val="wmi-callto"/>
    <w:basedOn w:val="2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2</Pages>
  <Words>216</Words>
  <Characters>1235</Characters>
  <Lines>10</Lines>
  <Paragraphs>2</Paragraphs>
  <TotalTime>5</TotalTime>
  <ScaleCrop>false</ScaleCrop>
  <LinksUpToDate>false</LinksUpToDate>
  <CharactersWithSpaces>1449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2023-10-24T10:58:00Z</dcterms:created>
  <dc:creator>roo_metod11</dc:creator>
  <cp:lastModifiedBy>TTN</cp:lastModifiedBy>
  <cp:lastPrinted>2023-07-24T09:08:00Z</cp:lastPrinted>
  <dcterms:modified xsi:type="dcterms:W3CDTF">2023-10-24T11:43:32Z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1049-12.2.0.13266</vt:lpwstr>
  </property>
  <property fmtid="{D5CDD505-2E9C-101B-9397-08002B2CF9AE}" pid="3" name="ICV">
    <vt:lpwstr>7FEFD4FA4A3F4604A40EA3D31FAB9B11_13</vt:lpwstr>
  </property>
</Properties>
</file>