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11.09.2025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(сентябрь 2025 г.)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ДЕНЬ НАРОДНОГО ЕДИНСТВА: ЗНАЧЕНИЕ МИРА И СОГЛАСИЯ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представителей интеллигенции)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народного единства – это теперь один из важнейших государственных праздников. Как отметил Президент Республики Беларусь А.Г.Лукашенко, </w:t>
      </w:r>
      <w:r>
        <w:rPr>
          <w:sz w:val="24"/>
          <w:szCs w:val="24"/>
          <w:b/>
          <w:bCs/>
          <w:i/>
          <w:iCs/>
        </w:rPr>
        <w:t xml:space="preserve">«не было бы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Изначально Народное собрание Западной Беларуси объявило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17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сентября Днем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о</w:t>
      </w:r>
      <w:r>
        <w:rPr>
          <w:sz w:val="24"/>
          <w:szCs w:val="24"/>
          <w:i/>
          <w:iCs/>
        </w:rPr>
        <w:t xml:space="preserve">свобождения трудящихся Западной </w:t>
      </w:r>
      <w:r>
        <w:rPr>
          <w:sz w:val="24"/>
          <w:szCs w:val="24"/>
          <w:i/>
          <w:iCs/>
        </w:rPr>
        <w:t xml:space="preserve">Беларуси от гнета буржуазии и помещиков. Именно в таком качестве этот день и был торжественно и широко отпразднован в 1940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в БССР.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После Великой Отечественной войны 1941–1945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гг. день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17 </w:t>
      </w:r>
      <w:r>
        <w:rPr>
          <w:sz w:val="24"/>
          <w:szCs w:val="24"/>
          <w:i/>
          <w:iCs/>
        </w:rPr>
        <w:t xml:space="preserve">сентября в последний раз на общесоюзном уровне был отпразднован в 1949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году. После этого он отмечался в Белорусской ССР неофициально и максимально скромно. Из соображений политической целесообразности – нежелания омрачать отношения с дружественной Польской Народной Республикой и бередить раны польской исторической памяти.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 всем уважении к соседнему государству и народу нельзя не отметить неравноценность сравниваемых явлений и величин. На одной «чаше весов» перед лицом истории пытались взвесить то, что для белорусов было актом величайшей исторической справедливости – воссоединение под крышей собственного государства, а для половины из них, тех что находились под польским гнетом – вопросом жизни и смерти как этноса. Польша положила на весы свои геополитические фантазии и «</w:t>
      </w:r>
      <w:r>
        <w:rPr>
          <w:sz w:val="24"/>
          <w:szCs w:val="24"/>
          <w:i/>
          <w:iCs/>
        </w:rPr>
        <w:t xml:space="preserve">хотелки</w:t>
      </w:r>
      <w:r>
        <w:rPr>
          <w:sz w:val="24"/>
          <w:szCs w:val="24"/>
          <w:i/>
          <w:iCs/>
        </w:rPr>
        <w:t xml:space="preserve">». Мы объединяли исконные земли, а Польша теряла колонии и холопов в лице белорусов, что ее очень расстроило, и опечаливает до сих пор. При этом мы должны очень бережно относиться к нежным чувствам соседа? Виноваты, обидели, конечно!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Интересный исторический факт. Все мы знаем про </w:t>
      </w:r>
      <w:r>
        <w:rPr>
          <w:sz w:val="24"/>
          <w:szCs w:val="24"/>
          <w:b/>
          <w:bCs/>
        </w:rPr>
        <w:t xml:space="preserve">политику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ополячивания</w:t>
      </w:r>
      <w:r>
        <w:rPr>
          <w:sz w:val="24"/>
          <w:szCs w:val="24"/>
          <w:b/>
          <w:b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окатоличивания</w:t>
      </w:r>
      <w:r>
        <w:rPr>
          <w:sz w:val="24"/>
          <w:szCs w:val="24"/>
          <w:b/>
          <w:b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осадничества</w:t>
      </w:r>
      <w:r>
        <w:rPr>
          <w:sz w:val="24"/>
          <w:szCs w:val="24"/>
        </w:rPr>
        <w:t xml:space="preserve">, которую проводила Польша в отношении захваченных земель Западной Беларуси. Если говорить прямо – про </w:t>
      </w:r>
      <w:r>
        <w:rPr>
          <w:sz w:val="24"/>
          <w:szCs w:val="24"/>
          <w:b/>
          <w:bCs/>
        </w:rPr>
        <w:t xml:space="preserve">политику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этноцида</w:t>
      </w:r>
      <w:r>
        <w:rPr>
          <w:sz w:val="24"/>
          <w:szCs w:val="24"/>
        </w:rPr>
        <w:t xml:space="preserve"> белорусского народа на территории так называемых Кресов Всходних.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бы нам не мешали, если б не лезли со стороны, то мы – белорусы с поляками – сами разобрались бы со своей совместной историей. Еще потомок арапа Петра великого, русский Пушкин писал: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Что возмутило вас? волнения Литвы?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Оставьте: это спор славян между собою,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Домашний, старый спор, уж взвешенный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судьбою</w:t>
      </w:r>
      <w:r>
        <w:rPr>
          <w:sz w:val="24"/>
          <w:szCs w:val="24"/>
          <w:i/>
          <w:iCs/>
        </w:rPr>
        <w:t xml:space="preserve">,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Вопрос, которого не разрешите вы.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 Кресы Всходни – это же не только Западная Беларусь, но и Западная Украина. Там такая же – и даже более жесткая политика поляков – к чему привела? К трагедии. К Волынской резне, затронувшей также и Восточную Галицию. Это был, в том числе и ответ украинских националистов на политику ополячивания.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Теперь между двумя соседними славянскими странами, как кипящая река смерти Смородина, лежит кровавая проблема, ведь польский сейм признал те события геноцидом польского народа. И снова – если бы не лезли англосаксы и общеевропейцы, если бы два славянских народа, поляки и украинцы, могли бы разобраться по-братски между собой – они бы разобрались.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Вот и задайте себе вопрос: отчего же в Западной Беларуси не дошло до резни? Ведь условия, на первый взгляд, практически идентичные.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Дело в том, что на Западной Украине, которая после разделов Речи Посполитой в конце XXVIII века досталась Австро-Венгерской монархии, целенаправленно проводилась политика, которую можно коротко назвать так: «</w:t>
      </w:r>
      <w:r>
        <w:rPr>
          <w:sz w:val="24"/>
          <w:szCs w:val="24"/>
          <w:i/>
          <w:iCs/>
        </w:rPr>
        <w:t xml:space="preserve">Украина не Россия</w:t>
      </w:r>
      <w:r>
        <w:rPr>
          <w:sz w:val="24"/>
          <w:szCs w:val="24"/>
        </w:rPr>
        <w:t xml:space="preserve">». Обосновывалась и проводилась она на государственном уровне, тогдашними </w:t>
      </w:r>
      <w:r>
        <w:rPr>
          <w:sz w:val="24"/>
          <w:szCs w:val="24"/>
          <w:i/>
          <w:iCs/>
        </w:rPr>
        <w:t xml:space="preserve">общеевропейцами</w:t>
      </w:r>
      <w:r>
        <w:rPr>
          <w:sz w:val="24"/>
          <w:szCs w:val="24"/>
        </w:rPr>
        <w:t xml:space="preserve">. И за сто лет выросла до нацистского, по сути, лозунга: «</w:t>
      </w:r>
      <w:r>
        <w:rPr>
          <w:sz w:val="24"/>
          <w:szCs w:val="24"/>
          <w:i/>
          <w:iCs/>
        </w:rPr>
        <w:t xml:space="preserve">Жиды, ляхи, москали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найлютейшие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враги!</w:t>
      </w:r>
      <w:r>
        <w:rPr>
          <w:sz w:val="24"/>
          <w:szCs w:val="24"/>
        </w:rPr>
        <w:t xml:space="preserve">», набрав себе многочисленных сторонников именно в Галичине и на Волыни.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 этим лозунгом и творили геноцид сначала петлюровцы, потом бандеровцы, а теперь вот, в наше время – и нью-бандеровцы. Начиналось же все с подсунутого Европой «Украина не Россия», на что купился даже второй президент Украины Кучма.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истории этим географическим областям так и суждено оставаться под статьями и параграфами «Волынская резня» и дивизия СС «Галичина». Вот истинная цена того, что делают </w:t>
      </w:r>
      <w:r>
        <w:rPr>
          <w:sz w:val="24"/>
          <w:szCs w:val="24"/>
          <w:i/>
          <w:iCs/>
        </w:rPr>
        <w:t xml:space="preserve">общеевропейцы</w:t>
      </w:r>
      <w:r>
        <w:rPr>
          <w:sz w:val="24"/>
          <w:szCs w:val="24"/>
        </w:rPr>
        <w:t xml:space="preserve"> с поверившими им окраинами.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Следует отметить, что воссоединение белорусских и украинских земель в 1939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со своими западными половинками изначально не были идентичными процессами.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Для Беларуси можно однозначно говорить о выстраданном единении народа, давшем мощный импульс для национального развития.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случае Украины были присоединены проблемные регионы, где значительная часть населения являлась носителем шовинистского по своей сути менталитета, что изначально несло потенциал раскола нации и гражданской войны. С достижением суверенитета именно эта взрывоопасная идеология поощрялась властями. Последствия не заставили себя долго ждать.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Напротив, для белорусского народа разделение на «</w:t>
      </w:r>
      <w:r>
        <w:rPr>
          <w:sz w:val="24"/>
          <w:szCs w:val="24"/>
          <w:i/>
          <w:iCs/>
        </w:rPr>
        <w:t xml:space="preserve">западенцев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схидняков</w:t>
      </w:r>
      <w:r>
        <w:rPr>
          <w:sz w:val="24"/>
          <w:szCs w:val="24"/>
          <w:i/>
          <w:iCs/>
        </w:rPr>
        <w:t xml:space="preserve">» кажется диким бредом. Да и государство не дремлет – все его усилия в этой сфере направлены на строительство толерантного общества, где граждане равны в правах и едины духовно, при двуязычии и отсутствии ограничений в отправлении религиозных культов. Любой чертополох, появляющиеся на этом тщательно возделываемом поле, безжалостно пропалывается.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Тогда, в начале XX века, судьбы Беларуси и белорусов мало кого на Западе волновали. Наше исчезновение рассматривалось в контексте поражения России. </w:t>
      </w:r>
      <w:r>
        <w:rPr>
          <w:sz w:val="24"/>
          <w:szCs w:val="24"/>
          <w:b/>
          <w:bCs/>
        </w:rPr>
        <w:t xml:space="preserve">Как это происходит и сейчас, в начале века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XXI.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«Замкнутая в пределах границ времен XVI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века, отрезанная от Черного и Балтийского морей, лишенная земельных и ископаемых богатств Юга и Юго-Востока, Россия могла бы легко перейти в состояние второсортной державы, неспособной серьезно угрожать новообретенной независимости Польши</w:t>
      </w:r>
      <w:r>
        <w:rPr>
          <w:sz w:val="24"/>
          <w:szCs w:val="24"/>
        </w:rPr>
        <w:t xml:space="preserve">, – декларировал новый ее начальник Юзеф Пилсудский. – </w:t>
      </w:r>
      <w:r>
        <w:rPr>
          <w:sz w:val="24"/>
          <w:szCs w:val="24"/>
          <w:i/>
          <w:iCs/>
        </w:rPr>
        <w:t xml:space="preserve">Польша же, как самое большое и сильное из новых государств, могла бы легко обеспечить себе сферу влияния, которая простиралась бы от Финляндии до Кавказских гор»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Сферу влияния – и безусловное, геополитическое доминирование в восточной </w:t>
      </w:r>
      <w:r>
        <w:rPr>
          <w:sz w:val="24"/>
          <w:szCs w:val="24"/>
          <w:i/>
          <w:iCs/>
        </w:rPr>
        <w:t xml:space="preserve">(как минимум</w:t>
      </w:r>
      <w:r>
        <w:rPr>
          <w:sz w:val="24"/>
          <w:szCs w:val="24"/>
        </w:rPr>
        <w:t xml:space="preserve">) Европе. До белорусов ли в таком величии панских планов? А Беларуси в них просто не предусмотрено.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Экспансия Польши включала в себя не только подчинение части белорусов. Также </w:t>
      </w:r>
      <w:r>
        <w:rPr>
          <w:sz w:val="24"/>
          <w:szCs w:val="24"/>
          <w:b/>
          <w:bCs/>
        </w:rPr>
        <w:t xml:space="preserve">ополячивание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окатоличивание</w:t>
      </w:r>
      <w:r>
        <w:rPr>
          <w:sz w:val="24"/>
          <w:szCs w:val="24"/>
        </w:rPr>
        <w:t xml:space="preserve"> части украинцев. И части литовцев.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1920 году, нарушив подписанный договор, польские войска заняли Вильню и Виленский край, объявленные государством Срединная Литва. Которая затем была принята в состав Польши.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возвращена Литовской </w:t>
      </w:r>
      <w:r>
        <w:rPr>
          <w:sz w:val="24"/>
          <w:szCs w:val="24"/>
          <w:i/>
          <w:iCs/>
        </w:rPr>
        <w:t xml:space="preserve">(еще даже не Советской!)</w:t>
      </w:r>
      <w:r>
        <w:rPr>
          <w:sz w:val="24"/>
          <w:szCs w:val="24"/>
        </w:rPr>
        <w:t xml:space="preserve"> Республике Советским Союзом только в 1939 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Отношение польского общества к еще остающемуся на </w:t>
      </w:r>
      <w:r>
        <w:rPr>
          <w:sz w:val="24"/>
          <w:szCs w:val="24"/>
          <w:i/>
          <w:iCs/>
        </w:rPr>
        <w:t xml:space="preserve">Кресах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Всходних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населению было соответствующим. Скажем, к лошадям и коровам относились намного лучше, чем к батрачившим на панов белорусам </w:t>
      </w:r>
      <w:r>
        <w:rPr>
          <w:sz w:val="24"/>
          <w:szCs w:val="24"/>
          <w:i/>
          <w:iCs/>
        </w:rPr>
        <w:t xml:space="preserve">(и украинцам, и литовцам)</w:t>
      </w:r>
      <w:r>
        <w:rPr>
          <w:sz w:val="24"/>
          <w:szCs w:val="24"/>
        </w:rPr>
        <w:t xml:space="preserve">. Скот ценился, он шел на экспорт… в Европу…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Те, кто ездил на заработки в современную Польшу – собирать яблоки, клубнику, выполнять черновую работу на стройках или на фермах, – знают: отношение мало изменилось за прошедшие уже сто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Польская политика</w:t>
      </w:r>
      <w:r>
        <w:rPr>
          <w:sz w:val="24"/>
          <w:szCs w:val="24"/>
        </w:rPr>
        <w:t xml:space="preserve"> по отношению к оккупированным ими народам Беларуси и Украины лишь </w:t>
      </w:r>
      <w:r>
        <w:rPr>
          <w:sz w:val="24"/>
          <w:szCs w:val="24"/>
          <w:b/>
          <w:bCs/>
        </w:rPr>
        <w:t xml:space="preserve">немного не дошла до уровня гитлеровского геноцида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Белостокский воевода Генрик Осташевский 23 июня 1939 г. в секретном докладе в МВД Польши указывал: </w:t>
      </w: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</w:rPr>
        <w:t xml:space="preserve">…</w:t>
      </w:r>
      <w:r>
        <w:rPr>
          <w:sz w:val="24"/>
          <w:szCs w:val="24"/>
          <w:i/>
          <w:iCs/>
        </w:rPr>
        <w:t xml:space="preserve">белорусское население подлежит полонизации. Оно представляет собой пассивную массу без национального сознания, без государственных традиций»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Уже в самом утверждении польского чиновника содержится противоречие. Если бы отсутствовала государственность на «белорусской основе» в лице ВКЛ и национальное самосознание, то белорусский народ был бы ассимилирован еще во времена Речи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Посполитой</w:t>
      </w:r>
      <w:r>
        <w:rPr>
          <w:sz w:val="24"/>
          <w:szCs w:val="24"/>
          <w:i/>
          <w:iCs/>
        </w:rPr>
        <w:t xml:space="preserve">. Не случайно уже в новое время польское государство упразднило к 1939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образование на белорусском языке в Западной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Той же проблемой – разрушением самосознания и подрывом морального духа белорусского народа были озабочены немецко-фашистские оккупанты в период Великой Отечественной войны, целенаправленно выстраивая систему начального и среднего образования на белорусских землях по своим лекалам. О высшем национальном образовании не могло быть и речи, как и об воспроизводстве белорусской интеллигенции – опасном потенциальном носителе интеллектуальной основы белорусской государственности и национальной культуры.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уже упомянутый Генрик Осташевский, кстати, выражал сожаление в связи с </w:t>
      </w:r>
      <w:r>
        <w:rPr>
          <w:sz w:val="24"/>
          <w:szCs w:val="24"/>
          <w:i/>
          <w:iCs/>
        </w:rPr>
        <w:t xml:space="preserve">«давними русскими симпатиями белорусов, которые поддерживаются православным духовенством, русскими националистами и советской пропагандой»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День 17 сентября</w:t>
      </w:r>
      <w:r>
        <w:rPr>
          <w:sz w:val="24"/>
          <w:szCs w:val="24"/>
        </w:rPr>
        <w:t xml:space="preserve"> – уникальный шанс, который судьба дала Беларуси и нашему народу.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Очевидно, что белорусскому народу и Беларуси пришлось бы, в конце концов, смириться </w:t>
      </w:r>
      <w:r>
        <w:rPr>
          <w:sz w:val="24"/>
          <w:szCs w:val="24"/>
          <w:b/>
          <w:bCs/>
        </w:rPr>
        <w:t xml:space="preserve">с отторжением половины страны, с исчезновением (растворением, подчинением) половины народа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Выживают ли в таких условиях? Вопрос открытый, но ответ, скорее, пессимистичный.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 сентября историческая судьба дала белорусам шанс на воссоединение.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Такое редко бывает в истории, такие события-праздники надо ценить и помнить, что до того наша страна была разорвана пополам, наш народ – насильно разъединен.</w:t>
      </w:r>
      <w:r>
        <w:rPr>
          <w:sz w:val="24"/>
          <w:szCs w:val="24"/>
        </w:rPr>
        <w:t xml:space="preserve"> Поляками разорвана. Польским руководством разъединен.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Думаете, они забыли об этом? Вся политика последних </w:t>
      </w:r>
      <w:r>
        <w:rPr>
          <w:sz w:val="24"/>
          <w:szCs w:val="24"/>
          <w:i/>
          <w:iCs/>
        </w:rPr>
        <w:t xml:space="preserve">(нескольких десятков)</w:t>
      </w:r>
      <w:r>
        <w:rPr>
          <w:sz w:val="24"/>
          <w:szCs w:val="24"/>
        </w:rPr>
        <w:t xml:space="preserve"> лет, включая ту же карту поляка, показывает, что нет. Следовательно, и нам нельзя забывать.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«Ничего не закончилось, расслабляться рано»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Нынешний польский истеблишмент, похоже, считает себя </w:t>
      </w:r>
      <w:r>
        <w:rPr>
          <w:sz w:val="24"/>
          <w:szCs w:val="24"/>
          <w:b/>
          <w:bCs/>
        </w:rPr>
        <w:t xml:space="preserve">прямым наследником режима Пилсудского</w:t>
      </w:r>
      <w:r>
        <w:rPr>
          <w:sz w:val="24"/>
          <w:szCs w:val="24"/>
        </w:rPr>
        <w:t xml:space="preserve">. Вплоть до презрения к немцам. Вплоть до лизоблюдства перед англосаксами. Вплоть до бессудного убийства мигрантов, посмевших ступить на польскую землю.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год за годом подтверждают мечты польских властей о «</w:t>
      </w:r>
      <w:r>
        <w:rPr>
          <w:sz w:val="24"/>
          <w:szCs w:val="24"/>
          <w:i/>
          <w:iCs/>
        </w:rPr>
        <w:t xml:space="preserve">третьей Речи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Посполитой</w:t>
      </w:r>
      <w:r>
        <w:rPr>
          <w:sz w:val="24"/>
          <w:szCs w:val="24"/>
          <w:i/>
          <w:iCs/>
        </w:rPr>
        <w:t xml:space="preserve">, Балто-Черноморском коллекторе, новой Антанте, возвращении Волыни 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Галичины</w:t>
      </w:r>
      <w:r>
        <w:rPr>
          <w:sz w:val="24"/>
          <w:szCs w:val="24"/>
        </w:rPr>
        <w:t xml:space="preserve">» и прочих глупостях.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вдуматься, то пресловутая </w:t>
      </w:r>
      <w:r>
        <w:rPr>
          <w:sz w:val="24"/>
          <w:szCs w:val="24"/>
          <w:b/>
          <w:bCs/>
        </w:rPr>
        <w:t xml:space="preserve">карта поляка</w:t>
      </w:r>
      <w:r>
        <w:rPr>
          <w:sz w:val="24"/>
          <w:szCs w:val="24"/>
        </w:rPr>
        <w:t xml:space="preserve">, охотно выдаваемая любому белорусу, который готов подтвердить (или купить) свою «</w:t>
      </w:r>
      <w:r>
        <w:rPr>
          <w:sz w:val="24"/>
          <w:szCs w:val="24"/>
          <w:i/>
          <w:iCs/>
        </w:rPr>
        <w:t xml:space="preserve">польскость</w:t>
      </w:r>
      <w:r>
        <w:rPr>
          <w:sz w:val="24"/>
          <w:szCs w:val="24"/>
        </w:rPr>
        <w:t xml:space="preserve">», – </w:t>
      </w:r>
      <w:r>
        <w:rPr>
          <w:sz w:val="24"/>
          <w:szCs w:val="24"/>
          <w:b/>
          <w:bCs/>
        </w:rPr>
        <w:t xml:space="preserve">это есть тавро</w:t>
      </w:r>
      <w:r>
        <w:rPr>
          <w:sz w:val="24"/>
          <w:szCs w:val="24"/>
        </w:rPr>
        <w:t xml:space="preserve">, которым метят скот. Которое хозяева ставят на свое имущество, пусть даже будущее – а на себя, естественно, не ставят, незачем.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Прибегая к библейским текстам, тягу отдельных человеческих особей к карте поляка можно описать как «</w:t>
      </w:r>
      <w:r>
        <w:rPr>
          <w:sz w:val="24"/>
          <w:szCs w:val="24"/>
          <w:b/>
          <w:bCs/>
        </w:rPr>
        <w:t xml:space="preserve">продал первородство за похлебку</w:t>
      </w:r>
      <w:r>
        <w:rPr>
          <w:sz w:val="24"/>
          <w:szCs w:val="24"/>
        </w:rPr>
        <w:t xml:space="preserve">». А для белорусов очень важно, и это зашито в ментальности народа, – «</w:t>
      </w:r>
      <w:r>
        <w:rPr>
          <w:sz w:val="24"/>
          <w:szCs w:val="24"/>
          <w:b/>
          <w:bCs/>
        </w:rPr>
        <w:t xml:space="preserve">людзьмi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звацца</w:t>
      </w:r>
      <w:r>
        <w:rPr>
          <w:sz w:val="24"/>
          <w:szCs w:val="24"/>
        </w:rPr>
        <w:t xml:space="preserve">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Даже если такой цели не предполагалось, карта поляка провоцирует ее обладателя на отчуждение от общества и страны, гражданином которой он является, вносит раскол. Но подобные мелочи польскую сторону не интересуют. Достаточно взять такую сторону, как визовые привилегии. Ответные меры могут быть зеркальными, ведущими к конфронтации. Однако ответом белорусской стороны стало введение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безвиза</w:t>
      </w:r>
      <w:r>
        <w:rPr>
          <w:sz w:val="24"/>
          <w:szCs w:val="24"/>
          <w:i/>
          <w:iCs/>
        </w:rPr>
        <w:t xml:space="preserve">. Не как реакция на неадекватную позицию польской стороны, а как элемент общей внешней политики, предполагающей открытость и построение взаимоотношений с другими государствами и народами на основе взаимного уважения, особенно с соседями. Если брать узко безвизовый режим, то с момента его введения в 2022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Беларусь посетили сотни тысяч иностранных граждан, в том числе из Польши.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правильно понимать историю, то и смысл нашего Дня народного единства станет яснее. Мы, белорусы, и без того были бы едины, если бы Польша, пользуясь неопределенностью в международных отношениях после Первой мировой войны, не захотела захватить себе часть чужой территории.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бы не взыграло у Пилсудского стремление стать главной страной для всей Восточной Европы, державой, управляющей всеми в этой части мира. Подобное стремление, что очевидно, и сегодня не дает спокойно спать польским элитам.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суверенной Беларуси впервые идея учреждения Дня народного единства на самом высоком уровне прозвучала в феврале 2021 г. на шестом Всебелорусском народном собрании, которое прошло под лозунгом «Единство. Развитие. Независимость». Инициатива не была спонтанной. Того требовал текущий политический момент. 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Указом Президента Республики Беларусь от 7 июня 2021 г. № 206 дата 17 сентября обрела статус государственного праздника – Дня народного единства.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Согласно результатам исследования, проведенного Институтом социологии НАН Беларуси в 2024 г., подавляющее большинство белорусов (75,6 %) разделяет заложенные идейные смыслы в государственный праздник – День народного единства.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 этом показатели ответов респондентов имеют позитивную тенденцию в сторону увеличения по сравнению с 2023 годом (71,5 %).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Единство народа – это то, что враги пытаются забрать извне. Как оно и было в 2020 году. Все эти </w:t>
      </w:r>
      <w:r>
        <w:rPr>
          <w:sz w:val="24"/>
          <w:szCs w:val="24"/>
          <w:i/>
          <w:iCs/>
        </w:rPr>
        <w:t xml:space="preserve">фонды, центры,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сядзибы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прочие НКО</w:t>
      </w:r>
      <w:r>
        <w:rPr>
          <w:sz w:val="24"/>
          <w:szCs w:val="24"/>
        </w:rPr>
        <w:t xml:space="preserve">, обильно подпитанные западными деньгами, – они и должны были снова разорвать наш народ. Что привело бы сразу и к потере страны – убедиться в этом можно легко, достаточно посмотреть на юг.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Нельзя сказать, что у них совсем ничего не получилось, ведь все эти невероятные, все </w:t>
      </w:r>
      <w:r>
        <w:rPr>
          <w:sz w:val="24"/>
          <w:szCs w:val="24"/>
          <w:i/>
          <w:iCs/>
        </w:rPr>
        <w:t xml:space="preserve">беглые</w:t>
      </w:r>
      <w:r>
        <w:rPr>
          <w:sz w:val="24"/>
          <w:szCs w:val="24"/>
        </w:rPr>
        <w:t xml:space="preserve">, все </w:t>
      </w:r>
      <w:r>
        <w:rPr>
          <w:sz w:val="24"/>
          <w:szCs w:val="24"/>
          <w:i/>
          <w:iCs/>
        </w:rPr>
        <w:t xml:space="preserve">бчбшные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змагары</w:t>
      </w:r>
      <w:r>
        <w:rPr>
          <w:sz w:val="24"/>
          <w:szCs w:val="24"/>
        </w:rPr>
        <w:t xml:space="preserve"> – это и есть та часть, которую им удалось отколоть, мизерная часть. Но результат там, на Западе, планировался совсем другой, масштабный, по катастрофическому сценарию. Обломались – и мы это знаем, и они.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Так вот: День народного единства еще раз напоминает всем нам, что разделить белорусский народ могут только снаружи. И все, и каждый, кто это делает, – враги нашего народа.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Поэтому надо беречь свой народ – и особенно ценить все, что сделали наши предки. Чем они готовы были жертвовать для того, чтобы мы сегодня могли мирно и спокойно отмечать наш праздник – День народного единства.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Завершить хотелось бы словами нашего лидера А.Г.Лукашенко, сказанными им в ходе уникальной акции «Марафон единства» в «Минск-Арене» 24 января 2025 г.: </w:t>
      </w:r>
      <w:r>
        <w:rPr>
          <w:sz w:val="24"/>
          <w:szCs w:val="24"/>
          <w:b/>
          <w:bCs/>
          <w:i/>
          <w:iCs/>
        </w:rPr>
        <w:t xml:space="preserve">«На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гэтым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дадзеным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нам Богам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кавалачку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зямлі</w:t>
      </w:r>
      <w:r>
        <w:rPr>
          <w:sz w:val="24"/>
          <w:szCs w:val="24"/>
          <w:b/>
          <w:bCs/>
          <w:i/>
          <w:iCs/>
        </w:rPr>
        <w:t xml:space="preserve"> – наш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адзіны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дом. 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гэты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дом 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прадаецца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якія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грошы</w:t>
      </w:r>
      <w:r>
        <w:rPr>
          <w:sz w:val="24"/>
          <w:szCs w:val="24"/>
          <w:b/>
          <w:bCs/>
          <w:i/>
          <w:iCs/>
        </w:rPr>
        <w:t xml:space="preserve">. 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будзем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і далей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будаваць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гарадскія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кварталы 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вёскі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будучыні</w:t>
      </w:r>
      <w:r>
        <w:rPr>
          <w:sz w:val="24"/>
          <w:szCs w:val="24"/>
          <w:b/>
          <w:bCs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дарогі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і заводы,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станцыі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метро і школы.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Будзем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мадэрнізаваць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сельскую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гаспадарку</w:t>
      </w:r>
      <w:r>
        <w:rPr>
          <w:sz w:val="24"/>
          <w:szCs w:val="24"/>
          <w:b/>
          <w:bCs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развіваць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навуку</w:t>
      </w:r>
      <w:r>
        <w:rPr>
          <w:sz w:val="24"/>
          <w:szCs w:val="24"/>
          <w:b/>
          <w:bCs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адукацыю</w:t>
      </w:r>
      <w:r>
        <w:rPr>
          <w:sz w:val="24"/>
          <w:szCs w:val="24"/>
          <w:b/>
          <w:bCs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медыцыну</w:t>
      </w:r>
      <w:r>
        <w:rPr>
          <w:sz w:val="24"/>
          <w:szCs w:val="24"/>
          <w:b/>
          <w:bCs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Рабіць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усё</w:t>
      </w:r>
      <w:r>
        <w:rPr>
          <w:sz w:val="24"/>
          <w:szCs w:val="24"/>
          <w:b/>
          <w:bCs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каб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краіна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станавілася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яшчэ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больш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прыгожай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ўтульнай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для нас,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нашых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дзяцей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ўнукаў</w:t>
      </w:r>
      <w:r>
        <w:rPr>
          <w:sz w:val="24"/>
          <w:szCs w:val="24"/>
          <w:b/>
          <w:bCs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… І,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самае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галоўнае</w:t>
      </w:r>
      <w:r>
        <w:rPr>
          <w:sz w:val="24"/>
          <w:szCs w:val="24"/>
          <w:b/>
          <w:bCs/>
          <w:i/>
          <w:iCs/>
        </w:rPr>
        <w:t xml:space="preserve">, 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абавязкова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захаваем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нашчадкаў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мірнае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неба над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нашымі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дамамі</w:t>
      </w:r>
      <w:r>
        <w:rPr>
          <w:sz w:val="24"/>
          <w:szCs w:val="24"/>
          <w:b/>
          <w:bCs/>
          <w:i/>
          <w:iCs/>
        </w:rPr>
        <w:t xml:space="preserve">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Пусть так и будет, спасибо за внимание.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2025-09-11T12:52:14+03:00</dcterms:created>
  <dcterms:modified xsi:type="dcterms:W3CDTF">2025-09-11T12:52:14+03:00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