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11.09.2025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(сентябрь 2025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ДЕНЬ НАРОДНОГО ЕДИНСТВА: ЗНАЧЕНИЕ МИРА И СОГЛАСИЯ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Нынешний и прошлый годы полны значимых для суверенной Республики Беларусь юбилеев: 80-летие Великой Победы, 80-летие освобождения Беларуси от немецко-фашистских захватчиков, 85-летие воссоединения Западной Беларуси с БССР. Безусловно, это важнейшие события нашей истории </w:t>
      </w:r>
      <w:r>
        <w:rPr>
          <w:sz w:val="24"/>
          <w:szCs w:val="24"/>
          <w:i/>
          <w:iCs/>
        </w:rPr>
        <w:t xml:space="preserve">(и не только)</w:t>
      </w:r>
      <w:r>
        <w:rPr>
          <w:sz w:val="24"/>
          <w:szCs w:val="24"/>
        </w:rPr>
        <w:t xml:space="preserve">, ярчайшие символы торжества добра над злом.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Эти символы не где-то в учебниках. Они всегда с нами и внутри нас. Ведь все перечисленные выше события прошли через судьбы десятков миллионов семей, в том числе и наших с вами. Прошли драматически, часто трагически, но прежде всего – героически. Какая невероятная цена заплачена народом!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для освещения политики, проводимой польскими властями на оккупированных белорусских территориях предлагается использовать материалы к единому дню информирования населения в сентябре 2024 и 2021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почему сегодня важно не только помнить, но и говорить об этом. Вот почему события 17 сентября 1939 г. стали причиной появления одного из государственных праздников. Вот для чего нам сейчас особенно важно обращаться к своему прошлому.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Ошибочно думать, что праздник День народного единства – самый молодой из наших государственных праздников. Уже в 1939 году, когда состоялся знаменательный освободительный поход Красной Армии, 17 сентября стал особым торжественным днем. Народное собрание Западной Беларуси объявило его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 году в БССР. Во многих поселках и городах Западной Беларуси есть улицы и площади 17 Сентября, которые получили свое название еще в те годы.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Великой Отечественной войны 1941–1945 гг. день 17 сентября в последний раз на общесоюзном уровне был отпразднован в 1949 году. После чего он отмечался в Белорусской ССР неофициально и максимально скромно. Фактически праздник на уровне высшего советского руководства «замяли», поскольку Польская Народная Республика оказалась в социалистическом лагере – не хотелось напоминать лишний раз польским товарищам о сложном периоде наших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Надо понимать, что позиция белорусского руководства всегда была и остается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сегодня мы </w:t>
      </w:r>
      <w:r>
        <w:rPr>
          <w:sz w:val="24"/>
          <w:szCs w:val="24"/>
          <w:b/>
          <w:bCs/>
        </w:rPr>
        <w:t xml:space="preserve">можем говорить не о новом празднике, а о возрождении традиции празднования 17 сентября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«Что же послужило причиной? Почему это произошло именно сейчас?»</w:t>
      </w:r>
      <w:r>
        <w:rPr>
          <w:sz w:val="24"/>
          <w:szCs w:val="24"/>
        </w:rPr>
        <w:t xml:space="preserve">, – спросите 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суверенной Беларуси идея учреждения Дня народного единства не стала спонтанной и была продиктована текущей политической ситуацией. Впервые она прозвучала в феврале 2021 г. на шестом Всебелорусском народном собрании. Решение об учреждении Дня народного единства – это ответ на запрос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этот период вам уже хорошо знаком.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2020-й год многому нас научил и многое показал.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2020-м Беларусь проверяли на прочность. Вспомните, как нас хотели расколоть: на «беларускамоўных» и русскоговорящих; на католиков и православных; на «стремящихся в светлое европейское будущее» и «пророссийски настроенных». Было много линий разлома... Для нас 17 сентября – дата, которая подчеркивает: мы хотим эти линии разлома склеить, они нам не нужны. Точно так же, как в 1939 году объединились очень разные белорусы: те, кто прожил немного меньше 20 лет под панской Польшей, и те, кто вступил в эпоху социалистических преобразований.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Выстояв в августе 2020 года, белорусское общество осознало необходимость в объединяющем символе, который бы выступил началом нового периода нашей суверенной истории. И таким </w:t>
      </w:r>
      <w:r>
        <w:rPr>
          <w:sz w:val="24"/>
          <w:szCs w:val="24"/>
          <w:b/>
          <w:bCs/>
        </w:rPr>
        <w:t xml:space="preserve">объединяющим символом и стал День народного единства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когда сегодня мы говорим о Дне народного единства, мы подчеркиваем в первую очередь наше право на суверенитет.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Главная сила, которая обеспечила воссоединение западных и восточных земель – это </w:t>
      </w:r>
      <w:r>
        <w:rPr>
          <w:sz w:val="24"/>
          <w:szCs w:val="24"/>
          <w:b/>
          <w:bCs/>
        </w:rPr>
        <w:t xml:space="preserve">стремление достойно жить в едином сильном государстве, быть единым народом</w:t>
      </w:r>
      <w:r>
        <w:rPr>
          <w:sz w:val="24"/>
          <w:szCs w:val="24"/>
        </w:rPr>
        <w:t xml:space="preserve">. А это и есть реальный суверенитет, который не свалился нам на голову, а выстрадан пoтом и кровью тысяч поколений наших отцов, дедов и прадедов, внесших неоценимый вклад в формирование белорусской государственности.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Сакральный смысл нашего праздника в том, что 17 сентября 1939 г. удалось прекратить уничтожение белорусской нации, языка, культуры. Это день, когда народ воссоединился и получил возможность для реального развития, чтобы сегодня называться Республикой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Через этот праздник мы хотим донести другим странам </w:t>
      </w:r>
      <w:r>
        <w:rPr>
          <w:sz w:val="24"/>
          <w:szCs w:val="24"/>
          <w:i/>
          <w:iCs/>
        </w:rPr>
        <w:t xml:space="preserve">(в первую очередь европейским)</w:t>
      </w:r>
      <w:r>
        <w:rPr>
          <w:sz w:val="24"/>
          <w:szCs w:val="24"/>
        </w:rPr>
        <w:t xml:space="preserve">, что есть белорусский народ, белорусская нация, которая имеет право на самостоятельное суверенное существование, а для этого есть все необходимое, включая собственное государство. </w:t>
      </w:r>
      <w:r>
        <w:rPr>
          <w:sz w:val="24"/>
          <w:szCs w:val="24"/>
          <w:b/>
          <w:bCs/>
        </w:rPr>
        <w:t xml:space="preserve">Когда сегодня мы говорим о Дне народного единства, мы подчеркиваем в первую очередь наше право на суверенитет.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результатам исследования, проведенного Институтом социологии НАН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Беларуси в 2024 г., подавляющее большинство белорусов (75,6 %) разделяет заложенные идейные смыслы в государственный праздник – День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этом показатели ответов респондентов имеют позитивную тенденцию в сторону увеличения по сравнению с 2023 годом (71,5 %).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в настоящее время, неспокойное с точки зрения геополитической ситуации, этот праздник приобретает еще бoльшую актуальность. К сожалению, геополитические игры по перераспределению земель в мире продолжаются.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раздрай.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специалистов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проекта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Uppsala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Conflict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Data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Program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(UCDP, одна из ведущих и авторитетных организаций по учету войн и вооруженных конфликтов, Швеция),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количество войн достигло рекордного уровня со времен Второй мировой</w:t>
      </w:r>
      <w:r>
        <w:rPr>
          <w:sz w:val="24"/>
          <w:szCs w:val="24"/>
          <w:i/>
          <w:iCs/>
        </w:rPr>
        <w:t xml:space="preserve">. При этом 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в мире произошло самое большое количество войн и вооруженных конфликтов за всю историю наблюдений.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Самыми кровопролитными стали конфликты в Украине и на Ближнем Востоке.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не стоит забывать, что возле наших западных и северных границ идет </w:t>
      </w:r>
      <w:r>
        <w:rPr>
          <w:sz w:val="24"/>
          <w:szCs w:val="24"/>
          <w:b/>
          <w:bCs/>
        </w:rPr>
        <w:t xml:space="preserve">постоянное наращивание военного потенциала</w:t>
      </w:r>
      <w:r>
        <w:rPr>
          <w:sz w:val="24"/>
          <w:szCs w:val="24"/>
        </w:rPr>
        <w:t xml:space="preserve"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Современная ситуация в мире не позволяет забывать все уроки прошлого, в том числе и недавнего прошлого.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Мир и стабильность являются визитной карточкой и козырем нашего государства.</w:t>
      </w:r>
      <w:r>
        <w:rPr>
          <w:sz w:val="24"/>
          <w:szCs w:val="24"/>
        </w:rPr>
        <w:t xml:space="preserve"> И это действительно так. Судите сами.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информации Министерства внутренних дел, в республике существенно снизилось общее число зарегистрированных преступлений (на 15,8 %). При этом тенденция сокращения уровня преступности характерна для всех ее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алкогольного опьянения.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может служить примером того, как </w:t>
      </w:r>
      <w:r>
        <w:rPr>
          <w:sz w:val="24"/>
          <w:szCs w:val="24"/>
          <w:b/>
          <w:bCs/>
        </w:rPr>
        <w:t xml:space="preserve">в мире и взаимоуважении сосуществуют представители различных национальностей и религий</w:t>
      </w:r>
      <w:r>
        <w:rPr>
          <w:sz w:val="24"/>
          <w:szCs w:val="24"/>
        </w:rPr>
        <w:t xml:space="preserve">. Уникальный исторический опыт научил наших граждан понимать и принимать друг друга. Наш народ привык жить именно так и даже не представляет себе, что бывает по-другому.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 белорусской земле в мире и согласии в духе добрососедства трудятся, создают семьи, растят детей представители</w:t>
      </w:r>
      <w:r>
        <w:rPr>
          <w:sz w:val="24"/>
          <w:szCs w:val="24"/>
          <w:b/>
          <w:bCs/>
          <w:i/>
          <w:iCs/>
        </w:rPr>
        <w:t xml:space="preserve">156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национальностей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нашей стране зарегистрировано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25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конфессий и религиозных направлений</w:t>
      </w:r>
      <w:r>
        <w:rPr>
          <w:sz w:val="24"/>
          <w:szCs w:val="24"/>
          <w:i/>
          <w:iCs/>
        </w:rPr>
        <w:t xml:space="preserve">. Общая численность религиозных организаций в настоящее время достигла порядка 3,5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в мире есть новые центры силы, </w:t>
      </w:r>
      <w:r>
        <w:rPr>
          <w:sz w:val="24"/>
          <w:szCs w:val="24"/>
          <w:b/>
          <w:bCs/>
        </w:rPr>
        <w:t xml:space="preserve">выступающие за диалог и решение вопросов мирным путем</w:t>
      </w:r>
      <w:r>
        <w:rPr>
          <w:sz w:val="24"/>
          <w:szCs w:val="24"/>
        </w:rPr>
        <w:t xml:space="preserve">. Белорусы именно на стороне этих сил.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Например, инициатива нашего Президента о признании многообразия путей развития, озвученная на Саммите ООН в далеком 2005 году, получила продвижение в виде «Евразийской хартии многообразия и многополярности в XXI веке», способствующей формированию консенсуса в сфере безопасности. А это стало возможно благодаря ежегодным минским конференциям по евразийской безопасности. И совсем скоро г. Минск снова станет площадкой для такого открытого, конструктивного экспертного диалога – III Минской международной конференции по евразийской безопасности, планируемой на 28–29 октября 2025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Ключевой темой конференции в Минске будет обсуждение следующих шагов по разработке «Евразийской хартии многообразия и многополярности в XXI веке». На форум уже приглашены руководители внешнеполитических ведомств стран Большой Евразии.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Беларусь по-прежнему </w:t>
      </w:r>
      <w:r>
        <w:rPr>
          <w:sz w:val="24"/>
          <w:szCs w:val="24"/>
          <w:b/>
          <w:bCs/>
        </w:rPr>
        <w:t xml:space="preserve">остается открытой страной</w:t>
      </w:r>
      <w:r>
        <w:rPr>
          <w:sz w:val="24"/>
          <w:szCs w:val="24"/>
        </w:rPr>
        <w:t xml:space="preserve">, несмотря на строящиеся заборы и жесткие санкции со стороны государств Запада. Наоборот, мы установили безвизовый режим для многих стран </w:t>
      </w:r>
      <w:r>
        <w:rPr>
          <w:sz w:val="24"/>
          <w:szCs w:val="24"/>
          <w:i/>
          <w:iCs/>
        </w:rPr>
        <w:t xml:space="preserve">(им уже воспользовались свыше 1,1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человек)</w:t>
      </w:r>
      <w:r>
        <w:rPr>
          <w:sz w:val="24"/>
          <w:szCs w:val="24"/>
        </w:rPr>
        <w:t xml:space="preserve">, проводим международные фестивали и соревнования, помогаем детям с Украины, принимаем беженцев из горячих точек. Все это показывает истинные устремления нашего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Какие еще нужны доказательства того, что наша страна мирная?! 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Специфика белорусского общества 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 – нация тружеников, созидателей.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белорусским народом большое убедительное будущее!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Какие бы катаклизмы и волнения не сотрясали мировое сообщество, </w:t>
      </w:r>
      <w:r>
        <w:rPr>
          <w:sz w:val="24"/>
          <w:szCs w:val="24"/>
          <w:b/>
          <w:bCs/>
        </w:rPr>
        <w:t xml:space="preserve">белорусы всегда будут ратовать за мир и согласие</w:t>
      </w:r>
      <w:r>
        <w:rPr>
          <w:sz w:val="24"/>
          <w:szCs w:val="24"/>
        </w:rPr>
        <w:t xml:space="preserve"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 вперед.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не просто достигли значительных успехов во всех сферах жизнедеятельности, но и в решающие для страны дни, сложные жизненные периоды </w:t>
      </w:r>
      <w:r>
        <w:rPr>
          <w:sz w:val="24"/>
          <w:szCs w:val="24"/>
          <w:b/>
          <w:bCs/>
        </w:rPr>
        <w:t xml:space="preserve">сохранили и приумножили то, чем всегда гордились белорусы</w:t>
      </w:r>
      <w:r>
        <w:rPr>
          <w:sz w:val="24"/>
          <w:szCs w:val="24"/>
        </w:rPr>
        <w:t xml:space="preserve">: любовь к миру, трудолюбие, которое гарантирует личный вклад каждого в общее дело, солидарность, умение слушать и слышать каждого и при этом оставаться единым обществом. Белорусский народ не допустил шатания в сторону лжи и обмана «демократических «перамен», активно навязываемых западной пропагандой.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теперь судьба Беларуси, наши национальные интересы в ваших руках. Постарайтесь сделать так, чтобы не прерывалась историческая связующая нить, чтобы не терялось единство народа, чтобы укреплялась гордость за страну и продолжалась ее история – мирная и созидательная.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2025-09-11T12:51:15+03:00</dcterms:created>
  <dcterms:modified xsi:type="dcterms:W3CDTF">2025-09-11T12:51:15+03:00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