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F25F0" w14:textId="77777777" w:rsidR="00E82C13" w:rsidRDefault="00E82C13" w:rsidP="00E82C13">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Кировский районный</w:t>
      </w:r>
    </w:p>
    <w:p w14:paraId="0F0F30A5" w14:textId="77777777" w:rsidR="00E82C13" w:rsidRDefault="00E82C13" w:rsidP="00E82C13">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ИСПОЛНИТЕЛЬНЫЙ КОМИТЕТ</w:t>
      </w:r>
    </w:p>
    <w:p w14:paraId="54C9F638" w14:textId="77777777" w:rsidR="00E82C13" w:rsidRDefault="00E82C13" w:rsidP="00E82C13">
      <w:pPr>
        <w:spacing w:after="0" w:line="240" w:lineRule="auto"/>
        <w:jc w:val="center"/>
        <w:rPr>
          <w:rFonts w:ascii="Times New Roman" w:eastAsia="Calibri" w:hAnsi="Times New Roman" w:cs="Times New Roman"/>
          <w:b/>
          <w:sz w:val="28"/>
          <w:szCs w:val="28"/>
        </w:rPr>
      </w:pPr>
    </w:p>
    <w:p w14:paraId="62F798BC" w14:textId="77777777" w:rsidR="00E82C13" w:rsidRDefault="00E82C13" w:rsidP="00E82C13">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ОТДЕЛ ИДЕОЛОГИЧЕСКОЙ РАБОТЫ</w:t>
      </w:r>
    </w:p>
    <w:p w14:paraId="4FAB4EB2" w14:textId="77777777" w:rsidR="00E82C13" w:rsidRDefault="00E82C13" w:rsidP="00E82C13">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И ПО ДЕЛАМ МОЛОДЕЖИ</w:t>
      </w:r>
    </w:p>
    <w:p w14:paraId="79F6D9CD" w14:textId="77777777" w:rsidR="00E82C13" w:rsidRDefault="00E82C13" w:rsidP="00E82C13">
      <w:pPr>
        <w:spacing w:after="0" w:line="240" w:lineRule="auto"/>
        <w:rPr>
          <w:rFonts w:ascii="Times New Roman" w:eastAsia="Calibri" w:hAnsi="Times New Roman" w:cs="Times New Roman"/>
          <w:b/>
          <w:sz w:val="28"/>
          <w:szCs w:val="28"/>
        </w:rPr>
      </w:pPr>
    </w:p>
    <w:p w14:paraId="0E0E9732" w14:textId="77777777" w:rsidR="00E82C13" w:rsidRDefault="00E82C13" w:rsidP="00E82C13">
      <w:pPr>
        <w:spacing w:after="0" w:line="240" w:lineRule="auto"/>
        <w:rPr>
          <w:rFonts w:ascii="Times New Roman" w:eastAsia="Calibri" w:hAnsi="Times New Roman" w:cs="Times New Roman"/>
          <w:b/>
          <w:sz w:val="28"/>
          <w:szCs w:val="28"/>
        </w:rPr>
      </w:pPr>
    </w:p>
    <w:p w14:paraId="60CB073E" w14:textId="77777777" w:rsidR="00E82C13" w:rsidRDefault="00E82C13" w:rsidP="00E82C13">
      <w:pPr>
        <w:spacing w:after="0" w:line="240" w:lineRule="auto"/>
        <w:rPr>
          <w:rFonts w:ascii="Times New Roman" w:eastAsia="Calibri" w:hAnsi="Times New Roman" w:cs="Times New Roman"/>
          <w:b/>
          <w:sz w:val="28"/>
          <w:szCs w:val="28"/>
        </w:rPr>
      </w:pPr>
    </w:p>
    <w:p w14:paraId="67E1CA8F" w14:textId="77777777" w:rsidR="00E82C13" w:rsidRDefault="00E82C13" w:rsidP="00E82C13">
      <w:pPr>
        <w:spacing w:after="0" w:line="240" w:lineRule="auto"/>
        <w:rPr>
          <w:rFonts w:ascii="Times New Roman" w:eastAsia="Calibri" w:hAnsi="Times New Roman" w:cs="Times New Roman"/>
          <w:b/>
          <w:sz w:val="28"/>
          <w:szCs w:val="28"/>
        </w:rPr>
      </w:pPr>
    </w:p>
    <w:p w14:paraId="5C24C583" w14:textId="77777777" w:rsidR="00E82C13" w:rsidRDefault="00E82C13" w:rsidP="00E82C13">
      <w:pPr>
        <w:spacing w:after="0" w:line="240" w:lineRule="auto"/>
        <w:rPr>
          <w:rFonts w:ascii="Times New Roman" w:eastAsia="Calibri" w:hAnsi="Times New Roman" w:cs="Times New Roman"/>
          <w:b/>
          <w:sz w:val="28"/>
          <w:szCs w:val="28"/>
        </w:rPr>
      </w:pPr>
    </w:p>
    <w:p w14:paraId="09BA0C35" w14:textId="77777777" w:rsidR="00E82C13" w:rsidRDefault="00E82C13" w:rsidP="00E82C13">
      <w:pPr>
        <w:spacing w:after="0" w:line="240" w:lineRule="auto"/>
        <w:rPr>
          <w:rFonts w:ascii="Times New Roman" w:eastAsia="Calibri" w:hAnsi="Times New Roman" w:cs="Times New Roman"/>
          <w:b/>
          <w:sz w:val="28"/>
          <w:szCs w:val="28"/>
        </w:rPr>
      </w:pPr>
    </w:p>
    <w:p w14:paraId="41730A05" w14:textId="77777777" w:rsidR="00E82C13" w:rsidRDefault="00E82C13" w:rsidP="00E82C13">
      <w:pPr>
        <w:spacing w:after="0" w:line="240" w:lineRule="auto"/>
        <w:ind w:left="-1134" w:right="-143" w:firstLine="709"/>
        <w:jc w:val="center"/>
        <w:rPr>
          <w:rFonts w:ascii="Times New Roman" w:eastAsia="Calibri" w:hAnsi="Times New Roman" w:cs="Times New Roman"/>
          <w:b/>
          <w:sz w:val="28"/>
          <w:szCs w:val="28"/>
        </w:rPr>
      </w:pPr>
    </w:p>
    <w:p w14:paraId="75544791" w14:textId="77777777" w:rsidR="00E82C13" w:rsidRDefault="00E82C13" w:rsidP="00E82C13">
      <w:pPr>
        <w:spacing w:after="0" w:line="240" w:lineRule="auto"/>
        <w:ind w:left="-1134" w:right="-143" w:firstLine="709"/>
        <w:jc w:val="center"/>
        <w:rPr>
          <w:rFonts w:ascii="Times New Roman" w:eastAsia="Calibri" w:hAnsi="Times New Roman" w:cs="Times New Roman"/>
          <w:b/>
          <w:sz w:val="28"/>
          <w:szCs w:val="28"/>
        </w:rPr>
      </w:pPr>
    </w:p>
    <w:p w14:paraId="3D4A7924" w14:textId="77777777" w:rsidR="00E82C13" w:rsidRDefault="00E82C13" w:rsidP="00E82C13">
      <w:pPr>
        <w:spacing w:after="0" w:line="240" w:lineRule="auto"/>
        <w:ind w:left="-1134" w:right="-143" w:firstLine="709"/>
        <w:jc w:val="center"/>
        <w:rPr>
          <w:rFonts w:ascii="Times New Roman" w:eastAsia="Calibri" w:hAnsi="Times New Roman" w:cs="Times New Roman"/>
          <w:b/>
          <w:sz w:val="28"/>
          <w:szCs w:val="28"/>
        </w:rPr>
      </w:pPr>
    </w:p>
    <w:p w14:paraId="08A5D5EC" w14:textId="77777777" w:rsidR="00E82C13" w:rsidRPr="00E312BA" w:rsidRDefault="00E82C13" w:rsidP="00E82C13">
      <w:pPr>
        <w:spacing w:after="0" w:line="240" w:lineRule="auto"/>
        <w:jc w:val="center"/>
        <w:rPr>
          <w:rFonts w:ascii="Times New Roman" w:hAnsi="Times New Roman" w:cs="Times New Roman"/>
          <w:b/>
          <w:bCs/>
          <w:sz w:val="30"/>
          <w:szCs w:val="30"/>
        </w:rPr>
      </w:pPr>
      <w:r w:rsidRPr="00E312BA">
        <w:rPr>
          <w:rFonts w:ascii="Times New Roman" w:hAnsi="Times New Roman" w:cs="Times New Roman"/>
          <w:b/>
          <w:bCs/>
          <w:sz w:val="30"/>
          <w:szCs w:val="30"/>
        </w:rPr>
        <w:t>КИБЕРБЕЗОПАСНОСТЬ И ПРОФИЛАКТИКА КИБЕРПРЕСТУПНОСТИ</w:t>
      </w:r>
    </w:p>
    <w:p w14:paraId="074E55FF" w14:textId="77777777" w:rsidR="00E82C13" w:rsidRDefault="00E82C13" w:rsidP="00E82C13">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материал для информационно-пропагандистских групп</w:t>
      </w:r>
    </w:p>
    <w:p w14:paraId="6345C86A" w14:textId="77777777" w:rsidR="00E82C13" w:rsidRDefault="00E82C13" w:rsidP="00E82C13">
      <w:pPr>
        <w:spacing w:after="0" w:line="240" w:lineRule="auto"/>
        <w:jc w:val="center"/>
        <w:rPr>
          <w:rFonts w:ascii="Times New Roman" w:eastAsia="Calibri" w:hAnsi="Times New Roman" w:cs="Times New Roman"/>
          <w:b/>
          <w:sz w:val="28"/>
          <w:szCs w:val="28"/>
        </w:rPr>
      </w:pPr>
    </w:p>
    <w:p w14:paraId="07266DDE" w14:textId="77777777" w:rsidR="00E82C13" w:rsidRDefault="00E82C13" w:rsidP="00E82C13">
      <w:pPr>
        <w:spacing w:after="0" w:line="240" w:lineRule="auto"/>
        <w:jc w:val="center"/>
        <w:rPr>
          <w:rFonts w:ascii="Times New Roman" w:eastAsia="Calibri" w:hAnsi="Times New Roman" w:cs="Times New Roman"/>
          <w:b/>
          <w:sz w:val="28"/>
          <w:szCs w:val="28"/>
        </w:rPr>
      </w:pPr>
    </w:p>
    <w:p w14:paraId="68518B94" w14:textId="77777777" w:rsidR="00E82C13" w:rsidRDefault="00E82C13" w:rsidP="00E82C13">
      <w:pPr>
        <w:spacing w:after="0" w:line="240" w:lineRule="auto"/>
        <w:jc w:val="center"/>
        <w:rPr>
          <w:rFonts w:ascii="Times New Roman" w:eastAsia="Calibri" w:hAnsi="Times New Roman" w:cs="Times New Roman"/>
          <w:b/>
          <w:sz w:val="28"/>
          <w:szCs w:val="28"/>
        </w:rPr>
      </w:pPr>
    </w:p>
    <w:p w14:paraId="1B6493DF" w14:textId="77777777" w:rsidR="00E82C13" w:rsidRDefault="00E82C13" w:rsidP="00E82C13">
      <w:pPr>
        <w:spacing w:after="0" w:line="240" w:lineRule="auto"/>
        <w:jc w:val="center"/>
        <w:rPr>
          <w:rFonts w:ascii="Times New Roman" w:eastAsia="Calibri" w:hAnsi="Times New Roman" w:cs="Times New Roman"/>
          <w:b/>
          <w:sz w:val="28"/>
          <w:szCs w:val="28"/>
        </w:rPr>
      </w:pPr>
    </w:p>
    <w:p w14:paraId="7C898316" w14:textId="77777777" w:rsidR="00E82C13" w:rsidRDefault="00E82C13" w:rsidP="00E82C13">
      <w:pPr>
        <w:spacing w:after="0" w:line="240" w:lineRule="auto"/>
        <w:jc w:val="center"/>
        <w:rPr>
          <w:rFonts w:ascii="Times New Roman" w:eastAsia="Calibri" w:hAnsi="Times New Roman" w:cs="Times New Roman"/>
          <w:b/>
          <w:sz w:val="28"/>
          <w:szCs w:val="28"/>
        </w:rPr>
      </w:pPr>
    </w:p>
    <w:p w14:paraId="4276E238" w14:textId="77777777" w:rsidR="00E82C13" w:rsidRDefault="00E82C13" w:rsidP="00E82C13">
      <w:pPr>
        <w:spacing w:after="0" w:line="240" w:lineRule="auto"/>
        <w:jc w:val="center"/>
        <w:rPr>
          <w:rFonts w:ascii="Times New Roman" w:eastAsia="Calibri" w:hAnsi="Times New Roman" w:cs="Times New Roman"/>
          <w:b/>
          <w:sz w:val="28"/>
          <w:szCs w:val="28"/>
        </w:rPr>
      </w:pPr>
    </w:p>
    <w:p w14:paraId="65D168AA" w14:textId="77777777" w:rsidR="00E82C13" w:rsidRDefault="00E82C13" w:rsidP="00E82C13">
      <w:pPr>
        <w:spacing w:after="0" w:line="240" w:lineRule="auto"/>
        <w:jc w:val="center"/>
        <w:rPr>
          <w:rFonts w:ascii="Times New Roman" w:eastAsia="Calibri" w:hAnsi="Times New Roman" w:cs="Times New Roman"/>
          <w:b/>
          <w:sz w:val="28"/>
          <w:szCs w:val="28"/>
        </w:rPr>
      </w:pPr>
    </w:p>
    <w:p w14:paraId="2DA9384C" w14:textId="77777777" w:rsidR="00E82C13" w:rsidRDefault="00E82C13" w:rsidP="00E82C13">
      <w:pPr>
        <w:spacing w:after="0" w:line="240" w:lineRule="auto"/>
        <w:jc w:val="center"/>
        <w:rPr>
          <w:rFonts w:ascii="Times New Roman" w:eastAsia="Calibri" w:hAnsi="Times New Roman" w:cs="Times New Roman"/>
          <w:b/>
          <w:sz w:val="28"/>
          <w:szCs w:val="28"/>
        </w:rPr>
      </w:pPr>
    </w:p>
    <w:p w14:paraId="4FE17CB9" w14:textId="77777777" w:rsidR="00E82C13" w:rsidRDefault="00E82C13" w:rsidP="00E82C13">
      <w:pPr>
        <w:spacing w:after="0" w:line="240" w:lineRule="auto"/>
        <w:rPr>
          <w:rFonts w:ascii="Times New Roman" w:eastAsia="Calibri" w:hAnsi="Times New Roman" w:cs="Times New Roman"/>
          <w:b/>
          <w:sz w:val="28"/>
          <w:szCs w:val="28"/>
        </w:rPr>
      </w:pPr>
    </w:p>
    <w:p w14:paraId="187A9921" w14:textId="77777777" w:rsidR="00E82C13" w:rsidRDefault="00E82C13" w:rsidP="00E82C13">
      <w:pPr>
        <w:spacing w:after="0" w:line="240" w:lineRule="auto"/>
        <w:rPr>
          <w:rFonts w:ascii="Times New Roman" w:eastAsia="Calibri" w:hAnsi="Times New Roman" w:cs="Times New Roman"/>
          <w:b/>
          <w:sz w:val="28"/>
          <w:szCs w:val="28"/>
        </w:rPr>
      </w:pPr>
    </w:p>
    <w:p w14:paraId="32514B40" w14:textId="77777777" w:rsidR="00E82C13" w:rsidRDefault="00E82C13" w:rsidP="00E82C13">
      <w:pPr>
        <w:spacing w:after="0" w:line="240" w:lineRule="auto"/>
        <w:rPr>
          <w:rFonts w:ascii="Times New Roman" w:eastAsia="Calibri" w:hAnsi="Times New Roman" w:cs="Times New Roman"/>
          <w:b/>
          <w:sz w:val="28"/>
          <w:szCs w:val="28"/>
        </w:rPr>
      </w:pPr>
    </w:p>
    <w:p w14:paraId="73C09BEE" w14:textId="77777777" w:rsidR="00E82C13" w:rsidRDefault="00E82C13" w:rsidP="00E82C13">
      <w:pPr>
        <w:spacing w:after="0" w:line="240" w:lineRule="auto"/>
        <w:rPr>
          <w:rFonts w:ascii="Times New Roman" w:eastAsia="Calibri" w:hAnsi="Times New Roman" w:cs="Times New Roman"/>
          <w:b/>
          <w:sz w:val="28"/>
          <w:szCs w:val="28"/>
        </w:rPr>
      </w:pPr>
    </w:p>
    <w:p w14:paraId="3F2AF6D1" w14:textId="77777777" w:rsidR="00E82C13" w:rsidRDefault="00E82C13" w:rsidP="00E82C13">
      <w:pPr>
        <w:spacing w:after="0" w:line="240" w:lineRule="auto"/>
        <w:rPr>
          <w:rFonts w:ascii="Times New Roman" w:eastAsia="Calibri" w:hAnsi="Times New Roman" w:cs="Times New Roman"/>
          <w:b/>
          <w:sz w:val="28"/>
          <w:szCs w:val="28"/>
        </w:rPr>
      </w:pPr>
    </w:p>
    <w:p w14:paraId="6E4B856B" w14:textId="77777777" w:rsidR="00E82C13" w:rsidRDefault="00E82C13" w:rsidP="00E82C13">
      <w:pPr>
        <w:spacing w:after="0" w:line="240" w:lineRule="auto"/>
        <w:rPr>
          <w:rFonts w:ascii="Times New Roman" w:eastAsia="Calibri" w:hAnsi="Times New Roman" w:cs="Times New Roman"/>
          <w:b/>
          <w:sz w:val="28"/>
          <w:szCs w:val="28"/>
        </w:rPr>
      </w:pPr>
    </w:p>
    <w:p w14:paraId="624A3D60" w14:textId="77777777" w:rsidR="00E82C13" w:rsidRDefault="00E82C13" w:rsidP="00E82C13">
      <w:pPr>
        <w:spacing w:after="0" w:line="240" w:lineRule="auto"/>
        <w:jc w:val="center"/>
        <w:rPr>
          <w:rFonts w:ascii="Times New Roman" w:eastAsia="Calibri" w:hAnsi="Times New Roman" w:cs="Times New Roman"/>
          <w:b/>
          <w:sz w:val="28"/>
          <w:szCs w:val="28"/>
        </w:rPr>
      </w:pPr>
    </w:p>
    <w:p w14:paraId="55216E1B" w14:textId="77777777" w:rsidR="00E82C13" w:rsidRDefault="00E82C13" w:rsidP="00E82C13">
      <w:pPr>
        <w:spacing w:after="0" w:line="240" w:lineRule="auto"/>
        <w:jc w:val="center"/>
        <w:rPr>
          <w:rFonts w:ascii="Times New Roman" w:eastAsia="Calibri" w:hAnsi="Times New Roman" w:cs="Times New Roman"/>
          <w:b/>
          <w:sz w:val="28"/>
          <w:szCs w:val="28"/>
        </w:rPr>
      </w:pPr>
    </w:p>
    <w:p w14:paraId="7E89E0AA" w14:textId="77777777" w:rsidR="00E82C13" w:rsidRDefault="00E82C13" w:rsidP="00E82C13">
      <w:pPr>
        <w:spacing w:after="0" w:line="240" w:lineRule="auto"/>
        <w:jc w:val="center"/>
        <w:rPr>
          <w:rFonts w:ascii="Times New Roman" w:eastAsia="Calibri" w:hAnsi="Times New Roman" w:cs="Times New Roman"/>
          <w:b/>
          <w:sz w:val="28"/>
          <w:szCs w:val="28"/>
        </w:rPr>
      </w:pPr>
    </w:p>
    <w:p w14:paraId="0A7CD851" w14:textId="77777777" w:rsidR="00E82C13" w:rsidRDefault="00E82C13" w:rsidP="00E82C13">
      <w:pPr>
        <w:spacing w:after="0" w:line="240" w:lineRule="auto"/>
        <w:jc w:val="center"/>
        <w:rPr>
          <w:rFonts w:ascii="Times New Roman" w:eastAsia="Calibri" w:hAnsi="Times New Roman" w:cs="Times New Roman"/>
          <w:b/>
          <w:sz w:val="28"/>
          <w:szCs w:val="28"/>
        </w:rPr>
      </w:pPr>
    </w:p>
    <w:p w14:paraId="728346F5" w14:textId="77777777" w:rsidR="00E82C13" w:rsidRDefault="00E82C13" w:rsidP="00E82C13">
      <w:pPr>
        <w:spacing w:after="0" w:line="240" w:lineRule="auto"/>
        <w:jc w:val="center"/>
        <w:rPr>
          <w:rFonts w:ascii="Times New Roman" w:eastAsia="Calibri" w:hAnsi="Times New Roman" w:cs="Times New Roman"/>
          <w:b/>
          <w:sz w:val="28"/>
          <w:szCs w:val="28"/>
        </w:rPr>
      </w:pPr>
    </w:p>
    <w:p w14:paraId="3146134D" w14:textId="77777777" w:rsidR="00E82C13" w:rsidRDefault="00E82C13" w:rsidP="00E82C13">
      <w:pPr>
        <w:spacing w:after="0" w:line="240" w:lineRule="auto"/>
        <w:jc w:val="center"/>
        <w:rPr>
          <w:rFonts w:ascii="Times New Roman" w:eastAsia="Calibri" w:hAnsi="Times New Roman" w:cs="Times New Roman"/>
          <w:b/>
          <w:sz w:val="28"/>
          <w:szCs w:val="28"/>
        </w:rPr>
      </w:pPr>
    </w:p>
    <w:p w14:paraId="685F32D5" w14:textId="77777777" w:rsidR="00E82C13" w:rsidRDefault="00E82C13" w:rsidP="00E82C13">
      <w:pPr>
        <w:spacing w:after="0" w:line="240" w:lineRule="auto"/>
        <w:jc w:val="center"/>
        <w:rPr>
          <w:rFonts w:ascii="Times New Roman" w:eastAsia="Calibri" w:hAnsi="Times New Roman" w:cs="Times New Roman"/>
          <w:b/>
          <w:sz w:val="28"/>
          <w:szCs w:val="28"/>
        </w:rPr>
      </w:pPr>
    </w:p>
    <w:p w14:paraId="272E089F" w14:textId="77777777" w:rsidR="00E82C13" w:rsidRDefault="00E82C13" w:rsidP="00E82C13">
      <w:pPr>
        <w:spacing w:after="0" w:line="240" w:lineRule="auto"/>
        <w:jc w:val="center"/>
        <w:rPr>
          <w:rFonts w:ascii="Times New Roman" w:eastAsia="Calibri" w:hAnsi="Times New Roman" w:cs="Times New Roman"/>
          <w:b/>
          <w:sz w:val="28"/>
          <w:szCs w:val="28"/>
        </w:rPr>
      </w:pPr>
    </w:p>
    <w:p w14:paraId="2C0D7D2D" w14:textId="77777777" w:rsidR="00E82C13" w:rsidRDefault="00E82C13" w:rsidP="00E82C13">
      <w:pPr>
        <w:spacing w:after="0" w:line="240" w:lineRule="auto"/>
        <w:jc w:val="center"/>
        <w:rPr>
          <w:rFonts w:ascii="Times New Roman" w:eastAsia="Calibri" w:hAnsi="Times New Roman" w:cs="Times New Roman"/>
          <w:b/>
          <w:sz w:val="28"/>
          <w:szCs w:val="28"/>
        </w:rPr>
      </w:pPr>
    </w:p>
    <w:p w14:paraId="1C87F0C8" w14:textId="77777777" w:rsidR="00E82C13" w:rsidRDefault="00E82C13" w:rsidP="00E82C13">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г. Кировск</w:t>
      </w:r>
    </w:p>
    <w:p w14:paraId="262CDC6F" w14:textId="0F604436" w:rsidR="00E82C13" w:rsidRDefault="00E82C13" w:rsidP="00E82C13">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ноябрь 2025 г.</w:t>
      </w:r>
    </w:p>
    <w:p w14:paraId="22115582" w14:textId="77777777" w:rsidR="00E82C13" w:rsidRDefault="00E82C13" w:rsidP="00E82C13">
      <w:pPr>
        <w:spacing w:after="0" w:line="280" w:lineRule="exact"/>
        <w:jc w:val="both"/>
        <w:rPr>
          <w:rFonts w:ascii="Times New Roman" w:hAnsi="Times New Roman" w:cs="Times New Roman"/>
          <w:bCs/>
          <w:sz w:val="30"/>
          <w:szCs w:val="30"/>
        </w:rPr>
      </w:pPr>
    </w:p>
    <w:p w14:paraId="266FDE65" w14:textId="77777777" w:rsidR="00F31516" w:rsidRPr="00E312BA" w:rsidRDefault="00F31516" w:rsidP="00F31516">
      <w:pPr>
        <w:spacing w:after="0" w:line="240" w:lineRule="auto"/>
        <w:ind w:firstLine="709"/>
        <w:jc w:val="both"/>
        <w:rPr>
          <w:rFonts w:ascii="Times New Roman" w:hAnsi="Times New Roman" w:cs="Times New Roman"/>
          <w:bCs/>
          <w:sz w:val="30"/>
          <w:szCs w:val="30"/>
        </w:rPr>
      </w:pPr>
    </w:p>
    <w:p w14:paraId="2CB39F63" w14:textId="77777777" w:rsidR="00F31516" w:rsidRPr="00E312BA" w:rsidRDefault="00F31516" w:rsidP="00F31516">
      <w:pPr>
        <w:spacing w:after="0" w:line="240" w:lineRule="auto"/>
        <w:jc w:val="center"/>
        <w:rPr>
          <w:rFonts w:ascii="Times New Roman" w:hAnsi="Times New Roman" w:cs="Times New Roman"/>
          <w:b/>
          <w:bCs/>
          <w:sz w:val="30"/>
          <w:szCs w:val="30"/>
        </w:rPr>
      </w:pPr>
      <w:r w:rsidRPr="00E312BA">
        <w:rPr>
          <w:rFonts w:ascii="Times New Roman" w:hAnsi="Times New Roman" w:cs="Times New Roman"/>
          <w:b/>
          <w:bCs/>
          <w:sz w:val="30"/>
          <w:szCs w:val="30"/>
        </w:rPr>
        <w:lastRenderedPageBreak/>
        <w:t>КИБЕРБЕЗОПАСНОСТЬ И ПРОФИЛАКТИКА КИБЕРПРЕСТУПНОСТИ</w:t>
      </w:r>
    </w:p>
    <w:p w14:paraId="01F65284" w14:textId="77777777" w:rsidR="00F31516" w:rsidRPr="00E312BA" w:rsidRDefault="00F31516" w:rsidP="00F31516">
      <w:pPr>
        <w:spacing w:after="0" w:line="240" w:lineRule="auto"/>
        <w:ind w:firstLine="709"/>
        <w:jc w:val="center"/>
        <w:rPr>
          <w:rFonts w:ascii="Times New Roman" w:hAnsi="Times New Roman" w:cs="Times New Roman"/>
          <w:bCs/>
          <w:sz w:val="16"/>
          <w:szCs w:val="16"/>
          <w:highlight w:val="cyan"/>
        </w:rPr>
      </w:pPr>
    </w:p>
    <w:p w14:paraId="23FD793C" w14:textId="65AE1F3A" w:rsidR="00F31516" w:rsidRPr="00E312BA" w:rsidRDefault="00F31516" w:rsidP="00F31516">
      <w:pPr>
        <w:spacing w:after="0" w:line="240" w:lineRule="auto"/>
        <w:ind w:firstLine="709"/>
        <w:jc w:val="both"/>
        <w:rPr>
          <w:rFonts w:ascii="Times New Roman" w:hAnsi="Times New Roman" w:cs="Times New Roman"/>
          <w:sz w:val="30"/>
          <w:szCs w:val="30"/>
          <w:highlight w:val="cyan"/>
        </w:rPr>
      </w:pPr>
    </w:p>
    <w:p w14:paraId="63F0DB78" w14:textId="6490F99D" w:rsidR="00104303" w:rsidRDefault="00104303" w:rsidP="00F31516">
      <w:pPr>
        <w:spacing w:after="0" w:line="240" w:lineRule="auto"/>
        <w:ind w:firstLine="709"/>
        <w:jc w:val="both"/>
        <w:rPr>
          <w:rFonts w:ascii="Times New Roman" w:hAnsi="Times New Roman" w:cs="Times New Roman"/>
          <w:sz w:val="30"/>
          <w:szCs w:val="30"/>
        </w:rPr>
      </w:pPr>
      <w:r w:rsidRPr="007668F6">
        <w:rPr>
          <w:rFonts w:ascii="Times New Roman" w:hAnsi="Times New Roman" w:cs="Times New Roman"/>
          <w:sz w:val="30"/>
          <w:szCs w:val="30"/>
        </w:rPr>
        <w:t>Слайд 1.</w:t>
      </w:r>
    </w:p>
    <w:p w14:paraId="28C4D953" w14:textId="77777777" w:rsidR="001D2DC5" w:rsidRPr="007668F6" w:rsidRDefault="001D2DC5" w:rsidP="00F31516">
      <w:pPr>
        <w:spacing w:after="0" w:line="240" w:lineRule="auto"/>
        <w:ind w:firstLine="709"/>
        <w:jc w:val="both"/>
        <w:rPr>
          <w:rFonts w:ascii="Times New Roman" w:hAnsi="Times New Roman" w:cs="Times New Roman"/>
          <w:sz w:val="30"/>
          <w:szCs w:val="30"/>
        </w:rPr>
      </w:pPr>
    </w:p>
    <w:p w14:paraId="4209A1C3" w14:textId="02CDAC6C" w:rsidR="00104303" w:rsidRPr="00E312BA" w:rsidRDefault="00493AFD" w:rsidP="00F31516">
      <w:pPr>
        <w:spacing w:after="0" w:line="240" w:lineRule="auto"/>
        <w:ind w:firstLine="709"/>
        <w:jc w:val="both"/>
        <w:rPr>
          <w:rFonts w:ascii="Times New Roman" w:hAnsi="Times New Roman" w:cs="Times New Roman"/>
          <w:sz w:val="30"/>
          <w:szCs w:val="30"/>
          <w:highlight w:val="cyan"/>
        </w:rPr>
      </w:pPr>
      <w:r w:rsidRPr="00E312BA">
        <w:rPr>
          <w:rFonts w:ascii="Times New Roman" w:hAnsi="Times New Roman" w:cs="Times New Roman"/>
          <w:noProof/>
          <w:sz w:val="30"/>
          <w:szCs w:val="30"/>
          <w:highlight w:val="cyan"/>
          <w:lang w:val="en-US"/>
        </w:rPr>
        <w:drawing>
          <wp:inline distT="0" distB="0" distL="0" distR="0" wp14:anchorId="275C6EAC" wp14:editId="200E823F">
            <wp:extent cx="4572638" cy="257210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72638" cy="2572109"/>
                    </a:xfrm>
                    <a:prstGeom prst="rect">
                      <a:avLst/>
                    </a:prstGeom>
                  </pic:spPr>
                </pic:pic>
              </a:graphicData>
            </a:graphic>
          </wp:inline>
        </w:drawing>
      </w:r>
    </w:p>
    <w:p w14:paraId="415AE3DD" w14:textId="77777777" w:rsidR="00104303" w:rsidRDefault="00104303" w:rsidP="00F31516">
      <w:pPr>
        <w:spacing w:after="0" w:line="240" w:lineRule="auto"/>
        <w:ind w:firstLine="709"/>
        <w:jc w:val="both"/>
        <w:rPr>
          <w:rFonts w:ascii="Times New Roman" w:hAnsi="Times New Roman" w:cs="Times New Roman"/>
          <w:sz w:val="30"/>
          <w:szCs w:val="30"/>
          <w:highlight w:val="cyan"/>
        </w:rPr>
      </w:pPr>
    </w:p>
    <w:p w14:paraId="68D9E156" w14:textId="63CCCD5A" w:rsidR="00BE2141" w:rsidRDefault="00BE2141" w:rsidP="00B845AC">
      <w:pPr>
        <w:pStyle w:val="1"/>
        <w:spacing w:line="252" w:lineRule="auto"/>
        <w:ind w:firstLine="720"/>
        <w:jc w:val="both"/>
        <w:rPr>
          <w:color w:val="000000"/>
          <w:sz w:val="30"/>
          <w:szCs w:val="30"/>
        </w:rPr>
      </w:pPr>
      <w:r>
        <w:rPr>
          <w:color w:val="000000"/>
          <w:sz w:val="30"/>
          <w:szCs w:val="30"/>
        </w:rPr>
        <w:t>Электронные сервисы, интернет-банкинг, удаленная работа и учеба, онлайн-регистрации, интернет-магазины и маркетплэйсы – вс</w:t>
      </w:r>
      <w:r w:rsidR="001D2DC5">
        <w:rPr>
          <w:color w:val="000000"/>
          <w:sz w:val="30"/>
          <w:szCs w:val="30"/>
        </w:rPr>
        <w:t>е</w:t>
      </w:r>
      <w:r>
        <w:rPr>
          <w:color w:val="000000"/>
          <w:sz w:val="30"/>
          <w:szCs w:val="30"/>
        </w:rPr>
        <w:t xml:space="preserve"> это настолько прочно вошло в нашу повседневность, что иногда трудно поверить, как жили без этого</w:t>
      </w:r>
      <w:r w:rsidR="00B71F32" w:rsidRPr="00B71F32">
        <w:rPr>
          <w:color w:val="000000"/>
          <w:sz w:val="30"/>
          <w:szCs w:val="30"/>
        </w:rPr>
        <w:t xml:space="preserve"> </w:t>
      </w:r>
      <w:r w:rsidR="00B71F32">
        <w:rPr>
          <w:color w:val="000000"/>
          <w:sz w:val="30"/>
          <w:szCs w:val="30"/>
        </w:rPr>
        <w:t>раньше</w:t>
      </w:r>
      <w:r>
        <w:rPr>
          <w:color w:val="000000"/>
          <w:sz w:val="30"/>
          <w:szCs w:val="30"/>
        </w:rPr>
        <w:t xml:space="preserve">. Чем больше погружаемся в мир </w:t>
      </w:r>
      <w:r w:rsidR="00627111">
        <w:rPr>
          <w:color w:val="000000"/>
          <w:sz w:val="30"/>
          <w:szCs w:val="30"/>
        </w:rPr>
        <w:t>информационно-коммуникационных</w:t>
      </w:r>
      <w:r>
        <w:rPr>
          <w:color w:val="000000"/>
          <w:sz w:val="30"/>
          <w:szCs w:val="30"/>
        </w:rPr>
        <w:t xml:space="preserve"> технологий</w:t>
      </w:r>
      <w:r w:rsidR="00627111">
        <w:rPr>
          <w:color w:val="000000"/>
          <w:sz w:val="30"/>
          <w:szCs w:val="30"/>
        </w:rPr>
        <w:t xml:space="preserve"> </w:t>
      </w:r>
      <w:r w:rsidR="00627111" w:rsidRPr="00627111">
        <w:rPr>
          <w:i/>
          <w:color w:val="000000"/>
        </w:rPr>
        <w:t>(далее – ИКТ)</w:t>
      </w:r>
      <w:r>
        <w:rPr>
          <w:color w:val="000000"/>
          <w:sz w:val="30"/>
          <w:szCs w:val="30"/>
        </w:rPr>
        <w:t>, тем больше становимся уязвимее.</w:t>
      </w:r>
    </w:p>
    <w:p w14:paraId="1C4D2CED" w14:textId="35B08B9E" w:rsidR="004A3299" w:rsidRPr="00FE183C" w:rsidRDefault="007811AC" w:rsidP="00B845AC">
      <w:pPr>
        <w:pStyle w:val="1"/>
        <w:spacing w:line="252" w:lineRule="auto"/>
        <w:ind w:firstLine="720"/>
        <w:jc w:val="both"/>
        <w:rPr>
          <w:color w:val="000000"/>
          <w:sz w:val="30"/>
          <w:szCs w:val="30"/>
        </w:rPr>
      </w:pPr>
      <w:r w:rsidRPr="002C6FC9">
        <w:rPr>
          <w:b/>
          <w:color w:val="000000"/>
          <w:sz w:val="30"/>
          <w:szCs w:val="30"/>
        </w:rPr>
        <w:t>Кибератаки на информационную структуру</w:t>
      </w:r>
      <w:r w:rsidRPr="00FE183C">
        <w:rPr>
          <w:color w:val="000000"/>
          <w:sz w:val="30"/>
          <w:szCs w:val="30"/>
        </w:rPr>
        <w:t xml:space="preserve"> </w:t>
      </w:r>
      <w:r w:rsidR="001D2DC5">
        <w:rPr>
          <w:color w:val="000000"/>
          <w:sz w:val="30"/>
          <w:szCs w:val="30"/>
        </w:rPr>
        <w:t>–</w:t>
      </w:r>
      <w:r w:rsidRPr="00FE183C">
        <w:rPr>
          <w:color w:val="000000"/>
          <w:sz w:val="30"/>
          <w:szCs w:val="30"/>
        </w:rPr>
        <w:t xml:space="preserve"> это одна из самых значительных и постоянно растущих угроз для глобальной безопасности в </w:t>
      </w:r>
      <w:r w:rsidR="0035058B" w:rsidRPr="00FE183C">
        <w:rPr>
          <w:color w:val="000000"/>
          <w:sz w:val="30"/>
          <w:szCs w:val="30"/>
          <w:lang w:val="en-US"/>
        </w:rPr>
        <w:t>XXI</w:t>
      </w:r>
      <w:r w:rsidRPr="00FE183C">
        <w:rPr>
          <w:color w:val="000000"/>
          <w:sz w:val="30"/>
          <w:szCs w:val="30"/>
        </w:rPr>
        <w:t xml:space="preserve"> веке.</w:t>
      </w:r>
      <w:r w:rsidR="00B845AC" w:rsidRPr="00FE183C">
        <w:rPr>
          <w:color w:val="000000"/>
          <w:sz w:val="30"/>
          <w:szCs w:val="30"/>
        </w:rPr>
        <w:t xml:space="preserve"> </w:t>
      </w:r>
      <w:r w:rsidR="00B845AC" w:rsidRPr="00FE183C">
        <w:rPr>
          <w:color w:val="000000"/>
          <w:sz w:val="30"/>
          <w:szCs w:val="30"/>
          <w:lang w:val="be-BY"/>
        </w:rPr>
        <w:t xml:space="preserve">На фоне </w:t>
      </w:r>
      <w:r w:rsidR="00B845AC" w:rsidRPr="00FE183C">
        <w:rPr>
          <w:color w:val="000000"/>
          <w:sz w:val="30"/>
          <w:szCs w:val="30"/>
        </w:rPr>
        <w:t>всеобщей цифровизации</w:t>
      </w:r>
      <w:r w:rsidR="00B845AC" w:rsidRPr="00FE183C">
        <w:rPr>
          <w:color w:val="000000"/>
          <w:sz w:val="30"/>
          <w:szCs w:val="30"/>
          <w:lang w:val="be-BY"/>
        </w:rPr>
        <w:t xml:space="preserve"> </w:t>
      </w:r>
      <w:r w:rsidR="004A3299" w:rsidRPr="00FE183C">
        <w:rPr>
          <w:color w:val="000000"/>
          <w:sz w:val="30"/>
          <w:szCs w:val="30"/>
          <w:lang w:val="be-BY"/>
        </w:rPr>
        <w:t xml:space="preserve">эта проблема </w:t>
      </w:r>
      <w:r w:rsidR="00B845AC" w:rsidRPr="00FE183C">
        <w:rPr>
          <w:color w:val="000000"/>
          <w:sz w:val="30"/>
          <w:szCs w:val="30"/>
        </w:rPr>
        <w:t xml:space="preserve">не просто </w:t>
      </w:r>
      <w:r w:rsidR="00B845AC" w:rsidRPr="00FE183C">
        <w:rPr>
          <w:color w:val="000000"/>
          <w:sz w:val="30"/>
          <w:szCs w:val="30"/>
          <w:lang w:val="be-BY"/>
        </w:rPr>
        <w:t>на</w:t>
      </w:r>
      <w:r w:rsidR="00B845AC" w:rsidRPr="00FE183C">
        <w:rPr>
          <w:color w:val="000000"/>
          <w:sz w:val="30"/>
          <w:szCs w:val="30"/>
        </w:rPr>
        <w:t>раст</w:t>
      </w:r>
      <w:r w:rsidR="00B845AC" w:rsidRPr="00FE183C">
        <w:rPr>
          <w:color w:val="000000"/>
          <w:sz w:val="30"/>
          <w:szCs w:val="30"/>
          <w:lang w:val="be-BY"/>
        </w:rPr>
        <w:t>ае</w:t>
      </w:r>
      <w:r w:rsidR="00B845AC" w:rsidRPr="00FE183C">
        <w:rPr>
          <w:color w:val="000000"/>
          <w:sz w:val="30"/>
          <w:szCs w:val="30"/>
        </w:rPr>
        <w:t xml:space="preserve">т, </w:t>
      </w:r>
      <w:r w:rsidR="00247BAC">
        <w:rPr>
          <w:color w:val="000000"/>
          <w:sz w:val="30"/>
          <w:szCs w:val="30"/>
          <w:lang w:val="be-BY"/>
        </w:rPr>
        <w:t>а</w:t>
      </w:r>
      <w:r w:rsidR="00B845AC" w:rsidRPr="00FE183C">
        <w:rPr>
          <w:color w:val="000000"/>
          <w:sz w:val="30"/>
          <w:szCs w:val="30"/>
        </w:rPr>
        <w:t xml:space="preserve"> эволюционирует, на что влияет широкое использование искусственного интеллекта</w:t>
      </w:r>
      <w:r w:rsidR="002C6FC9">
        <w:rPr>
          <w:color w:val="000000"/>
          <w:sz w:val="30"/>
          <w:szCs w:val="30"/>
        </w:rPr>
        <w:t xml:space="preserve"> </w:t>
      </w:r>
      <w:r w:rsidR="002C6FC9" w:rsidRPr="00627111">
        <w:rPr>
          <w:i/>
          <w:color w:val="000000"/>
        </w:rPr>
        <w:t>(далее – ИИ)</w:t>
      </w:r>
      <w:r w:rsidR="00B845AC" w:rsidRPr="00FE183C">
        <w:rPr>
          <w:color w:val="000000"/>
          <w:sz w:val="30"/>
          <w:szCs w:val="30"/>
        </w:rPr>
        <w:t>, так как злоумышленники начинают использовать его для создания более изощренных вредоносных программ, автоматиз</w:t>
      </w:r>
      <w:r w:rsidR="004A3299" w:rsidRPr="00FE183C">
        <w:rPr>
          <w:color w:val="000000"/>
          <w:sz w:val="30"/>
          <w:szCs w:val="30"/>
        </w:rPr>
        <w:t>ации атак и анализа уязвимостей.</w:t>
      </w:r>
    </w:p>
    <w:p w14:paraId="43A1828A" w14:textId="77777777" w:rsidR="004A3299" w:rsidRPr="00FE183C" w:rsidRDefault="004A3299" w:rsidP="004A3299">
      <w:pPr>
        <w:pStyle w:val="1"/>
        <w:spacing w:line="252" w:lineRule="auto"/>
        <w:ind w:firstLine="720"/>
        <w:jc w:val="both"/>
        <w:rPr>
          <w:color w:val="000000"/>
          <w:sz w:val="30"/>
          <w:szCs w:val="30"/>
        </w:rPr>
      </w:pPr>
      <w:r w:rsidRPr="00FE183C">
        <w:rPr>
          <w:color w:val="000000"/>
          <w:sz w:val="30"/>
          <w:szCs w:val="30"/>
        </w:rPr>
        <w:t>Кибератаки превратились из проблемы технических специалистов в одну из главных стратегических угроз национальной, экономической и общественной безопасности любой страны.</w:t>
      </w:r>
    </w:p>
    <w:p w14:paraId="373E9BC4" w14:textId="50A490A1" w:rsidR="00B81A28" w:rsidRPr="00B81A28" w:rsidRDefault="00B81A28" w:rsidP="00B81A28">
      <w:pPr>
        <w:spacing w:after="0" w:line="240" w:lineRule="auto"/>
        <w:ind w:firstLine="709"/>
        <w:jc w:val="both"/>
        <w:rPr>
          <w:rFonts w:ascii="Times New Roman" w:hAnsi="Times New Roman" w:cs="Times New Roman"/>
          <w:sz w:val="30"/>
          <w:szCs w:val="30"/>
        </w:rPr>
      </w:pPr>
      <w:r w:rsidRPr="00B81A28">
        <w:rPr>
          <w:rFonts w:ascii="Times New Roman" w:hAnsi="Times New Roman" w:cs="Times New Roman"/>
          <w:sz w:val="30"/>
          <w:szCs w:val="30"/>
        </w:rPr>
        <w:t>По результатам исследования</w:t>
      </w:r>
      <w:r w:rsidRPr="00B81A28">
        <w:rPr>
          <w:rFonts w:ascii="Times New Roman" w:hAnsi="Times New Roman" w:cs="Times New Roman"/>
          <w:sz w:val="30"/>
          <w:szCs w:val="30"/>
          <w:lang w:val="be-BY"/>
        </w:rPr>
        <w:t>,</w:t>
      </w:r>
      <w:r w:rsidRPr="00B81A28">
        <w:rPr>
          <w:rFonts w:ascii="Times New Roman" w:hAnsi="Times New Roman" w:cs="Times New Roman"/>
          <w:sz w:val="30"/>
          <w:szCs w:val="30"/>
        </w:rPr>
        <w:t xml:space="preserve"> </w:t>
      </w:r>
      <w:r w:rsidR="00863364">
        <w:rPr>
          <w:rFonts w:ascii="Times New Roman" w:hAnsi="Times New Roman" w:cs="Times New Roman"/>
          <w:sz w:val="30"/>
          <w:szCs w:val="30"/>
        </w:rPr>
        <w:t>проведен</w:t>
      </w:r>
      <w:r w:rsidR="00863364">
        <w:rPr>
          <w:rFonts w:ascii="Times New Roman" w:hAnsi="Times New Roman" w:cs="Times New Roman"/>
          <w:sz w:val="30"/>
          <w:szCs w:val="30"/>
          <w:lang w:val="be-BY"/>
        </w:rPr>
        <w:t>ного</w:t>
      </w:r>
      <w:r w:rsidR="00075BB1">
        <w:rPr>
          <w:rFonts w:ascii="Times New Roman" w:hAnsi="Times New Roman" w:cs="Times New Roman"/>
          <w:sz w:val="30"/>
          <w:szCs w:val="30"/>
        </w:rPr>
        <w:t xml:space="preserve"> в прошлом году</w:t>
      </w:r>
      <w:r w:rsidR="001D2DC5">
        <w:rPr>
          <w:rFonts w:ascii="Times New Roman" w:hAnsi="Times New Roman" w:cs="Times New Roman"/>
          <w:sz w:val="30"/>
          <w:szCs w:val="30"/>
        </w:rPr>
        <w:t>,</w:t>
      </w:r>
      <w:r w:rsidRPr="00B81A28">
        <w:rPr>
          <w:rFonts w:ascii="Times New Roman" w:hAnsi="Times New Roman" w:cs="Times New Roman"/>
          <w:sz w:val="30"/>
          <w:szCs w:val="30"/>
        </w:rPr>
        <w:t xml:space="preserve"> Беларусь находится на 3-м месте в рейтинге стран СНГ, которые чаще всего подвергаются кибератакам.</w:t>
      </w:r>
    </w:p>
    <w:p w14:paraId="77EA6DD0" w14:textId="77777777" w:rsidR="00B81A28" w:rsidRPr="00B81A28" w:rsidRDefault="00B81A28" w:rsidP="00B81A28">
      <w:pPr>
        <w:spacing w:after="0" w:line="240" w:lineRule="auto"/>
        <w:ind w:firstLine="709"/>
        <w:jc w:val="both"/>
        <w:rPr>
          <w:rFonts w:ascii="Times New Roman" w:hAnsi="Times New Roman" w:cs="Times New Roman"/>
          <w:sz w:val="30"/>
          <w:szCs w:val="30"/>
        </w:rPr>
      </w:pPr>
      <w:r w:rsidRPr="00B81A28">
        <w:rPr>
          <w:rFonts w:ascii="Times New Roman" w:hAnsi="Times New Roman" w:cs="Times New Roman"/>
          <w:sz w:val="30"/>
          <w:szCs w:val="30"/>
        </w:rPr>
        <w:t xml:space="preserve">Каждая пятая атака в Беларуси приходится на госсектор </w:t>
      </w:r>
      <w:r w:rsidRPr="002C6FC9">
        <w:rPr>
          <w:rFonts w:ascii="Times New Roman" w:hAnsi="Times New Roman" w:cs="Times New Roman"/>
          <w:i/>
          <w:sz w:val="28"/>
          <w:szCs w:val="28"/>
        </w:rPr>
        <w:t>(22%)</w:t>
      </w:r>
      <w:r w:rsidRPr="00B81A28">
        <w:rPr>
          <w:rFonts w:ascii="Times New Roman" w:hAnsi="Times New Roman" w:cs="Times New Roman"/>
          <w:sz w:val="30"/>
          <w:szCs w:val="30"/>
        </w:rPr>
        <w:t xml:space="preserve">. На втором месте – сфера промышленности </w:t>
      </w:r>
      <w:r w:rsidRPr="002C6FC9">
        <w:rPr>
          <w:rFonts w:ascii="Times New Roman" w:hAnsi="Times New Roman" w:cs="Times New Roman"/>
          <w:i/>
          <w:sz w:val="28"/>
          <w:szCs w:val="28"/>
        </w:rPr>
        <w:t>(14%)</w:t>
      </w:r>
      <w:r w:rsidRPr="00B81A28">
        <w:rPr>
          <w:rFonts w:ascii="Times New Roman" w:hAnsi="Times New Roman" w:cs="Times New Roman"/>
          <w:sz w:val="30"/>
          <w:szCs w:val="30"/>
        </w:rPr>
        <w:t xml:space="preserve">, а на третьей строчке – </w:t>
      </w:r>
      <w:r w:rsidRPr="00B81A28">
        <w:rPr>
          <w:rFonts w:ascii="Times New Roman" w:hAnsi="Times New Roman" w:cs="Times New Roman"/>
          <w:sz w:val="30"/>
          <w:szCs w:val="30"/>
        </w:rPr>
        <w:lastRenderedPageBreak/>
        <w:t xml:space="preserve">финансовая отрасль </w:t>
      </w:r>
      <w:r w:rsidRPr="002C6FC9">
        <w:rPr>
          <w:rFonts w:ascii="Times New Roman" w:hAnsi="Times New Roman" w:cs="Times New Roman"/>
          <w:i/>
          <w:sz w:val="28"/>
          <w:szCs w:val="28"/>
        </w:rPr>
        <w:t>(11%)</w:t>
      </w:r>
      <w:r w:rsidRPr="00B81A28">
        <w:rPr>
          <w:rFonts w:ascii="Times New Roman" w:hAnsi="Times New Roman" w:cs="Times New Roman"/>
          <w:sz w:val="30"/>
          <w:szCs w:val="30"/>
        </w:rPr>
        <w:t xml:space="preserve">. Много атак также нацелены на сектор телекоммуникаций, сферы науки и образования </w:t>
      </w:r>
      <w:r w:rsidRPr="002C6FC9">
        <w:rPr>
          <w:rFonts w:ascii="Times New Roman" w:hAnsi="Times New Roman" w:cs="Times New Roman"/>
          <w:i/>
          <w:sz w:val="28"/>
          <w:szCs w:val="28"/>
        </w:rPr>
        <w:t>(8%)</w:t>
      </w:r>
      <w:r w:rsidRPr="00B81A28">
        <w:rPr>
          <w:rFonts w:ascii="Times New Roman" w:hAnsi="Times New Roman" w:cs="Times New Roman"/>
          <w:sz w:val="30"/>
          <w:szCs w:val="30"/>
        </w:rPr>
        <w:t>.</w:t>
      </w:r>
    </w:p>
    <w:p w14:paraId="7783CCEE" w14:textId="70B2341B" w:rsidR="00B81A28" w:rsidRDefault="00B81A28" w:rsidP="00B81A28">
      <w:pPr>
        <w:spacing w:after="120" w:line="240" w:lineRule="auto"/>
        <w:ind w:firstLine="709"/>
        <w:jc w:val="both"/>
        <w:rPr>
          <w:rFonts w:ascii="Times New Roman" w:hAnsi="Times New Roman" w:cs="Times New Roman"/>
          <w:sz w:val="30"/>
          <w:szCs w:val="30"/>
        </w:rPr>
      </w:pPr>
      <w:r w:rsidRPr="00B81A28">
        <w:rPr>
          <w:rFonts w:ascii="Times New Roman" w:hAnsi="Times New Roman" w:cs="Times New Roman"/>
          <w:sz w:val="30"/>
          <w:szCs w:val="30"/>
        </w:rPr>
        <w:t xml:space="preserve">Каждая вторая кибератака </w:t>
      </w:r>
      <w:r w:rsidRPr="002C6FC9">
        <w:rPr>
          <w:rFonts w:ascii="Times New Roman" w:hAnsi="Times New Roman" w:cs="Times New Roman"/>
          <w:i/>
          <w:sz w:val="28"/>
          <w:szCs w:val="28"/>
        </w:rPr>
        <w:t>(57%)</w:t>
      </w:r>
      <w:r w:rsidRPr="00B81A28">
        <w:rPr>
          <w:rFonts w:ascii="Times New Roman" w:hAnsi="Times New Roman" w:cs="Times New Roman"/>
          <w:sz w:val="30"/>
          <w:szCs w:val="30"/>
        </w:rPr>
        <w:t xml:space="preserve"> приводит к утечке конфиденциальных данных. Реже они нарушают основную деятельность </w:t>
      </w:r>
      <w:r w:rsidRPr="002C6FC9">
        <w:rPr>
          <w:rFonts w:ascii="Times New Roman" w:hAnsi="Times New Roman" w:cs="Times New Roman"/>
          <w:i/>
          <w:sz w:val="28"/>
          <w:szCs w:val="28"/>
        </w:rPr>
        <w:t>(16%)</w:t>
      </w:r>
      <w:r w:rsidRPr="00B81A28">
        <w:rPr>
          <w:rFonts w:ascii="Times New Roman" w:hAnsi="Times New Roman" w:cs="Times New Roman"/>
          <w:sz w:val="30"/>
          <w:szCs w:val="30"/>
        </w:rPr>
        <w:t xml:space="preserve"> или несут прямые финансовые потери </w:t>
      </w:r>
      <w:r w:rsidRPr="002C6FC9">
        <w:rPr>
          <w:rFonts w:ascii="Times New Roman" w:hAnsi="Times New Roman" w:cs="Times New Roman"/>
          <w:i/>
          <w:sz w:val="28"/>
          <w:szCs w:val="28"/>
        </w:rPr>
        <w:t>(8%)</w:t>
      </w:r>
      <w:r w:rsidRPr="00B81A28">
        <w:rPr>
          <w:rFonts w:ascii="Times New Roman" w:hAnsi="Times New Roman" w:cs="Times New Roman"/>
          <w:sz w:val="30"/>
          <w:szCs w:val="30"/>
        </w:rPr>
        <w:t>. Более половины украденных сведений составляют персональные данные и коммерческ</w:t>
      </w:r>
      <w:r w:rsidR="000A207B">
        <w:rPr>
          <w:rFonts w:ascii="Times New Roman" w:hAnsi="Times New Roman" w:cs="Times New Roman"/>
          <w:sz w:val="30"/>
          <w:szCs w:val="30"/>
        </w:rPr>
        <w:t>ая</w:t>
      </w:r>
      <w:r w:rsidRPr="00B81A28">
        <w:rPr>
          <w:rFonts w:ascii="Times New Roman" w:hAnsi="Times New Roman" w:cs="Times New Roman"/>
          <w:sz w:val="30"/>
          <w:szCs w:val="30"/>
        </w:rPr>
        <w:t xml:space="preserve"> тайн</w:t>
      </w:r>
      <w:r w:rsidR="000A207B">
        <w:rPr>
          <w:rFonts w:ascii="Times New Roman" w:hAnsi="Times New Roman" w:cs="Times New Roman"/>
          <w:sz w:val="30"/>
          <w:szCs w:val="30"/>
        </w:rPr>
        <w:t>а</w:t>
      </w:r>
      <w:r w:rsidRPr="00B81A28">
        <w:rPr>
          <w:rFonts w:ascii="Times New Roman" w:hAnsi="Times New Roman" w:cs="Times New Roman"/>
          <w:sz w:val="30"/>
          <w:szCs w:val="30"/>
        </w:rPr>
        <w:t xml:space="preserve">. </w:t>
      </w:r>
      <w:r w:rsidR="00A3188C">
        <w:rPr>
          <w:rFonts w:ascii="Times New Roman" w:hAnsi="Times New Roman" w:cs="Times New Roman"/>
          <w:sz w:val="30"/>
          <w:szCs w:val="30"/>
        </w:rPr>
        <w:t>Актуальной проблемой</w:t>
      </w:r>
      <w:r w:rsidRPr="00B81A28">
        <w:rPr>
          <w:rFonts w:ascii="Times New Roman" w:hAnsi="Times New Roman" w:cs="Times New Roman"/>
          <w:sz w:val="30"/>
          <w:szCs w:val="30"/>
        </w:rPr>
        <w:t xml:space="preserve"> остается кража денег с банковских карточек и электронных кошельков.</w:t>
      </w:r>
    </w:p>
    <w:p w14:paraId="0BAC3682" w14:textId="11A7A24D" w:rsidR="0067207B" w:rsidRDefault="0067207B" w:rsidP="0067207B">
      <w:pPr>
        <w:spacing w:before="120" w:after="0" w:line="240" w:lineRule="auto"/>
        <w:ind w:firstLine="709"/>
        <w:jc w:val="both"/>
        <w:rPr>
          <w:rFonts w:ascii="Times New Roman" w:hAnsi="Times New Roman" w:cs="Times New Roman"/>
          <w:sz w:val="30"/>
          <w:szCs w:val="30"/>
        </w:rPr>
      </w:pPr>
      <w:r w:rsidRPr="007668F6">
        <w:rPr>
          <w:rFonts w:ascii="Times New Roman" w:hAnsi="Times New Roman" w:cs="Times New Roman"/>
          <w:sz w:val="30"/>
          <w:szCs w:val="30"/>
        </w:rPr>
        <w:t xml:space="preserve">Слайд </w:t>
      </w:r>
      <w:r w:rsidR="008A5E81" w:rsidRPr="007668F6">
        <w:rPr>
          <w:rFonts w:ascii="Times New Roman" w:hAnsi="Times New Roman" w:cs="Times New Roman"/>
          <w:sz w:val="30"/>
          <w:szCs w:val="30"/>
          <w:lang w:val="be-BY"/>
        </w:rPr>
        <w:t>2</w:t>
      </w:r>
      <w:r w:rsidRPr="007668F6">
        <w:rPr>
          <w:rFonts w:ascii="Times New Roman" w:hAnsi="Times New Roman" w:cs="Times New Roman"/>
          <w:sz w:val="30"/>
          <w:szCs w:val="30"/>
        </w:rPr>
        <w:t>.</w:t>
      </w:r>
    </w:p>
    <w:p w14:paraId="670A18F2" w14:textId="77777777" w:rsidR="002B4B5C" w:rsidRPr="007668F6" w:rsidRDefault="002B4B5C" w:rsidP="002B4B5C">
      <w:pPr>
        <w:spacing w:after="0" w:line="240" w:lineRule="auto"/>
        <w:ind w:firstLine="709"/>
        <w:jc w:val="both"/>
        <w:rPr>
          <w:rFonts w:ascii="Times New Roman" w:hAnsi="Times New Roman" w:cs="Times New Roman"/>
          <w:sz w:val="30"/>
          <w:szCs w:val="30"/>
        </w:rPr>
      </w:pPr>
    </w:p>
    <w:p w14:paraId="68B3C176" w14:textId="02E35F90" w:rsidR="0067207B" w:rsidRPr="00E312BA" w:rsidRDefault="002B4B5C" w:rsidP="0067207B">
      <w:pPr>
        <w:spacing w:after="0" w:line="240" w:lineRule="auto"/>
        <w:ind w:firstLine="709"/>
        <w:jc w:val="both"/>
        <w:rPr>
          <w:rFonts w:ascii="Times New Roman" w:hAnsi="Times New Roman" w:cs="Times New Roman"/>
          <w:sz w:val="30"/>
          <w:szCs w:val="30"/>
          <w:highlight w:val="cyan"/>
        </w:rPr>
      </w:pPr>
      <w:r w:rsidRPr="002B4B5C">
        <w:rPr>
          <w:rFonts w:ascii="Times New Roman" w:hAnsi="Times New Roman" w:cs="Times New Roman"/>
          <w:noProof/>
          <w:sz w:val="30"/>
          <w:szCs w:val="30"/>
          <w:lang w:val="en-US"/>
        </w:rPr>
        <w:drawing>
          <wp:inline distT="0" distB="0" distL="0" distR="0" wp14:anchorId="67D5BAFA" wp14:editId="0D72F459">
            <wp:extent cx="4572638" cy="257210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2638" cy="2572109"/>
                    </a:xfrm>
                    <a:prstGeom prst="rect">
                      <a:avLst/>
                    </a:prstGeom>
                  </pic:spPr>
                </pic:pic>
              </a:graphicData>
            </a:graphic>
          </wp:inline>
        </w:drawing>
      </w:r>
    </w:p>
    <w:p w14:paraId="427C4EF8" w14:textId="77777777" w:rsidR="004A3299" w:rsidRDefault="004A3299" w:rsidP="0067207B">
      <w:pPr>
        <w:spacing w:after="0" w:line="230" w:lineRule="auto"/>
        <w:ind w:firstLine="709"/>
        <w:jc w:val="both"/>
        <w:rPr>
          <w:rFonts w:ascii="Times New Roman" w:hAnsi="Times New Roman" w:cs="Times New Roman"/>
          <w:b/>
          <w:sz w:val="30"/>
          <w:szCs w:val="30"/>
        </w:rPr>
      </w:pPr>
    </w:p>
    <w:p w14:paraId="62D03ACC" w14:textId="77777777" w:rsidR="00863364" w:rsidRPr="003E3CF5" w:rsidRDefault="00863364" w:rsidP="001D2DC5">
      <w:pPr>
        <w:pStyle w:val="1"/>
        <w:ind w:firstLine="720"/>
        <w:jc w:val="both"/>
        <w:rPr>
          <w:sz w:val="30"/>
          <w:szCs w:val="30"/>
        </w:rPr>
      </w:pPr>
      <w:r w:rsidRPr="003E3CF5">
        <w:rPr>
          <w:sz w:val="30"/>
          <w:szCs w:val="30"/>
        </w:rPr>
        <w:t xml:space="preserve">Согласно данным </w:t>
      </w:r>
      <w:r>
        <w:rPr>
          <w:sz w:val="30"/>
          <w:szCs w:val="30"/>
          <w:lang w:val="be-BY"/>
        </w:rPr>
        <w:t xml:space="preserve">за </w:t>
      </w:r>
      <w:r w:rsidRPr="003E3CF5">
        <w:rPr>
          <w:sz w:val="30"/>
          <w:szCs w:val="30"/>
        </w:rPr>
        <w:t>2024 год</w:t>
      </w:r>
      <w:r>
        <w:rPr>
          <w:sz w:val="30"/>
          <w:szCs w:val="30"/>
          <w:lang w:val="be-BY"/>
        </w:rPr>
        <w:t>,</w:t>
      </w:r>
      <w:r w:rsidRPr="003E3CF5">
        <w:rPr>
          <w:sz w:val="30"/>
          <w:szCs w:val="30"/>
        </w:rPr>
        <w:t xml:space="preserve"> наша республика по уровню кибербезопасности заняла 70-е место из 166 стран в рейтинге NSCI </w:t>
      </w:r>
      <w:r w:rsidRPr="00F5301A">
        <w:rPr>
          <w:i/>
        </w:rPr>
        <w:t>(National Cyber Security Index, Национальный индекс кибербезопасности)</w:t>
      </w:r>
      <w:r>
        <w:rPr>
          <w:sz w:val="30"/>
          <w:szCs w:val="30"/>
        </w:rPr>
        <w:t xml:space="preserve">, </w:t>
      </w:r>
      <w:r w:rsidRPr="003E3CF5">
        <w:rPr>
          <w:sz w:val="30"/>
          <w:szCs w:val="30"/>
        </w:rPr>
        <w:t>уступив по этому индексу среди стран СНГ лишь Молдове, Азербайджану и России.</w:t>
      </w:r>
    </w:p>
    <w:p w14:paraId="270FAEA8" w14:textId="44BA8490" w:rsidR="0067207B" w:rsidRPr="00CE0604" w:rsidRDefault="0067207B" w:rsidP="001D2DC5">
      <w:pPr>
        <w:spacing w:after="0" w:line="240" w:lineRule="auto"/>
        <w:ind w:firstLine="709"/>
        <w:jc w:val="both"/>
        <w:rPr>
          <w:rFonts w:ascii="Times New Roman" w:hAnsi="Times New Roman" w:cs="Times New Roman"/>
          <w:sz w:val="30"/>
          <w:szCs w:val="30"/>
        </w:rPr>
      </w:pPr>
      <w:r w:rsidRPr="00CE0604">
        <w:rPr>
          <w:rFonts w:ascii="Times New Roman" w:hAnsi="Times New Roman" w:cs="Times New Roman"/>
          <w:b/>
          <w:sz w:val="30"/>
          <w:szCs w:val="30"/>
        </w:rPr>
        <w:t>Рост и усложнение методов киберугроз требуют опережающего и комплексного реагирования</w:t>
      </w:r>
      <w:r w:rsidRPr="000A207B">
        <w:rPr>
          <w:rFonts w:ascii="Times New Roman" w:hAnsi="Times New Roman" w:cs="Times New Roman"/>
          <w:b/>
          <w:sz w:val="30"/>
          <w:szCs w:val="30"/>
        </w:rPr>
        <w:t>.</w:t>
      </w:r>
    </w:p>
    <w:p w14:paraId="73CB1CB7" w14:textId="0C95441C" w:rsidR="00B9647D" w:rsidRPr="00B9647D" w:rsidRDefault="00BE4411" w:rsidP="001D2DC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00502243" w:rsidRPr="00B9647D">
        <w:rPr>
          <w:rFonts w:ascii="Times New Roman" w:hAnsi="Times New Roman" w:cs="Times New Roman"/>
          <w:sz w:val="30"/>
          <w:szCs w:val="30"/>
        </w:rPr>
        <w:t xml:space="preserve"> Беларуси принят ряд системных мер</w:t>
      </w:r>
      <w:r w:rsidR="008D15EF">
        <w:rPr>
          <w:rFonts w:ascii="Times New Roman" w:hAnsi="Times New Roman" w:cs="Times New Roman"/>
          <w:sz w:val="30"/>
          <w:szCs w:val="30"/>
        </w:rPr>
        <w:t>,</w:t>
      </w:r>
      <w:r w:rsidR="00502243" w:rsidRPr="00B9647D">
        <w:rPr>
          <w:rFonts w:ascii="Times New Roman" w:hAnsi="Times New Roman" w:cs="Times New Roman"/>
          <w:sz w:val="30"/>
          <w:szCs w:val="30"/>
        </w:rPr>
        <w:t xml:space="preserve"> </w:t>
      </w:r>
      <w:r w:rsidR="004A3299">
        <w:rPr>
          <w:rFonts w:ascii="Times New Roman" w:hAnsi="Times New Roman" w:cs="Times New Roman"/>
          <w:sz w:val="30"/>
          <w:szCs w:val="30"/>
        </w:rPr>
        <w:t xml:space="preserve">и </w:t>
      </w:r>
      <w:r w:rsidR="00CE0604" w:rsidRPr="00B9647D">
        <w:rPr>
          <w:rFonts w:ascii="Times New Roman" w:hAnsi="Times New Roman" w:cs="Times New Roman"/>
          <w:sz w:val="30"/>
          <w:szCs w:val="30"/>
        </w:rPr>
        <w:t>б</w:t>
      </w:r>
      <w:r w:rsidR="0067207B" w:rsidRPr="00B9647D">
        <w:rPr>
          <w:rFonts w:ascii="Times New Roman" w:hAnsi="Times New Roman" w:cs="Times New Roman"/>
          <w:sz w:val="30"/>
          <w:szCs w:val="30"/>
        </w:rPr>
        <w:t xml:space="preserve">орьба с киберугрозами ведется на нескольких уровнях. Так, </w:t>
      </w:r>
      <w:r w:rsidR="0067207B" w:rsidRPr="00B9647D">
        <w:rPr>
          <w:rFonts w:ascii="Times New Roman" w:hAnsi="Times New Roman" w:cs="Times New Roman"/>
          <w:b/>
          <w:sz w:val="30"/>
          <w:szCs w:val="30"/>
        </w:rPr>
        <w:t>на государственном уровне</w:t>
      </w:r>
      <w:r w:rsidR="00B9647D" w:rsidRPr="00B9647D">
        <w:rPr>
          <w:rFonts w:ascii="Times New Roman" w:hAnsi="Times New Roman" w:cs="Times New Roman"/>
          <w:sz w:val="30"/>
          <w:szCs w:val="30"/>
        </w:rPr>
        <w:t xml:space="preserve"> Указом</w:t>
      </w:r>
      <w:r w:rsidR="00B9647D" w:rsidRPr="008D15EF">
        <w:rPr>
          <w:rFonts w:ascii="Times New Roman" w:hAnsi="Times New Roman" w:cs="Times New Roman"/>
          <w:sz w:val="30"/>
          <w:szCs w:val="30"/>
        </w:rPr>
        <w:t xml:space="preserve"> </w:t>
      </w:r>
      <w:r w:rsidR="00B9647D" w:rsidRPr="00F5301A">
        <w:rPr>
          <w:rFonts w:ascii="Times New Roman" w:hAnsi="Times New Roman" w:cs="Times New Roman"/>
          <w:sz w:val="30"/>
          <w:szCs w:val="30"/>
        </w:rPr>
        <w:t>Президента Республики Беларусь</w:t>
      </w:r>
      <w:r w:rsidR="00B9647D" w:rsidRPr="00F5301A">
        <w:rPr>
          <w:rFonts w:ascii="Times New Roman" w:hAnsi="Times New Roman" w:cs="Times New Roman"/>
          <w:sz w:val="30"/>
          <w:szCs w:val="30"/>
          <w:lang w:val="be-BY"/>
        </w:rPr>
        <w:t xml:space="preserve"> </w:t>
      </w:r>
      <w:r w:rsidR="00B9647D" w:rsidRPr="00F5301A">
        <w:rPr>
          <w:rFonts w:ascii="Times New Roman" w:hAnsi="Times New Roman" w:cs="Times New Roman"/>
          <w:sz w:val="30"/>
          <w:szCs w:val="30"/>
        </w:rPr>
        <w:t>№ 40 «О</w:t>
      </w:r>
      <w:r w:rsidR="00F5301A">
        <w:rPr>
          <w:rFonts w:ascii="Times New Roman" w:hAnsi="Times New Roman" w:cs="Times New Roman"/>
          <w:sz w:val="30"/>
          <w:szCs w:val="30"/>
        </w:rPr>
        <w:t xml:space="preserve"> </w:t>
      </w:r>
      <w:r w:rsidR="00B9647D" w:rsidRPr="00F5301A">
        <w:rPr>
          <w:rFonts w:ascii="Times New Roman" w:hAnsi="Times New Roman" w:cs="Times New Roman"/>
          <w:sz w:val="30"/>
          <w:szCs w:val="30"/>
        </w:rPr>
        <w:t>кибербезопасности»</w:t>
      </w:r>
      <w:r w:rsidR="00B9647D" w:rsidRPr="00B9647D">
        <w:rPr>
          <w:rFonts w:ascii="Times New Roman" w:hAnsi="Times New Roman" w:cs="Times New Roman"/>
          <w:sz w:val="30"/>
          <w:szCs w:val="30"/>
        </w:rPr>
        <w:t xml:space="preserve"> </w:t>
      </w:r>
      <w:r w:rsidR="00163A23">
        <w:rPr>
          <w:rFonts w:ascii="Times New Roman" w:hAnsi="Times New Roman" w:cs="Times New Roman"/>
          <w:sz w:val="30"/>
          <w:szCs w:val="30"/>
        </w:rPr>
        <w:t>реализуется</w:t>
      </w:r>
      <w:r w:rsidR="00B9647D" w:rsidRPr="00B9647D">
        <w:rPr>
          <w:rFonts w:ascii="Times New Roman" w:hAnsi="Times New Roman" w:cs="Times New Roman"/>
          <w:sz w:val="30"/>
          <w:szCs w:val="30"/>
        </w:rPr>
        <w:t xml:space="preserve"> </w:t>
      </w:r>
      <w:r w:rsidR="00B9647D" w:rsidRPr="00B9647D">
        <w:rPr>
          <w:rFonts w:ascii="Times New Roman" w:hAnsi="Times New Roman" w:cs="Times New Roman"/>
          <w:b/>
          <w:sz w:val="30"/>
          <w:szCs w:val="30"/>
        </w:rPr>
        <w:t>комплексный многоуровневый механизм противодействия кибератакам</w:t>
      </w:r>
      <w:r w:rsidR="00B9647D" w:rsidRPr="00B9647D">
        <w:rPr>
          <w:rFonts w:ascii="Times New Roman" w:hAnsi="Times New Roman" w:cs="Times New Roman"/>
          <w:sz w:val="30"/>
          <w:szCs w:val="30"/>
        </w:rPr>
        <w:t xml:space="preserve"> на государственные органы и организации, критическую информационную инфраструктуру. Создан Национальный центр обеспечения кибербезопасности и реагирования на киберинциденты </w:t>
      </w:r>
      <w:r w:rsidR="00B9647D" w:rsidRPr="00F5301A">
        <w:rPr>
          <w:rFonts w:ascii="Times New Roman" w:hAnsi="Times New Roman" w:cs="Times New Roman"/>
          <w:i/>
          <w:sz w:val="28"/>
          <w:szCs w:val="28"/>
        </w:rPr>
        <w:t>(далее – Национальный центр кибербезопасности)</w:t>
      </w:r>
      <w:r w:rsidR="00B9647D" w:rsidRPr="00B9647D">
        <w:rPr>
          <w:rFonts w:ascii="Times New Roman" w:hAnsi="Times New Roman" w:cs="Times New Roman"/>
          <w:sz w:val="30"/>
          <w:szCs w:val="30"/>
        </w:rPr>
        <w:t xml:space="preserve">. </w:t>
      </w:r>
      <w:r w:rsidR="003E3CF5">
        <w:rPr>
          <w:rFonts w:ascii="Times New Roman" w:hAnsi="Times New Roman" w:cs="Times New Roman"/>
          <w:sz w:val="30"/>
          <w:szCs w:val="30"/>
        </w:rPr>
        <w:t>Налажено международное сотрудничество в этой сфере.</w:t>
      </w:r>
    </w:p>
    <w:p w14:paraId="07C8F9EB" w14:textId="4D393950" w:rsidR="00DE3753" w:rsidRPr="00DE3753" w:rsidRDefault="00BE4411" w:rsidP="001D2DC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00DE3753" w:rsidRPr="00DE3753">
        <w:rPr>
          <w:rFonts w:ascii="Times New Roman" w:hAnsi="Times New Roman" w:cs="Times New Roman"/>
          <w:sz w:val="30"/>
          <w:szCs w:val="30"/>
        </w:rPr>
        <w:t xml:space="preserve">озданы необходимые правовые условия для защиты персональных данных и безопасности личности и общества при их </w:t>
      </w:r>
      <w:r w:rsidR="00DE3753" w:rsidRPr="00DE3753">
        <w:rPr>
          <w:rFonts w:ascii="Times New Roman" w:hAnsi="Times New Roman" w:cs="Times New Roman"/>
          <w:sz w:val="30"/>
          <w:szCs w:val="30"/>
        </w:rPr>
        <w:lastRenderedPageBreak/>
        <w:t xml:space="preserve">использовании. Закон Республики Беларусь </w:t>
      </w:r>
      <w:r w:rsidR="00DE3753" w:rsidRPr="00DE3753">
        <w:rPr>
          <w:rFonts w:ascii="Times New Roman" w:hAnsi="Times New Roman" w:cs="Times New Roman"/>
          <w:b/>
          <w:sz w:val="30"/>
          <w:szCs w:val="30"/>
        </w:rPr>
        <w:t>«О защите персональных данных»</w:t>
      </w:r>
      <w:r w:rsidR="00DE3753" w:rsidRPr="00DE3753">
        <w:rPr>
          <w:rFonts w:ascii="Times New Roman" w:hAnsi="Times New Roman" w:cs="Times New Roman"/>
          <w:sz w:val="30"/>
          <w:szCs w:val="30"/>
        </w:rPr>
        <w:t>, принятый в 2021 году, устанавливает границы, определяющие, какую информацию о человеке можно собирать и распространять. Вместе с тем, чтобы защита персональных данных была по-настоящему эффективной, нужны общие усилия – не только государства, но и граждан.</w:t>
      </w:r>
    </w:p>
    <w:p w14:paraId="3C3B82D7" w14:textId="3670A308" w:rsidR="0067207B" w:rsidRPr="003E3CF5" w:rsidRDefault="0067207B" w:rsidP="001D2DC5">
      <w:pPr>
        <w:pStyle w:val="1"/>
        <w:ind w:firstLine="709"/>
        <w:jc w:val="both"/>
        <w:rPr>
          <w:sz w:val="30"/>
          <w:szCs w:val="30"/>
        </w:rPr>
      </w:pPr>
      <w:r w:rsidRPr="003E3CF5">
        <w:rPr>
          <w:sz w:val="30"/>
          <w:szCs w:val="30"/>
        </w:rPr>
        <w:t xml:space="preserve">Противодействие осуществляется и </w:t>
      </w:r>
      <w:r w:rsidRPr="003E3CF5">
        <w:rPr>
          <w:b/>
          <w:sz w:val="30"/>
          <w:szCs w:val="30"/>
        </w:rPr>
        <w:t>на корпоративном уровне</w:t>
      </w:r>
      <w:r w:rsidR="002A5887" w:rsidRPr="008D15EF">
        <w:rPr>
          <w:sz w:val="30"/>
          <w:szCs w:val="30"/>
        </w:rPr>
        <w:t>.</w:t>
      </w:r>
      <w:r w:rsidRPr="003E3CF5">
        <w:rPr>
          <w:sz w:val="30"/>
          <w:szCs w:val="30"/>
        </w:rPr>
        <w:t xml:space="preserve"> </w:t>
      </w:r>
      <w:r w:rsidR="002A5887">
        <w:rPr>
          <w:sz w:val="30"/>
          <w:szCs w:val="30"/>
        </w:rPr>
        <w:t xml:space="preserve">Организации и предприятия инвестируют </w:t>
      </w:r>
      <w:r w:rsidRPr="003E3CF5">
        <w:rPr>
          <w:sz w:val="30"/>
          <w:szCs w:val="30"/>
        </w:rPr>
        <w:t>в кибербезопасность и обучение сотрудников.</w:t>
      </w:r>
    </w:p>
    <w:p w14:paraId="521750E4" w14:textId="77777777" w:rsidR="0067207B" w:rsidRPr="003E3CF5" w:rsidRDefault="0067207B" w:rsidP="001D2DC5">
      <w:pPr>
        <w:pStyle w:val="1"/>
        <w:ind w:firstLine="709"/>
        <w:jc w:val="both"/>
        <w:rPr>
          <w:sz w:val="30"/>
          <w:szCs w:val="30"/>
        </w:rPr>
      </w:pPr>
      <w:r w:rsidRPr="003E3CF5">
        <w:rPr>
          <w:sz w:val="30"/>
          <w:szCs w:val="30"/>
        </w:rPr>
        <w:t xml:space="preserve">Для борьбы с киберугрозами </w:t>
      </w:r>
      <w:r w:rsidRPr="003E3CF5">
        <w:rPr>
          <w:b/>
          <w:sz w:val="30"/>
          <w:szCs w:val="30"/>
        </w:rPr>
        <w:t>на индивидуальном уровне</w:t>
      </w:r>
      <w:r w:rsidRPr="003E3CF5">
        <w:rPr>
          <w:sz w:val="30"/>
          <w:szCs w:val="30"/>
        </w:rPr>
        <w:t xml:space="preserve"> требуется повышение цифровой грамотности населения, соблюдение элементарных правил цифровой гигиены.</w:t>
      </w:r>
    </w:p>
    <w:p w14:paraId="185AC867" w14:textId="77777777" w:rsidR="007811AC" w:rsidRPr="00247BAC" w:rsidRDefault="007811AC" w:rsidP="003E3CF5">
      <w:pPr>
        <w:pStyle w:val="1"/>
        <w:ind w:firstLine="720"/>
        <w:jc w:val="both"/>
        <w:rPr>
          <w:sz w:val="16"/>
          <w:szCs w:val="16"/>
        </w:rPr>
      </w:pPr>
    </w:p>
    <w:p w14:paraId="483C2683" w14:textId="77777777" w:rsidR="008F37BA" w:rsidRPr="00E312BA" w:rsidRDefault="008F37BA" w:rsidP="00942C55">
      <w:pPr>
        <w:spacing w:before="120" w:after="0" w:line="240" w:lineRule="auto"/>
        <w:jc w:val="center"/>
        <w:rPr>
          <w:rFonts w:ascii="Times New Roman" w:hAnsi="Times New Roman" w:cs="Times New Roman"/>
          <w:sz w:val="30"/>
          <w:szCs w:val="30"/>
          <w:highlight w:val="cyan"/>
        </w:rPr>
      </w:pPr>
      <w:r w:rsidRPr="0035058B">
        <w:rPr>
          <w:rFonts w:ascii="Times New Roman" w:hAnsi="Times New Roman" w:cs="Times New Roman"/>
          <w:b/>
          <w:sz w:val="30"/>
          <w:szCs w:val="30"/>
        </w:rPr>
        <w:t>Современные аспекты кибербезопасности</w:t>
      </w:r>
    </w:p>
    <w:p w14:paraId="0C691429" w14:textId="5D6F54F5" w:rsidR="0074273A" w:rsidRDefault="0074273A" w:rsidP="00F31516">
      <w:pPr>
        <w:spacing w:after="0" w:line="240" w:lineRule="auto"/>
        <w:ind w:firstLine="709"/>
        <w:jc w:val="both"/>
        <w:rPr>
          <w:rFonts w:ascii="Times New Roman" w:hAnsi="Times New Roman" w:cs="Times New Roman"/>
          <w:sz w:val="30"/>
          <w:szCs w:val="30"/>
          <w:lang w:val="be-BY"/>
        </w:rPr>
      </w:pPr>
      <w:r w:rsidRPr="0074273A">
        <w:rPr>
          <w:rFonts w:ascii="Times New Roman" w:hAnsi="Times New Roman" w:cs="Times New Roman"/>
          <w:sz w:val="30"/>
          <w:szCs w:val="30"/>
          <w:lang w:val="be-BY"/>
        </w:rPr>
        <w:t xml:space="preserve">Киберпреступления транснациональны, злоумышленники </w:t>
      </w:r>
      <w:r w:rsidRPr="009F021B">
        <w:rPr>
          <w:rFonts w:ascii="Times New Roman" w:hAnsi="Times New Roman" w:cs="Times New Roman"/>
          <w:sz w:val="30"/>
          <w:szCs w:val="30"/>
          <w:lang w:val="be-BY"/>
        </w:rPr>
        <w:t>используют анонимайзеры</w:t>
      </w:r>
      <w:r w:rsidR="0061225B">
        <w:rPr>
          <w:rFonts w:ascii="Times New Roman" w:hAnsi="Times New Roman" w:cs="Times New Roman"/>
          <w:sz w:val="30"/>
          <w:szCs w:val="30"/>
          <w:lang w:val="be-BY"/>
        </w:rPr>
        <w:t xml:space="preserve"> </w:t>
      </w:r>
      <w:r w:rsidR="0061225B" w:rsidRPr="0061225B">
        <w:rPr>
          <w:rFonts w:ascii="Times New Roman" w:hAnsi="Times New Roman" w:cs="Times New Roman"/>
          <w:i/>
          <w:sz w:val="28"/>
          <w:szCs w:val="28"/>
          <w:lang w:val="be-BY"/>
        </w:rPr>
        <w:t>(сервис</w:t>
      </w:r>
      <w:r w:rsidR="0061225B">
        <w:rPr>
          <w:rFonts w:ascii="Times New Roman" w:hAnsi="Times New Roman" w:cs="Times New Roman"/>
          <w:i/>
          <w:sz w:val="28"/>
          <w:szCs w:val="28"/>
          <w:lang w:val="be-BY"/>
        </w:rPr>
        <w:t>ы</w:t>
      </w:r>
      <w:r w:rsidR="0061225B" w:rsidRPr="0061225B">
        <w:rPr>
          <w:rFonts w:ascii="Times New Roman" w:hAnsi="Times New Roman" w:cs="Times New Roman"/>
          <w:i/>
          <w:sz w:val="28"/>
          <w:szCs w:val="28"/>
          <w:lang w:val="be-BY"/>
        </w:rPr>
        <w:t>, позволяющи</w:t>
      </w:r>
      <w:r w:rsidR="0061225B">
        <w:rPr>
          <w:rFonts w:ascii="Times New Roman" w:hAnsi="Times New Roman" w:cs="Times New Roman"/>
          <w:i/>
          <w:sz w:val="28"/>
          <w:szCs w:val="28"/>
          <w:lang w:val="be-BY"/>
        </w:rPr>
        <w:t>е</w:t>
      </w:r>
      <w:r w:rsidR="0061225B" w:rsidRPr="0061225B">
        <w:rPr>
          <w:rFonts w:ascii="Times New Roman" w:hAnsi="Times New Roman" w:cs="Times New Roman"/>
          <w:i/>
          <w:sz w:val="28"/>
          <w:szCs w:val="28"/>
          <w:lang w:val="be-BY"/>
        </w:rPr>
        <w:t xml:space="preserve"> скрыть личные данные пользователя и обеспечить анонимность в Интернете)</w:t>
      </w:r>
      <w:r w:rsidRPr="009F021B">
        <w:rPr>
          <w:rFonts w:ascii="Times New Roman" w:hAnsi="Times New Roman" w:cs="Times New Roman"/>
          <w:sz w:val="30"/>
          <w:szCs w:val="30"/>
          <w:lang w:val="be-BY"/>
        </w:rPr>
        <w:t xml:space="preserve"> и</w:t>
      </w:r>
      <w:r w:rsidRPr="0074273A">
        <w:rPr>
          <w:rFonts w:ascii="Times New Roman" w:hAnsi="Times New Roman" w:cs="Times New Roman"/>
          <w:sz w:val="30"/>
          <w:szCs w:val="30"/>
          <w:lang w:val="be-BY"/>
        </w:rPr>
        <w:t xml:space="preserve"> находятся за рубежом, что крайне затрудняет их задержание.</w:t>
      </w:r>
    </w:p>
    <w:p w14:paraId="064BF94B" w14:textId="2A43B59D" w:rsidR="0074273A" w:rsidRPr="0074273A" w:rsidRDefault="0074273A" w:rsidP="0074273A">
      <w:pPr>
        <w:spacing w:after="0" w:line="240" w:lineRule="auto"/>
        <w:ind w:firstLine="709"/>
        <w:jc w:val="both"/>
        <w:rPr>
          <w:rFonts w:ascii="Times New Roman" w:hAnsi="Times New Roman" w:cs="Times New Roman"/>
          <w:sz w:val="30"/>
          <w:szCs w:val="30"/>
          <w:lang w:val="be-BY"/>
        </w:rPr>
      </w:pPr>
      <w:r>
        <w:rPr>
          <w:rFonts w:ascii="Times New Roman" w:hAnsi="Times New Roman" w:cs="Times New Roman"/>
          <w:sz w:val="30"/>
          <w:szCs w:val="30"/>
          <w:lang w:val="be-BY"/>
        </w:rPr>
        <w:t xml:space="preserve">По данным Следственного комитета Республики Беларусь, </w:t>
      </w:r>
      <w:r w:rsidRPr="0074273A">
        <w:rPr>
          <w:rFonts w:ascii="Times New Roman" w:hAnsi="Times New Roman" w:cs="Times New Roman"/>
          <w:sz w:val="30"/>
          <w:szCs w:val="30"/>
          <w:lang w:val="be-BY"/>
        </w:rPr>
        <w:t>отмечается уход более 80% вымогательств и более 90% мошенничеств в «онлайн»-схему, чему способствует в том числе низкий процент осведомленности граждан о преступных схемах, а также развитие способов совершения таких хищений.</w:t>
      </w:r>
    </w:p>
    <w:p w14:paraId="2BA75816" w14:textId="77777777" w:rsidR="0074273A" w:rsidRPr="0074273A" w:rsidRDefault="0074273A" w:rsidP="0074273A">
      <w:pPr>
        <w:spacing w:after="0" w:line="240" w:lineRule="auto"/>
        <w:ind w:firstLine="709"/>
        <w:jc w:val="both"/>
        <w:rPr>
          <w:rFonts w:ascii="Times New Roman" w:hAnsi="Times New Roman" w:cs="Times New Roman"/>
          <w:sz w:val="30"/>
          <w:szCs w:val="30"/>
          <w:lang w:val="be-BY"/>
        </w:rPr>
      </w:pPr>
      <w:r w:rsidRPr="0074273A">
        <w:rPr>
          <w:rFonts w:ascii="Times New Roman" w:hAnsi="Times New Roman" w:cs="Times New Roman"/>
          <w:sz w:val="30"/>
          <w:szCs w:val="30"/>
          <w:lang w:val="be-BY"/>
        </w:rPr>
        <w:t>Картина распространенных видов киберпреступлений в Беларуси повторяет глобальные тренды, но с акцентом на местные платежные системы и привычки населения.</w:t>
      </w:r>
    </w:p>
    <w:p w14:paraId="5FC40514" w14:textId="05068F4D" w:rsidR="00F530DE" w:rsidRDefault="0074273A" w:rsidP="00823D9B">
      <w:pPr>
        <w:spacing w:after="0" w:line="240" w:lineRule="auto"/>
        <w:ind w:firstLine="709"/>
        <w:jc w:val="both"/>
        <w:rPr>
          <w:rFonts w:ascii="Times New Roman" w:hAnsi="Times New Roman" w:cs="Times New Roman"/>
          <w:sz w:val="30"/>
          <w:szCs w:val="30"/>
          <w:lang w:val="be-BY"/>
        </w:rPr>
      </w:pPr>
      <w:r>
        <w:rPr>
          <w:rFonts w:ascii="Times New Roman" w:hAnsi="Times New Roman" w:cs="Times New Roman"/>
          <w:sz w:val="30"/>
          <w:szCs w:val="30"/>
          <w:lang w:val="be-BY"/>
        </w:rPr>
        <w:t>П</w:t>
      </w:r>
      <w:r w:rsidR="00F530DE" w:rsidRPr="00016238">
        <w:rPr>
          <w:rFonts w:ascii="Times New Roman" w:hAnsi="Times New Roman" w:cs="Times New Roman"/>
          <w:sz w:val="30"/>
          <w:szCs w:val="30"/>
          <w:lang w:val="be-BY"/>
        </w:rPr>
        <w:t>о данным главного управления по противодействию киберпреступности криминальной милиции М</w:t>
      </w:r>
      <w:r w:rsidR="004259FE">
        <w:rPr>
          <w:rFonts w:ascii="Times New Roman" w:hAnsi="Times New Roman" w:cs="Times New Roman"/>
          <w:sz w:val="30"/>
          <w:szCs w:val="30"/>
          <w:lang w:val="be-BY"/>
        </w:rPr>
        <w:t>инистерства внутренних дел Республики Беларусь,</w:t>
      </w:r>
      <w:r w:rsidR="00F530DE" w:rsidRPr="00016238">
        <w:rPr>
          <w:rFonts w:ascii="Times New Roman" w:hAnsi="Times New Roman" w:cs="Times New Roman"/>
          <w:sz w:val="30"/>
          <w:szCs w:val="30"/>
          <w:lang w:val="be-BY"/>
        </w:rPr>
        <w:t xml:space="preserve"> </w:t>
      </w:r>
      <w:r w:rsidR="00016238">
        <w:rPr>
          <w:rFonts w:ascii="Times New Roman" w:hAnsi="Times New Roman" w:cs="Times New Roman"/>
          <w:sz w:val="30"/>
          <w:szCs w:val="30"/>
          <w:lang w:val="be-BY"/>
        </w:rPr>
        <w:t xml:space="preserve">за </w:t>
      </w:r>
      <w:r w:rsidR="00016238" w:rsidRPr="00016238">
        <w:rPr>
          <w:rFonts w:ascii="Times New Roman" w:hAnsi="Times New Roman" w:cs="Times New Roman"/>
          <w:sz w:val="30"/>
          <w:szCs w:val="30"/>
          <w:lang w:val="be-BY"/>
        </w:rPr>
        <w:t>9 месяцев текущего года в Беларус</w:t>
      </w:r>
      <w:r w:rsidR="004259FE">
        <w:rPr>
          <w:rFonts w:ascii="Times New Roman" w:hAnsi="Times New Roman" w:cs="Times New Roman"/>
          <w:sz w:val="30"/>
          <w:szCs w:val="30"/>
          <w:lang w:val="be-BY"/>
        </w:rPr>
        <w:t>и</w:t>
      </w:r>
      <w:r w:rsidR="00016238" w:rsidRPr="00016238">
        <w:rPr>
          <w:rFonts w:ascii="Times New Roman" w:hAnsi="Times New Roman" w:cs="Times New Roman"/>
          <w:sz w:val="30"/>
          <w:szCs w:val="30"/>
          <w:lang w:val="be-BY"/>
        </w:rPr>
        <w:t xml:space="preserve"> по сравнению с аналогичным периодом прошлого года количество киберпрес</w:t>
      </w:r>
      <w:r w:rsidR="00365BC4">
        <w:rPr>
          <w:rFonts w:ascii="Times New Roman" w:hAnsi="Times New Roman" w:cs="Times New Roman"/>
          <w:sz w:val="30"/>
          <w:szCs w:val="30"/>
          <w:lang w:val="be-BY"/>
        </w:rPr>
        <w:t>туплений снизилось почти на 11%.</w:t>
      </w:r>
      <w:bookmarkStart w:id="0" w:name="_GoBack"/>
      <w:bookmarkEnd w:id="0"/>
    </w:p>
    <w:p w14:paraId="20FE5245" w14:textId="3CE689F9" w:rsidR="00365BC4" w:rsidRDefault="00365BC4" w:rsidP="00365BC4">
      <w:pPr>
        <w:spacing w:after="0" w:line="240" w:lineRule="auto"/>
        <w:ind w:firstLine="709"/>
        <w:jc w:val="both"/>
        <w:rPr>
          <w:rFonts w:ascii="Times New Roman" w:hAnsi="Times New Roman" w:cs="Times New Roman"/>
          <w:i/>
          <w:sz w:val="28"/>
          <w:szCs w:val="28"/>
        </w:rPr>
      </w:pPr>
      <w:r w:rsidRPr="00365BC4">
        <w:rPr>
          <w:rFonts w:ascii="Times New Roman" w:hAnsi="Times New Roman" w:cs="Times New Roman"/>
          <w:i/>
          <w:sz w:val="28"/>
          <w:szCs w:val="28"/>
          <w:lang w:val="be-BY"/>
        </w:rPr>
        <w:t xml:space="preserve">Справочно: В Кировском районе </w:t>
      </w:r>
      <w:r w:rsidRPr="00365BC4">
        <w:rPr>
          <w:rFonts w:ascii="Times New Roman" w:hAnsi="Times New Roman" w:cs="Times New Roman"/>
          <w:bCs/>
          <w:i/>
          <w:sz w:val="28"/>
          <w:szCs w:val="28"/>
        </w:rPr>
        <w:t>за</w:t>
      </w:r>
      <w:r w:rsidRPr="00365BC4">
        <w:rPr>
          <w:rFonts w:ascii="Times New Roman" w:hAnsi="Times New Roman" w:cs="Times New Roman"/>
          <w:i/>
          <w:sz w:val="28"/>
          <w:szCs w:val="28"/>
        </w:rPr>
        <w:t xml:space="preserve"> истекший период 2025 года зарегистрировано </w:t>
      </w:r>
      <w:r w:rsidRPr="00365BC4">
        <w:rPr>
          <w:rFonts w:ascii="Times New Roman" w:hAnsi="Times New Roman" w:cs="Times New Roman"/>
          <w:bCs/>
          <w:i/>
          <w:sz w:val="28"/>
          <w:szCs w:val="28"/>
        </w:rPr>
        <w:t>11</w:t>
      </w:r>
      <w:r w:rsidRPr="00365BC4">
        <w:rPr>
          <w:rFonts w:ascii="Times New Roman" w:hAnsi="Times New Roman" w:cs="Times New Roman"/>
          <w:i/>
          <w:sz w:val="28"/>
          <w:szCs w:val="28"/>
        </w:rPr>
        <w:t xml:space="preserve"> преступлений</w:t>
      </w:r>
      <w:r w:rsidRPr="00365BC4">
        <w:rPr>
          <w:rFonts w:ascii="Times New Roman" w:hAnsi="Times New Roman" w:cs="Times New Roman"/>
          <w:i/>
          <w:sz w:val="28"/>
          <w:szCs w:val="28"/>
        </w:rPr>
        <w:t xml:space="preserve"> (в 2024 году -12)</w:t>
      </w:r>
      <w:r>
        <w:rPr>
          <w:rFonts w:ascii="Times New Roman" w:hAnsi="Times New Roman" w:cs="Times New Roman"/>
          <w:i/>
          <w:sz w:val="28"/>
          <w:szCs w:val="28"/>
        </w:rPr>
        <w:t>.  Состав преступлений: х</w:t>
      </w:r>
      <w:r w:rsidRPr="00365BC4">
        <w:rPr>
          <w:rFonts w:ascii="Times New Roman" w:hAnsi="Times New Roman" w:cs="Times New Roman"/>
          <w:i/>
          <w:sz w:val="28"/>
          <w:szCs w:val="28"/>
        </w:rPr>
        <w:t>ищение путём модификации компьютерной информаци</w:t>
      </w:r>
      <w:r>
        <w:rPr>
          <w:rFonts w:ascii="Times New Roman" w:hAnsi="Times New Roman" w:cs="Times New Roman"/>
          <w:i/>
          <w:sz w:val="28"/>
          <w:szCs w:val="28"/>
        </w:rPr>
        <w:t>и</w:t>
      </w:r>
      <w:r>
        <w:rPr>
          <w:rFonts w:ascii="Times New Roman" w:hAnsi="Times New Roman" w:cs="Times New Roman"/>
          <w:i/>
          <w:sz w:val="28"/>
          <w:szCs w:val="28"/>
        </w:rPr>
        <w:t xml:space="preserve"> – 5, м</w:t>
      </w:r>
      <w:r w:rsidRPr="00365BC4">
        <w:rPr>
          <w:rFonts w:ascii="Times New Roman" w:hAnsi="Times New Roman" w:cs="Times New Roman"/>
          <w:i/>
          <w:sz w:val="28"/>
          <w:szCs w:val="28"/>
        </w:rPr>
        <w:t>ошенничество</w:t>
      </w:r>
      <w:r>
        <w:rPr>
          <w:rFonts w:ascii="Times New Roman" w:hAnsi="Times New Roman" w:cs="Times New Roman"/>
          <w:i/>
          <w:sz w:val="28"/>
          <w:szCs w:val="28"/>
        </w:rPr>
        <w:t xml:space="preserve"> – 6.</w:t>
      </w:r>
    </w:p>
    <w:p w14:paraId="6EB6A949" w14:textId="376AB62B" w:rsidR="00365BC4" w:rsidRPr="00365BC4" w:rsidRDefault="00365BC4" w:rsidP="00365BC4">
      <w:pPr>
        <w:pStyle w:val="ab"/>
        <w:spacing w:after="0" w:line="240" w:lineRule="auto"/>
        <w:ind w:left="0" w:firstLine="567"/>
        <w:jc w:val="both"/>
        <w:rPr>
          <w:rFonts w:ascii="Times New Roman" w:hAnsi="Times New Roman" w:cs="Times New Roman"/>
          <w:i/>
          <w:sz w:val="28"/>
          <w:szCs w:val="28"/>
        </w:rPr>
      </w:pPr>
      <w:r w:rsidRPr="00365BC4">
        <w:rPr>
          <w:rFonts w:ascii="Times New Roman" w:hAnsi="Times New Roman" w:cs="Times New Roman"/>
          <w:i/>
          <w:sz w:val="28"/>
          <w:szCs w:val="28"/>
        </w:rPr>
        <w:t>Кировском РОВД выявлено 3 лица, осуществлявших обмен похищенных денежных средств на криптовалюту и (или) цифровые платежные знаки, установлено 1 лицо, осуществившее незаконное предоставление реквизитов платежных инструментов</w:t>
      </w:r>
      <w:r>
        <w:rPr>
          <w:rFonts w:ascii="Times New Roman" w:hAnsi="Times New Roman" w:cs="Times New Roman"/>
          <w:i/>
          <w:sz w:val="28"/>
          <w:szCs w:val="28"/>
        </w:rPr>
        <w:t>,</w:t>
      </w:r>
      <w:r w:rsidRPr="00365BC4">
        <w:rPr>
          <w:rFonts w:ascii="Times New Roman" w:hAnsi="Times New Roman" w:cs="Times New Roman"/>
          <w:i/>
          <w:sz w:val="28"/>
          <w:szCs w:val="28"/>
        </w:rPr>
        <w:t xml:space="preserve"> в отношении которых составлены протоколы о привлечении к административной ответственности</w:t>
      </w:r>
      <w:r w:rsidRPr="00365BC4">
        <w:rPr>
          <w:rFonts w:ascii="Times New Roman" w:hAnsi="Times New Roman" w:cs="Times New Roman"/>
          <w:i/>
          <w:sz w:val="28"/>
          <w:szCs w:val="28"/>
        </w:rPr>
        <w:t>.</w:t>
      </w:r>
    </w:p>
    <w:p w14:paraId="5ADF031A" w14:textId="05CEF382" w:rsidR="00365BC4" w:rsidRPr="00365BC4" w:rsidRDefault="00365BC4" w:rsidP="00365BC4">
      <w:pPr>
        <w:spacing w:after="0" w:line="240" w:lineRule="auto"/>
        <w:ind w:firstLine="567"/>
        <w:contextualSpacing/>
        <w:jc w:val="both"/>
        <w:rPr>
          <w:rFonts w:ascii="Times New Roman" w:hAnsi="Times New Roman" w:cs="Times New Roman"/>
          <w:i/>
          <w:sz w:val="28"/>
          <w:szCs w:val="28"/>
        </w:rPr>
      </w:pPr>
      <w:r w:rsidRPr="00365BC4">
        <w:rPr>
          <w:rFonts w:ascii="Times New Roman" w:hAnsi="Times New Roman" w:cs="Times New Roman"/>
          <w:i/>
          <w:sz w:val="28"/>
          <w:szCs w:val="28"/>
        </w:rPr>
        <w:lastRenderedPageBreak/>
        <w:t>За истекший период 2025 года на территории Кировского района преступными действиями в сфере киберпреступности гражданам материальный ущерб причинен на сумму 5228,2 рублей</w:t>
      </w:r>
      <w:r w:rsidRPr="00365BC4">
        <w:rPr>
          <w:rFonts w:ascii="Times New Roman" w:hAnsi="Times New Roman" w:cs="Times New Roman"/>
          <w:i/>
          <w:sz w:val="28"/>
          <w:szCs w:val="28"/>
        </w:rPr>
        <w:t>.</w:t>
      </w:r>
    </w:p>
    <w:p w14:paraId="05AED17A" w14:textId="77777777" w:rsidR="00365BC4" w:rsidRPr="00365BC4" w:rsidRDefault="00365BC4" w:rsidP="00823D9B">
      <w:pPr>
        <w:spacing w:after="0" w:line="240" w:lineRule="auto"/>
        <w:ind w:firstLine="709"/>
        <w:jc w:val="both"/>
        <w:rPr>
          <w:rFonts w:ascii="Times New Roman" w:hAnsi="Times New Roman" w:cs="Times New Roman"/>
          <w:sz w:val="30"/>
          <w:szCs w:val="30"/>
        </w:rPr>
      </w:pPr>
    </w:p>
    <w:p w14:paraId="7C933A83" w14:textId="665D1143" w:rsidR="00F530DE" w:rsidRDefault="00313C61" w:rsidP="00823D9B">
      <w:pPr>
        <w:spacing w:after="0" w:line="240" w:lineRule="auto"/>
        <w:ind w:firstLine="709"/>
        <w:jc w:val="both"/>
        <w:rPr>
          <w:rFonts w:ascii="Times New Roman" w:hAnsi="Times New Roman" w:cs="Times New Roman"/>
          <w:sz w:val="30"/>
          <w:szCs w:val="30"/>
          <w:lang w:val="be-BY"/>
        </w:rPr>
      </w:pPr>
      <w:r w:rsidRPr="00313C61">
        <w:rPr>
          <w:rFonts w:ascii="Times New Roman" w:hAnsi="Times New Roman" w:cs="Times New Roman"/>
          <w:sz w:val="30"/>
          <w:szCs w:val="30"/>
          <w:lang w:val="be-BY"/>
        </w:rPr>
        <w:t xml:space="preserve">По статистике </w:t>
      </w:r>
      <w:r w:rsidRPr="00313C61">
        <w:rPr>
          <w:rFonts w:ascii="Times New Roman" w:hAnsi="Times New Roman" w:cs="Times New Roman"/>
          <w:b/>
          <w:sz w:val="30"/>
          <w:szCs w:val="30"/>
          <w:lang w:val="be-BY"/>
        </w:rPr>
        <w:t>женщины</w:t>
      </w:r>
      <w:r w:rsidRPr="00313C61">
        <w:rPr>
          <w:rFonts w:ascii="Times New Roman" w:hAnsi="Times New Roman" w:cs="Times New Roman"/>
          <w:sz w:val="30"/>
          <w:szCs w:val="30"/>
          <w:lang w:val="be-BY"/>
        </w:rPr>
        <w:t xml:space="preserve"> </w:t>
      </w:r>
      <w:r w:rsidRPr="00313C61">
        <w:rPr>
          <w:rFonts w:ascii="Times New Roman" w:hAnsi="Times New Roman" w:cs="Times New Roman"/>
          <w:i/>
          <w:sz w:val="28"/>
          <w:szCs w:val="28"/>
          <w:lang w:val="be-BY"/>
        </w:rPr>
        <w:t>(65%)</w:t>
      </w:r>
      <w:r w:rsidRPr="00313C61">
        <w:rPr>
          <w:rFonts w:ascii="Times New Roman" w:hAnsi="Times New Roman" w:cs="Times New Roman"/>
          <w:sz w:val="30"/>
          <w:szCs w:val="30"/>
          <w:lang w:val="be-BY"/>
        </w:rPr>
        <w:t xml:space="preserve"> чаще всего становятся жертвами мошенников, которые выманивают деньги путем психологических манипуляций по телефону </w:t>
      </w:r>
      <w:r w:rsidRPr="00313C61">
        <w:rPr>
          <w:rFonts w:ascii="Times New Roman" w:hAnsi="Times New Roman" w:cs="Times New Roman"/>
          <w:i/>
          <w:sz w:val="28"/>
          <w:szCs w:val="28"/>
          <w:lang w:val="be-BY"/>
        </w:rPr>
        <w:t>(77,9%)</w:t>
      </w:r>
      <w:r w:rsidRPr="00313C61">
        <w:rPr>
          <w:rFonts w:ascii="Times New Roman" w:hAnsi="Times New Roman" w:cs="Times New Roman"/>
          <w:sz w:val="30"/>
          <w:szCs w:val="30"/>
          <w:lang w:val="be-BY"/>
        </w:rPr>
        <w:t xml:space="preserve">, купли-продажи товаров и оказания услуг </w:t>
      </w:r>
      <w:r w:rsidRPr="00313C61">
        <w:rPr>
          <w:rFonts w:ascii="Times New Roman" w:hAnsi="Times New Roman" w:cs="Times New Roman"/>
          <w:i/>
          <w:sz w:val="28"/>
          <w:szCs w:val="28"/>
          <w:lang w:val="be-BY"/>
        </w:rPr>
        <w:t>(65,6%)</w:t>
      </w:r>
      <w:r w:rsidRPr="00313C61">
        <w:rPr>
          <w:rFonts w:ascii="Times New Roman" w:hAnsi="Times New Roman" w:cs="Times New Roman"/>
          <w:sz w:val="30"/>
          <w:szCs w:val="30"/>
          <w:lang w:val="be-BY"/>
        </w:rPr>
        <w:t xml:space="preserve">, благотворительности </w:t>
      </w:r>
      <w:r w:rsidRPr="00313C61">
        <w:rPr>
          <w:rFonts w:ascii="Times New Roman" w:hAnsi="Times New Roman" w:cs="Times New Roman"/>
          <w:i/>
          <w:sz w:val="28"/>
          <w:szCs w:val="28"/>
          <w:lang w:val="be-BY"/>
        </w:rPr>
        <w:t>(100%)</w:t>
      </w:r>
      <w:r w:rsidRPr="00313C61">
        <w:rPr>
          <w:rFonts w:ascii="Times New Roman" w:hAnsi="Times New Roman" w:cs="Times New Roman"/>
          <w:sz w:val="30"/>
          <w:szCs w:val="30"/>
          <w:lang w:val="be-BY"/>
        </w:rPr>
        <w:t xml:space="preserve">. </w:t>
      </w:r>
      <w:r w:rsidRPr="00313C61">
        <w:rPr>
          <w:rFonts w:ascii="Times New Roman" w:hAnsi="Times New Roman" w:cs="Times New Roman"/>
          <w:b/>
          <w:sz w:val="30"/>
          <w:szCs w:val="30"/>
          <w:lang w:val="be-BY"/>
        </w:rPr>
        <w:t>Мужчины</w:t>
      </w:r>
      <w:r w:rsidRPr="00313C61">
        <w:rPr>
          <w:rFonts w:ascii="Times New Roman" w:hAnsi="Times New Roman" w:cs="Times New Roman"/>
          <w:sz w:val="30"/>
          <w:szCs w:val="30"/>
          <w:lang w:val="be-BY"/>
        </w:rPr>
        <w:t xml:space="preserve"> </w:t>
      </w:r>
      <w:r w:rsidRPr="00313C61">
        <w:rPr>
          <w:rFonts w:ascii="Times New Roman" w:hAnsi="Times New Roman" w:cs="Times New Roman"/>
          <w:i/>
          <w:sz w:val="28"/>
          <w:szCs w:val="28"/>
          <w:lang w:val="be-BY"/>
        </w:rPr>
        <w:t>(84,8%)</w:t>
      </w:r>
      <w:r w:rsidRPr="00313C61">
        <w:rPr>
          <w:rFonts w:ascii="Times New Roman" w:hAnsi="Times New Roman" w:cs="Times New Roman"/>
          <w:sz w:val="30"/>
          <w:szCs w:val="30"/>
          <w:lang w:val="be-BY"/>
        </w:rPr>
        <w:t>, как правило, становятся жертвами мошенничества, связанного с использованием сайтов знакомств.</w:t>
      </w:r>
    </w:p>
    <w:p w14:paraId="535A14B6" w14:textId="77777777" w:rsidR="00365BC4" w:rsidRPr="00016238" w:rsidRDefault="00365BC4" w:rsidP="00823D9B">
      <w:pPr>
        <w:spacing w:after="0" w:line="240" w:lineRule="auto"/>
        <w:ind w:firstLine="709"/>
        <w:jc w:val="both"/>
        <w:rPr>
          <w:rFonts w:ascii="Times New Roman" w:hAnsi="Times New Roman" w:cs="Times New Roman"/>
          <w:sz w:val="30"/>
          <w:szCs w:val="30"/>
          <w:lang w:val="be-BY"/>
        </w:rPr>
      </w:pPr>
    </w:p>
    <w:p w14:paraId="4A195FCC" w14:textId="77777777" w:rsidR="00E706FE" w:rsidRPr="00E312BA" w:rsidRDefault="00E706FE" w:rsidP="00F31516">
      <w:pPr>
        <w:spacing w:after="0" w:line="240" w:lineRule="auto"/>
        <w:ind w:firstLine="709"/>
        <w:jc w:val="both"/>
        <w:rPr>
          <w:rFonts w:ascii="Times New Roman" w:hAnsi="Times New Roman" w:cs="Times New Roman"/>
          <w:sz w:val="30"/>
          <w:szCs w:val="30"/>
          <w:highlight w:val="cyan"/>
        </w:rPr>
      </w:pPr>
    </w:p>
    <w:p w14:paraId="122EC682" w14:textId="4F3BA7B5" w:rsidR="00D5231D" w:rsidRDefault="00D5231D" w:rsidP="00E706FE">
      <w:pPr>
        <w:spacing w:after="0" w:line="240" w:lineRule="auto"/>
        <w:ind w:firstLine="709"/>
        <w:jc w:val="both"/>
        <w:rPr>
          <w:rFonts w:ascii="Times New Roman" w:hAnsi="Times New Roman" w:cs="Times New Roman"/>
          <w:sz w:val="30"/>
          <w:szCs w:val="30"/>
        </w:rPr>
      </w:pPr>
      <w:r w:rsidRPr="00247BAC">
        <w:rPr>
          <w:rFonts w:ascii="Times New Roman" w:hAnsi="Times New Roman" w:cs="Times New Roman"/>
          <w:sz w:val="30"/>
          <w:szCs w:val="30"/>
        </w:rPr>
        <w:t xml:space="preserve">Слайд </w:t>
      </w:r>
      <w:r w:rsidR="00F9703C">
        <w:rPr>
          <w:rFonts w:ascii="Times New Roman" w:hAnsi="Times New Roman" w:cs="Times New Roman"/>
          <w:sz w:val="30"/>
          <w:szCs w:val="30"/>
          <w:lang w:val="be-BY"/>
        </w:rPr>
        <w:t>3</w:t>
      </w:r>
      <w:r w:rsidRPr="00247BAC">
        <w:rPr>
          <w:rFonts w:ascii="Times New Roman" w:hAnsi="Times New Roman" w:cs="Times New Roman"/>
          <w:sz w:val="30"/>
          <w:szCs w:val="30"/>
        </w:rPr>
        <w:t>.</w:t>
      </w:r>
    </w:p>
    <w:p w14:paraId="3E9DBA53" w14:textId="77777777" w:rsidR="00E706FE" w:rsidRPr="00247BAC" w:rsidRDefault="00E706FE" w:rsidP="00E706FE">
      <w:pPr>
        <w:spacing w:after="0" w:line="240" w:lineRule="auto"/>
        <w:ind w:firstLine="709"/>
        <w:jc w:val="both"/>
        <w:rPr>
          <w:rFonts w:ascii="Times New Roman" w:hAnsi="Times New Roman" w:cs="Times New Roman"/>
          <w:sz w:val="30"/>
          <w:szCs w:val="30"/>
        </w:rPr>
      </w:pPr>
    </w:p>
    <w:p w14:paraId="54A3A88C" w14:textId="34C44768" w:rsidR="00D5231D" w:rsidRPr="00E312BA" w:rsidRDefault="0095490A" w:rsidP="00F31516">
      <w:pPr>
        <w:spacing w:after="0" w:line="240" w:lineRule="auto"/>
        <w:ind w:firstLine="709"/>
        <w:jc w:val="both"/>
        <w:rPr>
          <w:rFonts w:ascii="Times New Roman" w:hAnsi="Times New Roman" w:cs="Times New Roman"/>
          <w:sz w:val="30"/>
          <w:szCs w:val="30"/>
          <w:highlight w:val="cyan"/>
        </w:rPr>
      </w:pPr>
      <w:r w:rsidRPr="0095490A">
        <w:rPr>
          <w:rFonts w:ascii="Times New Roman" w:hAnsi="Times New Roman" w:cs="Times New Roman"/>
          <w:noProof/>
          <w:sz w:val="30"/>
          <w:szCs w:val="30"/>
          <w:lang w:val="en-US"/>
        </w:rPr>
        <w:drawing>
          <wp:inline distT="0" distB="0" distL="0" distR="0" wp14:anchorId="68F437C5" wp14:editId="7C0C7C58">
            <wp:extent cx="4572638" cy="257210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2638" cy="2572109"/>
                    </a:xfrm>
                    <a:prstGeom prst="rect">
                      <a:avLst/>
                    </a:prstGeom>
                  </pic:spPr>
                </pic:pic>
              </a:graphicData>
            </a:graphic>
          </wp:inline>
        </w:drawing>
      </w:r>
    </w:p>
    <w:p w14:paraId="5F717F50" w14:textId="5D91E092" w:rsidR="00BE666E" w:rsidRPr="00016238" w:rsidRDefault="00BE666E" w:rsidP="00123E3C">
      <w:pPr>
        <w:spacing w:before="120" w:after="0" w:line="280" w:lineRule="exact"/>
        <w:jc w:val="both"/>
        <w:rPr>
          <w:rFonts w:ascii="Times New Roman" w:hAnsi="Times New Roman" w:cs="Times New Roman"/>
          <w:b/>
          <w:i/>
          <w:sz w:val="28"/>
          <w:szCs w:val="28"/>
        </w:rPr>
      </w:pPr>
      <w:r w:rsidRPr="00016238">
        <w:rPr>
          <w:rFonts w:ascii="Times New Roman" w:hAnsi="Times New Roman" w:cs="Times New Roman"/>
          <w:b/>
          <w:i/>
          <w:sz w:val="28"/>
          <w:szCs w:val="28"/>
        </w:rPr>
        <w:t>Справочно:</w:t>
      </w:r>
    </w:p>
    <w:p w14:paraId="44AB65C9" w14:textId="77777777" w:rsidR="00016238" w:rsidRPr="00016238" w:rsidRDefault="00016238" w:rsidP="00016238">
      <w:pPr>
        <w:pStyle w:val="1"/>
        <w:ind w:left="709" w:firstLine="700"/>
        <w:jc w:val="both"/>
        <w:rPr>
          <w:i/>
        </w:rPr>
      </w:pPr>
      <w:r w:rsidRPr="00016238">
        <w:rPr>
          <w:b/>
          <w:i/>
          <w:color w:val="000000"/>
        </w:rPr>
        <w:t>Возрастные группы</w:t>
      </w:r>
      <w:r w:rsidRPr="00016238">
        <w:rPr>
          <w:i/>
          <w:color w:val="000000"/>
        </w:rPr>
        <w:t xml:space="preserve"> потерпевших:</w:t>
      </w:r>
    </w:p>
    <w:p w14:paraId="3AC0D17D" w14:textId="68B97792" w:rsidR="00BE666E" w:rsidRPr="00016238" w:rsidRDefault="00BE666E" w:rsidP="00123E3C">
      <w:pPr>
        <w:spacing w:after="0" w:line="280" w:lineRule="exact"/>
        <w:ind w:left="709" w:firstLine="709"/>
        <w:jc w:val="both"/>
        <w:rPr>
          <w:rFonts w:ascii="Times New Roman" w:hAnsi="Times New Roman" w:cs="Times New Roman"/>
          <w:i/>
          <w:sz w:val="28"/>
          <w:szCs w:val="28"/>
        </w:rPr>
      </w:pPr>
      <w:r w:rsidRPr="00016238">
        <w:rPr>
          <w:rFonts w:ascii="Times New Roman" w:hAnsi="Times New Roman" w:cs="Times New Roman"/>
          <w:b/>
          <w:i/>
          <w:sz w:val="28"/>
          <w:szCs w:val="28"/>
        </w:rPr>
        <w:t>люди старше 50 лет</w:t>
      </w:r>
      <w:r w:rsidRPr="00016238">
        <w:rPr>
          <w:rFonts w:ascii="Times New Roman" w:hAnsi="Times New Roman" w:cs="Times New Roman"/>
          <w:i/>
          <w:sz w:val="28"/>
          <w:szCs w:val="28"/>
        </w:rPr>
        <w:t xml:space="preserve"> чаще становятся жертвами телефонных мошенничеств, обмана, доверчивости, легенд о помощи родственникам;</w:t>
      </w:r>
    </w:p>
    <w:p w14:paraId="12318CAB" w14:textId="09857FFD" w:rsidR="00BE666E" w:rsidRPr="00016238" w:rsidRDefault="00BE666E" w:rsidP="00123E3C">
      <w:pPr>
        <w:spacing w:after="0" w:line="280" w:lineRule="exact"/>
        <w:ind w:left="709" w:firstLine="709"/>
        <w:jc w:val="both"/>
        <w:rPr>
          <w:rFonts w:ascii="Times New Roman" w:hAnsi="Times New Roman" w:cs="Times New Roman"/>
          <w:i/>
          <w:sz w:val="28"/>
          <w:szCs w:val="28"/>
        </w:rPr>
      </w:pPr>
      <w:r w:rsidRPr="00016238">
        <w:rPr>
          <w:rFonts w:ascii="Times New Roman" w:hAnsi="Times New Roman" w:cs="Times New Roman"/>
          <w:b/>
          <w:i/>
          <w:sz w:val="28"/>
          <w:szCs w:val="28"/>
        </w:rPr>
        <w:t>молодежь до 30 лет</w:t>
      </w:r>
      <w:r w:rsidRPr="00016238">
        <w:rPr>
          <w:rFonts w:ascii="Times New Roman" w:hAnsi="Times New Roman" w:cs="Times New Roman"/>
          <w:i/>
          <w:sz w:val="28"/>
          <w:szCs w:val="28"/>
        </w:rPr>
        <w:t xml:space="preserve"> уязвима от мошеннических дистанционных сделок с недвижимостью (56,3%), псевдо-инвестиций в «биржи» и</w:t>
      </w:r>
      <w:r w:rsidR="00123E3C" w:rsidRPr="00016238">
        <w:rPr>
          <w:rFonts w:ascii="Times New Roman" w:hAnsi="Times New Roman" w:cs="Times New Roman"/>
          <w:i/>
          <w:sz w:val="28"/>
          <w:szCs w:val="28"/>
        </w:rPr>
        <w:t xml:space="preserve"> «розыгрышей или акций» (65,4%);</w:t>
      </w:r>
    </w:p>
    <w:p w14:paraId="11EE30F3" w14:textId="52EF2FA2" w:rsidR="00BE666E" w:rsidRPr="00016238" w:rsidRDefault="00123E3C" w:rsidP="00123E3C">
      <w:pPr>
        <w:spacing w:after="0" w:line="280" w:lineRule="exact"/>
        <w:ind w:left="709" w:firstLine="709"/>
        <w:jc w:val="both"/>
        <w:rPr>
          <w:rFonts w:ascii="Times New Roman" w:hAnsi="Times New Roman" w:cs="Times New Roman"/>
          <w:i/>
          <w:sz w:val="28"/>
          <w:szCs w:val="28"/>
        </w:rPr>
      </w:pPr>
      <w:r w:rsidRPr="00016238">
        <w:rPr>
          <w:rFonts w:ascii="Times New Roman" w:hAnsi="Times New Roman" w:cs="Times New Roman"/>
          <w:b/>
          <w:i/>
          <w:sz w:val="28"/>
          <w:szCs w:val="28"/>
        </w:rPr>
        <w:t>л</w:t>
      </w:r>
      <w:r w:rsidR="00BE666E" w:rsidRPr="00016238">
        <w:rPr>
          <w:rFonts w:ascii="Times New Roman" w:hAnsi="Times New Roman" w:cs="Times New Roman"/>
          <w:b/>
          <w:i/>
          <w:sz w:val="28"/>
          <w:szCs w:val="28"/>
        </w:rPr>
        <w:t>ица среднего возраста</w:t>
      </w:r>
      <w:r w:rsidR="00BE666E" w:rsidRPr="00016238">
        <w:rPr>
          <w:rFonts w:ascii="Times New Roman" w:hAnsi="Times New Roman" w:cs="Times New Roman"/>
          <w:i/>
          <w:sz w:val="28"/>
          <w:szCs w:val="28"/>
        </w:rPr>
        <w:t xml:space="preserve"> (30</w:t>
      </w:r>
      <w:r w:rsidRPr="00016238">
        <w:rPr>
          <w:rFonts w:ascii="Times New Roman" w:hAnsi="Times New Roman" w:cs="Times New Roman"/>
          <w:i/>
          <w:sz w:val="28"/>
          <w:szCs w:val="28"/>
        </w:rPr>
        <w:t>–</w:t>
      </w:r>
      <w:r w:rsidR="00BE666E" w:rsidRPr="00016238">
        <w:rPr>
          <w:rFonts w:ascii="Times New Roman" w:hAnsi="Times New Roman" w:cs="Times New Roman"/>
          <w:i/>
          <w:sz w:val="28"/>
          <w:szCs w:val="28"/>
        </w:rPr>
        <w:t>49 лет) – наиболее массовая группа среди потерпевших от ИКТ-мошенничества с заключением гражданско-правовых договоров (53,1%).</w:t>
      </w:r>
    </w:p>
    <w:p w14:paraId="09674493" w14:textId="79F01E39" w:rsidR="00BE666E" w:rsidRPr="00016238" w:rsidRDefault="00987F7C" w:rsidP="00123E3C">
      <w:pPr>
        <w:spacing w:after="120" w:line="280" w:lineRule="exact"/>
        <w:ind w:left="709" w:firstLine="709"/>
        <w:jc w:val="both"/>
        <w:rPr>
          <w:rFonts w:ascii="Times New Roman" w:hAnsi="Times New Roman" w:cs="Times New Roman"/>
          <w:i/>
          <w:sz w:val="28"/>
          <w:szCs w:val="28"/>
        </w:rPr>
      </w:pPr>
      <w:r w:rsidRPr="00016238">
        <w:rPr>
          <w:rFonts w:ascii="Times New Roman" w:hAnsi="Times New Roman" w:cs="Times New Roman"/>
          <w:b/>
          <w:i/>
          <w:sz w:val="28"/>
          <w:szCs w:val="28"/>
        </w:rPr>
        <w:t>Б</w:t>
      </w:r>
      <w:r w:rsidR="00BE666E" w:rsidRPr="00016238">
        <w:rPr>
          <w:rFonts w:ascii="Times New Roman" w:hAnsi="Times New Roman" w:cs="Times New Roman"/>
          <w:b/>
          <w:i/>
          <w:sz w:val="28"/>
          <w:szCs w:val="28"/>
        </w:rPr>
        <w:t>езработные и неучащиеся</w:t>
      </w:r>
      <w:r w:rsidR="00BE666E" w:rsidRPr="00016238">
        <w:rPr>
          <w:rFonts w:ascii="Times New Roman" w:hAnsi="Times New Roman" w:cs="Times New Roman"/>
          <w:i/>
          <w:sz w:val="28"/>
          <w:szCs w:val="28"/>
        </w:rPr>
        <w:t xml:space="preserve"> чаще попадаются в инвестиционные ловушки (46,2%), что может </w:t>
      </w:r>
      <w:r w:rsidRPr="00016238">
        <w:rPr>
          <w:rFonts w:ascii="Times New Roman" w:hAnsi="Times New Roman" w:cs="Times New Roman"/>
          <w:i/>
          <w:sz w:val="28"/>
          <w:szCs w:val="28"/>
        </w:rPr>
        <w:t>быть связано с</w:t>
      </w:r>
      <w:r w:rsidR="00BE666E" w:rsidRPr="00016238">
        <w:rPr>
          <w:rFonts w:ascii="Times New Roman" w:hAnsi="Times New Roman" w:cs="Times New Roman"/>
          <w:i/>
          <w:sz w:val="28"/>
          <w:szCs w:val="28"/>
        </w:rPr>
        <w:t xml:space="preserve"> поиск</w:t>
      </w:r>
      <w:r w:rsidRPr="00016238">
        <w:rPr>
          <w:rFonts w:ascii="Times New Roman" w:hAnsi="Times New Roman" w:cs="Times New Roman"/>
          <w:i/>
          <w:sz w:val="28"/>
          <w:szCs w:val="28"/>
        </w:rPr>
        <w:t>ом</w:t>
      </w:r>
      <w:r w:rsidR="00BE666E" w:rsidRPr="00016238">
        <w:rPr>
          <w:rFonts w:ascii="Times New Roman" w:hAnsi="Times New Roman" w:cs="Times New Roman"/>
          <w:i/>
          <w:sz w:val="28"/>
          <w:szCs w:val="28"/>
        </w:rPr>
        <w:t xml:space="preserve"> ими источников дохода или увлечение</w:t>
      </w:r>
      <w:r w:rsidRPr="00016238">
        <w:rPr>
          <w:rFonts w:ascii="Times New Roman" w:hAnsi="Times New Roman" w:cs="Times New Roman"/>
          <w:i/>
          <w:sz w:val="28"/>
          <w:szCs w:val="28"/>
        </w:rPr>
        <w:t>м</w:t>
      </w:r>
      <w:r w:rsidR="00BE666E" w:rsidRPr="00016238">
        <w:rPr>
          <w:rFonts w:ascii="Times New Roman" w:hAnsi="Times New Roman" w:cs="Times New Roman"/>
          <w:i/>
          <w:sz w:val="28"/>
          <w:szCs w:val="28"/>
        </w:rPr>
        <w:t xml:space="preserve"> азартными схемами.</w:t>
      </w:r>
    </w:p>
    <w:p w14:paraId="63E3BBBC" w14:textId="2BD739AF" w:rsidR="00B66C77" w:rsidRPr="00CB3241" w:rsidRDefault="00B66C77" w:rsidP="00B66C77">
      <w:pPr>
        <w:pStyle w:val="1"/>
        <w:ind w:firstLine="709"/>
        <w:jc w:val="both"/>
        <w:rPr>
          <w:sz w:val="30"/>
          <w:szCs w:val="30"/>
        </w:rPr>
      </w:pPr>
      <w:r w:rsidRPr="00CB3241">
        <w:rPr>
          <w:color w:val="000000"/>
          <w:sz w:val="30"/>
          <w:szCs w:val="30"/>
        </w:rPr>
        <w:t xml:space="preserve">По </w:t>
      </w:r>
      <w:r w:rsidRPr="001F7CE1">
        <w:rPr>
          <w:b/>
          <w:color w:val="000000"/>
          <w:sz w:val="30"/>
          <w:szCs w:val="30"/>
        </w:rPr>
        <w:t xml:space="preserve">способам </w:t>
      </w:r>
      <w:r w:rsidR="001F7CE1" w:rsidRPr="001F7CE1">
        <w:rPr>
          <w:b/>
          <w:color w:val="000000"/>
          <w:sz w:val="30"/>
          <w:szCs w:val="30"/>
        </w:rPr>
        <w:t>совершения</w:t>
      </w:r>
      <w:r w:rsidR="001F7CE1">
        <w:rPr>
          <w:color w:val="000000"/>
          <w:sz w:val="30"/>
          <w:szCs w:val="30"/>
        </w:rPr>
        <w:t xml:space="preserve"> </w:t>
      </w:r>
      <w:r w:rsidRPr="00CB3241">
        <w:rPr>
          <w:color w:val="000000"/>
          <w:sz w:val="30"/>
          <w:szCs w:val="30"/>
        </w:rPr>
        <w:t xml:space="preserve">мошенничества чаще всего происходят </w:t>
      </w:r>
      <w:r w:rsidRPr="00CB3241">
        <w:rPr>
          <w:b/>
          <w:color w:val="000000"/>
          <w:sz w:val="30"/>
          <w:szCs w:val="30"/>
        </w:rPr>
        <w:t>от имени должностных лиц</w:t>
      </w:r>
      <w:r w:rsidRPr="00CB3241">
        <w:rPr>
          <w:color w:val="000000"/>
          <w:sz w:val="30"/>
          <w:szCs w:val="30"/>
        </w:rPr>
        <w:t xml:space="preserve"> </w:t>
      </w:r>
      <w:r w:rsidRPr="0095490A">
        <w:rPr>
          <w:i/>
          <w:color w:val="000000"/>
        </w:rPr>
        <w:t>(28,2%)</w:t>
      </w:r>
      <w:r w:rsidRPr="00CB3241">
        <w:rPr>
          <w:color w:val="000000"/>
          <w:sz w:val="30"/>
          <w:szCs w:val="30"/>
        </w:rPr>
        <w:t xml:space="preserve">. Аферисты представляются сотрудниками правоохранительных органов </w:t>
      </w:r>
      <w:r w:rsidRPr="0095490A">
        <w:rPr>
          <w:i/>
          <w:color w:val="000000"/>
        </w:rPr>
        <w:t>(МВД, С</w:t>
      </w:r>
      <w:r w:rsidR="0095490A">
        <w:rPr>
          <w:i/>
          <w:color w:val="000000"/>
        </w:rPr>
        <w:t>К</w:t>
      </w:r>
      <w:r w:rsidRPr="0095490A">
        <w:rPr>
          <w:i/>
          <w:color w:val="000000"/>
        </w:rPr>
        <w:t>, ДФР, КГБ</w:t>
      </w:r>
      <w:r w:rsidR="0095490A" w:rsidRPr="0095490A">
        <w:rPr>
          <w:i/>
          <w:color w:val="000000"/>
        </w:rPr>
        <w:t>)</w:t>
      </w:r>
      <w:r w:rsidR="0095490A">
        <w:rPr>
          <w:color w:val="000000"/>
          <w:sz w:val="30"/>
          <w:szCs w:val="30"/>
        </w:rPr>
        <w:t xml:space="preserve"> и</w:t>
      </w:r>
      <w:r w:rsidRPr="00CB3241">
        <w:rPr>
          <w:color w:val="000000"/>
          <w:sz w:val="30"/>
          <w:szCs w:val="30"/>
        </w:rPr>
        <w:t xml:space="preserve"> работниками банковских организаций. </w:t>
      </w:r>
      <w:r w:rsidR="006C5CC1">
        <w:rPr>
          <w:color w:val="000000"/>
          <w:sz w:val="30"/>
          <w:szCs w:val="30"/>
          <w:lang w:val="be-BY"/>
        </w:rPr>
        <w:t>М</w:t>
      </w:r>
      <w:r w:rsidRPr="00CB3241">
        <w:rPr>
          <w:color w:val="000000"/>
          <w:sz w:val="30"/>
          <w:szCs w:val="30"/>
        </w:rPr>
        <w:t xml:space="preserve">ошенники </w:t>
      </w:r>
      <w:r w:rsidR="006C5CC1">
        <w:rPr>
          <w:color w:val="000000"/>
          <w:sz w:val="30"/>
          <w:szCs w:val="30"/>
          <w:lang w:val="be-BY"/>
        </w:rPr>
        <w:t>стал</w:t>
      </w:r>
      <w:r w:rsidR="006C5CC1">
        <w:rPr>
          <w:color w:val="000000"/>
          <w:sz w:val="30"/>
          <w:szCs w:val="30"/>
        </w:rPr>
        <w:t>и</w:t>
      </w:r>
      <w:r w:rsidRPr="00CB3241">
        <w:rPr>
          <w:color w:val="000000"/>
          <w:sz w:val="30"/>
          <w:szCs w:val="30"/>
        </w:rPr>
        <w:t xml:space="preserve"> звонить от </w:t>
      </w:r>
      <w:r w:rsidRPr="00CB3241">
        <w:rPr>
          <w:color w:val="000000"/>
          <w:sz w:val="30"/>
          <w:szCs w:val="30"/>
        </w:rPr>
        <w:lastRenderedPageBreak/>
        <w:t>имени работников служб газа, водоканала, энергонадзора, мобильных операторов связи под предлогом окончания срока договора и предлагают для его продления сообщить цифровой код из смс. После передачи кода жертве звонит сообщник мошенника и уже представляется правоохранителем, запугивает тем, что человек передал личные данные и на его имя будут оформлены кредиты. А чтобы их избежать предлагает оформить встречные кредиты и полученные деньги перевести на указанный счет или банковскую карту.</w:t>
      </w:r>
    </w:p>
    <w:p w14:paraId="32A60313" w14:textId="16483503" w:rsidR="00B66C77" w:rsidRPr="00CB3241" w:rsidRDefault="00B66C77" w:rsidP="00B66C77">
      <w:pPr>
        <w:pStyle w:val="1"/>
        <w:ind w:firstLine="700"/>
        <w:jc w:val="both"/>
        <w:rPr>
          <w:sz w:val="30"/>
          <w:szCs w:val="30"/>
        </w:rPr>
      </w:pPr>
      <w:r w:rsidRPr="00CB3241">
        <w:rPr>
          <w:color w:val="000000"/>
          <w:sz w:val="30"/>
          <w:szCs w:val="30"/>
        </w:rPr>
        <w:t xml:space="preserve">При </w:t>
      </w:r>
      <w:r w:rsidR="006C5CC1">
        <w:rPr>
          <w:color w:val="000000"/>
          <w:sz w:val="30"/>
          <w:szCs w:val="30"/>
        </w:rPr>
        <w:t xml:space="preserve">схеме </w:t>
      </w:r>
      <w:r w:rsidRPr="00CB3241">
        <w:rPr>
          <w:color w:val="000000"/>
          <w:sz w:val="30"/>
          <w:szCs w:val="30"/>
        </w:rPr>
        <w:t>обман</w:t>
      </w:r>
      <w:r w:rsidR="006C5CC1">
        <w:rPr>
          <w:color w:val="000000"/>
          <w:sz w:val="30"/>
          <w:szCs w:val="30"/>
        </w:rPr>
        <w:t>а</w:t>
      </w:r>
      <w:r w:rsidRPr="00CB3241">
        <w:rPr>
          <w:color w:val="000000"/>
          <w:sz w:val="30"/>
          <w:szCs w:val="30"/>
        </w:rPr>
        <w:t xml:space="preserve"> </w:t>
      </w:r>
      <w:r w:rsidRPr="00CB3241">
        <w:rPr>
          <w:b/>
          <w:color w:val="000000"/>
          <w:sz w:val="30"/>
          <w:szCs w:val="30"/>
        </w:rPr>
        <w:t>от имени руководителей</w:t>
      </w:r>
      <w:r w:rsidRPr="00CB3241">
        <w:rPr>
          <w:color w:val="000000"/>
          <w:sz w:val="30"/>
          <w:szCs w:val="30"/>
        </w:rPr>
        <w:t xml:space="preserve"> </w:t>
      </w:r>
      <w:r w:rsidR="00D5714F" w:rsidRPr="00AD2BE1">
        <w:rPr>
          <w:i/>
          <w:spacing w:val="-4"/>
        </w:rPr>
        <w:t>(</w:t>
      </w:r>
      <w:r w:rsidR="00D5714F" w:rsidRPr="00AD2BE1">
        <w:rPr>
          <w:i/>
          <w:spacing w:val="-4"/>
          <w:lang w:val="en-US"/>
        </w:rPr>
        <w:t>Fake</w:t>
      </w:r>
      <w:r w:rsidR="00D5714F" w:rsidRPr="00AD2BE1">
        <w:rPr>
          <w:i/>
          <w:spacing w:val="-4"/>
        </w:rPr>
        <w:t xml:space="preserve"> </w:t>
      </w:r>
      <w:r w:rsidR="00D5714F" w:rsidRPr="00AD2BE1">
        <w:rPr>
          <w:i/>
          <w:spacing w:val="-4"/>
          <w:lang w:val="en-US"/>
        </w:rPr>
        <w:t>boss</w:t>
      </w:r>
      <w:r w:rsidR="00D5714F" w:rsidRPr="00AD2BE1">
        <w:rPr>
          <w:i/>
          <w:spacing w:val="-4"/>
        </w:rPr>
        <w:t>)</w:t>
      </w:r>
      <w:r w:rsidR="00D5714F" w:rsidRPr="002A3ADE">
        <w:rPr>
          <w:i/>
          <w:color w:val="000000"/>
        </w:rPr>
        <w:t xml:space="preserve"> </w:t>
      </w:r>
      <w:r w:rsidRPr="002A3ADE">
        <w:rPr>
          <w:i/>
          <w:color w:val="000000"/>
        </w:rPr>
        <w:t>(учреждений образования, здравоохранения, культуры, предприятий)</w:t>
      </w:r>
      <w:r w:rsidRPr="00CB3241">
        <w:rPr>
          <w:color w:val="000000"/>
          <w:sz w:val="30"/>
          <w:szCs w:val="30"/>
        </w:rPr>
        <w:t xml:space="preserve"> мошенники запугивают подозрением в финансировании экстремистской деятельности, проведением обыска и изъятием денег, также предлагают данный факт держать в тайне и пообщаться с определенным сотрудником правоохранительных органов, который якобы для сохранения денежных средств предлагает «временно» перевести деньги на защищенный счет.</w:t>
      </w:r>
    </w:p>
    <w:p w14:paraId="25D0B956" w14:textId="63B6C024" w:rsidR="00B66C77" w:rsidRPr="00CB3241" w:rsidRDefault="00477F37" w:rsidP="00B66C77">
      <w:pPr>
        <w:pStyle w:val="1"/>
        <w:ind w:firstLine="700"/>
        <w:jc w:val="both"/>
        <w:rPr>
          <w:sz w:val="30"/>
          <w:szCs w:val="30"/>
        </w:rPr>
      </w:pPr>
      <w:r w:rsidRPr="00CB3241">
        <w:rPr>
          <w:color w:val="000000"/>
          <w:sz w:val="30"/>
          <w:szCs w:val="30"/>
        </w:rPr>
        <w:t>В</w:t>
      </w:r>
      <w:r w:rsidR="00B66C77" w:rsidRPr="00CB3241">
        <w:rPr>
          <w:color w:val="000000"/>
          <w:sz w:val="30"/>
          <w:szCs w:val="30"/>
        </w:rPr>
        <w:t xml:space="preserve"> телефонном разговоре не</w:t>
      </w:r>
      <w:r w:rsidRPr="00CB3241">
        <w:rPr>
          <w:color w:val="000000"/>
          <w:sz w:val="30"/>
          <w:szCs w:val="30"/>
        </w:rPr>
        <w:t xml:space="preserve"> доверяйте</w:t>
      </w:r>
      <w:r w:rsidR="00B66C77" w:rsidRPr="00CB3241">
        <w:rPr>
          <w:color w:val="000000"/>
          <w:sz w:val="30"/>
          <w:szCs w:val="30"/>
        </w:rPr>
        <w:t xml:space="preserve"> незнакомым лицам, кем бы они не представились, если вы не ждете такого звонка.</w:t>
      </w:r>
    </w:p>
    <w:p w14:paraId="5362CC04" w14:textId="52ACDB31" w:rsidR="00B66C77" w:rsidRPr="00CB3241" w:rsidRDefault="00B66C77" w:rsidP="00B66C77">
      <w:pPr>
        <w:pStyle w:val="1"/>
        <w:ind w:firstLine="700"/>
        <w:jc w:val="both"/>
        <w:rPr>
          <w:sz w:val="30"/>
          <w:szCs w:val="30"/>
        </w:rPr>
      </w:pPr>
      <w:r w:rsidRPr="00CB3241">
        <w:rPr>
          <w:color w:val="000000"/>
          <w:sz w:val="30"/>
          <w:szCs w:val="30"/>
        </w:rPr>
        <w:t xml:space="preserve">Треть мошенничеств </w:t>
      </w:r>
      <w:r w:rsidRPr="004218C5">
        <w:rPr>
          <w:i/>
          <w:color w:val="000000"/>
        </w:rPr>
        <w:t>(27,6%)</w:t>
      </w:r>
      <w:r w:rsidRPr="00CB3241">
        <w:rPr>
          <w:color w:val="000000"/>
          <w:sz w:val="30"/>
          <w:szCs w:val="30"/>
        </w:rPr>
        <w:t xml:space="preserve"> совершается под видом </w:t>
      </w:r>
      <w:r w:rsidRPr="00CB3241">
        <w:rPr>
          <w:b/>
          <w:color w:val="000000"/>
          <w:sz w:val="30"/>
          <w:szCs w:val="30"/>
        </w:rPr>
        <w:t>продажи товаров в сети Instagram или Telegram</w:t>
      </w:r>
      <w:r w:rsidRPr="00CB3241">
        <w:rPr>
          <w:color w:val="000000"/>
          <w:sz w:val="30"/>
          <w:szCs w:val="30"/>
        </w:rPr>
        <w:t xml:space="preserve"> </w:t>
      </w:r>
      <w:r w:rsidRPr="004218C5">
        <w:rPr>
          <w:i/>
          <w:color w:val="000000"/>
        </w:rPr>
        <w:t>(чаще всего мошенники «продают» автозапчасти, садовые качели, новогодние ели, морепродукты и другие товары)</w:t>
      </w:r>
      <w:r w:rsidRPr="00CB3241">
        <w:rPr>
          <w:color w:val="000000"/>
          <w:sz w:val="30"/>
          <w:szCs w:val="30"/>
        </w:rPr>
        <w:t xml:space="preserve">. Злоумышленники предлагают потенциальным покупателям перевести предоплату за товар и обещают его выслать по почте или курьером, </w:t>
      </w:r>
      <w:r w:rsidR="00A2617F">
        <w:rPr>
          <w:color w:val="000000"/>
          <w:sz w:val="30"/>
          <w:szCs w:val="30"/>
        </w:rPr>
        <w:t>после чего общение прекращается, и «клиент» остается ни с чем</w:t>
      </w:r>
      <w:r w:rsidRPr="00A2617F">
        <w:rPr>
          <w:color w:val="000000"/>
          <w:sz w:val="30"/>
          <w:szCs w:val="30"/>
        </w:rPr>
        <w:t>.</w:t>
      </w:r>
    </w:p>
    <w:p w14:paraId="7F15FD83" w14:textId="77777777" w:rsidR="00B66C77" w:rsidRPr="00B66C77" w:rsidRDefault="00B66C77" w:rsidP="00B66C77">
      <w:pPr>
        <w:spacing w:before="120" w:after="0" w:line="280" w:lineRule="exact"/>
        <w:jc w:val="both"/>
        <w:rPr>
          <w:rFonts w:ascii="Times New Roman" w:hAnsi="Times New Roman" w:cs="Times New Roman"/>
          <w:b/>
          <w:i/>
          <w:sz w:val="28"/>
          <w:szCs w:val="28"/>
        </w:rPr>
      </w:pPr>
      <w:r w:rsidRPr="00B66C77">
        <w:rPr>
          <w:rFonts w:ascii="Times New Roman" w:hAnsi="Times New Roman" w:cs="Times New Roman"/>
          <w:b/>
          <w:i/>
          <w:sz w:val="28"/>
          <w:szCs w:val="28"/>
        </w:rPr>
        <w:t>Справочно:</w:t>
      </w:r>
    </w:p>
    <w:p w14:paraId="09AB8BB2" w14:textId="77777777" w:rsidR="00B66C77" w:rsidRPr="00B66C77" w:rsidRDefault="00B66C77" w:rsidP="00B66C77">
      <w:pPr>
        <w:spacing w:after="0" w:line="270" w:lineRule="exact"/>
        <w:ind w:left="709" w:firstLine="709"/>
        <w:jc w:val="both"/>
        <w:rPr>
          <w:rFonts w:ascii="Times New Roman" w:hAnsi="Times New Roman" w:cs="Times New Roman"/>
          <w:i/>
          <w:sz w:val="28"/>
          <w:szCs w:val="28"/>
        </w:rPr>
      </w:pPr>
      <w:r w:rsidRPr="00B66C77">
        <w:rPr>
          <w:rFonts w:ascii="Times New Roman" w:hAnsi="Times New Roman" w:cs="Times New Roman"/>
          <w:i/>
          <w:sz w:val="28"/>
          <w:szCs w:val="28"/>
        </w:rPr>
        <w:t>Также наиболее распространенные преступные схемы:</w:t>
      </w:r>
    </w:p>
    <w:p w14:paraId="151ADDF2" w14:textId="77777777" w:rsidR="00B66C77" w:rsidRPr="00B66C77" w:rsidRDefault="00B66C77" w:rsidP="00B66C77">
      <w:pPr>
        <w:spacing w:after="0" w:line="270" w:lineRule="exact"/>
        <w:ind w:left="709" w:firstLine="709"/>
        <w:jc w:val="both"/>
        <w:rPr>
          <w:rFonts w:ascii="Times New Roman" w:hAnsi="Times New Roman" w:cs="Times New Roman"/>
          <w:i/>
          <w:sz w:val="28"/>
          <w:szCs w:val="28"/>
        </w:rPr>
      </w:pPr>
      <w:r w:rsidRPr="00B66C77">
        <w:rPr>
          <w:rFonts w:ascii="Times New Roman" w:hAnsi="Times New Roman" w:cs="Times New Roman"/>
          <w:b/>
          <w:i/>
          <w:sz w:val="28"/>
          <w:szCs w:val="28"/>
        </w:rPr>
        <w:t>звонки от имени</w:t>
      </w:r>
      <w:r w:rsidRPr="00B66C77">
        <w:rPr>
          <w:rFonts w:ascii="Times New Roman" w:hAnsi="Times New Roman" w:cs="Times New Roman"/>
          <w:i/>
          <w:sz w:val="28"/>
          <w:szCs w:val="28"/>
        </w:rPr>
        <w:t xml:space="preserve"> </w:t>
      </w:r>
      <w:r w:rsidRPr="00B66C77">
        <w:rPr>
          <w:rFonts w:ascii="Times New Roman" w:hAnsi="Times New Roman" w:cs="Times New Roman"/>
          <w:b/>
          <w:i/>
          <w:sz w:val="28"/>
          <w:szCs w:val="28"/>
        </w:rPr>
        <w:t>банка, сотрудника МВД, КГБ и иных государственных органов</w:t>
      </w:r>
      <w:r w:rsidRPr="00B66C77">
        <w:rPr>
          <w:rFonts w:ascii="Times New Roman" w:hAnsi="Times New Roman" w:cs="Times New Roman"/>
          <w:i/>
          <w:sz w:val="28"/>
          <w:szCs w:val="28"/>
        </w:rPr>
        <w:t>, когда мошенник, используя технологию подмены номера, звонит с номера, похожего на официальный номер банка и сообщает о «подозрительной операции» с картой, «блокировке счета» или «попытке взлома», а для «защиты» или «отмены операции» просит сообщить CVV-код, данные из SMS-сообщения с кодом подтверждения, пароль из интернет-банкинга или перевести деньги на «безопасный» (на самом деле подконтрольный мошеннику) счет;</w:t>
      </w:r>
    </w:p>
    <w:p w14:paraId="42C13BD2" w14:textId="77777777" w:rsidR="00B66C77" w:rsidRPr="00B66C77" w:rsidRDefault="00B66C77" w:rsidP="00B66C77">
      <w:pPr>
        <w:spacing w:after="0" w:line="270" w:lineRule="exact"/>
        <w:ind w:left="709" w:firstLine="709"/>
        <w:jc w:val="both"/>
        <w:rPr>
          <w:rFonts w:ascii="Times New Roman" w:hAnsi="Times New Roman" w:cs="Times New Roman"/>
          <w:i/>
          <w:sz w:val="28"/>
          <w:szCs w:val="28"/>
        </w:rPr>
      </w:pPr>
      <w:r w:rsidRPr="00B66C77">
        <w:rPr>
          <w:rFonts w:ascii="Times New Roman" w:hAnsi="Times New Roman" w:cs="Times New Roman"/>
          <w:b/>
          <w:i/>
          <w:sz w:val="28"/>
          <w:szCs w:val="28"/>
        </w:rPr>
        <w:t>фишинговые SMS-сообщения и письма</w:t>
      </w:r>
      <w:r w:rsidRPr="00B66C77">
        <w:rPr>
          <w:rFonts w:ascii="Times New Roman" w:hAnsi="Times New Roman" w:cs="Times New Roman"/>
          <w:i/>
          <w:sz w:val="28"/>
          <w:szCs w:val="28"/>
        </w:rPr>
        <w:t>, когда приходит SMS-сообщение или электронное письмо с сообщением о «блокировке карты», «проблеме с налогом», «выигрыше в лотерее», которое содержит ссылку на фишинговый интернет-ресурс (сайт – клон), который выглядит как официальный интернет-ресурс банка, налоговой инспекции или другого государственного органа, где требуется ввести логин, пароль, данные платежных средств, после ввода которых совершается хищение;</w:t>
      </w:r>
    </w:p>
    <w:p w14:paraId="0A20B5E4" w14:textId="77777777" w:rsidR="00B66C77" w:rsidRPr="00B66C77" w:rsidRDefault="00B66C77" w:rsidP="00B66C77">
      <w:pPr>
        <w:spacing w:after="0" w:line="270" w:lineRule="exact"/>
        <w:ind w:left="709" w:firstLine="709"/>
        <w:jc w:val="both"/>
        <w:rPr>
          <w:rFonts w:ascii="Times New Roman" w:hAnsi="Times New Roman" w:cs="Times New Roman"/>
          <w:i/>
          <w:sz w:val="28"/>
          <w:szCs w:val="28"/>
        </w:rPr>
      </w:pPr>
      <w:r w:rsidRPr="00B66C77">
        <w:rPr>
          <w:rFonts w:ascii="Times New Roman" w:hAnsi="Times New Roman" w:cs="Times New Roman"/>
          <w:b/>
          <w:i/>
          <w:sz w:val="28"/>
          <w:szCs w:val="28"/>
        </w:rPr>
        <w:t>мошенничества в социальных сетях и мессенджерах</w:t>
      </w:r>
      <w:r w:rsidRPr="00B66C77">
        <w:rPr>
          <w:rFonts w:ascii="Times New Roman" w:hAnsi="Times New Roman" w:cs="Times New Roman"/>
          <w:i/>
          <w:sz w:val="28"/>
          <w:szCs w:val="28"/>
        </w:rPr>
        <w:t xml:space="preserve"> («Viber», «WhatsApp», «Telegram»), когда злоумышленник взламывает аккаунт в соцсети или создает фейковый, похожий на него, пишет близким родственникам от имени владельца аккаунта, что срочно нужны </w:t>
      </w:r>
      <w:r w:rsidRPr="00B66C77">
        <w:rPr>
          <w:rFonts w:ascii="Times New Roman" w:hAnsi="Times New Roman" w:cs="Times New Roman"/>
          <w:i/>
          <w:sz w:val="28"/>
          <w:szCs w:val="28"/>
        </w:rPr>
        <w:lastRenderedPageBreak/>
        <w:t>деньги на «очень важное дело» (попал в сложную ситуацию, попал в ДТП и др.), прося никому не звонить; либо аналогичная предыдущей схема, когда мишенью становятся друзья, а мошенник от имени друга пишет, что застрял за границей, у него украли деньги/документы, и просит срочно перевести средства;</w:t>
      </w:r>
    </w:p>
    <w:p w14:paraId="177E8130" w14:textId="77777777" w:rsidR="00B66C77" w:rsidRPr="00B66C77" w:rsidRDefault="00B66C77" w:rsidP="00B66C77">
      <w:pPr>
        <w:spacing w:after="0" w:line="270" w:lineRule="exact"/>
        <w:ind w:left="709" w:firstLine="709"/>
        <w:jc w:val="both"/>
        <w:rPr>
          <w:rFonts w:ascii="Times New Roman" w:hAnsi="Times New Roman" w:cs="Times New Roman"/>
          <w:i/>
          <w:sz w:val="28"/>
          <w:szCs w:val="28"/>
        </w:rPr>
      </w:pPr>
      <w:r w:rsidRPr="00B66C77">
        <w:rPr>
          <w:rFonts w:ascii="Times New Roman" w:hAnsi="Times New Roman" w:cs="Times New Roman"/>
          <w:b/>
          <w:i/>
          <w:sz w:val="28"/>
          <w:szCs w:val="28"/>
        </w:rPr>
        <w:t>фейковые интернет-магазины</w:t>
      </w:r>
      <w:r w:rsidRPr="00B66C77">
        <w:rPr>
          <w:rFonts w:ascii="Times New Roman" w:hAnsi="Times New Roman" w:cs="Times New Roman"/>
          <w:i/>
          <w:sz w:val="28"/>
          <w:szCs w:val="28"/>
        </w:rPr>
        <w:t>, когда создается красивый сайт-одностраничник или группа в социальной сети (зачастую в «Инстаграм»), с огромными скидками на актуальный у населения товар (техника «Apple», садовая мебель, надувные бассейны, брендовая одежда и др.), а после предоплаты товар не приходит, а сайт или группы исчезают, либо сообщения жертвы далее игнорируются;</w:t>
      </w:r>
    </w:p>
    <w:p w14:paraId="6B2ECAD4" w14:textId="77777777" w:rsidR="00B66C77" w:rsidRPr="00B66C77" w:rsidRDefault="00B66C77" w:rsidP="00B66C77">
      <w:pPr>
        <w:spacing w:after="0" w:line="270" w:lineRule="exact"/>
        <w:ind w:left="709" w:firstLine="709"/>
        <w:jc w:val="both"/>
        <w:rPr>
          <w:rFonts w:ascii="Times New Roman" w:hAnsi="Times New Roman" w:cs="Times New Roman"/>
          <w:i/>
          <w:sz w:val="28"/>
          <w:szCs w:val="28"/>
        </w:rPr>
      </w:pPr>
      <w:r w:rsidRPr="00B66C77">
        <w:rPr>
          <w:rFonts w:ascii="Times New Roman" w:hAnsi="Times New Roman" w:cs="Times New Roman"/>
          <w:b/>
          <w:i/>
          <w:sz w:val="28"/>
          <w:szCs w:val="28"/>
        </w:rPr>
        <w:t>мошенничества под видом государственных органов</w:t>
      </w:r>
      <w:r w:rsidRPr="00B66C77">
        <w:rPr>
          <w:rFonts w:ascii="Times New Roman" w:hAnsi="Times New Roman" w:cs="Times New Roman"/>
          <w:i/>
          <w:sz w:val="28"/>
          <w:szCs w:val="28"/>
        </w:rPr>
        <w:t>, когда жертве поступает звонок от имени «судьи», «сотрудника МВД», «налоговой» с требованием срочно оплатить некий фиктивный долг, штраф или пошлину, угрожая арестом счетов или другим наказанием, просят установить приложение для удаленного доступа (например, «AnyDesk» или «TeamViewer») для «проверки счета», что дает им полный контроль над устройством потерпевшего;</w:t>
      </w:r>
    </w:p>
    <w:p w14:paraId="7D281049" w14:textId="77777777" w:rsidR="00B66C77" w:rsidRPr="00B66C77" w:rsidRDefault="00B66C77" w:rsidP="00B66C77">
      <w:pPr>
        <w:spacing w:after="0" w:line="270" w:lineRule="exact"/>
        <w:ind w:left="709" w:firstLine="709"/>
        <w:jc w:val="both"/>
        <w:rPr>
          <w:rFonts w:ascii="Times New Roman" w:hAnsi="Times New Roman" w:cs="Times New Roman"/>
          <w:i/>
          <w:sz w:val="28"/>
          <w:szCs w:val="28"/>
        </w:rPr>
      </w:pPr>
      <w:r w:rsidRPr="00B66C77">
        <w:rPr>
          <w:rFonts w:ascii="Times New Roman" w:hAnsi="Times New Roman" w:cs="Times New Roman"/>
          <w:b/>
          <w:i/>
          <w:sz w:val="28"/>
          <w:szCs w:val="28"/>
        </w:rPr>
        <w:t>финансовые пирамиды и инвестиционные мошенничества</w:t>
      </w:r>
      <w:r w:rsidRPr="00B66C77">
        <w:rPr>
          <w:rFonts w:ascii="Times New Roman" w:hAnsi="Times New Roman" w:cs="Times New Roman"/>
          <w:i/>
          <w:sz w:val="28"/>
          <w:szCs w:val="28"/>
        </w:rPr>
        <w:t>, такие как предложения «высокодоходных инвестиций» в криптовалюту, биржи или стартапы с гарантированным высоким доходом. При этом на первом этапе могут даже выплачивать небольшие проценты, чтобы потерпевший внес еще больше денежных средств и привел родственников, друзей и знакомых, после чего проект закрывается, а денежные средства похищаются;</w:t>
      </w:r>
    </w:p>
    <w:p w14:paraId="0505C8AB" w14:textId="77777777" w:rsidR="00B66C77" w:rsidRPr="00B66C77" w:rsidRDefault="00B66C77" w:rsidP="00B66C77">
      <w:pPr>
        <w:spacing w:after="120" w:line="270" w:lineRule="exact"/>
        <w:ind w:left="709" w:firstLine="709"/>
        <w:jc w:val="both"/>
        <w:rPr>
          <w:rFonts w:ascii="Times New Roman" w:hAnsi="Times New Roman" w:cs="Times New Roman"/>
          <w:sz w:val="30"/>
          <w:szCs w:val="30"/>
        </w:rPr>
      </w:pPr>
      <w:r w:rsidRPr="00B66C77">
        <w:rPr>
          <w:rFonts w:ascii="Times New Roman" w:hAnsi="Times New Roman" w:cs="Times New Roman"/>
          <w:b/>
          <w:i/>
          <w:sz w:val="28"/>
          <w:szCs w:val="28"/>
        </w:rPr>
        <w:t>вымогательство на интимной почве</w:t>
      </w:r>
      <w:r w:rsidRPr="00B66C77">
        <w:rPr>
          <w:rFonts w:ascii="Times New Roman" w:hAnsi="Times New Roman" w:cs="Times New Roman"/>
          <w:i/>
          <w:sz w:val="28"/>
          <w:szCs w:val="28"/>
        </w:rPr>
        <w:t xml:space="preserve"> («сексторшен»), когда мошенник через соцсети знакомится с жертвой, втирается в доверие, склоняет к общению в видеочате интимного характера или к отправке откровенных фото, записывает видео или делает скриншоты, а затем шантажирует.</w:t>
      </w:r>
    </w:p>
    <w:p w14:paraId="4DBE9959" w14:textId="50780F23" w:rsidR="00823D9B" w:rsidRPr="00CB3241" w:rsidRDefault="00823D9B" w:rsidP="00823D9B">
      <w:pPr>
        <w:pStyle w:val="1"/>
        <w:ind w:firstLine="680"/>
        <w:jc w:val="both"/>
        <w:rPr>
          <w:sz w:val="30"/>
          <w:szCs w:val="30"/>
        </w:rPr>
      </w:pPr>
      <w:r w:rsidRPr="00CB3241">
        <w:rPr>
          <w:color w:val="000000"/>
          <w:sz w:val="30"/>
          <w:szCs w:val="30"/>
        </w:rPr>
        <w:t xml:space="preserve">Опасения вызывают набирающие обороты </w:t>
      </w:r>
      <w:r w:rsidRPr="00CB3241">
        <w:rPr>
          <w:b/>
          <w:bCs/>
          <w:color w:val="000000"/>
          <w:sz w:val="30"/>
          <w:szCs w:val="30"/>
        </w:rPr>
        <w:t>вымогательства</w:t>
      </w:r>
      <w:r w:rsidR="009448AE">
        <w:rPr>
          <w:b/>
          <w:bCs/>
          <w:color w:val="000000"/>
          <w:sz w:val="30"/>
          <w:szCs w:val="30"/>
        </w:rPr>
        <w:br/>
      </w:r>
      <w:r w:rsidRPr="004218C5">
        <w:rPr>
          <w:i/>
          <w:color w:val="000000"/>
        </w:rPr>
        <w:t xml:space="preserve">(526 </w:t>
      </w:r>
      <w:r w:rsidR="00863364" w:rsidRPr="004218C5">
        <w:rPr>
          <w:i/>
          <w:color w:val="000000"/>
          <w:lang w:val="be-BY"/>
        </w:rPr>
        <w:t>случаев</w:t>
      </w:r>
      <w:r w:rsidRPr="004218C5">
        <w:rPr>
          <w:i/>
          <w:color w:val="000000"/>
        </w:rPr>
        <w:t>)</w:t>
      </w:r>
      <w:r w:rsidRPr="00CB3241">
        <w:rPr>
          <w:color w:val="000000"/>
          <w:sz w:val="30"/>
          <w:szCs w:val="30"/>
        </w:rPr>
        <w:t xml:space="preserve"> с использованием </w:t>
      </w:r>
      <w:r w:rsidRPr="00CB3241">
        <w:rPr>
          <w:sz w:val="30"/>
          <w:szCs w:val="30"/>
        </w:rPr>
        <w:t>информационно-коммуникационных технологий</w:t>
      </w:r>
      <w:r w:rsidRPr="00CB3241">
        <w:rPr>
          <w:color w:val="000000"/>
          <w:sz w:val="30"/>
          <w:szCs w:val="30"/>
        </w:rPr>
        <w:t xml:space="preserve">: потерпевших под различными предлогами вынуждают на личных устройствах IPhone войти не </w:t>
      </w:r>
      <w:r w:rsidR="004218C5" w:rsidRPr="00CB3241">
        <w:rPr>
          <w:color w:val="000000"/>
          <w:sz w:val="30"/>
          <w:szCs w:val="30"/>
        </w:rPr>
        <w:t xml:space="preserve">в </w:t>
      </w:r>
      <w:r w:rsidRPr="00CB3241">
        <w:rPr>
          <w:color w:val="000000"/>
          <w:sz w:val="30"/>
          <w:szCs w:val="30"/>
        </w:rPr>
        <w:t>свою учетную запись. После входа IPhone блокируется как похищенный и становится не пригодным. Для разблокировки злоумышленники требуют выкуп.</w:t>
      </w:r>
    </w:p>
    <w:p w14:paraId="240DBE5B" w14:textId="44C1BA79" w:rsidR="00823D9B" w:rsidRPr="00CB3241" w:rsidRDefault="00477F37" w:rsidP="00823D9B">
      <w:pPr>
        <w:pStyle w:val="1"/>
        <w:ind w:firstLine="680"/>
        <w:jc w:val="both"/>
        <w:rPr>
          <w:sz w:val="30"/>
          <w:szCs w:val="30"/>
        </w:rPr>
      </w:pPr>
      <w:r w:rsidRPr="00CB3241">
        <w:rPr>
          <w:color w:val="000000"/>
          <w:sz w:val="30"/>
          <w:szCs w:val="30"/>
        </w:rPr>
        <w:t>Поэтому ни в коем случае</w:t>
      </w:r>
      <w:r w:rsidR="00823D9B" w:rsidRPr="00CB3241">
        <w:rPr>
          <w:color w:val="000000"/>
          <w:sz w:val="30"/>
          <w:szCs w:val="30"/>
        </w:rPr>
        <w:t xml:space="preserve"> </w:t>
      </w:r>
      <w:r w:rsidR="00823D9B" w:rsidRPr="004218C5">
        <w:rPr>
          <w:b/>
          <w:color w:val="000000"/>
          <w:sz w:val="30"/>
          <w:szCs w:val="30"/>
        </w:rPr>
        <w:t>нельзя входить на своем устройстве в чужую учетную запись</w:t>
      </w:r>
      <w:r w:rsidR="00823D9B" w:rsidRPr="00CB3241">
        <w:rPr>
          <w:color w:val="000000"/>
          <w:sz w:val="30"/>
          <w:szCs w:val="30"/>
        </w:rPr>
        <w:t>, владелец учетной записи может заблокировать устройство.</w:t>
      </w:r>
    </w:p>
    <w:p w14:paraId="55D28F34" w14:textId="35BBFDDC" w:rsidR="00CB3241" w:rsidRPr="00247BAC" w:rsidRDefault="00CB3241" w:rsidP="00CB3241">
      <w:pPr>
        <w:spacing w:before="120" w:after="120" w:line="240" w:lineRule="auto"/>
        <w:ind w:firstLine="709"/>
        <w:jc w:val="both"/>
        <w:rPr>
          <w:rFonts w:ascii="Times New Roman" w:hAnsi="Times New Roman" w:cs="Times New Roman"/>
          <w:sz w:val="30"/>
          <w:szCs w:val="30"/>
        </w:rPr>
      </w:pPr>
      <w:r w:rsidRPr="00247BAC">
        <w:rPr>
          <w:rFonts w:ascii="Times New Roman" w:hAnsi="Times New Roman" w:cs="Times New Roman"/>
          <w:sz w:val="30"/>
          <w:szCs w:val="30"/>
        </w:rPr>
        <w:t xml:space="preserve">Слайд </w:t>
      </w:r>
      <w:r w:rsidR="00F9703C">
        <w:rPr>
          <w:rFonts w:ascii="Times New Roman" w:hAnsi="Times New Roman" w:cs="Times New Roman"/>
          <w:sz w:val="30"/>
          <w:szCs w:val="30"/>
          <w:lang w:val="be-BY"/>
        </w:rPr>
        <w:t>4</w:t>
      </w:r>
      <w:r w:rsidRPr="00247BAC">
        <w:rPr>
          <w:rFonts w:ascii="Times New Roman" w:hAnsi="Times New Roman" w:cs="Times New Roman"/>
          <w:sz w:val="30"/>
          <w:szCs w:val="30"/>
        </w:rPr>
        <w:t>.</w:t>
      </w:r>
    </w:p>
    <w:p w14:paraId="16D32B69" w14:textId="0C598006" w:rsidR="00B66C77" w:rsidRDefault="004218C5" w:rsidP="00B66C77">
      <w:pPr>
        <w:spacing w:before="120" w:after="0" w:line="240" w:lineRule="auto"/>
        <w:ind w:firstLine="709"/>
        <w:jc w:val="both"/>
        <w:rPr>
          <w:rFonts w:ascii="Times New Roman" w:hAnsi="Times New Roman" w:cs="Times New Roman"/>
          <w:sz w:val="30"/>
          <w:szCs w:val="30"/>
          <w:highlight w:val="cyan"/>
        </w:rPr>
      </w:pPr>
      <w:r w:rsidRPr="004218C5">
        <w:rPr>
          <w:rFonts w:ascii="Times New Roman" w:hAnsi="Times New Roman" w:cs="Times New Roman"/>
          <w:noProof/>
          <w:sz w:val="30"/>
          <w:szCs w:val="30"/>
          <w:lang w:val="en-US"/>
        </w:rPr>
        <w:lastRenderedPageBreak/>
        <w:drawing>
          <wp:inline distT="0" distB="0" distL="0" distR="0" wp14:anchorId="609120D9" wp14:editId="3AA6074A">
            <wp:extent cx="4572638" cy="257210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2638" cy="2572109"/>
                    </a:xfrm>
                    <a:prstGeom prst="rect">
                      <a:avLst/>
                    </a:prstGeom>
                  </pic:spPr>
                </pic:pic>
              </a:graphicData>
            </a:graphic>
          </wp:inline>
        </w:drawing>
      </w:r>
    </w:p>
    <w:p w14:paraId="2EA1CB12" w14:textId="77777777" w:rsidR="004733EF" w:rsidRDefault="004733EF" w:rsidP="00CB3241">
      <w:pPr>
        <w:spacing w:before="120" w:after="0" w:line="240" w:lineRule="auto"/>
        <w:ind w:firstLine="709"/>
        <w:jc w:val="both"/>
        <w:rPr>
          <w:color w:val="000000"/>
        </w:rPr>
      </w:pPr>
    </w:p>
    <w:p w14:paraId="1257C7FA" w14:textId="5785C91A" w:rsidR="004733EF" w:rsidRPr="004733EF" w:rsidRDefault="004733EF" w:rsidP="00E706FE">
      <w:pPr>
        <w:pStyle w:val="1"/>
        <w:ind w:firstLine="709"/>
        <w:jc w:val="both"/>
        <w:rPr>
          <w:color w:val="000000"/>
          <w:sz w:val="30"/>
          <w:szCs w:val="30"/>
        </w:rPr>
      </w:pPr>
      <w:r w:rsidRPr="004733EF">
        <w:rPr>
          <w:color w:val="000000"/>
          <w:sz w:val="30"/>
          <w:szCs w:val="30"/>
        </w:rPr>
        <w:t xml:space="preserve">Следует отметить, что </w:t>
      </w:r>
      <w:r w:rsidRPr="004218C5">
        <w:rPr>
          <w:b/>
          <w:color w:val="000000"/>
          <w:sz w:val="30"/>
          <w:szCs w:val="30"/>
        </w:rPr>
        <w:t>фишинг</w:t>
      </w:r>
      <w:r w:rsidRPr="004733EF">
        <w:rPr>
          <w:color w:val="000000"/>
          <w:sz w:val="30"/>
          <w:szCs w:val="30"/>
        </w:rPr>
        <w:t xml:space="preserve"> и </w:t>
      </w:r>
      <w:r w:rsidRPr="004218C5">
        <w:rPr>
          <w:b/>
          <w:color w:val="000000"/>
          <w:sz w:val="30"/>
          <w:szCs w:val="30"/>
        </w:rPr>
        <w:t>мошенничество с банковскими картами</w:t>
      </w:r>
      <w:r w:rsidRPr="004733EF">
        <w:rPr>
          <w:color w:val="000000"/>
          <w:sz w:val="30"/>
          <w:szCs w:val="30"/>
        </w:rPr>
        <w:t xml:space="preserve"> являются самой массовой категорией кибермошенничества в Республике Беларусь. </w:t>
      </w:r>
    </w:p>
    <w:p w14:paraId="50567907" w14:textId="21C46DD1" w:rsidR="00CB3241" w:rsidRPr="00CB3241" w:rsidRDefault="00CB3241" w:rsidP="00E706FE">
      <w:pPr>
        <w:spacing w:after="0" w:line="240" w:lineRule="auto"/>
        <w:ind w:firstLine="709"/>
        <w:jc w:val="both"/>
        <w:rPr>
          <w:rFonts w:ascii="Times New Roman" w:hAnsi="Times New Roman" w:cs="Times New Roman"/>
          <w:sz w:val="30"/>
          <w:szCs w:val="30"/>
        </w:rPr>
      </w:pPr>
      <w:r w:rsidRPr="00CB3241">
        <w:rPr>
          <w:rFonts w:ascii="Times New Roman" w:hAnsi="Times New Roman" w:cs="Times New Roman"/>
          <w:sz w:val="30"/>
          <w:szCs w:val="30"/>
        </w:rPr>
        <w:t xml:space="preserve">При этом наряду с данными преступными схемами мошенники активно используют и такой метод фишинга, при котором конфиденциальные данные белорусских граждан добываются злоумышленниками посредством телефонных звонков. Этот вид мошенничества называется </w:t>
      </w:r>
      <w:r w:rsidRPr="00CB3241">
        <w:rPr>
          <w:rFonts w:ascii="Times New Roman" w:hAnsi="Times New Roman" w:cs="Times New Roman"/>
          <w:b/>
          <w:sz w:val="30"/>
          <w:szCs w:val="30"/>
        </w:rPr>
        <w:t>«вишинг»</w:t>
      </w:r>
      <w:r w:rsidRPr="00CB3241">
        <w:rPr>
          <w:rFonts w:ascii="Times New Roman" w:hAnsi="Times New Roman" w:cs="Times New Roman"/>
          <w:sz w:val="30"/>
          <w:szCs w:val="30"/>
        </w:rPr>
        <w:t>.</w:t>
      </w:r>
    </w:p>
    <w:p w14:paraId="206DE9EC" w14:textId="77777777" w:rsidR="00CB3241" w:rsidRPr="00CB3241" w:rsidRDefault="00CB3241" w:rsidP="00CB3241">
      <w:pPr>
        <w:spacing w:after="0" w:line="240" w:lineRule="auto"/>
        <w:ind w:firstLine="709"/>
        <w:jc w:val="both"/>
        <w:rPr>
          <w:rFonts w:ascii="Times New Roman" w:hAnsi="Times New Roman" w:cs="Times New Roman"/>
          <w:sz w:val="16"/>
          <w:szCs w:val="16"/>
        </w:rPr>
      </w:pPr>
    </w:p>
    <w:p w14:paraId="33B3B72F" w14:textId="05E4F98F" w:rsidR="00CB3241" w:rsidRDefault="00CB3241" w:rsidP="004218C5">
      <w:pPr>
        <w:spacing w:after="120" w:line="240" w:lineRule="auto"/>
        <w:ind w:firstLine="709"/>
        <w:jc w:val="both"/>
        <w:rPr>
          <w:rFonts w:ascii="Times New Roman" w:hAnsi="Times New Roman" w:cs="Times New Roman"/>
          <w:sz w:val="30"/>
          <w:szCs w:val="30"/>
        </w:rPr>
      </w:pPr>
      <w:r w:rsidRPr="00CB3241">
        <w:rPr>
          <w:rFonts w:ascii="Times New Roman" w:hAnsi="Times New Roman" w:cs="Times New Roman"/>
          <w:sz w:val="30"/>
          <w:szCs w:val="30"/>
        </w:rPr>
        <w:t xml:space="preserve">Слайд </w:t>
      </w:r>
      <w:r w:rsidR="00F9703C">
        <w:rPr>
          <w:rFonts w:ascii="Times New Roman" w:hAnsi="Times New Roman" w:cs="Times New Roman"/>
          <w:sz w:val="30"/>
          <w:szCs w:val="30"/>
          <w:lang w:val="be-BY"/>
        </w:rPr>
        <w:t>5</w:t>
      </w:r>
      <w:r w:rsidRPr="00CB3241">
        <w:rPr>
          <w:rFonts w:ascii="Times New Roman" w:hAnsi="Times New Roman" w:cs="Times New Roman"/>
          <w:sz w:val="30"/>
          <w:szCs w:val="30"/>
        </w:rPr>
        <w:t>. Видеоролик.</w:t>
      </w:r>
    </w:p>
    <w:p w14:paraId="1087659C" w14:textId="77777777" w:rsidR="00CB3241" w:rsidRPr="00CB3241" w:rsidRDefault="00CB3241" w:rsidP="00CB3241">
      <w:pPr>
        <w:spacing w:after="0" w:line="240" w:lineRule="auto"/>
        <w:ind w:firstLine="709"/>
        <w:jc w:val="both"/>
        <w:rPr>
          <w:rFonts w:ascii="Times New Roman" w:hAnsi="Times New Roman" w:cs="Times New Roman"/>
          <w:sz w:val="30"/>
          <w:szCs w:val="30"/>
        </w:rPr>
      </w:pPr>
      <w:r w:rsidRPr="00CB3241">
        <w:rPr>
          <w:rFonts w:ascii="Times New Roman" w:hAnsi="Times New Roman" w:cs="Times New Roman"/>
          <w:noProof/>
          <w:sz w:val="30"/>
          <w:szCs w:val="30"/>
          <w:lang w:val="en-US"/>
        </w:rPr>
        <w:drawing>
          <wp:inline distT="0" distB="0" distL="0" distR="0" wp14:anchorId="6C46BA94" wp14:editId="7070B2C7">
            <wp:extent cx="4375573" cy="2461260"/>
            <wp:effectExtent l="0" t="0" r="635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79174" cy="2463286"/>
                    </a:xfrm>
                    <a:prstGeom prst="rect">
                      <a:avLst/>
                    </a:prstGeom>
                  </pic:spPr>
                </pic:pic>
              </a:graphicData>
            </a:graphic>
          </wp:inline>
        </w:drawing>
      </w:r>
    </w:p>
    <w:p w14:paraId="3551DBDA" w14:textId="77777777" w:rsidR="00CB3241" w:rsidRPr="00CB3241" w:rsidRDefault="00CB3241" w:rsidP="00CB3241">
      <w:pPr>
        <w:spacing w:before="120" w:after="0" w:line="280" w:lineRule="exact"/>
        <w:jc w:val="both"/>
        <w:rPr>
          <w:rFonts w:ascii="Times New Roman" w:hAnsi="Times New Roman" w:cs="Times New Roman"/>
          <w:b/>
          <w:i/>
          <w:sz w:val="28"/>
          <w:szCs w:val="28"/>
        </w:rPr>
      </w:pPr>
      <w:r w:rsidRPr="00CB3241">
        <w:rPr>
          <w:rFonts w:ascii="Times New Roman" w:hAnsi="Times New Roman" w:cs="Times New Roman"/>
          <w:b/>
          <w:i/>
          <w:sz w:val="28"/>
          <w:szCs w:val="28"/>
        </w:rPr>
        <w:t>Справочно:</w:t>
      </w:r>
    </w:p>
    <w:p w14:paraId="206C0D4B" w14:textId="77777777" w:rsidR="00CB3241" w:rsidRPr="00CB3241" w:rsidRDefault="00CB3241" w:rsidP="00CB3241">
      <w:pPr>
        <w:spacing w:after="120" w:line="280" w:lineRule="exact"/>
        <w:ind w:left="709" w:firstLine="709"/>
        <w:jc w:val="both"/>
        <w:rPr>
          <w:rFonts w:ascii="Times New Roman" w:hAnsi="Times New Roman" w:cs="Times New Roman"/>
          <w:i/>
          <w:sz w:val="28"/>
          <w:szCs w:val="28"/>
        </w:rPr>
      </w:pPr>
      <w:r w:rsidRPr="00CB3241">
        <w:rPr>
          <w:rFonts w:ascii="Times New Roman" w:hAnsi="Times New Roman" w:cs="Times New Roman"/>
          <w:b/>
          <w:i/>
          <w:sz w:val="28"/>
          <w:szCs w:val="28"/>
        </w:rPr>
        <w:t>Вишинг</w:t>
      </w:r>
      <w:r w:rsidRPr="00CB3241">
        <w:rPr>
          <w:rFonts w:ascii="Times New Roman" w:hAnsi="Times New Roman" w:cs="Times New Roman"/>
          <w:i/>
          <w:sz w:val="28"/>
          <w:szCs w:val="28"/>
        </w:rPr>
        <w:t xml:space="preserve"> – это устная разновидность фишинга, при которой злоумышленники посредством телефонной связи, используя приемы, методы и технологии психологического манипулирования, под разными предлогами, искусно играя определенную роль (как правило, сотрудника банка, технического специалиста и т.д.), вынуждают человека сообщить им свои конфиденциальные банковские или персональные данные либо стимулируют к совершению определенных действий со своим банковским счетом или банковской картой.</w:t>
      </w:r>
    </w:p>
    <w:p w14:paraId="431DBA61" w14:textId="77777777" w:rsidR="00F057EF" w:rsidRDefault="00F057EF" w:rsidP="00F057EF">
      <w:pPr>
        <w:spacing w:after="0" w:line="230" w:lineRule="auto"/>
        <w:ind w:firstLine="709"/>
        <w:jc w:val="both"/>
        <w:rPr>
          <w:rFonts w:ascii="Times New Roman" w:hAnsi="Times New Roman" w:cs="Times New Roman"/>
          <w:sz w:val="30"/>
          <w:szCs w:val="30"/>
        </w:rPr>
      </w:pPr>
      <w:r w:rsidRPr="00B52EBB">
        <w:rPr>
          <w:rFonts w:ascii="Times New Roman" w:hAnsi="Times New Roman" w:cs="Times New Roman"/>
          <w:sz w:val="30"/>
          <w:szCs w:val="30"/>
        </w:rPr>
        <w:lastRenderedPageBreak/>
        <w:t xml:space="preserve">По мере развития </w:t>
      </w:r>
      <w:r w:rsidRPr="00B52EBB">
        <w:rPr>
          <w:rFonts w:ascii="Times New Roman" w:hAnsi="Times New Roman" w:cs="Times New Roman"/>
          <w:b/>
          <w:bCs/>
          <w:sz w:val="30"/>
          <w:szCs w:val="30"/>
        </w:rPr>
        <w:t>информационно‑коммуникационных технологий возрастают и возможности киберпреступников</w:t>
      </w:r>
      <w:r w:rsidRPr="00B52EBB">
        <w:rPr>
          <w:rFonts w:ascii="Times New Roman" w:hAnsi="Times New Roman" w:cs="Times New Roman"/>
          <w:sz w:val="30"/>
          <w:szCs w:val="30"/>
        </w:rPr>
        <w:t xml:space="preserve">. </w:t>
      </w:r>
      <w:r>
        <w:rPr>
          <w:rFonts w:ascii="Times New Roman" w:hAnsi="Times New Roman" w:cs="Times New Roman"/>
          <w:sz w:val="30"/>
          <w:szCs w:val="30"/>
        </w:rPr>
        <w:t xml:space="preserve">Некоторые мошеннические схемы получили новую жизнь благодаря </w:t>
      </w:r>
      <w:r w:rsidRPr="00D64228">
        <w:rPr>
          <w:rFonts w:ascii="Times New Roman" w:hAnsi="Times New Roman" w:cs="Times New Roman"/>
          <w:sz w:val="30"/>
          <w:szCs w:val="30"/>
        </w:rPr>
        <w:t>искусственному интеллект</w:t>
      </w:r>
      <w:r>
        <w:rPr>
          <w:rFonts w:ascii="Times New Roman" w:hAnsi="Times New Roman" w:cs="Times New Roman"/>
          <w:sz w:val="30"/>
          <w:szCs w:val="30"/>
        </w:rPr>
        <w:t>у.</w:t>
      </w:r>
    </w:p>
    <w:p w14:paraId="6683FBD2" w14:textId="56CD80F5" w:rsidR="00F057EF" w:rsidRDefault="00F057EF" w:rsidP="00F057EF">
      <w:pPr>
        <w:spacing w:after="0" w:line="230" w:lineRule="auto"/>
        <w:ind w:firstLine="709"/>
        <w:jc w:val="both"/>
        <w:rPr>
          <w:rFonts w:ascii="Times New Roman" w:hAnsi="Times New Roman" w:cs="Times New Roman"/>
          <w:sz w:val="30"/>
          <w:szCs w:val="30"/>
        </w:rPr>
      </w:pPr>
      <w:r w:rsidRPr="00D64228">
        <w:rPr>
          <w:rFonts w:ascii="Times New Roman" w:hAnsi="Times New Roman" w:cs="Times New Roman"/>
          <w:sz w:val="30"/>
          <w:szCs w:val="30"/>
        </w:rPr>
        <w:t xml:space="preserve">Растет количество случаев мошенничества с использованием </w:t>
      </w:r>
      <w:r w:rsidRPr="004218C5">
        <w:rPr>
          <w:rFonts w:ascii="Times New Roman" w:hAnsi="Times New Roman" w:cs="Times New Roman"/>
          <w:b/>
          <w:sz w:val="30"/>
          <w:szCs w:val="30"/>
        </w:rPr>
        <w:t>технологии Deepfakes</w:t>
      </w:r>
      <w:r w:rsidRPr="00D64228">
        <w:rPr>
          <w:rFonts w:ascii="Times New Roman" w:hAnsi="Times New Roman" w:cs="Times New Roman"/>
          <w:sz w:val="30"/>
          <w:szCs w:val="30"/>
        </w:rPr>
        <w:t xml:space="preserve"> – это созданные искусственным интеллектом голосовые сообщения и видеозвонки от якобы коллег, друзей и </w:t>
      </w:r>
      <w:r w:rsidRPr="004218C5">
        <w:rPr>
          <w:rFonts w:ascii="Times New Roman" w:hAnsi="Times New Roman" w:cs="Times New Roman"/>
          <w:spacing w:val="-6"/>
          <w:sz w:val="30"/>
          <w:szCs w:val="30"/>
        </w:rPr>
        <w:t>родственников, как правило, с просьбой о срочном денежном переводе и др.</w:t>
      </w:r>
      <w:r>
        <w:rPr>
          <w:rFonts w:ascii="Times New Roman" w:hAnsi="Times New Roman" w:cs="Times New Roman"/>
          <w:sz w:val="30"/>
          <w:szCs w:val="30"/>
        </w:rPr>
        <w:t xml:space="preserve"> </w:t>
      </w:r>
    </w:p>
    <w:p w14:paraId="7060864C" w14:textId="1CB99BD3" w:rsidR="00F057EF" w:rsidRDefault="004218C5" w:rsidP="00F057EF">
      <w:pPr>
        <w:spacing w:after="0" w:line="230" w:lineRule="auto"/>
        <w:ind w:firstLine="709"/>
        <w:jc w:val="both"/>
        <w:rPr>
          <w:rFonts w:ascii="Times New Roman" w:hAnsi="Times New Roman" w:cs="Times New Roman"/>
          <w:sz w:val="30"/>
          <w:szCs w:val="30"/>
        </w:rPr>
      </w:pPr>
      <w:r>
        <w:rPr>
          <w:rFonts w:ascii="Times New Roman" w:hAnsi="Times New Roman" w:cs="Times New Roman"/>
          <w:sz w:val="30"/>
          <w:szCs w:val="30"/>
        </w:rPr>
        <w:t>П</w:t>
      </w:r>
      <w:r w:rsidRPr="00F057EF">
        <w:rPr>
          <w:rFonts w:ascii="Times New Roman" w:hAnsi="Times New Roman" w:cs="Times New Roman"/>
          <w:sz w:val="30"/>
          <w:szCs w:val="30"/>
        </w:rPr>
        <w:t>ри</w:t>
      </w:r>
      <w:r>
        <w:rPr>
          <w:rFonts w:ascii="Times New Roman" w:hAnsi="Times New Roman" w:cs="Times New Roman"/>
          <w:sz w:val="30"/>
          <w:szCs w:val="30"/>
        </w:rPr>
        <w:t xml:space="preserve"> видеозвонке</w:t>
      </w:r>
      <w:r w:rsidRPr="00F057EF">
        <w:rPr>
          <w:rFonts w:ascii="Times New Roman" w:hAnsi="Times New Roman" w:cs="Times New Roman"/>
          <w:sz w:val="30"/>
          <w:szCs w:val="30"/>
        </w:rPr>
        <w:t xml:space="preserve"> </w:t>
      </w:r>
      <w:r>
        <w:rPr>
          <w:rFonts w:ascii="Times New Roman" w:hAnsi="Times New Roman" w:cs="Times New Roman"/>
          <w:sz w:val="30"/>
          <w:szCs w:val="30"/>
        </w:rPr>
        <w:t>с</w:t>
      </w:r>
      <w:r w:rsidR="00F057EF" w:rsidRPr="00F057EF">
        <w:rPr>
          <w:rFonts w:ascii="Times New Roman" w:hAnsi="Times New Roman" w:cs="Times New Roman"/>
          <w:sz w:val="30"/>
          <w:szCs w:val="30"/>
        </w:rPr>
        <w:t xml:space="preserve">ледует </w:t>
      </w:r>
      <w:r w:rsidR="00F057EF">
        <w:rPr>
          <w:rFonts w:ascii="Times New Roman" w:hAnsi="Times New Roman" w:cs="Times New Roman"/>
          <w:sz w:val="30"/>
          <w:szCs w:val="30"/>
        </w:rPr>
        <w:t>обращать внимание на такие детали, как нечеткое или смазанное изображение лица говорящего, отсутствие или неестественная мимика лица.</w:t>
      </w:r>
    </w:p>
    <w:p w14:paraId="6ACAC9EB" w14:textId="3E371655" w:rsidR="004575A9" w:rsidRDefault="00F057EF" w:rsidP="004575A9">
      <w:pPr>
        <w:spacing w:after="0" w:line="23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Помните, что сотрудники банков и правоохранительных органов не звонят через мессенджеры с использованием </w:t>
      </w:r>
      <w:r w:rsidR="004575A9">
        <w:rPr>
          <w:rFonts w:ascii="Times New Roman" w:hAnsi="Times New Roman" w:cs="Times New Roman"/>
          <w:sz w:val="30"/>
          <w:szCs w:val="30"/>
        </w:rPr>
        <w:t>видеосвязи</w:t>
      </w:r>
      <w:r w:rsidR="009F56EA">
        <w:rPr>
          <w:rFonts w:ascii="Times New Roman" w:hAnsi="Times New Roman" w:cs="Times New Roman"/>
          <w:sz w:val="30"/>
          <w:szCs w:val="30"/>
        </w:rPr>
        <w:t>.</w:t>
      </w:r>
      <w:r w:rsidR="004575A9">
        <w:rPr>
          <w:rFonts w:ascii="Times New Roman" w:hAnsi="Times New Roman" w:cs="Times New Roman"/>
          <w:sz w:val="30"/>
          <w:szCs w:val="30"/>
        </w:rPr>
        <w:t xml:space="preserve"> </w:t>
      </w:r>
      <w:r w:rsidR="009F56EA" w:rsidRPr="00B71F32">
        <w:rPr>
          <w:rFonts w:ascii="Times New Roman" w:hAnsi="Times New Roman" w:cs="Times New Roman"/>
          <w:b/>
          <w:sz w:val="30"/>
          <w:szCs w:val="30"/>
        </w:rPr>
        <w:t>П</w:t>
      </w:r>
      <w:r w:rsidR="004575A9" w:rsidRPr="00B71F32">
        <w:rPr>
          <w:rFonts w:ascii="Times New Roman" w:hAnsi="Times New Roman" w:cs="Times New Roman"/>
          <w:b/>
          <w:sz w:val="30"/>
          <w:szCs w:val="30"/>
        </w:rPr>
        <w:t>ри совершении денежного перевода под влиянием мошенников необходимо незамедлительно обратиться в орган</w:t>
      </w:r>
      <w:r w:rsidR="00C563AC">
        <w:rPr>
          <w:rFonts w:ascii="Times New Roman" w:hAnsi="Times New Roman" w:cs="Times New Roman"/>
          <w:b/>
          <w:sz w:val="30"/>
          <w:szCs w:val="30"/>
        </w:rPr>
        <w:t>ы</w:t>
      </w:r>
      <w:r w:rsidR="004575A9" w:rsidRPr="00B71F32">
        <w:rPr>
          <w:rFonts w:ascii="Times New Roman" w:hAnsi="Times New Roman" w:cs="Times New Roman"/>
          <w:b/>
          <w:sz w:val="30"/>
          <w:szCs w:val="30"/>
        </w:rPr>
        <w:t xml:space="preserve"> внутренних дел</w:t>
      </w:r>
      <w:r w:rsidR="004575A9" w:rsidRPr="004575A9">
        <w:rPr>
          <w:rFonts w:ascii="Times New Roman" w:hAnsi="Times New Roman" w:cs="Times New Roman"/>
          <w:sz w:val="30"/>
          <w:szCs w:val="30"/>
        </w:rPr>
        <w:t xml:space="preserve"> для сохранения денежных средств.</w:t>
      </w:r>
    </w:p>
    <w:p w14:paraId="736AB9E4" w14:textId="74F53908" w:rsidR="002B18F0" w:rsidRPr="002B18F0" w:rsidRDefault="008D0479" w:rsidP="002B18F0">
      <w:pPr>
        <w:pStyle w:val="1"/>
        <w:ind w:firstLine="700"/>
        <w:jc w:val="both"/>
        <w:rPr>
          <w:color w:val="000000"/>
          <w:sz w:val="30"/>
          <w:szCs w:val="30"/>
        </w:rPr>
      </w:pPr>
      <w:r>
        <w:rPr>
          <w:color w:val="000000"/>
          <w:sz w:val="30"/>
          <w:szCs w:val="30"/>
          <w:lang w:val="be-BY"/>
        </w:rPr>
        <w:t>Даже к</w:t>
      </w:r>
      <w:r w:rsidR="002B18F0">
        <w:rPr>
          <w:color w:val="000000"/>
          <w:sz w:val="30"/>
          <w:szCs w:val="30"/>
          <w:lang w:val="be-BY"/>
        </w:rPr>
        <w:t>огда искусственный интеллект используется</w:t>
      </w:r>
      <w:r w:rsidR="002B18F0" w:rsidRPr="002B18F0">
        <w:rPr>
          <w:color w:val="000000"/>
          <w:sz w:val="30"/>
          <w:szCs w:val="30"/>
        </w:rPr>
        <w:t xml:space="preserve"> </w:t>
      </w:r>
      <w:r w:rsidR="002B18F0">
        <w:rPr>
          <w:color w:val="000000"/>
          <w:sz w:val="30"/>
          <w:szCs w:val="30"/>
          <w:lang w:val="be-BY"/>
        </w:rPr>
        <w:t xml:space="preserve">во благо, нужно быть осторожным. Если </w:t>
      </w:r>
      <w:r w:rsidR="009F56EA">
        <w:rPr>
          <w:color w:val="000000"/>
          <w:sz w:val="30"/>
          <w:szCs w:val="30"/>
          <w:lang w:val="be-BY"/>
        </w:rPr>
        <w:t>работник</w:t>
      </w:r>
      <w:r w:rsidR="002B18F0">
        <w:rPr>
          <w:color w:val="000000"/>
          <w:sz w:val="30"/>
          <w:szCs w:val="30"/>
        </w:rPr>
        <w:t xml:space="preserve"> организации </w:t>
      </w:r>
      <w:r w:rsidR="002B18F0">
        <w:rPr>
          <w:color w:val="000000"/>
          <w:sz w:val="30"/>
          <w:szCs w:val="30"/>
          <w:lang w:val="be-BY"/>
        </w:rPr>
        <w:t xml:space="preserve">думает, что загрузит документ в чат </w:t>
      </w:r>
      <w:r w:rsidR="002B18F0">
        <w:rPr>
          <w:color w:val="000000"/>
          <w:sz w:val="30"/>
          <w:szCs w:val="30"/>
          <w:lang w:val="en-US"/>
        </w:rPr>
        <w:t>GPT</w:t>
      </w:r>
      <w:r w:rsidR="002B18F0" w:rsidRPr="00154B5B">
        <w:rPr>
          <w:color w:val="000000"/>
          <w:sz w:val="30"/>
          <w:szCs w:val="30"/>
        </w:rPr>
        <w:t xml:space="preserve"> </w:t>
      </w:r>
      <w:r w:rsidR="002B18F0">
        <w:rPr>
          <w:color w:val="000000"/>
          <w:sz w:val="30"/>
          <w:szCs w:val="30"/>
        </w:rPr>
        <w:t>и он вс</w:t>
      </w:r>
      <w:r w:rsidR="009F56EA">
        <w:rPr>
          <w:color w:val="000000"/>
          <w:sz w:val="30"/>
          <w:szCs w:val="30"/>
        </w:rPr>
        <w:t>е</w:t>
      </w:r>
      <w:r w:rsidR="002B18F0">
        <w:rPr>
          <w:color w:val="000000"/>
          <w:sz w:val="30"/>
          <w:szCs w:val="30"/>
        </w:rPr>
        <w:t xml:space="preserve"> быстро сделает, то это прямой путь к утечке конфиденциальных данных. Документы отправятся на серверы в друго</w:t>
      </w:r>
      <w:r w:rsidR="009F56EA">
        <w:rPr>
          <w:color w:val="000000"/>
          <w:sz w:val="30"/>
          <w:szCs w:val="30"/>
        </w:rPr>
        <w:t>м</w:t>
      </w:r>
      <w:r w:rsidR="002B18F0">
        <w:rPr>
          <w:color w:val="000000"/>
          <w:sz w:val="30"/>
          <w:szCs w:val="30"/>
        </w:rPr>
        <w:t xml:space="preserve"> </w:t>
      </w:r>
      <w:r w:rsidR="009F56EA">
        <w:rPr>
          <w:color w:val="000000"/>
          <w:sz w:val="30"/>
          <w:szCs w:val="30"/>
        </w:rPr>
        <w:t>государстве</w:t>
      </w:r>
      <w:r w:rsidR="002B18F0">
        <w:rPr>
          <w:color w:val="000000"/>
          <w:sz w:val="30"/>
          <w:szCs w:val="30"/>
        </w:rPr>
        <w:t>, и законы нашей страны уже не могу</w:t>
      </w:r>
      <w:r w:rsidR="009F56EA">
        <w:rPr>
          <w:color w:val="000000"/>
          <w:sz w:val="30"/>
          <w:szCs w:val="30"/>
        </w:rPr>
        <w:t>т гарантировать их безопасность.</w:t>
      </w:r>
    </w:p>
    <w:p w14:paraId="606A62BA" w14:textId="77777777" w:rsidR="002B18F0" w:rsidRDefault="002B18F0" w:rsidP="00F057EF">
      <w:pPr>
        <w:spacing w:after="0" w:line="230" w:lineRule="auto"/>
        <w:ind w:firstLine="709"/>
        <w:jc w:val="both"/>
        <w:rPr>
          <w:rFonts w:ascii="Times New Roman" w:hAnsi="Times New Roman" w:cs="Times New Roman"/>
          <w:sz w:val="30"/>
          <w:szCs w:val="30"/>
        </w:rPr>
      </w:pPr>
    </w:p>
    <w:p w14:paraId="3128DCB9" w14:textId="7BC46BA8" w:rsidR="00F057EF" w:rsidRDefault="00F057EF" w:rsidP="00F057EF">
      <w:pPr>
        <w:spacing w:after="0" w:line="230" w:lineRule="auto"/>
        <w:ind w:firstLine="709"/>
        <w:jc w:val="both"/>
        <w:rPr>
          <w:rFonts w:ascii="Times New Roman" w:hAnsi="Times New Roman" w:cs="Times New Roman"/>
          <w:sz w:val="30"/>
          <w:szCs w:val="30"/>
        </w:rPr>
      </w:pPr>
      <w:r w:rsidRPr="00CB3241">
        <w:rPr>
          <w:rFonts w:ascii="Times New Roman" w:hAnsi="Times New Roman" w:cs="Times New Roman"/>
          <w:sz w:val="30"/>
          <w:szCs w:val="30"/>
        </w:rPr>
        <w:t xml:space="preserve">Слайд </w:t>
      </w:r>
      <w:r w:rsidR="00F9703C">
        <w:rPr>
          <w:rFonts w:ascii="Times New Roman" w:hAnsi="Times New Roman" w:cs="Times New Roman"/>
          <w:sz w:val="30"/>
          <w:szCs w:val="30"/>
          <w:lang w:val="be-BY"/>
        </w:rPr>
        <w:t>6</w:t>
      </w:r>
      <w:r w:rsidRPr="00CB3241">
        <w:rPr>
          <w:rFonts w:ascii="Times New Roman" w:hAnsi="Times New Roman" w:cs="Times New Roman"/>
          <w:sz w:val="30"/>
          <w:szCs w:val="30"/>
        </w:rPr>
        <w:t>.</w:t>
      </w:r>
    </w:p>
    <w:p w14:paraId="5AE9D020" w14:textId="1D3BC021" w:rsidR="00F057EF" w:rsidRDefault="00F057EF" w:rsidP="00B66C77">
      <w:pPr>
        <w:pStyle w:val="1"/>
        <w:ind w:firstLine="700"/>
        <w:jc w:val="both"/>
        <w:rPr>
          <w:color w:val="000000"/>
          <w:sz w:val="30"/>
          <w:szCs w:val="30"/>
        </w:rPr>
      </w:pPr>
      <w:r w:rsidRPr="00E312BA">
        <w:rPr>
          <w:noProof/>
          <w:sz w:val="30"/>
          <w:szCs w:val="30"/>
          <w:highlight w:val="cyan"/>
          <w:lang w:val="en-US"/>
        </w:rPr>
        <w:drawing>
          <wp:inline distT="0" distB="0" distL="0" distR="0" wp14:anchorId="18467700" wp14:editId="624FF9A3">
            <wp:extent cx="4572638" cy="257210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72638" cy="2572109"/>
                    </a:xfrm>
                    <a:prstGeom prst="rect">
                      <a:avLst/>
                    </a:prstGeom>
                  </pic:spPr>
                </pic:pic>
              </a:graphicData>
            </a:graphic>
          </wp:inline>
        </w:drawing>
      </w:r>
    </w:p>
    <w:p w14:paraId="56E24FD6" w14:textId="17A6F8EC" w:rsidR="00F057EF" w:rsidRDefault="00F8538A" w:rsidP="00627111">
      <w:pPr>
        <w:pStyle w:val="1"/>
        <w:spacing w:before="120"/>
        <w:ind w:firstLine="697"/>
        <w:jc w:val="both"/>
        <w:rPr>
          <w:color w:val="000000"/>
          <w:sz w:val="30"/>
          <w:szCs w:val="30"/>
          <w:lang w:val="be-BY"/>
        </w:rPr>
      </w:pPr>
      <w:r w:rsidRPr="009F56EA">
        <w:rPr>
          <w:b/>
          <w:color w:val="000000"/>
          <w:sz w:val="30"/>
          <w:szCs w:val="30"/>
        </w:rPr>
        <w:t>Президент Беларуси А.Г.Лукашенко</w:t>
      </w:r>
      <w:r>
        <w:rPr>
          <w:color w:val="000000"/>
          <w:sz w:val="30"/>
          <w:szCs w:val="30"/>
        </w:rPr>
        <w:t xml:space="preserve">, выступая на </w:t>
      </w:r>
      <w:r>
        <w:rPr>
          <w:color w:val="000000"/>
          <w:sz w:val="30"/>
          <w:szCs w:val="30"/>
          <w:lang w:val="en-US"/>
        </w:rPr>
        <w:t>III</w:t>
      </w:r>
      <w:r>
        <w:rPr>
          <w:color w:val="000000"/>
          <w:sz w:val="30"/>
          <w:szCs w:val="30"/>
          <w:lang w:val="be-BY"/>
        </w:rPr>
        <w:t xml:space="preserve"> Минской междунапродной конференции по евразийской безопансости, как одн</w:t>
      </w:r>
      <w:r w:rsidR="00247BAC">
        <w:rPr>
          <w:color w:val="000000"/>
          <w:sz w:val="30"/>
          <w:szCs w:val="30"/>
          <w:lang w:val="be-BY"/>
        </w:rPr>
        <w:t>у</w:t>
      </w:r>
      <w:r>
        <w:rPr>
          <w:color w:val="000000"/>
          <w:sz w:val="30"/>
          <w:szCs w:val="30"/>
          <w:lang w:val="be-BY"/>
        </w:rPr>
        <w:t xml:space="preserve"> из ключевых задач </w:t>
      </w:r>
      <w:r w:rsidR="004575A9">
        <w:rPr>
          <w:color w:val="000000"/>
          <w:sz w:val="30"/>
          <w:szCs w:val="30"/>
          <w:lang w:val="be-BY"/>
        </w:rPr>
        <w:t xml:space="preserve">в целом </w:t>
      </w:r>
      <w:r>
        <w:rPr>
          <w:color w:val="000000"/>
          <w:sz w:val="30"/>
          <w:szCs w:val="30"/>
          <w:lang w:val="be-BY"/>
        </w:rPr>
        <w:t xml:space="preserve">обозначил необходимость принятия мер в области искусственного интеллекта: </w:t>
      </w:r>
      <w:r w:rsidR="009F56EA" w:rsidRPr="009F56EA">
        <w:rPr>
          <w:b/>
          <w:i/>
          <w:color w:val="000000"/>
          <w:sz w:val="30"/>
          <w:szCs w:val="30"/>
          <w:lang w:val="be-BY"/>
        </w:rPr>
        <w:t>«</w:t>
      </w:r>
      <w:r w:rsidRPr="009F56EA">
        <w:rPr>
          <w:b/>
          <w:i/>
          <w:color w:val="000000"/>
          <w:sz w:val="30"/>
          <w:szCs w:val="30"/>
          <w:lang w:val="be-BY"/>
        </w:rPr>
        <w:t>Неуправляемая гонка в этой сфере превращает его из полезного ресурса в оружие. В перспективе – массового поражения</w:t>
      </w:r>
      <w:r w:rsidR="009F56EA" w:rsidRPr="009F56EA">
        <w:rPr>
          <w:b/>
          <w:i/>
          <w:color w:val="000000"/>
          <w:sz w:val="30"/>
          <w:szCs w:val="30"/>
          <w:lang w:val="be-BY"/>
        </w:rPr>
        <w:t>»</w:t>
      </w:r>
      <w:r>
        <w:rPr>
          <w:color w:val="000000"/>
          <w:sz w:val="30"/>
          <w:szCs w:val="30"/>
          <w:lang w:val="be-BY"/>
        </w:rPr>
        <w:t>.</w:t>
      </w:r>
    </w:p>
    <w:p w14:paraId="7BA84096" w14:textId="10814FE2" w:rsidR="00A2617F" w:rsidRDefault="00A2617F" w:rsidP="00A2617F">
      <w:pPr>
        <w:pStyle w:val="1"/>
        <w:spacing w:before="120" w:after="120"/>
        <w:ind w:firstLine="697"/>
        <w:jc w:val="both"/>
        <w:rPr>
          <w:color w:val="000000"/>
          <w:sz w:val="30"/>
          <w:szCs w:val="30"/>
          <w:lang w:val="be-BY"/>
        </w:rPr>
      </w:pPr>
      <w:r>
        <w:rPr>
          <w:color w:val="000000"/>
          <w:sz w:val="30"/>
          <w:szCs w:val="30"/>
          <w:lang w:val="be-BY"/>
        </w:rPr>
        <w:lastRenderedPageBreak/>
        <w:t>Слайд 7.</w:t>
      </w:r>
    </w:p>
    <w:p w14:paraId="4BE23A29" w14:textId="4B9BD482" w:rsidR="00A2617F" w:rsidRDefault="00A2617F" w:rsidP="00B66C77">
      <w:pPr>
        <w:pStyle w:val="1"/>
        <w:ind w:firstLine="700"/>
        <w:jc w:val="both"/>
        <w:rPr>
          <w:color w:val="000000"/>
          <w:sz w:val="30"/>
          <w:szCs w:val="30"/>
          <w:lang w:val="be-BY"/>
        </w:rPr>
      </w:pPr>
      <w:r w:rsidRPr="00A2617F">
        <w:rPr>
          <w:noProof/>
          <w:color w:val="000000"/>
          <w:sz w:val="30"/>
          <w:szCs w:val="30"/>
          <w:lang w:val="en-US"/>
        </w:rPr>
        <w:drawing>
          <wp:inline distT="0" distB="0" distL="0" distR="0" wp14:anchorId="34344CC7" wp14:editId="5572480E">
            <wp:extent cx="4572638" cy="2572109"/>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72638" cy="2572109"/>
                    </a:xfrm>
                    <a:prstGeom prst="rect">
                      <a:avLst/>
                    </a:prstGeom>
                  </pic:spPr>
                </pic:pic>
              </a:graphicData>
            </a:graphic>
          </wp:inline>
        </w:drawing>
      </w:r>
    </w:p>
    <w:p w14:paraId="1039A300" w14:textId="7CC59F6D" w:rsidR="00B66C77" w:rsidRPr="00AD2BE1" w:rsidRDefault="00B66C77" w:rsidP="00A2617F">
      <w:pPr>
        <w:pStyle w:val="1"/>
        <w:spacing w:before="120"/>
        <w:ind w:firstLine="697"/>
        <w:jc w:val="both"/>
        <w:rPr>
          <w:color w:val="000000"/>
          <w:sz w:val="30"/>
          <w:szCs w:val="30"/>
        </w:rPr>
      </w:pPr>
      <w:r w:rsidRPr="00CB3241">
        <w:rPr>
          <w:color w:val="000000"/>
          <w:sz w:val="30"/>
          <w:szCs w:val="30"/>
        </w:rPr>
        <w:t>Сотрудниками М</w:t>
      </w:r>
      <w:r w:rsidR="009F56EA">
        <w:rPr>
          <w:color w:val="000000"/>
          <w:sz w:val="30"/>
          <w:szCs w:val="30"/>
        </w:rPr>
        <w:t>инистерства внутренних дел</w:t>
      </w:r>
      <w:r w:rsidRPr="00CB3241">
        <w:rPr>
          <w:color w:val="000000"/>
          <w:sz w:val="30"/>
          <w:szCs w:val="30"/>
        </w:rPr>
        <w:t xml:space="preserve"> и Национального банка</w:t>
      </w:r>
      <w:r w:rsidR="009F56EA">
        <w:rPr>
          <w:color w:val="000000"/>
          <w:sz w:val="30"/>
          <w:szCs w:val="30"/>
        </w:rPr>
        <w:t xml:space="preserve"> Республики Беларусь</w:t>
      </w:r>
      <w:r w:rsidRPr="00CB3241">
        <w:rPr>
          <w:color w:val="000000"/>
          <w:sz w:val="30"/>
          <w:szCs w:val="30"/>
        </w:rPr>
        <w:t xml:space="preserve"> принимаются </w:t>
      </w:r>
      <w:r w:rsidRPr="009B2776">
        <w:rPr>
          <w:b/>
          <w:color w:val="000000"/>
          <w:sz w:val="30"/>
          <w:szCs w:val="30"/>
        </w:rPr>
        <w:t>меры, направленные на блокирование мошеннических операций</w:t>
      </w:r>
      <w:r w:rsidRPr="00CB3241">
        <w:rPr>
          <w:color w:val="000000"/>
          <w:sz w:val="30"/>
          <w:szCs w:val="30"/>
        </w:rPr>
        <w:t>. В Беларуси с 1 марта 2024 г</w:t>
      </w:r>
      <w:r w:rsidR="009B2776">
        <w:rPr>
          <w:color w:val="000000"/>
          <w:sz w:val="30"/>
          <w:szCs w:val="30"/>
        </w:rPr>
        <w:t>.</w:t>
      </w:r>
      <w:r w:rsidRPr="00CB3241">
        <w:rPr>
          <w:color w:val="000000"/>
          <w:sz w:val="30"/>
          <w:szCs w:val="30"/>
        </w:rPr>
        <w:t xml:space="preserve"> действует </w:t>
      </w:r>
      <w:r w:rsidRPr="009F56EA">
        <w:rPr>
          <w:b/>
          <w:color w:val="000000"/>
          <w:sz w:val="30"/>
          <w:szCs w:val="30"/>
        </w:rPr>
        <w:t>Указ Президента №</w:t>
      </w:r>
      <w:r w:rsidR="00984ED1" w:rsidRPr="009F56EA">
        <w:rPr>
          <w:b/>
          <w:color w:val="000000"/>
          <w:sz w:val="30"/>
          <w:szCs w:val="30"/>
        </w:rPr>
        <w:t> </w:t>
      </w:r>
      <w:r w:rsidRPr="009F56EA">
        <w:rPr>
          <w:b/>
          <w:color w:val="000000"/>
          <w:sz w:val="30"/>
          <w:szCs w:val="30"/>
        </w:rPr>
        <w:t>269</w:t>
      </w:r>
      <w:r w:rsidRPr="00CB3241">
        <w:rPr>
          <w:color w:val="000000"/>
          <w:sz w:val="30"/>
          <w:szCs w:val="30"/>
        </w:rPr>
        <w:t xml:space="preserve">, который предоставляет банкам </w:t>
      </w:r>
      <w:r w:rsidRPr="00AD2BE1">
        <w:rPr>
          <w:color w:val="000000"/>
          <w:sz w:val="30"/>
          <w:szCs w:val="30"/>
        </w:rPr>
        <w:t xml:space="preserve">возможность приостанавливать подозрительные переводы и совместно с правоохранительными органами расследовать инциденты. Данный механизм позволяет достаточно эффективно взаимодействовать гражданам с органами внутренних дел, а им, в свою очередь, </w:t>
      </w:r>
      <w:r w:rsidR="009B2776" w:rsidRPr="00AD2BE1">
        <w:rPr>
          <w:color w:val="000000"/>
          <w:sz w:val="30"/>
          <w:szCs w:val="30"/>
        </w:rPr>
        <w:t>«</w:t>
      </w:r>
      <w:r w:rsidRPr="00AD2BE1">
        <w:rPr>
          <w:color w:val="000000"/>
          <w:sz w:val="30"/>
          <w:szCs w:val="30"/>
        </w:rPr>
        <w:t>в режиме</w:t>
      </w:r>
      <w:r w:rsidR="006C5CC1" w:rsidRPr="00AD2BE1">
        <w:rPr>
          <w:color w:val="000000"/>
          <w:sz w:val="30"/>
          <w:szCs w:val="30"/>
        </w:rPr>
        <w:t xml:space="preserve"> </w:t>
      </w:r>
      <w:r w:rsidR="009B2776" w:rsidRPr="00AD2BE1">
        <w:rPr>
          <w:color w:val="000000"/>
          <w:sz w:val="30"/>
          <w:szCs w:val="30"/>
        </w:rPr>
        <w:t xml:space="preserve">24 на </w:t>
      </w:r>
      <w:r w:rsidRPr="00AD2BE1">
        <w:rPr>
          <w:color w:val="000000"/>
          <w:sz w:val="30"/>
          <w:szCs w:val="30"/>
        </w:rPr>
        <w:t>7</w:t>
      </w:r>
      <w:r w:rsidR="009B2776" w:rsidRPr="00AD2BE1">
        <w:rPr>
          <w:color w:val="000000"/>
          <w:sz w:val="30"/>
          <w:szCs w:val="30"/>
        </w:rPr>
        <w:t>»</w:t>
      </w:r>
      <w:r w:rsidRPr="00AD2BE1">
        <w:rPr>
          <w:color w:val="000000"/>
          <w:sz w:val="30"/>
          <w:szCs w:val="30"/>
        </w:rPr>
        <w:t xml:space="preserve"> передавать указанную информацию банковскому сектору и получать от него эффективно и быстро информацию о лицах и инструментах, которые задействованы в противоправной деятельности. И самое главное </w:t>
      </w:r>
      <w:r w:rsidR="00984ED1" w:rsidRPr="00AD2BE1">
        <w:rPr>
          <w:color w:val="000000"/>
          <w:sz w:val="30"/>
          <w:szCs w:val="30"/>
        </w:rPr>
        <w:t>–</w:t>
      </w:r>
      <w:r w:rsidRPr="00AD2BE1">
        <w:rPr>
          <w:color w:val="000000"/>
          <w:sz w:val="30"/>
          <w:szCs w:val="30"/>
        </w:rPr>
        <w:t xml:space="preserve"> предпринимать меры, направленные на сохранение уже похищен</w:t>
      </w:r>
      <w:r w:rsidR="00D22702" w:rsidRPr="00AD2BE1">
        <w:rPr>
          <w:color w:val="000000"/>
          <w:sz w:val="30"/>
          <w:szCs w:val="30"/>
        </w:rPr>
        <w:t>ных денежных средств у граждан и недопущения перевода их на зарубежные счета.</w:t>
      </w:r>
    </w:p>
    <w:p w14:paraId="433CB1DA" w14:textId="493749F4" w:rsidR="006C5CC1" w:rsidRPr="00AD2BE1" w:rsidRDefault="006C5CC1" w:rsidP="006C5CC1">
      <w:pPr>
        <w:pStyle w:val="1"/>
        <w:ind w:firstLine="700"/>
        <w:jc w:val="both"/>
        <w:rPr>
          <w:color w:val="000000"/>
          <w:sz w:val="30"/>
          <w:szCs w:val="30"/>
          <w:lang w:val="be-BY"/>
        </w:rPr>
      </w:pPr>
      <w:r w:rsidRPr="00AD2BE1">
        <w:rPr>
          <w:color w:val="000000"/>
          <w:sz w:val="30"/>
          <w:szCs w:val="30"/>
        </w:rPr>
        <w:t xml:space="preserve">В связи с необходимостью защиты от мошенников </w:t>
      </w:r>
      <w:r w:rsidR="002C3E4D" w:rsidRPr="00AD2BE1">
        <w:rPr>
          <w:color w:val="000000"/>
          <w:sz w:val="30"/>
          <w:szCs w:val="30"/>
          <w:lang w:val="be-BY"/>
        </w:rPr>
        <w:t>банк</w:t>
      </w:r>
      <w:r w:rsidR="002C3E4D" w:rsidRPr="00AD2BE1">
        <w:rPr>
          <w:color w:val="000000"/>
          <w:sz w:val="30"/>
          <w:szCs w:val="30"/>
        </w:rPr>
        <w:t>и</w:t>
      </w:r>
      <w:r w:rsidRPr="00AD2BE1">
        <w:rPr>
          <w:color w:val="000000"/>
          <w:sz w:val="30"/>
          <w:szCs w:val="30"/>
        </w:rPr>
        <w:t xml:space="preserve"> устан</w:t>
      </w:r>
      <w:r w:rsidR="002C3E4D" w:rsidRPr="00AD2BE1">
        <w:rPr>
          <w:color w:val="000000"/>
          <w:sz w:val="30"/>
          <w:szCs w:val="30"/>
        </w:rPr>
        <w:t>авливают</w:t>
      </w:r>
      <w:r w:rsidRPr="00AD2BE1">
        <w:rPr>
          <w:color w:val="000000"/>
          <w:sz w:val="30"/>
          <w:szCs w:val="30"/>
        </w:rPr>
        <w:t xml:space="preserve"> лимиты по снятию </w:t>
      </w:r>
      <w:r w:rsidR="002C3E4D" w:rsidRPr="00AD2BE1">
        <w:rPr>
          <w:color w:val="000000"/>
          <w:sz w:val="30"/>
          <w:szCs w:val="30"/>
        </w:rPr>
        <w:t>денег</w:t>
      </w:r>
      <w:r w:rsidRPr="00AD2BE1">
        <w:rPr>
          <w:color w:val="000000"/>
          <w:sz w:val="30"/>
          <w:szCs w:val="30"/>
        </w:rPr>
        <w:t xml:space="preserve"> в банкоматах на территории Беларуси.</w:t>
      </w:r>
    </w:p>
    <w:p w14:paraId="05BE6F11" w14:textId="4273C990" w:rsidR="00E97EF9" w:rsidRPr="00AD2BE1" w:rsidRDefault="001D73E8" w:rsidP="00F31516">
      <w:pPr>
        <w:spacing w:after="0" w:line="240" w:lineRule="auto"/>
        <w:ind w:firstLine="709"/>
        <w:jc w:val="both"/>
        <w:rPr>
          <w:rFonts w:ascii="Times New Roman" w:hAnsi="Times New Roman" w:cs="Times New Roman"/>
          <w:sz w:val="30"/>
          <w:szCs w:val="30"/>
        </w:rPr>
      </w:pPr>
      <w:r w:rsidRPr="00AD2BE1">
        <w:rPr>
          <w:rFonts w:ascii="Times New Roman" w:hAnsi="Times New Roman" w:cs="Times New Roman"/>
          <w:sz w:val="30"/>
          <w:szCs w:val="30"/>
        </w:rPr>
        <w:t>Борьба с этим</w:t>
      </w:r>
      <w:r w:rsidR="00560E21" w:rsidRPr="00AD2BE1">
        <w:rPr>
          <w:rFonts w:ascii="Times New Roman" w:hAnsi="Times New Roman" w:cs="Times New Roman"/>
          <w:sz w:val="30"/>
          <w:szCs w:val="30"/>
        </w:rPr>
        <w:t xml:space="preserve">и преступлениями </w:t>
      </w:r>
      <w:r w:rsidRPr="00AD2BE1">
        <w:rPr>
          <w:rFonts w:ascii="Times New Roman" w:hAnsi="Times New Roman" w:cs="Times New Roman"/>
          <w:sz w:val="30"/>
          <w:szCs w:val="30"/>
        </w:rPr>
        <w:t xml:space="preserve">требует не только более совершенных технологий защиты, но и фундаментального повышения цифровой грамотности населения, поскольку именно человек остается </w:t>
      </w:r>
      <w:r w:rsidR="00163A23" w:rsidRPr="00AD2BE1">
        <w:rPr>
          <w:rFonts w:ascii="Times New Roman" w:hAnsi="Times New Roman" w:cs="Times New Roman"/>
          <w:sz w:val="30"/>
          <w:szCs w:val="30"/>
        </w:rPr>
        <w:t>наиболее уязвимым</w:t>
      </w:r>
      <w:r w:rsidRPr="00AD2BE1">
        <w:rPr>
          <w:rFonts w:ascii="Times New Roman" w:hAnsi="Times New Roman" w:cs="Times New Roman"/>
          <w:sz w:val="30"/>
          <w:szCs w:val="30"/>
        </w:rPr>
        <w:t xml:space="preserve"> звеном в любой системе безопасности.</w:t>
      </w:r>
    </w:p>
    <w:p w14:paraId="1CA1D7F1" w14:textId="77777777" w:rsidR="00604031" w:rsidRPr="00AD2BE1" w:rsidRDefault="00604031" w:rsidP="00F31516">
      <w:pPr>
        <w:spacing w:after="0" w:line="240" w:lineRule="auto"/>
        <w:ind w:firstLine="709"/>
        <w:jc w:val="both"/>
        <w:rPr>
          <w:rFonts w:ascii="Times New Roman" w:hAnsi="Times New Roman" w:cs="Times New Roman"/>
          <w:sz w:val="16"/>
          <w:szCs w:val="16"/>
        </w:rPr>
      </w:pPr>
    </w:p>
    <w:p w14:paraId="0A7FDEDA" w14:textId="77777777" w:rsidR="006C5CC1" w:rsidRPr="00BE2141" w:rsidRDefault="006C5CC1" w:rsidP="00F31516">
      <w:pPr>
        <w:spacing w:after="0" w:line="240" w:lineRule="auto"/>
        <w:ind w:firstLine="709"/>
        <w:jc w:val="both"/>
        <w:rPr>
          <w:rFonts w:ascii="Times New Roman" w:hAnsi="Times New Roman" w:cs="Times New Roman"/>
          <w:sz w:val="16"/>
          <w:szCs w:val="16"/>
        </w:rPr>
      </w:pPr>
    </w:p>
    <w:p w14:paraId="07E5E955" w14:textId="0D31C66E" w:rsidR="00604031" w:rsidRPr="00BE2141" w:rsidRDefault="00F96930" w:rsidP="008F37BA">
      <w:pPr>
        <w:spacing w:after="0" w:line="240" w:lineRule="auto"/>
        <w:jc w:val="center"/>
        <w:rPr>
          <w:rFonts w:ascii="Times New Roman" w:hAnsi="Times New Roman" w:cs="Times New Roman"/>
          <w:sz w:val="30"/>
          <w:szCs w:val="30"/>
        </w:rPr>
      </w:pPr>
      <w:r w:rsidRPr="00BE2141">
        <w:rPr>
          <w:rFonts w:ascii="Times New Roman" w:hAnsi="Times New Roman" w:cs="Times New Roman"/>
          <w:b/>
          <w:sz w:val="30"/>
          <w:szCs w:val="30"/>
        </w:rPr>
        <w:t>Цифровая грамотность населения</w:t>
      </w:r>
    </w:p>
    <w:p w14:paraId="77660F9E" w14:textId="1176E8D0" w:rsidR="00BE2141" w:rsidRPr="00AD2BE1" w:rsidRDefault="00247BAC" w:rsidP="00247BAC">
      <w:pPr>
        <w:spacing w:after="0" w:line="240" w:lineRule="auto"/>
        <w:ind w:firstLine="709"/>
        <w:jc w:val="both"/>
        <w:rPr>
          <w:rFonts w:ascii="Times New Roman" w:hAnsi="Times New Roman" w:cs="Times New Roman"/>
          <w:sz w:val="30"/>
          <w:szCs w:val="30"/>
        </w:rPr>
      </w:pPr>
      <w:r w:rsidRPr="00AD2BE1">
        <w:rPr>
          <w:rFonts w:ascii="Times New Roman" w:hAnsi="Times New Roman" w:cs="Times New Roman"/>
          <w:b/>
          <w:sz w:val="30"/>
          <w:szCs w:val="30"/>
        </w:rPr>
        <w:t xml:space="preserve">Кибербезопасность – это ответственность каждого из нас. </w:t>
      </w:r>
      <w:r w:rsidR="00BE2141" w:rsidRPr="00AD2BE1">
        <w:rPr>
          <w:rFonts w:ascii="Times New Roman" w:hAnsi="Times New Roman" w:cs="Times New Roman"/>
          <w:sz w:val="30"/>
          <w:szCs w:val="30"/>
        </w:rPr>
        <w:t>Она начинается с таких простых вещей, как выбор надежного пароля для домашней электронной почты.</w:t>
      </w:r>
      <w:r w:rsidR="009916B9" w:rsidRPr="00AD2BE1">
        <w:rPr>
          <w:rFonts w:ascii="Times New Roman" w:hAnsi="Times New Roman" w:cs="Times New Roman"/>
          <w:sz w:val="30"/>
          <w:szCs w:val="30"/>
        </w:rPr>
        <w:t xml:space="preserve"> Важно помнить, что один и тот же пароль нельзя использовать одновременно для рабочей почты, для регистрации на различных сайтах и в мессенджерах. </w:t>
      </w:r>
      <w:r w:rsidR="00771B25" w:rsidRPr="00AD2BE1">
        <w:rPr>
          <w:rFonts w:ascii="Times New Roman" w:hAnsi="Times New Roman" w:cs="Times New Roman"/>
          <w:sz w:val="30"/>
          <w:szCs w:val="30"/>
        </w:rPr>
        <w:t xml:space="preserve">К слову, личные данные чаще </w:t>
      </w:r>
      <w:r w:rsidR="00771B25" w:rsidRPr="00AD2BE1">
        <w:rPr>
          <w:rFonts w:ascii="Times New Roman" w:hAnsi="Times New Roman" w:cs="Times New Roman"/>
          <w:sz w:val="30"/>
          <w:szCs w:val="30"/>
        </w:rPr>
        <w:lastRenderedPageBreak/>
        <w:t xml:space="preserve">всего попадают к злоумышленникам из баз данных магазинов </w:t>
      </w:r>
      <w:r w:rsidR="00771B25" w:rsidRPr="00AD2BE1">
        <w:rPr>
          <w:rFonts w:ascii="Times New Roman" w:hAnsi="Times New Roman" w:cs="Times New Roman"/>
          <w:i/>
          <w:sz w:val="28"/>
          <w:szCs w:val="28"/>
        </w:rPr>
        <w:t>(мы оставляем фамилию, имя и отчество, адрес и телефон при регистрации для получения бонусных или скидочных карт)</w:t>
      </w:r>
      <w:r w:rsidR="00771B25" w:rsidRPr="00AD2BE1">
        <w:rPr>
          <w:rFonts w:ascii="Times New Roman" w:hAnsi="Times New Roman" w:cs="Times New Roman"/>
          <w:sz w:val="30"/>
          <w:szCs w:val="30"/>
        </w:rPr>
        <w:t xml:space="preserve">. </w:t>
      </w:r>
    </w:p>
    <w:p w14:paraId="47FEE0DA" w14:textId="771C84EF" w:rsidR="00247BAC" w:rsidRPr="00AD2BE1" w:rsidRDefault="00B71F32" w:rsidP="00771B25">
      <w:pPr>
        <w:spacing w:after="0" w:line="240" w:lineRule="auto"/>
        <w:ind w:firstLine="708"/>
        <w:jc w:val="both"/>
        <w:rPr>
          <w:rFonts w:ascii="Times New Roman" w:hAnsi="Times New Roman" w:cs="Times New Roman"/>
          <w:sz w:val="30"/>
          <w:szCs w:val="30"/>
        </w:rPr>
      </w:pPr>
      <w:r w:rsidRPr="00AD2BE1">
        <w:rPr>
          <w:rFonts w:ascii="Times New Roman" w:hAnsi="Times New Roman" w:cs="Times New Roman"/>
          <w:sz w:val="30"/>
          <w:szCs w:val="30"/>
        </w:rPr>
        <w:t>Необходима э</w:t>
      </w:r>
      <w:r w:rsidR="00247BAC" w:rsidRPr="00AD2BE1">
        <w:rPr>
          <w:rFonts w:ascii="Times New Roman" w:hAnsi="Times New Roman" w:cs="Times New Roman"/>
          <w:sz w:val="30"/>
          <w:szCs w:val="30"/>
        </w:rPr>
        <w:t xml:space="preserve">лементарная </w:t>
      </w:r>
      <w:r w:rsidR="00247BAC" w:rsidRPr="00AD2BE1">
        <w:rPr>
          <w:rFonts w:ascii="Times New Roman" w:hAnsi="Times New Roman" w:cs="Times New Roman"/>
          <w:b/>
          <w:sz w:val="30"/>
          <w:szCs w:val="30"/>
        </w:rPr>
        <w:t>цифровая гигиена</w:t>
      </w:r>
      <w:r w:rsidR="00247BAC" w:rsidRPr="00AD2BE1">
        <w:rPr>
          <w:rFonts w:ascii="Times New Roman" w:hAnsi="Times New Roman" w:cs="Times New Roman"/>
          <w:sz w:val="30"/>
          <w:szCs w:val="30"/>
        </w:rPr>
        <w:t xml:space="preserve">, при которой </w:t>
      </w:r>
      <w:r w:rsidR="00247BAC" w:rsidRPr="00AD2BE1">
        <w:rPr>
          <w:rFonts w:ascii="Times New Roman" w:hAnsi="Times New Roman" w:cs="Times New Roman"/>
          <w:b/>
          <w:sz w:val="30"/>
          <w:szCs w:val="30"/>
        </w:rPr>
        <w:t>соблюдение простых правил поведения в сети</w:t>
      </w:r>
      <w:r w:rsidR="00247BAC" w:rsidRPr="00AD2BE1">
        <w:rPr>
          <w:rFonts w:ascii="Times New Roman" w:hAnsi="Times New Roman" w:cs="Times New Roman"/>
          <w:sz w:val="30"/>
          <w:szCs w:val="30"/>
        </w:rPr>
        <w:t xml:space="preserve"> позволяет защитить персональные данные, финансы и устройства от кибермошенников.</w:t>
      </w:r>
    </w:p>
    <w:p w14:paraId="1804E2A4" w14:textId="77777777" w:rsidR="00247BAC" w:rsidRPr="00AD2BE1" w:rsidRDefault="00247BAC" w:rsidP="00247BAC">
      <w:pPr>
        <w:spacing w:after="0" w:line="240" w:lineRule="auto"/>
        <w:ind w:firstLine="709"/>
        <w:jc w:val="both"/>
        <w:rPr>
          <w:rFonts w:ascii="Times New Roman" w:hAnsi="Times New Roman" w:cs="Times New Roman"/>
          <w:sz w:val="30"/>
          <w:szCs w:val="30"/>
        </w:rPr>
      </w:pPr>
      <w:r w:rsidRPr="00AD2BE1">
        <w:rPr>
          <w:rFonts w:ascii="Times New Roman" w:hAnsi="Times New Roman" w:cs="Times New Roman"/>
          <w:sz w:val="30"/>
          <w:szCs w:val="30"/>
        </w:rPr>
        <w:t>Особую актуальность тема цифровой гигиены приобретает в отношении подрастающего поколения. Дети сегодня не только активно общаются в мессенджерах, но и погружаются в мир онлайн-игр, где их круг общения расширяется за счет незнакомцев. Среди них могут скрываться и киберпреступники, стремящиеся использовать ребенка для получения конфиденциальной информации. Неокрепшая психика, подверженность внушению и манипулированию делают их легкой «добычей» для злоумышленников.</w:t>
      </w:r>
    </w:p>
    <w:p w14:paraId="5E7C5464" w14:textId="12837A50" w:rsidR="009022E7" w:rsidRDefault="009022E7" w:rsidP="003F4C9F">
      <w:pPr>
        <w:spacing w:before="120" w:after="120" w:line="240" w:lineRule="auto"/>
        <w:ind w:firstLine="709"/>
        <w:jc w:val="both"/>
        <w:rPr>
          <w:rFonts w:ascii="Times New Roman" w:hAnsi="Times New Roman" w:cs="Times New Roman"/>
          <w:spacing w:val="10"/>
          <w:sz w:val="30"/>
          <w:szCs w:val="30"/>
        </w:rPr>
      </w:pPr>
    </w:p>
    <w:p w14:paraId="58F80DDA" w14:textId="1F958E3A" w:rsidR="00AD2BE1" w:rsidRDefault="00AD2BE1" w:rsidP="003F4C9F">
      <w:pPr>
        <w:spacing w:before="120" w:after="120" w:line="240" w:lineRule="auto"/>
        <w:ind w:firstLine="709"/>
        <w:jc w:val="both"/>
        <w:rPr>
          <w:rFonts w:ascii="Times New Roman" w:hAnsi="Times New Roman" w:cs="Times New Roman"/>
          <w:spacing w:val="10"/>
          <w:sz w:val="30"/>
          <w:szCs w:val="30"/>
        </w:rPr>
      </w:pPr>
    </w:p>
    <w:p w14:paraId="477DFEF7" w14:textId="77777777" w:rsidR="00AD2BE1" w:rsidRPr="006C5CC1" w:rsidRDefault="00AD2BE1" w:rsidP="003F4C9F">
      <w:pPr>
        <w:spacing w:before="120" w:after="120" w:line="240" w:lineRule="auto"/>
        <w:ind w:firstLine="709"/>
        <w:jc w:val="both"/>
        <w:rPr>
          <w:rFonts w:ascii="Times New Roman" w:hAnsi="Times New Roman" w:cs="Times New Roman"/>
          <w:spacing w:val="10"/>
          <w:sz w:val="30"/>
          <w:szCs w:val="30"/>
        </w:rPr>
      </w:pPr>
    </w:p>
    <w:p w14:paraId="6A15B649" w14:textId="0EB55B4D" w:rsidR="00247BAC" w:rsidRPr="00F9703C" w:rsidRDefault="00247BAC" w:rsidP="003F4C9F">
      <w:pPr>
        <w:spacing w:before="120" w:after="120" w:line="240" w:lineRule="auto"/>
        <w:ind w:firstLine="709"/>
        <w:jc w:val="both"/>
        <w:rPr>
          <w:rFonts w:ascii="Times New Roman" w:hAnsi="Times New Roman" w:cs="Times New Roman"/>
          <w:sz w:val="30"/>
          <w:szCs w:val="30"/>
        </w:rPr>
      </w:pPr>
      <w:r w:rsidRPr="00F9703C">
        <w:rPr>
          <w:rFonts w:ascii="Times New Roman" w:hAnsi="Times New Roman" w:cs="Times New Roman"/>
          <w:sz w:val="30"/>
          <w:szCs w:val="30"/>
        </w:rPr>
        <w:t xml:space="preserve">Слайд </w:t>
      </w:r>
      <w:r w:rsidR="009022E7">
        <w:rPr>
          <w:rFonts w:ascii="Times New Roman" w:hAnsi="Times New Roman" w:cs="Times New Roman"/>
          <w:sz w:val="30"/>
          <w:szCs w:val="30"/>
        </w:rPr>
        <w:t>8</w:t>
      </w:r>
      <w:r w:rsidRPr="00F9703C">
        <w:rPr>
          <w:rFonts w:ascii="Times New Roman" w:hAnsi="Times New Roman" w:cs="Times New Roman"/>
          <w:sz w:val="30"/>
          <w:szCs w:val="30"/>
        </w:rPr>
        <w:t>.</w:t>
      </w:r>
    </w:p>
    <w:p w14:paraId="7B1AD177" w14:textId="688362D4" w:rsidR="00247BAC" w:rsidRDefault="003F4C9F" w:rsidP="00604031">
      <w:pPr>
        <w:spacing w:after="0" w:line="240" w:lineRule="auto"/>
        <w:ind w:firstLine="709"/>
        <w:jc w:val="both"/>
        <w:rPr>
          <w:rFonts w:ascii="Times New Roman" w:hAnsi="Times New Roman" w:cs="Times New Roman"/>
          <w:sz w:val="30"/>
          <w:szCs w:val="30"/>
          <w:highlight w:val="cyan"/>
        </w:rPr>
      </w:pPr>
      <w:r w:rsidRPr="003F4C9F">
        <w:rPr>
          <w:rFonts w:ascii="Times New Roman" w:hAnsi="Times New Roman" w:cs="Times New Roman"/>
          <w:noProof/>
          <w:sz w:val="30"/>
          <w:szCs w:val="30"/>
          <w:lang w:val="en-US"/>
        </w:rPr>
        <w:drawing>
          <wp:inline distT="0" distB="0" distL="0" distR="0" wp14:anchorId="13733C01" wp14:editId="46D1B5CC">
            <wp:extent cx="4572638" cy="2572109"/>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72638" cy="2572109"/>
                    </a:xfrm>
                    <a:prstGeom prst="rect">
                      <a:avLst/>
                    </a:prstGeom>
                  </pic:spPr>
                </pic:pic>
              </a:graphicData>
            </a:graphic>
          </wp:inline>
        </w:drawing>
      </w:r>
    </w:p>
    <w:p w14:paraId="11557728" w14:textId="64C78A67" w:rsidR="00977914" w:rsidRPr="00DF5ADB" w:rsidRDefault="00DF5ADB" w:rsidP="003F4C9F">
      <w:pPr>
        <w:spacing w:before="120" w:after="0" w:line="240" w:lineRule="auto"/>
        <w:ind w:firstLine="709"/>
        <w:jc w:val="both"/>
        <w:rPr>
          <w:rFonts w:ascii="Times New Roman" w:hAnsi="Times New Roman" w:cs="Times New Roman"/>
          <w:sz w:val="30"/>
          <w:szCs w:val="30"/>
        </w:rPr>
      </w:pPr>
      <w:r w:rsidRPr="002C1A59">
        <w:rPr>
          <w:rFonts w:ascii="Times New Roman" w:hAnsi="Times New Roman" w:cs="Times New Roman"/>
          <w:b/>
          <w:sz w:val="30"/>
          <w:szCs w:val="30"/>
        </w:rPr>
        <w:t>Безопасность детей в сети – это не просто запреты, а создание защищенной среды и обучение правильному поведению</w:t>
      </w:r>
      <w:r w:rsidRPr="002C1A59">
        <w:rPr>
          <w:rFonts w:ascii="Times New Roman" w:hAnsi="Times New Roman" w:cs="Times New Roman"/>
          <w:sz w:val="30"/>
          <w:szCs w:val="30"/>
        </w:rPr>
        <w:t>.</w:t>
      </w:r>
      <w:r w:rsidR="002C1A59" w:rsidRPr="002C1A59">
        <w:rPr>
          <w:rFonts w:ascii="Times New Roman" w:hAnsi="Times New Roman" w:cs="Times New Roman"/>
          <w:sz w:val="30"/>
          <w:szCs w:val="30"/>
        </w:rPr>
        <w:t xml:space="preserve"> </w:t>
      </w:r>
      <w:r w:rsidRPr="00DF5ADB">
        <w:rPr>
          <w:rFonts w:ascii="Times New Roman" w:hAnsi="Times New Roman" w:cs="Times New Roman"/>
          <w:sz w:val="30"/>
          <w:szCs w:val="30"/>
          <w:lang w:val="be-BY"/>
        </w:rPr>
        <w:t>В семье</w:t>
      </w:r>
      <w:r w:rsidR="00977914" w:rsidRPr="00DF5ADB">
        <w:rPr>
          <w:rFonts w:ascii="Times New Roman" w:hAnsi="Times New Roman" w:cs="Times New Roman"/>
          <w:sz w:val="30"/>
          <w:szCs w:val="30"/>
        </w:rPr>
        <w:t xml:space="preserve"> </w:t>
      </w:r>
      <w:r w:rsidR="00977914" w:rsidRPr="002C1A59">
        <w:rPr>
          <w:rFonts w:ascii="Times New Roman" w:hAnsi="Times New Roman" w:cs="Times New Roman"/>
          <w:sz w:val="30"/>
          <w:szCs w:val="30"/>
        </w:rPr>
        <w:t>необходимо выстраивать</w:t>
      </w:r>
      <w:r w:rsidR="00977914" w:rsidRPr="00DF5ADB">
        <w:rPr>
          <w:rFonts w:ascii="Times New Roman" w:hAnsi="Times New Roman" w:cs="Times New Roman"/>
          <w:b/>
          <w:sz w:val="30"/>
          <w:szCs w:val="30"/>
        </w:rPr>
        <w:t xml:space="preserve"> доверительные отношения с ребенком</w:t>
      </w:r>
      <w:r w:rsidR="00977914" w:rsidRPr="00DF5ADB">
        <w:rPr>
          <w:rFonts w:ascii="Times New Roman" w:hAnsi="Times New Roman" w:cs="Times New Roman"/>
          <w:sz w:val="30"/>
          <w:szCs w:val="30"/>
        </w:rPr>
        <w:t xml:space="preserve">. </w:t>
      </w:r>
      <w:r w:rsidR="00977914" w:rsidRPr="002C1A59">
        <w:rPr>
          <w:rFonts w:ascii="Times New Roman" w:hAnsi="Times New Roman" w:cs="Times New Roman"/>
          <w:sz w:val="30"/>
          <w:szCs w:val="30"/>
        </w:rPr>
        <w:t>Дети не должны искать понимания у незнакомцев в сети</w:t>
      </w:r>
      <w:r w:rsidRPr="002C1A59">
        <w:rPr>
          <w:rFonts w:ascii="Times New Roman" w:hAnsi="Times New Roman" w:cs="Times New Roman"/>
          <w:sz w:val="30"/>
          <w:szCs w:val="30"/>
        </w:rPr>
        <w:t>, а быть уверены,</w:t>
      </w:r>
      <w:r w:rsidR="007274BC" w:rsidRPr="002C1A59">
        <w:rPr>
          <w:rFonts w:ascii="Times New Roman" w:hAnsi="Times New Roman" w:cs="Times New Roman"/>
          <w:sz w:val="30"/>
          <w:szCs w:val="30"/>
        </w:rPr>
        <w:t xml:space="preserve"> </w:t>
      </w:r>
      <w:r w:rsidR="007274BC" w:rsidRPr="00DF5ADB">
        <w:rPr>
          <w:rFonts w:ascii="Times New Roman" w:hAnsi="Times New Roman" w:cs="Times New Roman"/>
          <w:sz w:val="30"/>
          <w:szCs w:val="30"/>
        </w:rPr>
        <w:t>что мо</w:t>
      </w:r>
      <w:r w:rsidR="00977914" w:rsidRPr="00DF5ADB">
        <w:rPr>
          <w:rFonts w:ascii="Times New Roman" w:hAnsi="Times New Roman" w:cs="Times New Roman"/>
          <w:sz w:val="30"/>
          <w:szCs w:val="30"/>
        </w:rPr>
        <w:t>гу</w:t>
      </w:r>
      <w:r w:rsidR="007274BC" w:rsidRPr="00DF5ADB">
        <w:rPr>
          <w:rFonts w:ascii="Times New Roman" w:hAnsi="Times New Roman" w:cs="Times New Roman"/>
          <w:sz w:val="30"/>
          <w:szCs w:val="30"/>
        </w:rPr>
        <w:t>т рассказать</w:t>
      </w:r>
      <w:r w:rsidR="00977914" w:rsidRPr="00DF5ADB">
        <w:rPr>
          <w:rFonts w:ascii="Times New Roman" w:hAnsi="Times New Roman" w:cs="Times New Roman"/>
          <w:sz w:val="30"/>
          <w:szCs w:val="30"/>
        </w:rPr>
        <w:t xml:space="preserve"> родителям</w:t>
      </w:r>
      <w:r w:rsidR="007274BC" w:rsidRPr="00DF5ADB">
        <w:rPr>
          <w:rFonts w:ascii="Times New Roman" w:hAnsi="Times New Roman" w:cs="Times New Roman"/>
          <w:sz w:val="30"/>
          <w:szCs w:val="30"/>
        </w:rPr>
        <w:t xml:space="preserve"> о любой странной или неприятной ситуации в сети без страха быть наказанн</w:t>
      </w:r>
      <w:r w:rsidR="004D0184">
        <w:rPr>
          <w:rFonts w:ascii="Times New Roman" w:hAnsi="Times New Roman" w:cs="Times New Roman"/>
          <w:sz w:val="30"/>
          <w:szCs w:val="30"/>
        </w:rPr>
        <w:t>ы</w:t>
      </w:r>
      <w:r w:rsidR="007274BC" w:rsidRPr="00DF5ADB">
        <w:rPr>
          <w:rFonts w:ascii="Times New Roman" w:hAnsi="Times New Roman" w:cs="Times New Roman"/>
          <w:sz w:val="30"/>
          <w:szCs w:val="30"/>
        </w:rPr>
        <w:t xml:space="preserve">м. </w:t>
      </w:r>
    </w:p>
    <w:p w14:paraId="5D9A2F60" w14:textId="77777777" w:rsidR="00542AA0" w:rsidRPr="002C1A59" w:rsidRDefault="00542AA0" w:rsidP="00F31516">
      <w:pPr>
        <w:spacing w:after="0" w:line="240" w:lineRule="auto"/>
        <w:ind w:firstLine="709"/>
        <w:jc w:val="both"/>
        <w:rPr>
          <w:rFonts w:ascii="Times New Roman" w:hAnsi="Times New Roman" w:cs="Times New Roman"/>
          <w:sz w:val="30"/>
          <w:szCs w:val="30"/>
        </w:rPr>
      </w:pPr>
      <w:r w:rsidRPr="002C1A59">
        <w:rPr>
          <w:rFonts w:ascii="Times New Roman" w:hAnsi="Times New Roman" w:cs="Times New Roman"/>
          <w:b/>
          <w:sz w:val="30"/>
          <w:szCs w:val="30"/>
        </w:rPr>
        <w:t>Важно</w:t>
      </w:r>
      <w:r w:rsidR="007274BC" w:rsidRPr="002C1A59">
        <w:rPr>
          <w:rFonts w:ascii="Times New Roman" w:hAnsi="Times New Roman" w:cs="Times New Roman"/>
          <w:b/>
          <w:sz w:val="30"/>
          <w:szCs w:val="30"/>
        </w:rPr>
        <w:t xml:space="preserve"> договориться и установить четкие правила</w:t>
      </w:r>
      <w:r w:rsidRPr="002C1A59">
        <w:rPr>
          <w:rFonts w:ascii="Times New Roman" w:hAnsi="Times New Roman" w:cs="Times New Roman"/>
          <w:sz w:val="30"/>
          <w:szCs w:val="30"/>
        </w:rPr>
        <w:t>:</w:t>
      </w:r>
      <w:r w:rsidR="007274BC" w:rsidRPr="002C1A59">
        <w:rPr>
          <w:rFonts w:ascii="Times New Roman" w:hAnsi="Times New Roman" w:cs="Times New Roman"/>
          <w:sz w:val="30"/>
          <w:szCs w:val="30"/>
        </w:rPr>
        <w:t xml:space="preserve"> какие сайты можно посещать, сколько времени проводить онлайн, какие</w:t>
      </w:r>
      <w:r w:rsidRPr="002C1A59">
        <w:rPr>
          <w:rFonts w:ascii="Times New Roman" w:hAnsi="Times New Roman" w:cs="Times New Roman"/>
          <w:sz w:val="30"/>
          <w:szCs w:val="30"/>
        </w:rPr>
        <w:t xml:space="preserve"> приложения можно использовать.</w:t>
      </w:r>
    </w:p>
    <w:p w14:paraId="7BDF0DB8" w14:textId="5080D768" w:rsidR="00DD43B0" w:rsidRPr="0054527E" w:rsidRDefault="007274BC" w:rsidP="00F31516">
      <w:pPr>
        <w:spacing w:after="0" w:line="240" w:lineRule="auto"/>
        <w:ind w:firstLine="709"/>
        <w:jc w:val="both"/>
        <w:rPr>
          <w:rFonts w:ascii="Times New Roman" w:hAnsi="Times New Roman" w:cs="Times New Roman"/>
          <w:sz w:val="30"/>
          <w:szCs w:val="30"/>
        </w:rPr>
      </w:pPr>
      <w:r w:rsidRPr="002C1A59">
        <w:rPr>
          <w:rFonts w:ascii="Times New Roman" w:hAnsi="Times New Roman" w:cs="Times New Roman"/>
          <w:b/>
          <w:sz w:val="30"/>
          <w:szCs w:val="30"/>
        </w:rPr>
        <w:lastRenderedPageBreak/>
        <w:t>Для младших детей рекомендуется</w:t>
      </w:r>
      <w:r w:rsidRPr="002C1A59">
        <w:rPr>
          <w:rFonts w:ascii="Times New Roman" w:hAnsi="Times New Roman" w:cs="Times New Roman"/>
          <w:sz w:val="30"/>
          <w:szCs w:val="30"/>
        </w:rPr>
        <w:t xml:space="preserve"> создавать ак</w:t>
      </w:r>
      <w:r w:rsidR="00542AA0" w:rsidRPr="002C1A59">
        <w:rPr>
          <w:rFonts w:ascii="Times New Roman" w:hAnsi="Times New Roman" w:cs="Times New Roman"/>
          <w:sz w:val="30"/>
          <w:szCs w:val="30"/>
        </w:rPr>
        <w:t>каунты вместе и знать их пароли</w:t>
      </w:r>
      <w:r w:rsidRPr="002C1A59">
        <w:rPr>
          <w:rFonts w:ascii="Times New Roman" w:hAnsi="Times New Roman" w:cs="Times New Roman"/>
          <w:sz w:val="30"/>
          <w:szCs w:val="30"/>
        </w:rPr>
        <w:t xml:space="preserve">. </w:t>
      </w:r>
      <w:r w:rsidR="00542AA0" w:rsidRPr="0054527E">
        <w:rPr>
          <w:rFonts w:ascii="Times New Roman" w:hAnsi="Times New Roman" w:cs="Times New Roman"/>
          <w:sz w:val="30"/>
          <w:szCs w:val="30"/>
        </w:rPr>
        <w:t>И</w:t>
      </w:r>
      <w:r w:rsidRPr="0054527E">
        <w:rPr>
          <w:rFonts w:ascii="Times New Roman" w:hAnsi="Times New Roman" w:cs="Times New Roman"/>
          <w:sz w:val="30"/>
          <w:szCs w:val="30"/>
        </w:rPr>
        <w:t xml:space="preserve">спользование </w:t>
      </w:r>
      <w:r w:rsidRPr="0054527E">
        <w:rPr>
          <w:rFonts w:ascii="Times New Roman" w:hAnsi="Times New Roman" w:cs="Times New Roman"/>
          <w:b/>
          <w:sz w:val="30"/>
          <w:szCs w:val="30"/>
        </w:rPr>
        <w:t>специализированного программного обеспечения</w:t>
      </w:r>
      <w:r w:rsidRPr="0054527E">
        <w:rPr>
          <w:rFonts w:ascii="Times New Roman" w:hAnsi="Times New Roman" w:cs="Times New Roman"/>
          <w:sz w:val="30"/>
          <w:szCs w:val="30"/>
        </w:rPr>
        <w:t xml:space="preserve"> </w:t>
      </w:r>
      <w:r w:rsidRPr="0054527E">
        <w:rPr>
          <w:rFonts w:ascii="Times New Roman" w:hAnsi="Times New Roman" w:cs="Times New Roman"/>
          <w:b/>
          <w:sz w:val="30"/>
          <w:szCs w:val="30"/>
        </w:rPr>
        <w:t>родительского контроля</w:t>
      </w:r>
      <w:r w:rsidRPr="0054527E">
        <w:rPr>
          <w:rFonts w:ascii="Times New Roman" w:hAnsi="Times New Roman" w:cs="Times New Roman"/>
          <w:sz w:val="30"/>
          <w:szCs w:val="30"/>
        </w:rPr>
        <w:t xml:space="preserve"> позвол</w:t>
      </w:r>
      <w:r w:rsidR="00CF1B2B" w:rsidRPr="0054527E">
        <w:rPr>
          <w:rFonts w:ascii="Times New Roman" w:hAnsi="Times New Roman" w:cs="Times New Roman"/>
          <w:sz w:val="30"/>
          <w:szCs w:val="30"/>
        </w:rPr>
        <w:t>и</w:t>
      </w:r>
      <w:r w:rsidRPr="0054527E">
        <w:rPr>
          <w:rFonts w:ascii="Times New Roman" w:hAnsi="Times New Roman" w:cs="Times New Roman"/>
          <w:sz w:val="30"/>
          <w:szCs w:val="30"/>
        </w:rPr>
        <w:t>т ограничивать время за экраном, фильтровать контент, блокировать нежелательные сайты.</w:t>
      </w:r>
    </w:p>
    <w:p w14:paraId="79D49927" w14:textId="6D1FAD0D" w:rsidR="00AB47FC" w:rsidRPr="002C1A59" w:rsidRDefault="00967ED9" w:rsidP="00F31516">
      <w:pPr>
        <w:spacing w:after="0" w:line="240" w:lineRule="auto"/>
        <w:ind w:firstLine="709"/>
        <w:jc w:val="both"/>
        <w:rPr>
          <w:rFonts w:ascii="Times New Roman" w:hAnsi="Times New Roman" w:cs="Times New Roman"/>
          <w:sz w:val="30"/>
          <w:szCs w:val="30"/>
        </w:rPr>
      </w:pPr>
      <w:r w:rsidRPr="002C1A59">
        <w:rPr>
          <w:rFonts w:ascii="Times New Roman" w:hAnsi="Times New Roman" w:cs="Times New Roman"/>
          <w:sz w:val="30"/>
          <w:szCs w:val="30"/>
        </w:rPr>
        <w:t xml:space="preserve">Существует </w:t>
      </w:r>
      <w:r w:rsidRPr="002C1A59">
        <w:rPr>
          <w:rFonts w:ascii="Times New Roman" w:hAnsi="Times New Roman" w:cs="Times New Roman"/>
          <w:b/>
          <w:sz w:val="30"/>
          <w:szCs w:val="30"/>
        </w:rPr>
        <w:t xml:space="preserve">множество преступных схем, </w:t>
      </w:r>
      <w:r w:rsidRPr="002C1A59">
        <w:rPr>
          <w:rFonts w:ascii="Times New Roman" w:hAnsi="Times New Roman" w:cs="Times New Roman"/>
          <w:sz w:val="30"/>
          <w:szCs w:val="30"/>
        </w:rPr>
        <w:t>используемых кибермошенниками</w:t>
      </w:r>
      <w:r w:rsidRPr="002C1A59">
        <w:rPr>
          <w:rFonts w:ascii="Times New Roman" w:hAnsi="Times New Roman" w:cs="Times New Roman"/>
          <w:b/>
          <w:sz w:val="30"/>
          <w:szCs w:val="30"/>
        </w:rPr>
        <w:t xml:space="preserve"> в отношении несовершеннолетних</w:t>
      </w:r>
      <w:r w:rsidR="006B6F35" w:rsidRPr="002C1A59">
        <w:rPr>
          <w:rFonts w:ascii="Times New Roman" w:hAnsi="Times New Roman" w:cs="Times New Roman"/>
          <w:b/>
          <w:sz w:val="30"/>
          <w:szCs w:val="30"/>
        </w:rPr>
        <w:t xml:space="preserve"> детей</w:t>
      </w:r>
      <w:r w:rsidR="00EB6A77" w:rsidRPr="002C1A59">
        <w:rPr>
          <w:rFonts w:ascii="Times New Roman" w:hAnsi="Times New Roman" w:cs="Times New Roman"/>
          <w:sz w:val="30"/>
          <w:szCs w:val="30"/>
        </w:rPr>
        <w:t>.</w:t>
      </w:r>
    </w:p>
    <w:p w14:paraId="26AA2EF0" w14:textId="3D19E64E" w:rsidR="00540EB2" w:rsidRPr="002C1A59" w:rsidRDefault="00540EB2" w:rsidP="003F4C9F">
      <w:pPr>
        <w:spacing w:before="120" w:after="120" w:line="240" w:lineRule="auto"/>
        <w:ind w:firstLine="709"/>
        <w:jc w:val="both"/>
        <w:rPr>
          <w:rFonts w:ascii="Times New Roman" w:hAnsi="Times New Roman" w:cs="Times New Roman"/>
          <w:sz w:val="30"/>
          <w:szCs w:val="30"/>
        </w:rPr>
      </w:pPr>
      <w:r w:rsidRPr="002C1A59">
        <w:rPr>
          <w:rFonts w:ascii="Times New Roman" w:hAnsi="Times New Roman" w:cs="Times New Roman"/>
          <w:sz w:val="30"/>
          <w:szCs w:val="30"/>
        </w:rPr>
        <w:t xml:space="preserve">Слайд </w:t>
      </w:r>
      <w:r w:rsidR="009022E7">
        <w:rPr>
          <w:rFonts w:ascii="Times New Roman" w:hAnsi="Times New Roman" w:cs="Times New Roman"/>
          <w:sz w:val="30"/>
          <w:szCs w:val="30"/>
        </w:rPr>
        <w:t>9</w:t>
      </w:r>
      <w:r w:rsidRPr="002C1A59">
        <w:rPr>
          <w:rFonts w:ascii="Times New Roman" w:hAnsi="Times New Roman" w:cs="Times New Roman"/>
          <w:sz w:val="30"/>
          <w:szCs w:val="30"/>
        </w:rPr>
        <w:t>.</w:t>
      </w:r>
    </w:p>
    <w:p w14:paraId="4C1A1E1C" w14:textId="2D2665F8" w:rsidR="00540EB2" w:rsidRPr="00E312BA" w:rsidRDefault="003F4C9F" w:rsidP="00F31516">
      <w:pPr>
        <w:spacing w:after="0" w:line="240" w:lineRule="auto"/>
        <w:ind w:firstLine="709"/>
        <w:jc w:val="both"/>
        <w:rPr>
          <w:rFonts w:ascii="Times New Roman" w:hAnsi="Times New Roman" w:cs="Times New Roman"/>
          <w:sz w:val="30"/>
          <w:szCs w:val="30"/>
          <w:highlight w:val="cyan"/>
        </w:rPr>
      </w:pPr>
      <w:r w:rsidRPr="003F4C9F">
        <w:rPr>
          <w:rFonts w:ascii="Times New Roman" w:hAnsi="Times New Roman" w:cs="Times New Roman"/>
          <w:noProof/>
          <w:sz w:val="30"/>
          <w:szCs w:val="30"/>
          <w:lang w:val="en-US"/>
        </w:rPr>
        <w:drawing>
          <wp:inline distT="0" distB="0" distL="0" distR="0" wp14:anchorId="3522A3ED" wp14:editId="0CF783DB">
            <wp:extent cx="4572638" cy="2572109"/>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72638" cy="2572109"/>
                    </a:xfrm>
                    <a:prstGeom prst="rect">
                      <a:avLst/>
                    </a:prstGeom>
                  </pic:spPr>
                </pic:pic>
              </a:graphicData>
            </a:graphic>
          </wp:inline>
        </w:drawing>
      </w:r>
    </w:p>
    <w:p w14:paraId="7E8DCA31" w14:textId="0DE03242" w:rsidR="009667D9" w:rsidRPr="00BD2D6C" w:rsidRDefault="009667D9" w:rsidP="009667D9">
      <w:pPr>
        <w:spacing w:before="120" w:after="0" w:line="280" w:lineRule="exact"/>
        <w:jc w:val="both"/>
        <w:rPr>
          <w:rFonts w:ascii="Times New Roman" w:hAnsi="Times New Roman" w:cs="Times New Roman"/>
          <w:b/>
          <w:i/>
          <w:sz w:val="28"/>
          <w:szCs w:val="28"/>
        </w:rPr>
      </w:pPr>
      <w:r w:rsidRPr="00BD2D6C">
        <w:rPr>
          <w:rFonts w:ascii="Times New Roman" w:hAnsi="Times New Roman" w:cs="Times New Roman"/>
          <w:b/>
          <w:i/>
          <w:sz w:val="28"/>
          <w:szCs w:val="28"/>
        </w:rPr>
        <w:t>Справочно:</w:t>
      </w:r>
    </w:p>
    <w:p w14:paraId="6CF4D12F" w14:textId="2CA587D6" w:rsidR="009667D9" w:rsidRPr="00BD2D6C" w:rsidRDefault="009667D9" w:rsidP="009667D9">
      <w:pPr>
        <w:spacing w:after="0" w:line="280" w:lineRule="exact"/>
        <w:ind w:left="709" w:firstLine="709"/>
        <w:jc w:val="both"/>
        <w:rPr>
          <w:rFonts w:ascii="Times New Roman" w:hAnsi="Times New Roman" w:cs="Times New Roman"/>
          <w:i/>
          <w:sz w:val="28"/>
          <w:szCs w:val="28"/>
        </w:rPr>
      </w:pPr>
      <w:r w:rsidRPr="00BD2D6C">
        <w:rPr>
          <w:rFonts w:ascii="Times New Roman" w:hAnsi="Times New Roman" w:cs="Times New Roman"/>
          <w:i/>
          <w:sz w:val="28"/>
          <w:szCs w:val="28"/>
        </w:rPr>
        <w:t>Способы киберпреступлений в отношении детей и подростков:</w:t>
      </w:r>
    </w:p>
    <w:p w14:paraId="3108EE4E" w14:textId="74A3F422" w:rsidR="00CF1B2B" w:rsidRPr="00BD2D6C" w:rsidRDefault="00CF1B2B" w:rsidP="009667D9">
      <w:pPr>
        <w:spacing w:after="0" w:line="280" w:lineRule="exact"/>
        <w:ind w:left="709" w:firstLine="709"/>
        <w:jc w:val="both"/>
        <w:rPr>
          <w:rFonts w:ascii="Times New Roman" w:hAnsi="Times New Roman" w:cs="Times New Roman"/>
          <w:i/>
          <w:sz w:val="28"/>
          <w:szCs w:val="28"/>
        </w:rPr>
      </w:pPr>
      <w:r w:rsidRPr="00BD2D6C">
        <w:rPr>
          <w:rFonts w:ascii="Times New Roman" w:hAnsi="Times New Roman" w:cs="Times New Roman"/>
          <w:b/>
          <w:i/>
          <w:sz w:val="28"/>
          <w:szCs w:val="28"/>
        </w:rPr>
        <w:t>«бесплатные» подарки и розыгрыши</w:t>
      </w:r>
      <w:r w:rsidRPr="00BD2D6C">
        <w:rPr>
          <w:rFonts w:ascii="Times New Roman" w:hAnsi="Times New Roman" w:cs="Times New Roman"/>
          <w:i/>
          <w:sz w:val="28"/>
          <w:szCs w:val="28"/>
        </w:rPr>
        <w:t>, когда ребенку для получения выигрыша предлагается перейти по ссылке и ввести платежные и иные</w:t>
      </w:r>
      <w:r w:rsidR="00967ED9" w:rsidRPr="00BD2D6C">
        <w:rPr>
          <w:rFonts w:ascii="Times New Roman" w:hAnsi="Times New Roman" w:cs="Times New Roman"/>
          <w:i/>
          <w:sz w:val="28"/>
          <w:szCs w:val="28"/>
        </w:rPr>
        <w:t xml:space="preserve"> данные</w:t>
      </w:r>
      <w:r w:rsidRPr="00BD2D6C">
        <w:rPr>
          <w:rFonts w:ascii="Times New Roman" w:hAnsi="Times New Roman" w:cs="Times New Roman"/>
          <w:i/>
          <w:sz w:val="28"/>
          <w:szCs w:val="28"/>
        </w:rPr>
        <w:t xml:space="preserve"> его родителей</w:t>
      </w:r>
      <w:r w:rsidR="00560E21" w:rsidRPr="00BD2D6C">
        <w:rPr>
          <w:rFonts w:ascii="Times New Roman" w:hAnsi="Times New Roman" w:cs="Times New Roman"/>
          <w:i/>
          <w:sz w:val="28"/>
          <w:szCs w:val="28"/>
        </w:rPr>
        <w:t>. О</w:t>
      </w:r>
      <w:r w:rsidRPr="00BD2D6C">
        <w:rPr>
          <w:rFonts w:ascii="Times New Roman" w:hAnsi="Times New Roman" w:cs="Times New Roman"/>
          <w:i/>
          <w:sz w:val="28"/>
          <w:szCs w:val="28"/>
        </w:rPr>
        <w:t xml:space="preserve">сновная цель </w:t>
      </w:r>
      <w:r w:rsidR="00967ED9" w:rsidRPr="00BD2D6C">
        <w:rPr>
          <w:rFonts w:ascii="Times New Roman" w:hAnsi="Times New Roman" w:cs="Times New Roman"/>
          <w:i/>
          <w:sz w:val="28"/>
          <w:szCs w:val="28"/>
        </w:rPr>
        <w:t>–</w:t>
      </w:r>
      <w:r w:rsidRPr="00BD2D6C">
        <w:rPr>
          <w:rFonts w:ascii="Times New Roman" w:hAnsi="Times New Roman" w:cs="Times New Roman"/>
          <w:i/>
          <w:sz w:val="28"/>
          <w:szCs w:val="28"/>
        </w:rPr>
        <w:t xml:space="preserve"> украсть данные банковских карт или учетных записей;</w:t>
      </w:r>
    </w:p>
    <w:p w14:paraId="3EAAF04A" w14:textId="027F87D9" w:rsidR="00CF1B2B" w:rsidRPr="00BD2D6C" w:rsidRDefault="00CF1B2B" w:rsidP="009667D9">
      <w:pPr>
        <w:spacing w:after="0" w:line="280" w:lineRule="exact"/>
        <w:ind w:left="709" w:firstLine="709"/>
        <w:jc w:val="both"/>
        <w:rPr>
          <w:rFonts w:ascii="Times New Roman" w:hAnsi="Times New Roman" w:cs="Times New Roman"/>
          <w:i/>
          <w:sz w:val="28"/>
          <w:szCs w:val="28"/>
        </w:rPr>
      </w:pPr>
      <w:r w:rsidRPr="00BD2D6C">
        <w:rPr>
          <w:rFonts w:ascii="Times New Roman" w:hAnsi="Times New Roman" w:cs="Times New Roman"/>
          <w:b/>
          <w:i/>
          <w:sz w:val="28"/>
          <w:szCs w:val="28"/>
        </w:rPr>
        <w:t>«фейковые» запросы от друзей</w:t>
      </w:r>
      <w:r w:rsidRPr="00BD2D6C">
        <w:rPr>
          <w:rFonts w:ascii="Times New Roman" w:hAnsi="Times New Roman" w:cs="Times New Roman"/>
          <w:i/>
          <w:sz w:val="28"/>
          <w:szCs w:val="28"/>
        </w:rPr>
        <w:t>, когда с использованием взломанного аккаунт</w:t>
      </w:r>
      <w:r w:rsidR="00EB5BF6" w:rsidRPr="00BD2D6C">
        <w:rPr>
          <w:rFonts w:ascii="Times New Roman" w:hAnsi="Times New Roman" w:cs="Times New Roman"/>
          <w:i/>
          <w:sz w:val="28"/>
          <w:szCs w:val="28"/>
        </w:rPr>
        <w:t>а</w:t>
      </w:r>
      <w:r w:rsidRPr="00BD2D6C">
        <w:rPr>
          <w:rFonts w:ascii="Times New Roman" w:hAnsi="Times New Roman" w:cs="Times New Roman"/>
          <w:i/>
          <w:sz w:val="28"/>
          <w:szCs w:val="28"/>
        </w:rPr>
        <w:t xml:space="preserve"> друга ребенка просят помочь (перевести денежные средства), а ребенок, желая помочь, может не усомниться</w:t>
      </w:r>
      <w:r w:rsidR="00560E21" w:rsidRPr="00BD2D6C">
        <w:rPr>
          <w:rFonts w:ascii="Times New Roman" w:hAnsi="Times New Roman" w:cs="Times New Roman"/>
          <w:i/>
          <w:sz w:val="28"/>
          <w:szCs w:val="28"/>
        </w:rPr>
        <w:t xml:space="preserve"> в личности просящего</w:t>
      </w:r>
      <w:r w:rsidRPr="00BD2D6C">
        <w:rPr>
          <w:rFonts w:ascii="Times New Roman" w:hAnsi="Times New Roman" w:cs="Times New Roman"/>
          <w:i/>
          <w:sz w:val="28"/>
          <w:szCs w:val="28"/>
        </w:rPr>
        <w:t>;</w:t>
      </w:r>
    </w:p>
    <w:p w14:paraId="3ED12B70" w14:textId="75B1DE21" w:rsidR="00CF1B2B" w:rsidRPr="00BD2D6C" w:rsidRDefault="00967ED9" w:rsidP="009667D9">
      <w:pPr>
        <w:spacing w:after="0" w:line="280" w:lineRule="exact"/>
        <w:ind w:left="709" w:firstLine="709"/>
        <w:jc w:val="both"/>
        <w:rPr>
          <w:rFonts w:ascii="Times New Roman" w:hAnsi="Times New Roman" w:cs="Times New Roman"/>
          <w:i/>
          <w:sz w:val="28"/>
          <w:szCs w:val="28"/>
        </w:rPr>
      </w:pPr>
      <w:r w:rsidRPr="00BD2D6C">
        <w:rPr>
          <w:rFonts w:ascii="Times New Roman" w:hAnsi="Times New Roman" w:cs="Times New Roman"/>
          <w:b/>
          <w:i/>
          <w:sz w:val="28"/>
          <w:szCs w:val="28"/>
        </w:rPr>
        <w:t>«груминг»</w:t>
      </w:r>
      <w:r w:rsidR="00CF1B2B" w:rsidRPr="00BD2D6C">
        <w:rPr>
          <w:rFonts w:ascii="Times New Roman" w:hAnsi="Times New Roman" w:cs="Times New Roman"/>
          <w:i/>
          <w:sz w:val="28"/>
          <w:szCs w:val="28"/>
        </w:rPr>
        <w:t>, когда взрослый злоумышленник под видом сверстника втирается в доверие к ребенку в соцсетях или играх, постепенно выведывает личную информацию, манипулирует, вызывает чувство близости, а затем может выпрашивать интимные фото/видео или назначать личную встречу, что может привести к совершению в отношении ребенка действий сексуального характера, которые ребенок в силу возраста не может оценивать</w:t>
      </w:r>
      <w:r w:rsidR="00565D40">
        <w:rPr>
          <w:rFonts w:ascii="Times New Roman" w:hAnsi="Times New Roman" w:cs="Times New Roman"/>
          <w:i/>
          <w:sz w:val="28"/>
          <w:szCs w:val="28"/>
        </w:rPr>
        <w:t>,</w:t>
      </w:r>
      <w:r w:rsidR="00CF1B2B" w:rsidRPr="00BD2D6C">
        <w:rPr>
          <w:rFonts w:ascii="Times New Roman" w:hAnsi="Times New Roman" w:cs="Times New Roman"/>
          <w:i/>
          <w:sz w:val="28"/>
          <w:szCs w:val="28"/>
        </w:rPr>
        <w:t xml:space="preserve"> как социально-значимые, считая происходящее игрой;</w:t>
      </w:r>
    </w:p>
    <w:p w14:paraId="797C3862" w14:textId="5AF39A3F" w:rsidR="00CF1B2B" w:rsidRPr="00BD2D6C" w:rsidRDefault="00CF1B2B" w:rsidP="009667D9">
      <w:pPr>
        <w:spacing w:after="0" w:line="280" w:lineRule="exact"/>
        <w:ind w:left="709" w:firstLine="709"/>
        <w:jc w:val="both"/>
        <w:rPr>
          <w:rFonts w:ascii="Times New Roman" w:hAnsi="Times New Roman" w:cs="Times New Roman"/>
          <w:i/>
          <w:sz w:val="28"/>
          <w:szCs w:val="28"/>
        </w:rPr>
      </w:pPr>
      <w:r w:rsidRPr="00BD2D6C">
        <w:rPr>
          <w:rFonts w:ascii="Times New Roman" w:hAnsi="Times New Roman" w:cs="Times New Roman"/>
          <w:b/>
          <w:i/>
          <w:sz w:val="28"/>
          <w:szCs w:val="28"/>
        </w:rPr>
        <w:t>«сексторшен»</w:t>
      </w:r>
      <w:r w:rsidRPr="00BD2D6C">
        <w:rPr>
          <w:rFonts w:ascii="Times New Roman" w:hAnsi="Times New Roman" w:cs="Times New Roman"/>
          <w:i/>
          <w:sz w:val="28"/>
          <w:szCs w:val="28"/>
        </w:rPr>
        <w:t>, когда преступник, получив интимные фото или видео (добровольно отправленные ребенком или через взлом камеры), начинает шантажировать ребенка, вымогая как материальные блага, так и услугу, в том числе сексуального характера;</w:t>
      </w:r>
    </w:p>
    <w:p w14:paraId="2D8BF97E" w14:textId="1E45B704" w:rsidR="00CF1B2B" w:rsidRPr="00BD2D6C" w:rsidRDefault="00CF1B2B" w:rsidP="009667D9">
      <w:pPr>
        <w:spacing w:after="0" w:line="280" w:lineRule="exact"/>
        <w:ind w:left="709" w:firstLine="709"/>
        <w:jc w:val="both"/>
        <w:rPr>
          <w:rFonts w:ascii="Times New Roman" w:hAnsi="Times New Roman" w:cs="Times New Roman"/>
          <w:i/>
          <w:sz w:val="28"/>
          <w:szCs w:val="28"/>
        </w:rPr>
      </w:pPr>
      <w:r w:rsidRPr="00BD2D6C">
        <w:rPr>
          <w:rFonts w:ascii="Times New Roman" w:hAnsi="Times New Roman" w:cs="Times New Roman"/>
          <w:b/>
          <w:i/>
          <w:sz w:val="28"/>
          <w:szCs w:val="28"/>
        </w:rPr>
        <w:t xml:space="preserve">кибербуллинг </w:t>
      </w:r>
      <w:r w:rsidR="00967ED9" w:rsidRPr="00BD2D6C">
        <w:rPr>
          <w:rFonts w:ascii="Times New Roman" w:hAnsi="Times New Roman" w:cs="Times New Roman"/>
          <w:i/>
          <w:sz w:val="28"/>
          <w:szCs w:val="28"/>
        </w:rPr>
        <w:t>(</w:t>
      </w:r>
      <w:r w:rsidRPr="00BD2D6C">
        <w:rPr>
          <w:rFonts w:ascii="Times New Roman" w:hAnsi="Times New Roman" w:cs="Times New Roman"/>
          <w:i/>
          <w:sz w:val="28"/>
          <w:szCs w:val="28"/>
        </w:rPr>
        <w:t>или травля</w:t>
      </w:r>
      <w:r w:rsidR="00967ED9" w:rsidRPr="00BD2D6C">
        <w:rPr>
          <w:rFonts w:ascii="Times New Roman" w:hAnsi="Times New Roman" w:cs="Times New Roman"/>
          <w:i/>
          <w:sz w:val="28"/>
          <w:szCs w:val="28"/>
        </w:rPr>
        <w:t>)</w:t>
      </w:r>
      <w:r w:rsidRPr="00BD2D6C">
        <w:rPr>
          <w:rFonts w:ascii="Times New Roman" w:hAnsi="Times New Roman" w:cs="Times New Roman"/>
          <w:i/>
          <w:sz w:val="28"/>
          <w:szCs w:val="28"/>
        </w:rPr>
        <w:t>, когда создаются группы и паблики для насмешек, унизительных комментариев, отправляются угрозы в личных сообщениях, чтобы причинить ребенку психологическую боль, что нередко может закончится депрессией или даже самоубийством;</w:t>
      </w:r>
    </w:p>
    <w:p w14:paraId="3FEC5CF4" w14:textId="49CB071F" w:rsidR="00B119FA" w:rsidRDefault="00CF1B2B" w:rsidP="009667D9">
      <w:pPr>
        <w:spacing w:after="120" w:line="280" w:lineRule="exact"/>
        <w:ind w:left="709" w:firstLine="709"/>
        <w:jc w:val="both"/>
        <w:rPr>
          <w:rFonts w:ascii="Times New Roman" w:hAnsi="Times New Roman" w:cs="Times New Roman"/>
          <w:i/>
          <w:sz w:val="28"/>
          <w:szCs w:val="28"/>
        </w:rPr>
      </w:pPr>
      <w:r w:rsidRPr="00BD2D6C">
        <w:rPr>
          <w:rFonts w:ascii="Times New Roman" w:hAnsi="Times New Roman" w:cs="Times New Roman"/>
          <w:b/>
          <w:i/>
          <w:sz w:val="28"/>
          <w:szCs w:val="28"/>
        </w:rPr>
        <w:lastRenderedPageBreak/>
        <w:t>вовлечение в опасные сообщества</w:t>
      </w:r>
      <w:r w:rsidRPr="00BD2D6C">
        <w:rPr>
          <w:rFonts w:ascii="Times New Roman" w:hAnsi="Times New Roman" w:cs="Times New Roman"/>
          <w:i/>
          <w:sz w:val="28"/>
          <w:szCs w:val="28"/>
        </w:rPr>
        <w:t>, пропагандирующи</w:t>
      </w:r>
      <w:r w:rsidR="006F70C6" w:rsidRPr="00BD2D6C">
        <w:rPr>
          <w:rFonts w:ascii="Times New Roman" w:hAnsi="Times New Roman" w:cs="Times New Roman"/>
          <w:i/>
          <w:sz w:val="28"/>
          <w:szCs w:val="28"/>
        </w:rPr>
        <w:t>е</w:t>
      </w:r>
      <w:r w:rsidRPr="00BD2D6C">
        <w:rPr>
          <w:rFonts w:ascii="Times New Roman" w:hAnsi="Times New Roman" w:cs="Times New Roman"/>
          <w:i/>
          <w:sz w:val="28"/>
          <w:szCs w:val="28"/>
        </w:rPr>
        <w:t xml:space="preserve"> депрессивные течения, суицид, анорексию, насилие или экстремизм, </w:t>
      </w:r>
      <w:r w:rsidR="006F70C6" w:rsidRPr="00BD2D6C">
        <w:rPr>
          <w:rFonts w:ascii="Times New Roman" w:hAnsi="Times New Roman" w:cs="Times New Roman"/>
          <w:i/>
          <w:sz w:val="28"/>
          <w:szCs w:val="28"/>
        </w:rPr>
        <w:t xml:space="preserve">которые преподносятся </w:t>
      </w:r>
      <w:r w:rsidRPr="00BD2D6C">
        <w:rPr>
          <w:rFonts w:ascii="Times New Roman" w:hAnsi="Times New Roman" w:cs="Times New Roman"/>
          <w:i/>
          <w:sz w:val="28"/>
          <w:szCs w:val="28"/>
        </w:rPr>
        <w:t>ребенку как что-то «модное», «крутое» и «запретное».</w:t>
      </w:r>
    </w:p>
    <w:p w14:paraId="456AE0EB" w14:textId="34918996" w:rsidR="00F9703C" w:rsidRPr="00F9703C" w:rsidRDefault="00F9703C" w:rsidP="00F9703C">
      <w:pPr>
        <w:spacing w:after="120" w:line="280" w:lineRule="exact"/>
        <w:ind w:firstLine="709"/>
        <w:jc w:val="both"/>
        <w:rPr>
          <w:rFonts w:ascii="Times New Roman" w:hAnsi="Times New Roman" w:cs="Times New Roman"/>
          <w:sz w:val="30"/>
          <w:szCs w:val="30"/>
        </w:rPr>
      </w:pPr>
      <w:r w:rsidRPr="00F9703C">
        <w:rPr>
          <w:rFonts w:ascii="Times New Roman" w:hAnsi="Times New Roman" w:cs="Times New Roman"/>
          <w:noProof/>
          <w:sz w:val="30"/>
          <w:szCs w:val="30"/>
          <w:highlight w:val="cyan"/>
          <w:lang w:val="en-US"/>
        </w:rPr>
        <w:drawing>
          <wp:anchor distT="0" distB="0" distL="114300" distR="114300" simplePos="0" relativeHeight="251659264" behindDoc="0" locked="0" layoutInCell="1" allowOverlap="1" wp14:anchorId="2D95A460" wp14:editId="6A2CEA7C">
            <wp:simplePos x="0" y="0"/>
            <wp:positionH relativeFrom="page">
              <wp:posOffset>1910715</wp:posOffset>
            </wp:positionH>
            <wp:positionV relativeFrom="paragraph">
              <wp:posOffset>207645</wp:posOffset>
            </wp:positionV>
            <wp:extent cx="4572638" cy="2572109"/>
            <wp:effectExtent l="0" t="0" r="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572638" cy="2572109"/>
                    </a:xfrm>
                    <a:prstGeom prst="rect">
                      <a:avLst/>
                    </a:prstGeom>
                  </pic:spPr>
                </pic:pic>
              </a:graphicData>
            </a:graphic>
            <wp14:sizeRelH relativeFrom="page">
              <wp14:pctWidth>0</wp14:pctWidth>
            </wp14:sizeRelH>
            <wp14:sizeRelV relativeFrom="page">
              <wp14:pctHeight>0</wp14:pctHeight>
            </wp14:sizeRelV>
          </wp:anchor>
        </w:drawing>
      </w:r>
      <w:r w:rsidRPr="00F9703C">
        <w:rPr>
          <w:rFonts w:ascii="Times New Roman" w:hAnsi="Times New Roman" w:cs="Times New Roman"/>
          <w:sz w:val="30"/>
          <w:szCs w:val="30"/>
        </w:rPr>
        <w:t xml:space="preserve">Слайд </w:t>
      </w:r>
      <w:r w:rsidR="009022E7">
        <w:rPr>
          <w:rFonts w:ascii="Times New Roman" w:hAnsi="Times New Roman" w:cs="Times New Roman"/>
          <w:sz w:val="30"/>
          <w:szCs w:val="30"/>
        </w:rPr>
        <w:t>10</w:t>
      </w:r>
      <w:r w:rsidR="001D2DC5">
        <w:rPr>
          <w:rFonts w:ascii="Times New Roman" w:hAnsi="Times New Roman" w:cs="Times New Roman"/>
          <w:sz w:val="30"/>
          <w:szCs w:val="30"/>
        </w:rPr>
        <w:t>.</w:t>
      </w:r>
    </w:p>
    <w:p w14:paraId="158ED042" w14:textId="77777777" w:rsidR="00F9703C" w:rsidRDefault="00F9703C" w:rsidP="00E706FE">
      <w:pPr>
        <w:spacing w:after="0" w:line="240" w:lineRule="auto"/>
        <w:ind w:firstLine="709"/>
        <w:jc w:val="both"/>
        <w:rPr>
          <w:rFonts w:ascii="Times New Roman" w:hAnsi="Times New Roman" w:cs="Times New Roman"/>
          <w:sz w:val="30"/>
          <w:szCs w:val="30"/>
        </w:rPr>
      </w:pPr>
    </w:p>
    <w:p w14:paraId="4F3E580B" w14:textId="453F4F42" w:rsidR="00DD43B0" w:rsidRDefault="00FB60AB" w:rsidP="0024131F">
      <w:pPr>
        <w:spacing w:after="0" w:line="240" w:lineRule="auto"/>
        <w:ind w:firstLine="709"/>
        <w:jc w:val="both"/>
        <w:rPr>
          <w:rFonts w:ascii="Times New Roman" w:hAnsi="Times New Roman" w:cs="Times New Roman"/>
          <w:sz w:val="30"/>
          <w:szCs w:val="30"/>
        </w:rPr>
      </w:pPr>
      <w:r w:rsidRPr="00BD2D6C">
        <w:rPr>
          <w:rFonts w:ascii="Times New Roman" w:hAnsi="Times New Roman" w:cs="Times New Roman"/>
          <w:sz w:val="30"/>
          <w:szCs w:val="30"/>
        </w:rPr>
        <w:t>Важно</w:t>
      </w:r>
      <w:r w:rsidR="003F6BD2" w:rsidRPr="00BD2D6C">
        <w:rPr>
          <w:rFonts w:ascii="Times New Roman" w:hAnsi="Times New Roman" w:cs="Times New Roman"/>
          <w:sz w:val="30"/>
          <w:szCs w:val="30"/>
        </w:rPr>
        <w:t xml:space="preserve"> научить </w:t>
      </w:r>
      <w:r w:rsidR="002A5887">
        <w:rPr>
          <w:rFonts w:ascii="Times New Roman" w:hAnsi="Times New Roman" w:cs="Times New Roman"/>
          <w:sz w:val="30"/>
          <w:szCs w:val="30"/>
        </w:rPr>
        <w:t>детей</w:t>
      </w:r>
      <w:r w:rsidR="003F6BD2" w:rsidRPr="00BD2D6C">
        <w:rPr>
          <w:rFonts w:ascii="Times New Roman" w:hAnsi="Times New Roman" w:cs="Times New Roman"/>
          <w:sz w:val="30"/>
          <w:szCs w:val="30"/>
        </w:rPr>
        <w:t xml:space="preserve"> цифровой грамотности и критическому мышлению</w:t>
      </w:r>
      <w:r w:rsidR="003F6BD2" w:rsidRPr="00E07B93">
        <w:rPr>
          <w:rFonts w:ascii="Times New Roman" w:hAnsi="Times New Roman" w:cs="Times New Roman"/>
          <w:sz w:val="30"/>
          <w:szCs w:val="30"/>
        </w:rPr>
        <w:t>.</w:t>
      </w:r>
      <w:r w:rsidR="00F9703C" w:rsidRPr="00E07B93">
        <w:rPr>
          <w:rFonts w:ascii="Times New Roman" w:hAnsi="Times New Roman" w:cs="Times New Roman"/>
          <w:noProof/>
          <w:sz w:val="30"/>
          <w:szCs w:val="30"/>
          <w:lang w:eastAsia="ru-RU"/>
        </w:rPr>
        <w:t xml:space="preserve"> </w:t>
      </w:r>
      <w:r w:rsidR="002A5887" w:rsidRPr="00E07B93">
        <w:rPr>
          <w:rFonts w:ascii="Times New Roman" w:hAnsi="Times New Roman" w:cs="Times New Roman"/>
          <w:sz w:val="30"/>
          <w:szCs w:val="30"/>
        </w:rPr>
        <w:t>И</w:t>
      </w:r>
      <w:r w:rsidR="002A5887">
        <w:rPr>
          <w:rFonts w:ascii="Times New Roman" w:hAnsi="Times New Roman" w:cs="Times New Roman"/>
          <w:sz w:val="30"/>
          <w:szCs w:val="30"/>
        </w:rPr>
        <w:t xml:space="preserve">м нужно </w:t>
      </w:r>
      <w:r w:rsidR="003F6BD2" w:rsidRPr="00BD2D6C">
        <w:rPr>
          <w:rFonts w:ascii="Times New Roman" w:hAnsi="Times New Roman" w:cs="Times New Roman"/>
          <w:sz w:val="30"/>
          <w:szCs w:val="30"/>
        </w:rPr>
        <w:t xml:space="preserve">понимать, что </w:t>
      </w:r>
      <w:r w:rsidRPr="00BD2D6C">
        <w:rPr>
          <w:rFonts w:ascii="Times New Roman" w:hAnsi="Times New Roman" w:cs="Times New Roman"/>
          <w:b/>
          <w:sz w:val="30"/>
          <w:szCs w:val="30"/>
        </w:rPr>
        <w:t>И</w:t>
      </w:r>
      <w:r w:rsidR="003F6BD2" w:rsidRPr="00BD2D6C">
        <w:rPr>
          <w:rFonts w:ascii="Times New Roman" w:hAnsi="Times New Roman" w:cs="Times New Roman"/>
          <w:b/>
          <w:sz w:val="30"/>
          <w:szCs w:val="30"/>
        </w:rPr>
        <w:t xml:space="preserve">нтернет </w:t>
      </w:r>
      <w:r w:rsidRPr="00BD2D6C">
        <w:rPr>
          <w:rFonts w:ascii="Times New Roman" w:hAnsi="Times New Roman" w:cs="Times New Roman"/>
          <w:b/>
          <w:sz w:val="30"/>
          <w:szCs w:val="30"/>
        </w:rPr>
        <w:t>–</w:t>
      </w:r>
      <w:r w:rsidR="003F6BD2" w:rsidRPr="00BD2D6C">
        <w:rPr>
          <w:rFonts w:ascii="Times New Roman" w:hAnsi="Times New Roman" w:cs="Times New Roman"/>
          <w:b/>
          <w:sz w:val="30"/>
          <w:szCs w:val="30"/>
        </w:rPr>
        <w:t xml:space="preserve"> это отражение реального мира: в нем есть и хорошие, и плохие люди, и</w:t>
      </w:r>
      <w:r w:rsidR="001A2E33" w:rsidRPr="00BD2D6C">
        <w:rPr>
          <w:rFonts w:ascii="Times New Roman" w:hAnsi="Times New Roman" w:cs="Times New Roman"/>
          <w:b/>
          <w:sz w:val="30"/>
          <w:szCs w:val="30"/>
        </w:rPr>
        <w:t> </w:t>
      </w:r>
      <w:r w:rsidR="003F6BD2" w:rsidRPr="00BD2D6C">
        <w:rPr>
          <w:rFonts w:ascii="Times New Roman" w:hAnsi="Times New Roman" w:cs="Times New Roman"/>
          <w:b/>
          <w:sz w:val="30"/>
          <w:szCs w:val="30"/>
        </w:rPr>
        <w:t>правила безопасности здесь так же важны, как и на улице</w:t>
      </w:r>
      <w:r w:rsidR="003F6BD2" w:rsidRPr="00BD2D6C">
        <w:rPr>
          <w:rFonts w:ascii="Times New Roman" w:hAnsi="Times New Roman" w:cs="Times New Roman"/>
          <w:sz w:val="30"/>
          <w:szCs w:val="30"/>
        </w:rPr>
        <w:t xml:space="preserve">. </w:t>
      </w:r>
      <w:r w:rsidR="001A2599" w:rsidRPr="00BD2D6C">
        <w:rPr>
          <w:rFonts w:ascii="Times New Roman" w:hAnsi="Times New Roman" w:cs="Times New Roman"/>
          <w:sz w:val="30"/>
          <w:szCs w:val="30"/>
        </w:rPr>
        <w:t xml:space="preserve">Не </w:t>
      </w:r>
      <w:r w:rsidR="003448F4" w:rsidRPr="00BD2D6C">
        <w:rPr>
          <w:rFonts w:ascii="Times New Roman" w:hAnsi="Times New Roman" w:cs="Times New Roman"/>
          <w:sz w:val="30"/>
          <w:szCs w:val="30"/>
        </w:rPr>
        <w:t>экономьте</w:t>
      </w:r>
      <w:r w:rsidR="001A2599" w:rsidRPr="00BD2D6C">
        <w:rPr>
          <w:rFonts w:ascii="Times New Roman" w:hAnsi="Times New Roman" w:cs="Times New Roman"/>
          <w:sz w:val="30"/>
          <w:szCs w:val="30"/>
        </w:rPr>
        <w:t xml:space="preserve"> на времени, чаще и больше разговаривайте со своими детьми</w:t>
      </w:r>
      <w:r w:rsidR="00D1681D" w:rsidRPr="00BD2D6C">
        <w:rPr>
          <w:rFonts w:ascii="Times New Roman" w:hAnsi="Times New Roman" w:cs="Times New Roman"/>
          <w:sz w:val="30"/>
          <w:szCs w:val="30"/>
        </w:rPr>
        <w:t>!</w:t>
      </w:r>
    </w:p>
    <w:p w14:paraId="555180A2" w14:textId="49CB76E1" w:rsidR="0024131F" w:rsidRDefault="0024131F" w:rsidP="0024131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Также в защите от преступных посягательств, в информировании и дополнительном внимании нуждаются и люди пожилого возраста.</w:t>
      </w:r>
    </w:p>
    <w:p w14:paraId="43716358" w14:textId="77777777" w:rsidR="003F4C9F" w:rsidRDefault="003F4C9F" w:rsidP="00E2174A">
      <w:pPr>
        <w:spacing w:after="0" w:line="240" w:lineRule="auto"/>
        <w:jc w:val="center"/>
        <w:rPr>
          <w:rFonts w:ascii="Times New Roman" w:hAnsi="Times New Roman" w:cs="Times New Roman"/>
          <w:b/>
          <w:sz w:val="30"/>
          <w:szCs w:val="30"/>
        </w:rPr>
      </w:pPr>
    </w:p>
    <w:p w14:paraId="7C89143F" w14:textId="2F7C024F" w:rsidR="00E2174A" w:rsidRPr="00880B57" w:rsidRDefault="00E2174A" w:rsidP="00E2174A">
      <w:pPr>
        <w:spacing w:after="0" w:line="240" w:lineRule="auto"/>
        <w:jc w:val="center"/>
        <w:rPr>
          <w:rFonts w:ascii="Times New Roman" w:hAnsi="Times New Roman" w:cs="Times New Roman"/>
          <w:b/>
          <w:sz w:val="30"/>
          <w:szCs w:val="30"/>
        </w:rPr>
      </w:pPr>
      <w:r w:rsidRPr="00880B57">
        <w:rPr>
          <w:rFonts w:ascii="Times New Roman" w:hAnsi="Times New Roman" w:cs="Times New Roman"/>
          <w:b/>
          <w:sz w:val="30"/>
          <w:szCs w:val="30"/>
        </w:rPr>
        <w:t>****</w:t>
      </w:r>
    </w:p>
    <w:p w14:paraId="03B6E362" w14:textId="4864C9AC" w:rsidR="0039661C" w:rsidRPr="00880B57" w:rsidRDefault="002A5887" w:rsidP="00E2174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З</w:t>
      </w:r>
      <w:r w:rsidR="00D63715" w:rsidRPr="00880B57">
        <w:rPr>
          <w:rFonts w:ascii="Times New Roman" w:hAnsi="Times New Roman" w:cs="Times New Roman"/>
          <w:sz w:val="30"/>
          <w:szCs w:val="30"/>
        </w:rPr>
        <w:t xml:space="preserve">а последнее время в республике произошли значительные позитивные сдвиги: удалось общими усилиями переломить тенденцию роста числа киберпреступлений, заметно вырос уровень цифровой защиты, </w:t>
      </w:r>
      <w:r w:rsidR="005A38F2" w:rsidRPr="00880B57">
        <w:rPr>
          <w:rFonts w:ascii="Times New Roman" w:hAnsi="Times New Roman" w:cs="Times New Roman"/>
          <w:sz w:val="30"/>
          <w:szCs w:val="30"/>
        </w:rPr>
        <w:t xml:space="preserve">демонстрирует оперативность и адаптивность к текущим вызовам </w:t>
      </w:r>
      <w:r w:rsidR="00D63715" w:rsidRPr="00880B57">
        <w:rPr>
          <w:rFonts w:ascii="Times New Roman" w:hAnsi="Times New Roman" w:cs="Times New Roman"/>
          <w:sz w:val="30"/>
          <w:szCs w:val="30"/>
        </w:rPr>
        <w:t xml:space="preserve">белорусское законодательство в области кибербезопасности </w:t>
      </w:r>
      <w:r w:rsidR="0039661C" w:rsidRPr="00880B57">
        <w:rPr>
          <w:rFonts w:ascii="Times New Roman" w:hAnsi="Times New Roman" w:cs="Times New Roman"/>
          <w:sz w:val="30"/>
          <w:szCs w:val="30"/>
        </w:rPr>
        <w:t xml:space="preserve">и др. </w:t>
      </w:r>
      <w:r w:rsidR="00E75536" w:rsidRPr="00880B57">
        <w:rPr>
          <w:rFonts w:ascii="Times New Roman" w:hAnsi="Times New Roman" w:cs="Times New Roman"/>
          <w:sz w:val="30"/>
          <w:szCs w:val="30"/>
        </w:rPr>
        <w:t xml:space="preserve">Примечательно, что </w:t>
      </w:r>
      <w:r w:rsidR="0039661C" w:rsidRPr="00880B57">
        <w:rPr>
          <w:rFonts w:ascii="Times New Roman" w:hAnsi="Times New Roman" w:cs="Times New Roman"/>
          <w:sz w:val="30"/>
          <w:szCs w:val="30"/>
        </w:rPr>
        <w:t>наш опыт борьбы с киберпреступниками активно п</w:t>
      </w:r>
      <w:r w:rsidR="00E75536" w:rsidRPr="00880B57">
        <w:rPr>
          <w:rFonts w:ascii="Times New Roman" w:hAnsi="Times New Roman" w:cs="Times New Roman"/>
          <w:sz w:val="30"/>
          <w:szCs w:val="30"/>
        </w:rPr>
        <w:t>рименя</w:t>
      </w:r>
      <w:r w:rsidR="0039661C" w:rsidRPr="00880B57">
        <w:rPr>
          <w:rFonts w:ascii="Times New Roman" w:hAnsi="Times New Roman" w:cs="Times New Roman"/>
          <w:sz w:val="30"/>
          <w:szCs w:val="30"/>
        </w:rPr>
        <w:t>ют в других странах.</w:t>
      </w:r>
      <w:r w:rsidR="00B34321" w:rsidRPr="00880B57">
        <w:rPr>
          <w:rFonts w:ascii="Times New Roman" w:hAnsi="Times New Roman" w:cs="Times New Roman"/>
          <w:sz w:val="30"/>
          <w:szCs w:val="30"/>
        </w:rPr>
        <w:t xml:space="preserve"> </w:t>
      </w:r>
    </w:p>
    <w:p w14:paraId="2660BEBB" w14:textId="1BAAC573" w:rsidR="002B4828" w:rsidRDefault="002B18F0" w:rsidP="00E2174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Как отметил </w:t>
      </w:r>
      <w:r w:rsidRPr="00951169">
        <w:rPr>
          <w:rFonts w:ascii="Times New Roman" w:hAnsi="Times New Roman" w:cs="Times New Roman"/>
          <w:b/>
          <w:sz w:val="30"/>
          <w:szCs w:val="30"/>
        </w:rPr>
        <w:t>Президент Республики Беларусь А.Г.Лукашенко</w:t>
      </w:r>
      <w:r>
        <w:rPr>
          <w:rFonts w:ascii="Times New Roman" w:hAnsi="Times New Roman" w:cs="Times New Roman"/>
          <w:sz w:val="30"/>
          <w:szCs w:val="30"/>
        </w:rPr>
        <w:t xml:space="preserve">, </w:t>
      </w:r>
      <w:r w:rsidRPr="00951169">
        <w:rPr>
          <w:rFonts w:ascii="Times New Roman" w:hAnsi="Times New Roman" w:cs="Times New Roman"/>
          <w:b/>
          <w:i/>
          <w:sz w:val="30"/>
          <w:szCs w:val="30"/>
        </w:rPr>
        <w:t>«абсолютную защиту от кибератак не гарантирует ни одна система защиты, но мы должны минимизировать риски»</w:t>
      </w:r>
      <w:r w:rsidR="00346C9D">
        <w:rPr>
          <w:rFonts w:ascii="Times New Roman" w:hAnsi="Times New Roman" w:cs="Times New Roman"/>
          <w:sz w:val="30"/>
          <w:szCs w:val="30"/>
        </w:rPr>
        <w:t>. Этого возможно добиться, когда каждый участник информационных отношений, каждая организация будут ответственно подходить к выполнению требований по кибербезопасности, а каждый человек проявит бдительность</w:t>
      </w:r>
      <w:r w:rsidR="007326C4">
        <w:rPr>
          <w:rFonts w:ascii="Times New Roman" w:hAnsi="Times New Roman" w:cs="Times New Roman"/>
          <w:sz w:val="30"/>
          <w:szCs w:val="30"/>
        </w:rPr>
        <w:t xml:space="preserve"> и внимательность</w:t>
      </w:r>
      <w:r w:rsidR="00346C9D">
        <w:rPr>
          <w:rFonts w:ascii="Times New Roman" w:hAnsi="Times New Roman" w:cs="Times New Roman"/>
          <w:sz w:val="30"/>
          <w:szCs w:val="30"/>
        </w:rPr>
        <w:t xml:space="preserve"> </w:t>
      </w:r>
      <w:r w:rsidR="00346C9D" w:rsidRPr="00346C9D">
        <w:rPr>
          <w:rFonts w:ascii="Times New Roman" w:hAnsi="Times New Roman" w:cs="Times New Roman"/>
          <w:sz w:val="30"/>
          <w:szCs w:val="30"/>
        </w:rPr>
        <w:t>в случае ситуации с мошенниками.</w:t>
      </w:r>
    </w:p>
    <w:p w14:paraId="3A85FCF2" w14:textId="66944A33" w:rsidR="002B18F0" w:rsidRDefault="002B18F0" w:rsidP="00E2174A">
      <w:pPr>
        <w:spacing w:after="0" w:line="240" w:lineRule="auto"/>
        <w:ind w:firstLine="709"/>
        <w:jc w:val="both"/>
        <w:rPr>
          <w:rFonts w:ascii="Times New Roman" w:hAnsi="Times New Roman" w:cs="Times New Roman"/>
          <w:sz w:val="30"/>
          <w:szCs w:val="30"/>
        </w:rPr>
      </w:pPr>
    </w:p>
    <w:p w14:paraId="12B1B731" w14:textId="585199CE" w:rsidR="00540EB2" w:rsidRDefault="00540EB2" w:rsidP="00E2174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Слайд </w:t>
      </w:r>
      <w:r w:rsidR="00F9703C">
        <w:rPr>
          <w:rFonts w:ascii="Times New Roman" w:hAnsi="Times New Roman" w:cs="Times New Roman"/>
          <w:sz w:val="30"/>
          <w:szCs w:val="30"/>
        </w:rPr>
        <w:t>1</w:t>
      </w:r>
      <w:r w:rsidR="009022E7">
        <w:rPr>
          <w:rFonts w:ascii="Times New Roman" w:hAnsi="Times New Roman" w:cs="Times New Roman"/>
          <w:sz w:val="30"/>
          <w:szCs w:val="30"/>
        </w:rPr>
        <w:t>1</w:t>
      </w:r>
      <w:r>
        <w:rPr>
          <w:rFonts w:ascii="Times New Roman" w:hAnsi="Times New Roman" w:cs="Times New Roman"/>
          <w:sz w:val="30"/>
          <w:szCs w:val="30"/>
        </w:rPr>
        <w:t>.</w:t>
      </w:r>
    </w:p>
    <w:p w14:paraId="28A5FF2B" w14:textId="1AE22B71" w:rsidR="00540EB2" w:rsidRDefault="00951169" w:rsidP="00E2174A">
      <w:pPr>
        <w:spacing w:after="0" w:line="240" w:lineRule="auto"/>
        <w:ind w:firstLine="709"/>
        <w:jc w:val="both"/>
        <w:rPr>
          <w:rFonts w:ascii="Times New Roman" w:hAnsi="Times New Roman" w:cs="Times New Roman"/>
          <w:sz w:val="30"/>
          <w:szCs w:val="30"/>
        </w:rPr>
      </w:pPr>
      <w:r w:rsidRPr="00951169">
        <w:rPr>
          <w:rFonts w:ascii="Times New Roman" w:hAnsi="Times New Roman" w:cs="Times New Roman"/>
          <w:noProof/>
          <w:sz w:val="30"/>
          <w:szCs w:val="30"/>
          <w:lang w:val="en-US"/>
        </w:rPr>
        <w:drawing>
          <wp:inline distT="0" distB="0" distL="0" distR="0" wp14:anchorId="71A94EA3" wp14:editId="073AB316">
            <wp:extent cx="4572638" cy="2572109"/>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72638" cy="2572109"/>
                    </a:xfrm>
                    <a:prstGeom prst="rect">
                      <a:avLst/>
                    </a:prstGeom>
                  </pic:spPr>
                </pic:pic>
              </a:graphicData>
            </a:graphic>
          </wp:inline>
        </w:drawing>
      </w:r>
    </w:p>
    <w:sectPr w:rsidR="00540EB2" w:rsidSect="00D17FFD">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52255" w14:textId="77777777" w:rsidR="00237B5D" w:rsidRDefault="00237B5D" w:rsidP="00D17FFD">
      <w:pPr>
        <w:spacing w:after="0" w:line="240" w:lineRule="auto"/>
      </w:pPr>
      <w:r>
        <w:separator/>
      </w:r>
    </w:p>
  </w:endnote>
  <w:endnote w:type="continuationSeparator" w:id="0">
    <w:p w14:paraId="68D17148" w14:textId="77777777" w:rsidR="00237B5D" w:rsidRDefault="00237B5D" w:rsidP="00D17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52F5F" w14:textId="77777777" w:rsidR="00237B5D" w:rsidRDefault="00237B5D" w:rsidP="00D17FFD">
      <w:pPr>
        <w:spacing w:after="0" w:line="240" w:lineRule="auto"/>
      </w:pPr>
      <w:r>
        <w:separator/>
      </w:r>
    </w:p>
  </w:footnote>
  <w:footnote w:type="continuationSeparator" w:id="0">
    <w:p w14:paraId="0F4FF770" w14:textId="77777777" w:rsidR="00237B5D" w:rsidRDefault="00237B5D" w:rsidP="00D17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298681"/>
      <w:docPartObj>
        <w:docPartGallery w:val="Page Numbers (Top of Page)"/>
        <w:docPartUnique/>
      </w:docPartObj>
    </w:sdtPr>
    <w:sdtEndPr/>
    <w:sdtContent>
      <w:p w14:paraId="13AFCE9A" w14:textId="29FD137F" w:rsidR="00D17FFD" w:rsidRDefault="00D17FFD">
        <w:pPr>
          <w:pStyle w:val="a3"/>
          <w:jc w:val="center"/>
        </w:pPr>
        <w:r w:rsidRPr="00D17FFD">
          <w:rPr>
            <w:rFonts w:ascii="Times New Roman" w:hAnsi="Times New Roman" w:cs="Times New Roman"/>
          </w:rPr>
          <w:fldChar w:fldCharType="begin"/>
        </w:r>
        <w:r w:rsidRPr="00D17FFD">
          <w:rPr>
            <w:rFonts w:ascii="Times New Roman" w:hAnsi="Times New Roman" w:cs="Times New Roman"/>
          </w:rPr>
          <w:instrText>PAGE   \* MERGEFORMAT</w:instrText>
        </w:r>
        <w:r w:rsidRPr="00D17FFD">
          <w:rPr>
            <w:rFonts w:ascii="Times New Roman" w:hAnsi="Times New Roman" w:cs="Times New Roman"/>
          </w:rPr>
          <w:fldChar w:fldCharType="separate"/>
        </w:r>
        <w:r w:rsidR="00365BC4">
          <w:rPr>
            <w:rFonts w:ascii="Times New Roman" w:hAnsi="Times New Roman" w:cs="Times New Roman"/>
            <w:noProof/>
          </w:rPr>
          <w:t>5</w:t>
        </w:r>
        <w:r w:rsidRPr="00D17FFD">
          <w:rPr>
            <w:rFonts w:ascii="Times New Roman" w:hAnsi="Times New Roman" w:cs="Times New Roman"/>
          </w:rPr>
          <w:fldChar w:fldCharType="end"/>
        </w:r>
      </w:p>
    </w:sdtContent>
  </w:sdt>
  <w:p w14:paraId="5A959BC5" w14:textId="77777777" w:rsidR="00D17FFD" w:rsidRDefault="00D17FF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338"/>
    <w:rsid w:val="00001B4A"/>
    <w:rsid w:val="00005F31"/>
    <w:rsid w:val="00007602"/>
    <w:rsid w:val="00007DD9"/>
    <w:rsid w:val="00010805"/>
    <w:rsid w:val="00016238"/>
    <w:rsid w:val="0002281E"/>
    <w:rsid w:val="00042CDF"/>
    <w:rsid w:val="00046A73"/>
    <w:rsid w:val="00051AD8"/>
    <w:rsid w:val="00063C9E"/>
    <w:rsid w:val="00067A9A"/>
    <w:rsid w:val="00073849"/>
    <w:rsid w:val="00075BB1"/>
    <w:rsid w:val="00076AFB"/>
    <w:rsid w:val="00085614"/>
    <w:rsid w:val="00091A52"/>
    <w:rsid w:val="000A207B"/>
    <w:rsid w:val="000B3902"/>
    <w:rsid w:val="000B44E4"/>
    <w:rsid w:val="000B5469"/>
    <w:rsid w:val="000D3BBC"/>
    <w:rsid w:val="000E06F1"/>
    <w:rsid w:val="000E7396"/>
    <w:rsid w:val="00104303"/>
    <w:rsid w:val="001168F9"/>
    <w:rsid w:val="00117580"/>
    <w:rsid w:val="00121318"/>
    <w:rsid w:val="001232E2"/>
    <w:rsid w:val="00123E3C"/>
    <w:rsid w:val="00131BF3"/>
    <w:rsid w:val="00134BB1"/>
    <w:rsid w:val="00142729"/>
    <w:rsid w:val="001441F1"/>
    <w:rsid w:val="001457D2"/>
    <w:rsid w:val="00151B66"/>
    <w:rsid w:val="00154B5B"/>
    <w:rsid w:val="00155363"/>
    <w:rsid w:val="00163A23"/>
    <w:rsid w:val="00166511"/>
    <w:rsid w:val="001723C1"/>
    <w:rsid w:val="001727C8"/>
    <w:rsid w:val="00175DAC"/>
    <w:rsid w:val="00177D3C"/>
    <w:rsid w:val="00185884"/>
    <w:rsid w:val="001A2599"/>
    <w:rsid w:val="001A2E33"/>
    <w:rsid w:val="001A466C"/>
    <w:rsid w:val="001B19C2"/>
    <w:rsid w:val="001B1BE0"/>
    <w:rsid w:val="001C03CA"/>
    <w:rsid w:val="001C2FDA"/>
    <w:rsid w:val="001D2DC5"/>
    <w:rsid w:val="001D6E63"/>
    <w:rsid w:val="001D73E8"/>
    <w:rsid w:val="001E0331"/>
    <w:rsid w:val="001F45BA"/>
    <w:rsid w:val="001F562D"/>
    <w:rsid w:val="001F7654"/>
    <w:rsid w:val="001F7CE1"/>
    <w:rsid w:val="00200002"/>
    <w:rsid w:val="002147BD"/>
    <w:rsid w:val="002153A8"/>
    <w:rsid w:val="002235B1"/>
    <w:rsid w:val="00237B5D"/>
    <w:rsid w:val="0024131F"/>
    <w:rsid w:val="00247BAC"/>
    <w:rsid w:val="00247F7D"/>
    <w:rsid w:val="00257259"/>
    <w:rsid w:val="00275A5C"/>
    <w:rsid w:val="002871AB"/>
    <w:rsid w:val="00295BBA"/>
    <w:rsid w:val="002A31FA"/>
    <w:rsid w:val="002A3ADE"/>
    <w:rsid w:val="002A3EC5"/>
    <w:rsid w:val="002A5887"/>
    <w:rsid w:val="002B18F0"/>
    <w:rsid w:val="002B20FC"/>
    <w:rsid w:val="002B3B5E"/>
    <w:rsid w:val="002B4828"/>
    <w:rsid w:val="002B4B5C"/>
    <w:rsid w:val="002C01CB"/>
    <w:rsid w:val="002C1A59"/>
    <w:rsid w:val="002C3E4D"/>
    <w:rsid w:val="002C46D9"/>
    <w:rsid w:val="002C6FC9"/>
    <w:rsid w:val="002D14DC"/>
    <w:rsid w:val="002D5338"/>
    <w:rsid w:val="002E042F"/>
    <w:rsid w:val="002E0680"/>
    <w:rsid w:val="002E5642"/>
    <w:rsid w:val="002E61E0"/>
    <w:rsid w:val="003008FA"/>
    <w:rsid w:val="00302C93"/>
    <w:rsid w:val="00303569"/>
    <w:rsid w:val="0030528E"/>
    <w:rsid w:val="00313172"/>
    <w:rsid w:val="003136A4"/>
    <w:rsid w:val="00313C61"/>
    <w:rsid w:val="00321581"/>
    <w:rsid w:val="00321E54"/>
    <w:rsid w:val="00342716"/>
    <w:rsid w:val="003448F4"/>
    <w:rsid w:val="00346C9D"/>
    <w:rsid w:val="0035058B"/>
    <w:rsid w:val="00365BC4"/>
    <w:rsid w:val="003817CC"/>
    <w:rsid w:val="00381D1B"/>
    <w:rsid w:val="0039594D"/>
    <w:rsid w:val="0039661C"/>
    <w:rsid w:val="003976B1"/>
    <w:rsid w:val="003A770C"/>
    <w:rsid w:val="003B5E14"/>
    <w:rsid w:val="003C0244"/>
    <w:rsid w:val="003C5D79"/>
    <w:rsid w:val="003E09F6"/>
    <w:rsid w:val="003E3CF5"/>
    <w:rsid w:val="003E6D41"/>
    <w:rsid w:val="003F4C9F"/>
    <w:rsid w:val="003F62F5"/>
    <w:rsid w:val="003F6BD2"/>
    <w:rsid w:val="004021AF"/>
    <w:rsid w:val="0041330A"/>
    <w:rsid w:val="00414835"/>
    <w:rsid w:val="004151A1"/>
    <w:rsid w:val="00420579"/>
    <w:rsid w:val="004218C5"/>
    <w:rsid w:val="004259FE"/>
    <w:rsid w:val="00426A19"/>
    <w:rsid w:val="004329A8"/>
    <w:rsid w:val="00434ADC"/>
    <w:rsid w:val="00436E83"/>
    <w:rsid w:val="00440F4E"/>
    <w:rsid w:val="004417B0"/>
    <w:rsid w:val="0044230E"/>
    <w:rsid w:val="0044563F"/>
    <w:rsid w:val="00445F8C"/>
    <w:rsid w:val="004500E1"/>
    <w:rsid w:val="004575A9"/>
    <w:rsid w:val="00465781"/>
    <w:rsid w:val="00470C83"/>
    <w:rsid w:val="004733EF"/>
    <w:rsid w:val="004773EC"/>
    <w:rsid w:val="00477F37"/>
    <w:rsid w:val="0048265D"/>
    <w:rsid w:val="00492B53"/>
    <w:rsid w:val="00493AFD"/>
    <w:rsid w:val="00496231"/>
    <w:rsid w:val="004A3299"/>
    <w:rsid w:val="004A6B3A"/>
    <w:rsid w:val="004A7830"/>
    <w:rsid w:val="004B55FE"/>
    <w:rsid w:val="004C0ACD"/>
    <w:rsid w:val="004C7ABD"/>
    <w:rsid w:val="004D0184"/>
    <w:rsid w:val="004D2E76"/>
    <w:rsid w:val="004E156C"/>
    <w:rsid w:val="004E717F"/>
    <w:rsid w:val="004F32BE"/>
    <w:rsid w:val="004F53CD"/>
    <w:rsid w:val="004F6E9E"/>
    <w:rsid w:val="004F7D7A"/>
    <w:rsid w:val="005004CF"/>
    <w:rsid w:val="00502243"/>
    <w:rsid w:val="00511329"/>
    <w:rsid w:val="00512BAB"/>
    <w:rsid w:val="005155FE"/>
    <w:rsid w:val="005169ED"/>
    <w:rsid w:val="005248CD"/>
    <w:rsid w:val="00525DE9"/>
    <w:rsid w:val="00526010"/>
    <w:rsid w:val="00526E8E"/>
    <w:rsid w:val="005409BB"/>
    <w:rsid w:val="00540EB2"/>
    <w:rsid w:val="005428AD"/>
    <w:rsid w:val="00542AA0"/>
    <w:rsid w:val="0054422B"/>
    <w:rsid w:val="0054527E"/>
    <w:rsid w:val="005456DA"/>
    <w:rsid w:val="00560E21"/>
    <w:rsid w:val="00565D40"/>
    <w:rsid w:val="0057005D"/>
    <w:rsid w:val="005711FC"/>
    <w:rsid w:val="0058184F"/>
    <w:rsid w:val="00582FB1"/>
    <w:rsid w:val="00591422"/>
    <w:rsid w:val="005943CE"/>
    <w:rsid w:val="005A0820"/>
    <w:rsid w:val="005A38F2"/>
    <w:rsid w:val="005A3DD0"/>
    <w:rsid w:val="005A4CD9"/>
    <w:rsid w:val="005B0D1E"/>
    <w:rsid w:val="005B1927"/>
    <w:rsid w:val="005B48BA"/>
    <w:rsid w:val="005D0180"/>
    <w:rsid w:val="005D56B7"/>
    <w:rsid w:val="005D61FB"/>
    <w:rsid w:val="005D79BE"/>
    <w:rsid w:val="005E5DE4"/>
    <w:rsid w:val="0060383B"/>
    <w:rsid w:val="00604031"/>
    <w:rsid w:val="0061225B"/>
    <w:rsid w:val="00616AAE"/>
    <w:rsid w:val="00627111"/>
    <w:rsid w:val="00633BF6"/>
    <w:rsid w:val="00640661"/>
    <w:rsid w:val="00644EC4"/>
    <w:rsid w:val="00645FB4"/>
    <w:rsid w:val="006557A3"/>
    <w:rsid w:val="0066333B"/>
    <w:rsid w:val="0067207B"/>
    <w:rsid w:val="00676E6A"/>
    <w:rsid w:val="00687AF7"/>
    <w:rsid w:val="00687C87"/>
    <w:rsid w:val="00692A1E"/>
    <w:rsid w:val="00696AC1"/>
    <w:rsid w:val="006A0768"/>
    <w:rsid w:val="006A2026"/>
    <w:rsid w:val="006B0EF6"/>
    <w:rsid w:val="006B13E4"/>
    <w:rsid w:val="006B20EC"/>
    <w:rsid w:val="006B6F35"/>
    <w:rsid w:val="006C1327"/>
    <w:rsid w:val="006C1E41"/>
    <w:rsid w:val="006C5CC1"/>
    <w:rsid w:val="006C6EEA"/>
    <w:rsid w:val="006D3F66"/>
    <w:rsid w:val="006E03FB"/>
    <w:rsid w:val="006E30F3"/>
    <w:rsid w:val="006F0906"/>
    <w:rsid w:val="006F2D0B"/>
    <w:rsid w:val="006F70C6"/>
    <w:rsid w:val="00700733"/>
    <w:rsid w:val="00706F44"/>
    <w:rsid w:val="007115D7"/>
    <w:rsid w:val="00724154"/>
    <w:rsid w:val="00725C0B"/>
    <w:rsid w:val="007273BC"/>
    <w:rsid w:val="007274BC"/>
    <w:rsid w:val="0072797D"/>
    <w:rsid w:val="007303CA"/>
    <w:rsid w:val="007326C4"/>
    <w:rsid w:val="0074273A"/>
    <w:rsid w:val="00763362"/>
    <w:rsid w:val="00765BC3"/>
    <w:rsid w:val="007668F6"/>
    <w:rsid w:val="00771B25"/>
    <w:rsid w:val="00772F7D"/>
    <w:rsid w:val="0077590A"/>
    <w:rsid w:val="0078080A"/>
    <w:rsid w:val="007811AC"/>
    <w:rsid w:val="00782F60"/>
    <w:rsid w:val="00783049"/>
    <w:rsid w:val="00785F77"/>
    <w:rsid w:val="007B36D1"/>
    <w:rsid w:val="007B48A6"/>
    <w:rsid w:val="007C324B"/>
    <w:rsid w:val="007C3BAB"/>
    <w:rsid w:val="007C3C9A"/>
    <w:rsid w:val="007D0306"/>
    <w:rsid w:val="007D202F"/>
    <w:rsid w:val="007D645A"/>
    <w:rsid w:val="007E238B"/>
    <w:rsid w:val="007E3973"/>
    <w:rsid w:val="007F4E9F"/>
    <w:rsid w:val="00802B52"/>
    <w:rsid w:val="00804B0B"/>
    <w:rsid w:val="00810884"/>
    <w:rsid w:val="00817CC0"/>
    <w:rsid w:val="00823D9B"/>
    <w:rsid w:val="0082437A"/>
    <w:rsid w:val="00827517"/>
    <w:rsid w:val="00833EBB"/>
    <w:rsid w:val="0083544D"/>
    <w:rsid w:val="00856698"/>
    <w:rsid w:val="00863364"/>
    <w:rsid w:val="00873283"/>
    <w:rsid w:val="008807AB"/>
    <w:rsid w:val="00880B57"/>
    <w:rsid w:val="008A5E81"/>
    <w:rsid w:val="008A6E24"/>
    <w:rsid w:val="008B4955"/>
    <w:rsid w:val="008B76B3"/>
    <w:rsid w:val="008C278D"/>
    <w:rsid w:val="008C3E55"/>
    <w:rsid w:val="008D0479"/>
    <w:rsid w:val="008D15EF"/>
    <w:rsid w:val="008E3461"/>
    <w:rsid w:val="008E70BE"/>
    <w:rsid w:val="008F37BA"/>
    <w:rsid w:val="009022E7"/>
    <w:rsid w:val="00902698"/>
    <w:rsid w:val="009101A0"/>
    <w:rsid w:val="009303D8"/>
    <w:rsid w:val="009315D1"/>
    <w:rsid w:val="0094141D"/>
    <w:rsid w:val="00942C55"/>
    <w:rsid w:val="009448AE"/>
    <w:rsid w:val="00946811"/>
    <w:rsid w:val="00951169"/>
    <w:rsid w:val="0095490A"/>
    <w:rsid w:val="00963453"/>
    <w:rsid w:val="009660BD"/>
    <w:rsid w:val="009667D9"/>
    <w:rsid w:val="009676F6"/>
    <w:rsid w:val="00967ED9"/>
    <w:rsid w:val="00970C61"/>
    <w:rsid w:val="00977914"/>
    <w:rsid w:val="00984ED1"/>
    <w:rsid w:val="00987F7C"/>
    <w:rsid w:val="00991432"/>
    <w:rsid w:val="009916B9"/>
    <w:rsid w:val="009A0666"/>
    <w:rsid w:val="009B2720"/>
    <w:rsid w:val="009B2776"/>
    <w:rsid w:val="009C4AD9"/>
    <w:rsid w:val="009D074D"/>
    <w:rsid w:val="009D3F2D"/>
    <w:rsid w:val="009E13FC"/>
    <w:rsid w:val="009E1E47"/>
    <w:rsid w:val="009E7D30"/>
    <w:rsid w:val="009F021B"/>
    <w:rsid w:val="009F47EA"/>
    <w:rsid w:val="009F56EA"/>
    <w:rsid w:val="00A0485B"/>
    <w:rsid w:val="00A05F5C"/>
    <w:rsid w:val="00A07DB4"/>
    <w:rsid w:val="00A2617F"/>
    <w:rsid w:val="00A3188C"/>
    <w:rsid w:val="00A42A49"/>
    <w:rsid w:val="00A50B9C"/>
    <w:rsid w:val="00A512D9"/>
    <w:rsid w:val="00A63435"/>
    <w:rsid w:val="00A63E93"/>
    <w:rsid w:val="00A704B6"/>
    <w:rsid w:val="00A74CC9"/>
    <w:rsid w:val="00AA6591"/>
    <w:rsid w:val="00AB04A7"/>
    <w:rsid w:val="00AB115B"/>
    <w:rsid w:val="00AB47FC"/>
    <w:rsid w:val="00AC21A5"/>
    <w:rsid w:val="00AC5AD9"/>
    <w:rsid w:val="00AC6DAC"/>
    <w:rsid w:val="00AD2BE1"/>
    <w:rsid w:val="00AD5FF5"/>
    <w:rsid w:val="00AD6A54"/>
    <w:rsid w:val="00AF147E"/>
    <w:rsid w:val="00B00438"/>
    <w:rsid w:val="00B119FA"/>
    <w:rsid w:val="00B121AF"/>
    <w:rsid w:val="00B2766C"/>
    <w:rsid w:val="00B30215"/>
    <w:rsid w:val="00B31E61"/>
    <w:rsid w:val="00B32740"/>
    <w:rsid w:val="00B34321"/>
    <w:rsid w:val="00B46C29"/>
    <w:rsid w:val="00B52EBB"/>
    <w:rsid w:val="00B53683"/>
    <w:rsid w:val="00B66C77"/>
    <w:rsid w:val="00B7014D"/>
    <w:rsid w:val="00B7145F"/>
    <w:rsid w:val="00B71F32"/>
    <w:rsid w:val="00B7284C"/>
    <w:rsid w:val="00B77D72"/>
    <w:rsid w:val="00B8120A"/>
    <w:rsid w:val="00B81A28"/>
    <w:rsid w:val="00B845AC"/>
    <w:rsid w:val="00B848D5"/>
    <w:rsid w:val="00B8637D"/>
    <w:rsid w:val="00B93E61"/>
    <w:rsid w:val="00B9647D"/>
    <w:rsid w:val="00BA2D1E"/>
    <w:rsid w:val="00BA5230"/>
    <w:rsid w:val="00BB0EB3"/>
    <w:rsid w:val="00BB2687"/>
    <w:rsid w:val="00BB4A7F"/>
    <w:rsid w:val="00BC3E36"/>
    <w:rsid w:val="00BC5B82"/>
    <w:rsid w:val="00BD2D6C"/>
    <w:rsid w:val="00BE2141"/>
    <w:rsid w:val="00BE28E5"/>
    <w:rsid w:val="00BE4411"/>
    <w:rsid w:val="00BE5503"/>
    <w:rsid w:val="00BE566C"/>
    <w:rsid w:val="00BE5EC3"/>
    <w:rsid w:val="00BE666E"/>
    <w:rsid w:val="00BF6B6F"/>
    <w:rsid w:val="00BF778C"/>
    <w:rsid w:val="00C047B2"/>
    <w:rsid w:val="00C068FF"/>
    <w:rsid w:val="00C107CF"/>
    <w:rsid w:val="00C113A3"/>
    <w:rsid w:val="00C15BA3"/>
    <w:rsid w:val="00C27853"/>
    <w:rsid w:val="00C3056E"/>
    <w:rsid w:val="00C44996"/>
    <w:rsid w:val="00C45FAE"/>
    <w:rsid w:val="00C47C42"/>
    <w:rsid w:val="00C537A6"/>
    <w:rsid w:val="00C563AC"/>
    <w:rsid w:val="00C611AB"/>
    <w:rsid w:val="00C611B7"/>
    <w:rsid w:val="00C621E3"/>
    <w:rsid w:val="00C7238E"/>
    <w:rsid w:val="00C77E71"/>
    <w:rsid w:val="00C81FF4"/>
    <w:rsid w:val="00C82889"/>
    <w:rsid w:val="00C90560"/>
    <w:rsid w:val="00C947B3"/>
    <w:rsid w:val="00C96C75"/>
    <w:rsid w:val="00CA1E97"/>
    <w:rsid w:val="00CB0738"/>
    <w:rsid w:val="00CB21AA"/>
    <w:rsid w:val="00CB3241"/>
    <w:rsid w:val="00CC4F28"/>
    <w:rsid w:val="00CD4F37"/>
    <w:rsid w:val="00CE00D4"/>
    <w:rsid w:val="00CE0604"/>
    <w:rsid w:val="00CE3305"/>
    <w:rsid w:val="00CE3BD2"/>
    <w:rsid w:val="00CE42FF"/>
    <w:rsid w:val="00CE724D"/>
    <w:rsid w:val="00CF1B2B"/>
    <w:rsid w:val="00D00845"/>
    <w:rsid w:val="00D13322"/>
    <w:rsid w:val="00D1681D"/>
    <w:rsid w:val="00D16E4D"/>
    <w:rsid w:val="00D17FFD"/>
    <w:rsid w:val="00D22702"/>
    <w:rsid w:val="00D34C7A"/>
    <w:rsid w:val="00D42BF8"/>
    <w:rsid w:val="00D43957"/>
    <w:rsid w:val="00D5231D"/>
    <w:rsid w:val="00D56210"/>
    <w:rsid w:val="00D5714F"/>
    <w:rsid w:val="00D5749C"/>
    <w:rsid w:val="00D6126D"/>
    <w:rsid w:val="00D63715"/>
    <w:rsid w:val="00D64228"/>
    <w:rsid w:val="00D657C0"/>
    <w:rsid w:val="00D7348E"/>
    <w:rsid w:val="00D850E7"/>
    <w:rsid w:val="00D85ABC"/>
    <w:rsid w:val="00D96F4C"/>
    <w:rsid w:val="00DA2410"/>
    <w:rsid w:val="00DA5B67"/>
    <w:rsid w:val="00DC0140"/>
    <w:rsid w:val="00DC1F84"/>
    <w:rsid w:val="00DC69FD"/>
    <w:rsid w:val="00DD0629"/>
    <w:rsid w:val="00DD0DA5"/>
    <w:rsid w:val="00DD43B0"/>
    <w:rsid w:val="00DE1A6D"/>
    <w:rsid w:val="00DE3753"/>
    <w:rsid w:val="00DF4628"/>
    <w:rsid w:val="00DF4B69"/>
    <w:rsid w:val="00DF5ADB"/>
    <w:rsid w:val="00E02B66"/>
    <w:rsid w:val="00E07B93"/>
    <w:rsid w:val="00E13DDD"/>
    <w:rsid w:val="00E15202"/>
    <w:rsid w:val="00E2174A"/>
    <w:rsid w:val="00E2184A"/>
    <w:rsid w:val="00E25B61"/>
    <w:rsid w:val="00E26A47"/>
    <w:rsid w:val="00E312BA"/>
    <w:rsid w:val="00E36061"/>
    <w:rsid w:val="00E44B75"/>
    <w:rsid w:val="00E57DA1"/>
    <w:rsid w:val="00E60C47"/>
    <w:rsid w:val="00E6539E"/>
    <w:rsid w:val="00E706FE"/>
    <w:rsid w:val="00E72833"/>
    <w:rsid w:val="00E7367A"/>
    <w:rsid w:val="00E75536"/>
    <w:rsid w:val="00E763B9"/>
    <w:rsid w:val="00E80598"/>
    <w:rsid w:val="00E82C13"/>
    <w:rsid w:val="00E85A34"/>
    <w:rsid w:val="00E87B80"/>
    <w:rsid w:val="00E95436"/>
    <w:rsid w:val="00E95850"/>
    <w:rsid w:val="00E95B54"/>
    <w:rsid w:val="00E97EF9"/>
    <w:rsid w:val="00EA7273"/>
    <w:rsid w:val="00EB4F98"/>
    <w:rsid w:val="00EB5BF6"/>
    <w:rsid w:val="00EB6A77"/>
    <w:rsid w:val="00EB7AA0"/>
    <w:rsid w:val="00EC2E48"/>
    <w:rsid w:val="00ED0D47"/>
    <w:rsid w:val="00ED1C63"/>
    <w:rsid w:val="00ED5315"/>
    <w:rsid w:val="00ED6D9C"/>
    <w:rsid w:val="00EF44C9"/>
    <w:rsid w:val="00F057EF"/>
    <w:rsid w:val="00F062A8"/>
    <w:rsid w:val="00F06829"/>
    <w:rsid w:val="00F12DEB"/>
    <w:rsid w:val="00F165E0"/>
    <w:rsid w:val="00F17DD4"/>
    <w:rsid w:val="00F21799"/>
    <w:rsid w:val="00F31516"/>
    <w:rsid w:val="00F45107"/>
    <w:rsid w:val="00F517D9"/>
    <w:rsid w:val="00F5301A"/>
    <w:rsid w:val="00F530DE"/>
    <w:rsid w:val="00F80EA4"/>
    <w:rsid w:val="00F8538A"/>
    <w:rsid w:val="00F96930"/>
    <w:rsid w:val="00F9703C"/>
    <w:rsid w:val="00FA2D24"/>
    <w:rsid w:val="00FB531C"/>
    <w:rsid w:val="00FB60AB"/>
    <w:rsid w:val="00FC1FC2"/>
    <w:rsid w:val="00FC60DA"/>
    <w:rsid w:val="00FE183C"/>
    <w:rsid w:val="00FE4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DC5C1"/>
  <w15:chartTrackingRefBased/>
  <w15:docId w15:val="{126DAF83-37DF-4EA4-8239-CE6ED4C3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5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7FF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17FFD"/>
  </w:style>
  <w:style w:type="paragraph" w:styleId="a5">
    <w:name w:val="footer"/>
    <w:basedOn w:val="a"/>
    <w:link w:val="a6"/>
    <w:uiPriority w:val="99"/>
    <w:unhideWhenUsed/>
    <w:rsid w:val="00D17FF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17FFD"/>
  </w:style>
  <w:style w:type="paragraph" w:styleId="a7">
    <w:name w:val="Balloon Text"/>
    <w:basedOn w:val="a"/>
    <w:link w:val="a8"/>
    <w:uiPriority w:val="99"/>
    <w:semiHidden/>
    <w:unhideWhenUsed/>
    <w:rsid w:val="003F62F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F62F5"/>
    <w:rPr>
      <w:rFonts w:ascii="Segoe UI" w:hAnsi="Segoe UI" w:cs="Segoe UI"/>
      <w:sz w:val="18"/>
      <w:szCs w:val="18"/>
    </w:rPr>
  </w:style>
  <w:style w:type="character" w:customStyle="1" w:styleId="a9">
    <w:name w:val="Основной текст_"/>
    <w:basedOn w:val="a0"/>
    <w:link w:val="1"/>
    <w:rsid w:val="00F530DE"/>
    <w:rPr>
      <w:rFonts w:ascii="Times New Roman" w:eastAsia="Times New Roman" w:hAnsi="Times New Roman" w:cs="Times New Roman"/>
      <w:sz w:val="28"/>
      <w:szCs w:val="28"/>
    </w:rPr>
  </w:style>
  <w:style w:type="paragraph" w:customStyle="1" w:styleId="1">
    <w:name w:val="Основной текст1"/>
    <w:basedOn w:val="a"/>
    <w:link w:val="a9"/>
    <w:rsid w:val="00F530DE"/>
    <w:pPr>
      <w:widowControl w:val="0"/>
      <w:spacing w:after="0" w:line="240" w:lineRule="auto"/>
      <w:ind w:firstLine="400"/>
    </w:pPr>
    <w:rPr>
      <w:rFonts w:ascii="Times New Roman" w:eastAsia="Times New Roman" w:hAnsi="Times New Roman" w:cs="Times New Roman"/>
      <w:sz w:val="28"/>
      <w:szCs w:val="28"/>
    </w:rPr>
  </w:style>
  <w:style w:type="table" w:styleId="aa">
    <w:name w:val="Table Grid"/>
    <w:basedOn w:val="a1"/>
    <w:uiPriority w:val="39"/>
    <w:rsid w:val="00365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65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arget="media/image2.jpeg" Type="http://schemas.openxmlformats.org/officeDocument/2006/relationships/image"/><Relationship Id="rId13" Target="media/image7.jpeg" Type="http://schemas.openxmlformats.org/officeDocument/2006/relationships/image"/><Relationship Id="rId18" Target="header1.xml" Type="http://schemas.openxmlformats.org/officeDocument/2006/relationships/header"/><Relationship Id="rId3" Target="settings.xml" Type="http://schemas.openxmlformats.org/officeDocument/2006/relationships/settings"/><Relationship Id="rId7" Target="media/image1.jpeg" Type="http://schemas.openxmlformats.org/officeDocument/2006/relationships/image"/><Relationship Id="rId12" Target="media/image6.jpeg" Type="http://schemas.openxmlformats.org/officeDocument/2006/relationships/image"/><Relationship Id="rId17" Target="media/image11.jpeg" Type="http://schemas.openxmlformats.org/officeDocument/2006/relationships/image"/><Relationship Id="rId2" Target="styles.xml" Type="http://schemas.openxmlformats.org/officeDocument/2006/relationships/styles"/><Relationship Id="rId16" Target="media/image10.jpeg" Type="http://schemas.openxmlformats.org/officeDocument/2006/relationships/image"/><Relationship Id="rId20" Target="theme/theme1.xml" Type="http://schemas.openxmlformats.org/officeDocument/2006/relationships/theme"/><Relationship Id="rId1" Target="../customXml/item1.xml" Type="http://schemas.openxmlformats.org/officeDocument/2006/relationships/customXml"/><Relationship Id="rId6" Target="endnotes.xml" Type="http://schemas.openxmlformats.org/officeDocument/2006/relationships/endnotes"/><Relationship Id="rId11" Target="media/image5.jpeg" Type="http://schemas.openxmlformats.org/officeDocument/2006/relationships/image"/><Relationship Id="rId5" Target="footnotes.xml" Type="http://schemas.openxmlformats.org/officeDocument/2006/relationships/footnotes"/><Relationship Id="rId15" Target="media/image9.jpeg" Type="http://schemas.openxmlformats.org/officeDocument/2006/relationships/image"/><Relationship Id="rId10" Target="media/image4.jpeg" Type="http://schemas.openxmlformats.org/officeDocument/2006/relationships/image"/><Relationship Id="rId19" Target="fontTable.xml" Type="http://schemas.openxmlformats.org/officeDocument/2006/relationships/fontTable"/><Relationship Id="rId4" Target="webSettings.xml" Type="http://schemas.openxmlformats.org/officeDocument/2006/relationships/webSettings"/><Relationship Id="rId9" Target="media/image3.jpeg" Type="http://schemas.openxmlformats.org/officeDocument/2006/relationships/image"/><Relationship Id="rId14" Target="media/image8.jpeg" Type="http://schemas.openxmlformats.org/officeDocument/2006/relationships/imag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8EDD1-A3A3-45D7-8626-C8A154144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3013</Words>
  <Characters>17175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Гаврилова Лариса Прокофьевна</cp:lastModifiedBy>
  <cp:revision>7</cp:revision>
  <cp:lastPrinted>2025-11-06T05:56:00Z</cp:lastPrinted>
  <dcterms:created xsi:type="dcterms:W3CDTF">2025-11-10T12:13:00Z</dcterms:created>
  <dcterms:modified xsi:type="dcterms:W3CDTF">2025-11-18T12:46:00Z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312133</vt:lpwstr>
  </property>
  <property fmtid="{D5CDD505-2E9C-101B-9397-08002B2CF9AE}" name="NXPowerLiteSettings" pid="3">
    <vt:lpwstr>C7000400038000</vt:lpwstr>
  </property>
  <property fmtid="{D5CDD505-2E9C-101B-9397-08002B2CF9AE}" name="NXPowerLiteVersion" pid="4">
    <vt:lpwstr>S10.9.4</vt:lpwstr>
  </property>
</Properties>
</file>