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bookmarkStart w:id="0" w:name="bookmark0"/>
      <w:r w:rsidRPr="00222F58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Семья под защитой государства</w:t>
      </w:r>
    </w:p>
    <w:p w:rsid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Беларуси Александр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Григорьевич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Лукашенко подписал закон «Об изменении законов по вопросам государственных пособий семьям, воспитывающим детей»</w:t>
      </w:r>
      <w:bookmarkEnd w:id="0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>Документ принят в целях по</w:t>
      </w:r>
      <w:r w:rsidRPr="00222F58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softHyphen/>
        <w:t>вышения уровня минимальных гарантий гражданам в период их социальной уязвимости.</w:t>
      </w:r>
    </w:p>
    <w:p w:rsid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</w:pPr>
      <w:bookmarkStart w:id="1" w:name="bookmark1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Для женщин - рост пособия по беременности и родам</w:t>
      </w:r>
      <w:bookmarkEnd w:id="1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Законом предусматривается, в частности, увеличение ми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нимального размера пособия по беременности и родам. Для женщин, за которых уплачива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ются обязательные страховые взносы в бюджет государствен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ного внебюджетного фонда со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циальной защиты населения, не имеющих 6 месяцев стажа (мо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лодые специалисты, женщины, начинающие трудовую деятель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ность), пособие вырастет с 50% БПМ (бюджета прожиточного минимума) до 100% МЗП (ми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нимальной заработной платы) в месяц. А для тех, за кого не уплачивались обязательные страховые взносы на социальное страхование в бюджет фонда, но имеющих право на данный вид пособия (учащиеся, студентки, женщины, проходя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щие службу, женщины, зареги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стрированные в качестве без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работных), пособие увеличится с 50% до 100% БПМ в месяц.</w:t>
      </w: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 также предусма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тривает увеличение минималь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ного размера пособия по вре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менной нетрудоспособности по уходу за ребенком для за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страхованных женщин, не име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ющих 6 месяцев стажа. Данное пособие вырастет с 50% БПМ до 100% МЗП (по аналогии с посо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бием по беременности и родам).</w:t>
      </w: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" w:name="bookmark2"/>
      <w:r w:rsidRPr="00222F58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Для семей - новации по пособию на детей старше 3 лет</w:t>
      </w:r>
      <w:bookmarkEnd w:id="2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Законодательные новации касаются и отдельных катего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рий семей при назначении по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собия на детей старше 3 лет. В частности, сохраняется право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назначение такого пособия семьям с несовершеннолетними детьми, в которых ребенок-ин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валид достиг возраста 18 лет, ему установлена I группа инва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лидности и один из родителей осуществляет за ним уход с получением соответствующего пособия. А также право на на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значение данного пособия на ребенка, который воспитыва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ется в семье матери, если отец ребенка, обязанный уплачивать алименты, проходит срочную военную или альтернативную службу.</w:t>
      </w: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3" w:name="bookmark3"/>
      <w:r w:rsidRPr="00222F58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 xml:space="preserve">Для родителей детей- инвалидов - усиление </w:t>
      </w:r>
      <w:proofErr w:type="spellStart"/>
      <w:r w:rsidRPr="00222F58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соцподдержки</w:t>
      </w:r>
      <w:bookmarkEnd w:id="3"/>
      <w:proofErr w:type="spellEnd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Усиливается социальная под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держка семей, воспитывающих ребенка-инвалида. Так, законом предусмотрено предоставление родителям права на получени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всех видов государственных по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собий в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период краткосрочного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нахождения ребенка-инвалида в доме ребенка в связи с оказа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нием ему медико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-социальной помощи. Кроме того,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расши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ряются права на получение пособия по временной нетрудо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способности по уходу за ребен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ком-инвалидом на период его санаторно-курортного лечения, медицинской реабилитации, если в семье несколько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детей- инвалидов. В таких случаях предлагается предоставлять право на получение пособия другому лицу (не родителю), если родитель занят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уходом за другим своим ребенком-инва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лидом, или двух пособий, если оба ребенка-инвалида в один период нуждаются в санаторном лечении, реабилитации и их со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провождают разные лица.</w:t>
      </w: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4" w:name="bookmark4"/>
      <w:r w:rsidRPr="00222F58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Для нерадивых родителей - более жесткий контроль</w:t>
      </w:r>
      <w:bookmarkEnd w:id="4"/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то же время ужесточается контроль за целевым исполь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зованием государственных по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собий в отношении семей, где выявлены случаи нахождения детей в неблагоприятной для них обстановке. В частности, введена обязанность государ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ственных органов, организаций, назначающих и выплачиваю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щих пособия, представлять без согласия граждан информацию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получателях пособий и членах их семей по запросам учрежде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ний образования, проводящих в отношении таких семей соци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альное расследование, а также комиссий по делам несовер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шеннолетних. Предусмотрено, что выплата пособий прекраща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ется со дня вступления в силу решения суда об отобрании ребенка, дня принятия органом опеки и попечительства или комиссией по делам несовер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шеннолетних решения об ото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брании ребенка.</w:t>
      </w:r>
    </w:p>
    <w:p w:rsidR="00F74C50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 вступает в действие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января 2025 год</w:t>
      </w:r>
      <w:r w:rsidRPr="00222F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</w:t>
      </w:r>
    </w:p>
    <w:p w:rsidR="00222F58" w:rsidRDefault="00222F58" w:rsidP="00222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2F58" w:rsidRPr="00222F58" w:rsidRDefault="00222F58" w:rsidP="0022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GoBack"/>
      <w:bookmarkEnd w:id="5"/>
    </w:p>
    <w:sectPr w:rsidR="00222F58" w:rsidRPr="0022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2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3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4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5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6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7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8"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8"/>
    <w:rsid w:val="00222F58"/>
    <w:rsid w:val="003C0AD2"/>
    <w:rsid w:val="00986305"/>
    <w:rsid w:val="00A84771"/>
    <w:rsid w:val="00B2069E"/>
    <w:rsid w:val="00C03880"/>
    <w:rsid w:val="00DF197E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2024-07-17T09:37:00Z</dcterms:created>
  <dcterms:modified xsi:type="dcterms:W3CDTF">2024-11-20T12:14:00Z</dcterms:modified>
</cp:coreProperties>
</file>