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42" w:rsidRDefault="00A02F42" w:rsidP="00A02F4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Перечень административных процедур, осуществляемых учреждением «Кировский районный центр социального обслуживания населения», в соответствии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 по месту работы</w:t>
      </w:r>
    </w:p>
    <w:p w:rsidR="00A02F42" w:rsidRDefault="00A02F42" w:rsidP="00A02F4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1703"/>
        <w:gridCol w:w="2694"/>
        <w:gridCol w:w="1803"/>
        <w:gridCol w:w="1600"/>
        <w:gridCol w:w="1300"/>
        <w:gridCol w:w="2200"/>
      </w:tblGrid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Государственный орган (иная организация), в которой гражданин должен обратиться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Срок действия </w:t>
            </w:r>
          </w:p>
          <w:p w:rsidR="00A02F42" w:rsidRPr="00742D50" w:rsidRDefault="00A02F42" w:rsidP="0054209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ind w:left="-675" w:hanging="875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справки</w:t>
            </w:r>
          </w:p>
        </w:tc>
        <w:tc>
          <w:tcPr>
            <w:tcW w:w="2200" w:type="dxa"/>
          </w:tcPr>
          <w:p w:rsidR="00A02F42" w:rsidRPr="00742D50" w:rsidRDefault="00A02F42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2D50">
              <w:rPr>
                <w:rFonts w:ascii="Times New Roman" w:hAnsi="Times New Roman" w:cs="Times New Roman"/>
              </w:rPr>
              <w:t xml:space="preserve">ФИО, должность, № кабинета ответственного за выполнение административной процедуры (в случае отсутствия лицо его замещающее </w:t>
            </w:r>
            <w:proofErr w:type="gramEnd"/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2.1.Выдача выписки (копии) из трудовой книжки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Default="00A02F42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BF2691" w:rsidRPr="00742D50" w:rsidRDefault="00BF2691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2.5. Назначение пособия по беременности и родам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паспорт или иной документ, удостоверяющий личность,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листок нетрудоспособности,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справка о размере заработной платы-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назначения пособия, - 1 месяц 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 xml:space="preserve">на срок, указанный в листке нетрудоспособности 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 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2.6. Назначения пособия в связи с рождением ребенка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опекуна ребенка в Республике Беларусь не менее 6 </w:t>
            </w:r>
            <w:r w:rsidRPr="00742D50">
              <w:rPr>
                <w:rFonts w:ascii="Times New Roman" w:hAnsi="Times New Roman" w:cs="Times New Roman"/>
              </w:rPr>
              <w:lastRenderedPageBreak/>
              <w:t>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свидетельства о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(попечителями) ребенка (представляется на всех подопечных детей)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742D50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детского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интернатногоучреждения</w:t>
            </w:r>
            <w:proofErr w:type="spellEnd"/>
            <w:r w:rsidRPr="00742D50">
              <w:rPr>
                <w:rFonts w:ascii="Times New Roman" w:hAnsi="Times New Roman" w:cs="Times New Roman"/>
              </w:rPr>
              <w:t>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8-(02237) </w:t>
            </w:r>
            <w:r>
              <w:rPr>
                <w:rFonts w:ascii="Times New Roman" w:hAnsi="Times New Roman" w:cs="Times New Roman"/>
              </w:rPr>
              <w:t>79528</w:t>
            </w:r>
            <w:r w:rsidRPr="00742D50">
              <w:rPr>
                <w:rFonts w:ascii="Times New Roman" w:hAnsi="Times New Roman" w:cs="Times New Roman"/>
              </w:rPr>
              <w:t>,</w:t>
            </w:r>
          </w:p>
          <w:p w:rsidR="00BF2691" w:rsidRPr="00742D50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 xml:space="preserve">заключение </w:t>
            </w:r>
            <w:r w:rsidRPr="00742D50">
              <w:rPr>
                <w:rFonts w:ascii="Times New Roman" w:hAnsi="Times New Roman" w:cs="Times New Roman"/>
              </w:rPr>
              <w:t>врачебно-консультационной комиссии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выписка (копии) из трудовых книжек заявителя и супруга заявителя или иные документы, подтверждающие их занятость</w:t>
            </w:r>
            <w:proofErr w:type="gramStart"/>
            <w:r w:rsidRPr="00742D50">
              <w:rPr>
                <w:rFonts w:ascii="Times New Roman" w:hAnsi="Times New Roman" w:cs="Times New Roman"/>
              </w:rPr>
              <w:t>,-</w:t>
            </w:r>
            <w:proofErr w:type="gramEnd"/>
            <w:r w:rsidRPr="00742D50">
              <w:rPr>
                <w:rFonts w:ascii="Times New Roman" w:hAnsi="Times New Roman" w:cs="Times New Roman"/>
              </w:rPr>
              <w:t>в случае необходимости определения места назначения пособия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r w:rsidRPr="00742D50">
              <w:rPr>
                <w:rFonts w:ascii="Times New Roman" w:hAnsi="Times New Roman" w:cs="Times New Roman"/>
                <w:u w:val="single"/>
              </w:rPr>
              <w:t>свидетельство</w:t>
            </w:r>
            <w:r w:rsidRPr="00742D50">
              <w:rPr>
                <w:rFonts w:ascii="Times New Roman" w:hAnsi="Times New Roman" w:cs="Times New Roman"/>
              </w:rPr>
              <w:t>о расторжении  брака или инойдокумент</w:t>
            </w:r>
            <w:proofErr w:type="gramStart"/>
            <w:r w:rsidRPr="00742D50">
              <w:rPr>
                <w:rFonts w:ascii="Times New Roman" w:hAnsi="Times New Roman" w:cs="Times New Roman"/>
              </w:rPr>
              <w:t>,п</w:t>
            </w:r>
            <w:proofErr w:type="gramEnd"/>
            <w:r w:rsidRPr="00742D50">
              <w:rPr>
                <w:rFonts w:ascii="Times New Roman" w:hAnsi="Times New Roman" w:cs="Times New Roman"/>
              </w:rPr>
              <w:t>одтверждающий категорию неполной семьи,-для неполных семей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 xml:space="preserve">свидетельство </w:t>
            </w:r>
            <w:r w:rsidRPr="00742D50">
              <w:rPr>
                <w:rFonts w:ascii="Times New Roman" w:hAnsi="Times New Roman" w:cs="Times New Roman"/>
              </w:rPr>
              <w:t>о заключении брака-в случае, если заявитель состоит в браке</w:t>
            </w:r>
          </w:p>
          <w:p w:rsidR="00BF2691" w:rsidRPr="00742D50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организаций)- 1 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2.9.</w:t>
            </w:r>
            <w:r w:rsidRPr="00742D50">
              <w:rPr>
                <w:rFonts w:ascii="Times New Roman" w:hAnsi="Times New Roman" w:cs="Times New Roman"/>
                <w:b/>
              </w:rPr>
              <w:t xml:space="preserve"> Назначение пособия по уходу за ребенком в возрасте до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</w:t>
            </w:r>
            <w:r w:rsidRPr="00742D50">
              <w:rPr>
                <w:rFonts w:ascii="Times New Roman" w:hAnsi="Times New Roman" w:cs="Times New Roman"/>
              </w:rPr>
              <w:lastRenderedPageBreak/>
              <w:t>родился за пределами Республики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</w:t>
            </w:r>
            <w:r w:rsidRPr="00742D50">
              <w:rPr>
                <w:rFonts w:ascii="Times New Roman" w:hAnsi="Times New Roman" w:cs="Times New Roman"/>
              </w:rPr>
              <w:lastRenderedPageBreak/>
              <w:t>территории, подвергшейся радиоактивному загрязнению, в зоне последующего отселения или в зоне с правом на отселение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периоде, за который выплачено пособие по беременности и родам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</w:t>
            </w:r>
            <w:r w:rsidRPr="00742D50">
              <w:rPr>
                <w:rFonts w:ascii="Times New Roman" w:hAnsi="Times New Roman" w:cs="Times New Roman"/>
              </w:rPr>
              <w:lastRenderedPageBreak/>
              <w:t>им возраста 3 лет (отпуска по уходу за детьми) – для лиц, находящихся в таком отпуске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742D50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том, что гражданин является обучающимся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удочерителю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 ребенка – при оформлении отпуска по уходу за ребенком до достижения им возраста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</w:t>
            </w:r>
            <w:r w:rsidRPr="00742D50">
              <w:rPr>
                <w:rFonts w:ascii="Times New Roman" w:hAnsi="Times New Roman" w:cs="Times New Roman"/>
              </w:rPr>
              <w:lastRenderedPageBreak/>
              <w:t>доме семейного типа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 xml:space="preserve">по день достижения ребенком возраста 3 лет 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a563"/>
            <w:bookmarkEnd w:id="1"/>
            <w:r w:rsidRPr="00742D50">
              <w:rPr>
                <w:rFonts w:ascii="Times New Roman" w:hAnsi="Times New Roman" w:cs="Times New Roman"/>
              </w:rPr>
              <w:lastRenderedPageBreak/>
              <w:t>2.9</w:t>
            </w:r>
            <w:r w:rsidRPr="00742D50">
              <w:rPr>
                <w:rFonts w:ascii="Times New Roman" w:hAnsi="Times New Roman" w:cs="Times New Roman"/>
                <w:vertAlign w:val="superscript"/>
              </w:rPr>
              <w:t>1.</w:t>
            </w:r>
            <w:r w:rsidRPr="00742D50">
              <w:rPr>
                <w:rFonts w:ascii="Times New Roman" w:hAnsi="Times New Roman" w:cs="Times New Roman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>два свидетельства</w:t>
            </w:r>
            <w:r w:rsidRPr="00742D50">
              <w:rPr>
                <w:rFonts w:ascii="Times New Roman" w:hAnsi="Times New Roman" w:cs="Times New Roman"/>
              </w:rPr>
              <w:t xml:space="preserve"> о </w:t>
            </w:r>
            <w:r w:rsidRPr="00742D50">
              <w:rPr>
                <w:rFonts w:ascii="Times New Roman" w:hAnsi="Times New Roman" w:cs="Times New Roman"/>
              </w:rPr>
              <w:lastRenderedPageBreak/>
              <w:t>рождении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Республики Беларусь</w:t>
            </w:r>
            <w:proofErr w:type="gramStart"/>
            <w:r w:rsidRPr="00742D50">
              <w:rPr>
                <w:rFonts w:ascii="Times New Roman" w:hAnsi="Times New Roman" w:cs="Times New Roman"/>
              </w:rPr>
              <w:t>,-</w:t>
            </w:r>
            <w:proofErr w:type="gramEnd"/>
            <w:r w:rsidRPr="00742D50">
              <w:rPr>
                <w:rFonts w:ascii="Times New Roman" w:hAnsi="Times New Roman" w:cs="Times New Roman"/>
              </w:rPr>
              <w:t>при наличии таких свидетельств)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>справка</w:t>
            </w:r>
            <w:r w:rsidRPr="00742D50">
              <w:rPr>
                <w:rFonts w:ascii="Times New Roman" w:hAnsi="Times New Roman" w:cs="Times New Roman"/>
              </w:rPr>
              <w:t xml:space="preserve"> о том, что гражданин является обучающимся</w:t>
            </w:r>
            <w:proofErr w:type="gramStart"/>
            <w:r w:rsidRPr="00742D50">
              <w:rPr>
                <w:rFonts w:ascii="Times New Roman" w:hAnsi="Times New Roman" w:cs="Times New Roman"/>
              </w:rPr>
              <w:t>:-</w:t>
            </w:r>
            <w:proofErr w:type="gramEnd"/>
            <w:r w:rsidRPr="00742D50">
              <w:rPr>
                <w:rFonts w:ascii="Times New Roman" w:hAnsi="Times New Roman" w:cs="Times New Roman"/>
              </w:rPr>
              <w:t>предоставляется на ребенка в возрасте от 3 до 10 лет, обучающегося в учреждении образования (в том числе дошкольного)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копия решения суда об усыновлении – для семей, усыновляющих детей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свидетельство о заключении брака- в </w:t>
            </w:r>
            <w:r w:rsidRPr="00742D50">
              <w:rPr>
                <w:rFonts w:ascii="Times New Roman" w:hAnsi="Times New Roman" w:cs="Times New Roman"/>
              </w:rPr>
              <w:lastRenderedPageBreak/>
              <w:t>случае, если заявитель состоит в браке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</w:t>
            </w:r>
            <w:proofErr w:type="gramStart"/>
            <w:r w:rsidRPr="00742D50">
              <w:rPr>
                <w:rFonts w:ascii="Times New Roman" w:hAnsi="Times New Roman" w:cs="Times New Roman"/>
              </w:rPr>
              <w:t>,-</w:t>
            </w:r>
            <w:proofErr w:type="gramEnd"/>
            <w:r w:rsidRPr="00742D50">
              <w:rPr>
                <w:rFonts w:ascii="Times New Roman" w:hAnsi="Times New Roman" w:cs="Times New Roman"/>
              </w:rPr>
              <w:t>для неполных семей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справка о периоде, за который  выплачено пособие, по беременности и родом</w:t>
            </w:r>
            <w:proofErr w:type="gramStart"/>
            <w:r w:rsidRPr="00742D50">
              <w:rPr>
                <w:rFonts w:ascii="Times New Roman" w:hAnsi="Times New Roman" w:cs="Times New Roman"/>
              </w:rPr>
              <w:t>,-</w:t>
            </w:r>
            <w:proofErr w:type="gramEnd"/>
            <w:r w:rsidRPr="00742D50">
              <w:rPr>
                <w:rFonts w:ascii="Times New Roman" w:hAnsi="Times New Roman" w:cs="Times New Roman"/>
              </w:rPr>
              <w:t>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родом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8"/>
              <w:gridCol w:w="2400"/>
            </w:tblGrid>
            <w:tr w:rsidR="00A02F42" w:rsidRPr="00742D50" w:rsidTr="00542099">
              <w:trPr>
                <w:trHeight w:val="240"/>
                <w:tblCellSpacing w:w="0" w:type="dxa"/>
              </w:trPr>
              <w:tc>
                <w:tcPr>
                  <w:tcW w:w="1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t xml:space="preserve">выписки (копии) из трудовых книжек родителей (усыновителей, опекунов) или иные документы, подтверждающие их </w:t>
                  </w: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занятость, - в случае необходимости определения места назначения пособия</w:t>
                  </w: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hyperlink r:id="rId4" w:anchor="a34" w:tooltip="+" w:history="1">
                    <w:r w:rsidRPr="00742D50">
                      <w:rPr>
                        <w:rFonts w:ascii="Times New Roman" w:hAnsi="Times New Roman" w:cs="Times New Roman"/>
                        <w:u w:val="single"/>
                      </w:rPr>
                      <w:t>справка</w:t>
                    </w:r>
                  </w:hyperlink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t>о размере пособия на детей и периоде его выплаты - в случае изменения места выплаты пособия или назначения  пособия по уходу за ребенком в возрасте до 3 лет другому родственнику или члену семьи ребенка (детей), находящихся в отпуске по уходу за ребенком до достижения им возраста 3 лет и  не являющимся ребенку (детям) матерью (мачехой) или отцом (отчимом)</w:t>
                  </w:r>
                </w:p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10 дней со дня подачи заявления, а в случае запроса документов и (или) сведений от </w:t>
            </w:r>
            <w:r w:rsidRPr="00742D50">
              <w:rPr>
                <w:rFonts w:ascii="Times New Roman" w:hAnsi="Times New Roman" w:cs="Times New Roman"/>
              </w:rPr>
              <w:lastRenderedPageBreak/>
              <w:t>других государственных органов, иных организаций)- 1 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 xml:space="preserve">срок до даты наступления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обстоятельст</w:t>
            </w:r>
            <w:proofErr w:type="spellEnd"/>
            <w:r w:rsidRPr="00742D50">
              <w:rPr>
                <w:rFonts w:ascii="Times New Roman" w:hAnsi="Times New Roman" w:cs="Times New Roman"/>
              </w:rPr>
              <w:t>, влекущих прекращен</w:t>
            </w:r>
            <w:r w:rsidRPr="00742D50">
              <w:rPr>
                <w:rFonts w:ascii="Times New Roman" w:hAnsi="Times New Roman" w:cs="Times New Roman"/>
              </w:rPr>
              <w:lastRenderedPageBreak/>
              <w:t>ие выплаты пособия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8-(02237) </w:t>
            </w:r>
            <w:r>
              <w:rPr>
                <w:rFonts w:ascii="Times New Roman" w:hAnsi="Times New Roman" w:cs="Times New Roman"/>
              </w:rPr>
              <w:t>79528</w:t>
            </w:r>
            <w:r w:rsidRPr="00742D50">
              <w:rPr>
                <w:rFonts w:ascii="Times New Roman" w:hAnsi="Times New Roman" w:cs="Times New Roman"/>
              </w:rPr>
              <w:t>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2.18. Выдача справки о размере пособий на детей и периоде его выплаты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2691" w:rsidRPr="00742D50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lastRenderedPageBreak/>
              <w:t>2.18</w:t>
            </w:r>
            <w:r w:rsidRPr="00742D50">
              <w:rPr>
                <w:sz w:val="22"/>
                <w:szCs w:val="22"/>
                <w:vertAlign w:val="superscript"/>
              </w:rPr>
              <w:t>1</w:t>
            </w:r>
            <w:r w:rsidRPr="00742D50">
              <w:rPr>
                <w:sz w:val="22"/>
                <w:szCs w:val="22"/>
              </w:rPr>
              <w:t>. Выдача справки о неполучении пособия на детей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организация, назначающая пособие, орган по труду, занятости и социальной защите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бессрочно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2.19. Выдача справки о выходе на работу, службу до истечения отпуска по уходу за ребенком в возрасте до 3 лет и прекращении выплаты пособия 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2.20. Выдача справки об удержании алиментов и их размере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BF26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3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BF2691" w:rsidRDefault="00BF2691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экономист,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каб.11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2.44. Выдача справки о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Богомолова Наталья Васильевна, инспектор по основной деятельности, кааб.12,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78214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Шамедько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Маргарита Анатольевна) инспектор по основной деятельности, каб.12,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78214,</w:t>
            </w:r>
          </w:p>
        </w:tc>
      </w:tr>
    </w:tbl>
    <w:p w:rsidR="00A02F42" w:rsidRDefault="00A02F42" w:rsidP="00A02F42">
      <w:pPr>
        <w:pStyle w:val="snoski"/>
        <w:rPr>
          <w:sz w:val="22"/>
          <w:szCs w:val="22"/>
        </w:rPr>
      </w:pPr>
      <w:bookmarkStart w:id="2" w:name="a250"/>
      <w:bookmarkStart w:id="3" w:name="a691"/>
      <w:bookmarkEnd w:id="2"/>
      <w:bookmarkEnd w:id="3"/>
      <w:r>
        <w:rPr>
          <w:sz w:val="22"/>
          <w:szCs w:val="22"/>
        </w:rPr>
        <w:t xml:space="preserve">Вышестоящая  организация: </w:t>
      </w:r>
      <w:r w:rsidRPr="00742D50">
        <w:rPr>
          <w:sz w:val="22"/>
          <w:szCs w:val="22"/>
        </w:rPr>
        <w:t>управлени</w:t>
      </w:r>
      <w:r>
        <w:rPr>
          <w:sz w:val="22"/>
          <w:szCs w:val="22"/>
        </w:rPr>
        <w:t>е</w:t>
      </w:r>
      <w:r w:rsidRPr="00742D50">
        <w:rPr>
          <w:sz w:val="22"/>
          <w:szCs w:val="22"/>
        </w:rPr>
        <w:t xml:space="preserve"> по труду, занятости и социальной</w:t>
      </w:r>
      <w:r>
        <w:rPr>
          <w:sz w:val="22"/>
          <w:szCs w:val="22"/>
        </w:rPr>
        <w:t xml:space="preserve"> защите Кировского райисполкома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r w:rsidRPr="00742D50">
        <w:rPr>
          <w:sz w:val="22"/>
          <w:szCs w:val="22"/>
        </w:rPr>
        <w:t>213931 Могилевская область, г</w:t>
      </w:r>
      <w:proofErr w:type="gramStart"/>
      <w:r w:rsidRPr="00742D50">
        <w:rPr>
          <w:sz w:val="22"/>
          <w:szCs w:val="22"/>
        </w:rPr>
        <w:t>.К</w:t>
      </w:r>
      <w:proofErr w:type="gramEnd"/>
      <w:r w:rsidRPr="00742D50">
        <w:rPr>
          <w:sz w:val="22"/>
          <w:szCs w:val="22"/>
        </w:rPr>
        <w:t>ировск, ул.Кирова</w:t>
      </w:r>
      <w:r>
        <w:rPr>
          <w:sz w:val="22"/>
          <w:szCs w:val="22"/>
        </w:rPr>
        <w:t xml:space="preserve">, дом </w:t>
      </w:r>
      <w:r w:rsidRPr="00742D50">
        <w:rPr>
          <w:sz w:val="22"/>
          <w:szCs w:val="22"/>
        </w:rPr>
        <w:t xml:space="preserve"> 80.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>Режим работы:  с 8.00 до 17.00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>Перерыв:           с 13.00 до 14.00</w:t>
      </w:r>
    </w:p>
    <w:p w:rsidR="00A02F42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 xml:space="preserve">Суббота  с 9.00 до 14.00 дежурный специалист </w:t>
      </w:r>
    </w:p>
    <w:p w:rsidR="00A02F42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>Выходной</w:t>
      </w:r>
      <w:r>
        <w:rPr>
          <w:sz w:val="22"/>
          <w:szCs w:val="22"/>
        </w:rPr>
        <w:t xml:space="preserve"> - воскресенье</w:t>
      </w:r>
    </w:p>
    <w:p w:rsidR="00A02F42" w:rsidRDefault="00A02F42" w:rsidP="00A02F42">
      <w:pPr>
        <w:pStyle w:val="snoski"/>
        <w:rPr>
          <w:sz w:val="22"/>
          <w:szCs w:val="22"/>
        </w:rPr>
      </w:pPr>
    </w:p>
    <w:p w:rsidR="00A02F42" w:rsidRDefault="00A02F42" w:rsidP="00A02F42">
      <w:pPr>
        <w:pStyle w:val="snoski"/>
        <w:rPr>
          <w:sz w:val="22"/>
          <w:szCs w:val="22"/>
        </w:rPr>
      </w:pPr>
    </w:p>
    <w:p w:rsidR="00A02F42" w:rsidRDefault="00A02F42" w:rsidP="00A02F42">
      <w:pPr>
        <w:pStyle w:val="snoski"/>
        <w:rPr>
          <w:sz w:val="22"/>
          <w:szCs w:val="22"/>
        </w:rPr>
      </w:pPr>
    </w:p>
    <w:p w:rsidR="00A02F42" w:rsidRDefault="00A02F42" w:rsidP="00A02F42">
      <w:pPr>
        <w:pStyle w:val="snoski"/>
        <w:rPr>
          <w:sz w:val="22"/>
          <w:szCs w:val="22"/>
        </w:rPr>
      </w:pPr>
    </w:p>
    <w:p w:rsidR="00BF2691" w:rsidRDefault="00BF2691" w:rsidP="00A02F42">
      <w:pPr>
        <w:pStyle w:val="snoski"/>
        <w:rPr>
          <w:sz w:val="22"/>
          <w:szCs w:val="22"/>
        </w:rPr>
      </w:pPr>
    </w:p>
    <w:p w:rsidR="00A02F42" w:rsidRPr="00742D50" w:rsidRDefault="00A02F42" w:rsidP="00A02F42">
      <w:pPr>
        <w:pStyle w:val="snoski"/>
        <w:rPr>
          <w:sz w:val="22"/>
          <w:szCs w:val="22"/>
        </w:rPr>
      </w:pPr>
    </w:p>
    <w:p w:rsidR="00A02F42" w:rsidRPr="00742D50" w:rsidRDefault="00A02F42" w:rsidP="00A02F42">
      <w:pPr>
        <w:shd w:val="clear" w:color="auto" w:fill="ECECEC"/>
        <w:spacing w:after="0" w:line="240" w:lineRule="auto"/>
        <w:ind w:firstLine="480"/>
        <w:rPr>
          <w:rFonts w:ascii="Arial Regular" w:hAnsi="Arial Regular" w:cs="Times New Roman"/>
          <w:color w:val="454343"/>
        </w:rPr>
      </w:pPr>
      <w:r w:rsidRPr="00742D50">
        <w:rPr>
          <w:rFonts w:ascii="Arial Regular" w:hAnsi="Arial Regular" w:cs="Times New Roman"/>
          <w:b/>
          <w:bCs/>
          <w:color w:val="454343"/>
        </w:rPr>
        <w:lastRenderedPageBreak/>
        <w:t>ГРАФИК приема руководством управления граждан, в том числе индивидуальных предпринимателей и представителей юридических лиц</w:t>
      </w:r>
    </w:p>
    <w:tbl>
      <w:tblPr>
        <w:tblW w:w="126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770"/>
        <w:gridCol w:w="3030"/>
        <w:gridCol w:w="1845"/>
        <w:gridCol w:w="1695"/>
        <w:gridCol w:w="1321"/>
      </w:tblGrid>
      <w:tr w:rsidR="00A02F42" w:rsidRPr="00742D50" w:rsidTr="00542099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ФИО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 xml:space="preserve">№  </w:t>
            </w:r>
            <w:proofErr w:type="spellStart"/>
            <w:r w:rsidRPr="00742D50">
              <w:rPr>
                <w:rFonts w:ascii="Arial Regular" w:hAnsi="Arial Regular" w:cs="Times New Roman" w:hint="eastAsia"/>
                <w:color w:val="454343"/>
              </w:rPr>
              <w:t>каб</w:t>
            </w:r>
            <w:proofErr w:type="spellEnd"/>
            <w:r w:rsidRPr="00742D50">
              <w:rPr>
                <w:rFonts w:ascii="Arial Regular" w:hAnsi="Arial Regular" w:cs="Times New Roman"/>
                <w:color w:val="454343"/>
              </w:rPr>
              <w:t>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День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Время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Телефон</w:t>
            </w:r>
          </w:p>
        </w:tc>
      </w:tr>
      <w:tr w:rsidR="00A02F42" w:rsidRPr="00742D50" w:rsidTr="00542099">
        <w:trPr>
          <w:trHeight w:val="112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54343"/>
              </w:rPr>
            </w:pPr>
            <w:proofErr w:type="spellStart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Мержий</w:t>
            </w:r>
            <w:proofErr w:type="spellEnd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 xml:space="preserve"> Ольга </w:t>
            </w:r>
            <w:r>
              <w:rPr>
                <w:rFonts w:ascii="Times New Roman" w:hAnsi="Times New Roman" w:cs="Times New Roman"/>
                <w:b/>
                <w:bCs/>
                <w:color w:val="454343"/>
              </w:rPr>
              <w:t>Н</w:t>
            </w:r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иколаевна 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начальник управления</w:t>
            </w:r>
          </w:p>
          <w:p w:rsid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54343"/>
              </w:rPr>
            </w:pP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Петровская Ирина Александровна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заместитель начальника управления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15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9                                               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среда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8.00 - 13.00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79115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79116</w:t>
            </w:r>
          </w:p>
        </w:tc>
      </w:tr>
      <w:tr w:rsidR="00A02F42" w:rsidRPr="00742D50" w:rsidTr="00542099">
        <w:trPr>
          <w:trHeight w:val="2010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A02F42" w:rsidRDefault="00BF2691" w:rsidP="00542099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color w:val="454343"/>
              </w:rPr>
            </w:pPr>
            <w:r>
              <w:rPr>
                <w:rFonts w:ascii="Times New Roman" w:hAnsi="Times New Roman" w:cs="Times New Roman"/>
                <w:b/>
                <w:color w:val="454343"/>
              </w:rPr>
              <w:t>Воронич Дина Васильевна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начальник отдела труда, заработной платы и занятости населения</w:t>
            </w:r>
          </w:p>
          <w:p w:rsidR="00A02F42" w:rsidRPr="00A02F42" w:rsidRDefault="00A02F42" w:rsidP="00542099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 </w:t>
            </w:r>
          </w:p>
          <w:p w:rsidR="00A02F42" w:rsidRPr="00A02F42" w:rsidRDefault="00BF2691" w:rsidP="00542099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color w:val="454343"/>
              </w:rPr>
            </w:pPr>
            <w:r>
              <w:rPr>
                <w:rFonts w:ascii="Times New Roman" w:hAnsi="Times New Roman" w:cs="Times New Roman"/>
                <w:b/>
                <w:color w:val="454343"/>
              </w:rPr>
              <w:t>Комар Марина Николаевна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заместитель начальника отдела труда, заработной платы и занятости населения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A11B1A" w:rsidRDefault="00A02F42" w:rsidP="00542099">
            <w:pPr>
              <w:spacing w:after="0" w:line="240" w:lineRule="auto"/>
              <w:rPr>
                <w:rFonts w:cs="Times New Roman"/>
                <w:color w:val="454343"/>
              </w:rPr>
            </w:pPr>
            <w:r>
              <w:rPr>
                <w:rFonts w:ascii="Arial Regular" w:hAnsi="Arial Regular" w:cs="Times New Roman"/>
                <w:color w:val="454343"/>
              </w:rPr>
              <w:t>11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A11B1A" w:rsidRDefault="00A02F42" w:rsidP="00542099">
            <w:pPr>
              <w:spacing w:after="0" w:line="240" w:lineRule="auto"/>
              <w:rPr>
                <w:rFonts w:cs="Times New Roman"/>
                <w:color w:val="454343"/>
              </w:rPr>
            </w:pPr>
            <w:r>
              <w:rPr>
                <w:rFonts w:ascii="Arial Regular" w:hAnsi="Arial Regular" w:cs="Times New Roman"/>
                <w:color w:val="454343"/>
              </w:rPr>
              <w:t>16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понедельник - пятница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8.00 - 13.00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14.00 -17.00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A11B1A" w:rsidRDefault="00A02F42" w:rsidP="00542099">
            <w:pPr>
              <w:spacing w:after="0" w:line="240" w:lineRule="auto"/>
              <w:rPr>
                <w:rFonts w:cs="Times New Roman"/>
                <w:color w:val="454343"/>
              </w:rPr>
            </w:pPr>
            <w:r>
              <w:rPr>
                <w:rFonts w:ascii="Arial Regular" w:hAnsi="Arial Regular" w:cs="Times New Roman"/>
                <w:color w:val="454343"/>
              </w:rPr>
              <w:t>79124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A11B1A" w:rsidRDefault="00A02F42" w:rsidP="00542099">
            <w:pPr>
              <w:spacing w:after="0" w:line="240" w:lineRule="auto"/>
              <w:rPr>
                <w:rFonts w:cs="Times New Roman"/>
                <w:color w:val="454343"/>
              </w:rPr>
            </w:pPr>
            <w:r>
              <w:rPr>
                <w:rFonts w:ascii="Arial Regular" w:hAnsi="Arial Regular" w:cs="Times New Roman"/>
                <w:color w:val="454343"/>
              </w:rPr>
              <w:t>79182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</w:tr>
      <w:tr w:rsidR="00A02F42" w:rsidRPr="00742D50" w:rsidTr="00542099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proofErr w:type="spellStart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Гринфельд</w:t>
            </w:r>
            <w:proofErr w:type="spellEnd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 xml:space="preserve"> Ирина Евгеньевна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начальник отдела социальной защиты, пенсий и пособий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 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proofErr w:type="spellStart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Шаповалова</w:t>
            </w:r>
            <w:proofErr w:type="spellEnd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 xml:space="preserve"> Галина Михайловна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главный специалист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 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Давыдович Раиса Александровна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главный специалист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13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14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14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понедельник - пятница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8.00 -13.00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14.00 -17.00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79120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79121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79121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</w:tr>
    </w:tbl>
    <w:p w:rsidR="00A02F42" w:rsidRPr="00742D50" w:rsidRDefault="00A02F42" w:rsidP="00A02F42">
      <w:pPr>
        <w:pStyle w:val="snoski"/>
        <w:rPr>
          <w:sz w:val="24"/>
          <w:szCs w:val="24"/>
        </w:rPr>
      </w:pPr>
    </w:p>
    <w:sectPr w:rsidR="00A02F42" w:rsidRPr="00742D50" w:rsidSect="00A02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45"/>
    <w:rsid w:val="000F62E4"/>
    <w:rsid w:val="00103498"/>
    <w:rsid w:val="0018664D"/>
    <w:rsid w:val="004B3D4F"/>
    <w:rsid w:val="004F06B6"/>
    <w:rsid w:val="007B1D70"/>
    <w:rsid w:val="0090624C"/>
    <w:rsid w:val="00A02F42"/>
    <w:rsid w:val="00BB6745"/>
    <w:rsid w:val="00BF2691"/>
    <w:rsid w:val="00D4485A"/>
    <w:rsid w:val="00F4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02F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Gbinfo_u\z\Temp\20019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</cp:lastModifiedBy>
  <cp:revision>3</cp:revision>
  <cp:lastPrinted>2025-02-21T08:51:00Z</cp:lastPrinted>
  <dcterms:created xsi:type="dcterms:W3CDTF">2025-02-21T06:52:00Z</dcterms:created>
  <dcterms:modified xsi:type="dcterms:W3CDTF">2025-02-21T08:51:00Z</dcterms:modified>
</cp:coreProperties>
</file>