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F5" w:rsidRPr="00D56DFF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</w:t>
      </w:r>
      <w:r w:rsidR="00AF7C6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январь</w:t>
      </w:r>
      <w:r w:rsidR="00294C4A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55319F">
        <w:rPr>
          <w:rFonts w:ascii="Times New Roman" w:eastAsia="Times New Roman" w:hAnsi="Times New Roman" w:cs="Times New Roman"/>
          <w:sz w:val="30"/>
          <w:szCs w:val="30"/>
          <w:lang w:eastAsia="ru-RU"/>
        </w:rPr>
        <w:t>октябрь</w:t>
      </w:r>
      <w:r w:rsidR="00AF7C6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="00D752AA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05136C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  <w:r w:rsidR="00AF7C6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доход </w:t>
      </w:r>
      <w:r w:rsidR="00523E75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районного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 поступило </w:t>
      </w:r>
      <w:r w:rsidR="0055319F">
        <w:rPr>
          <w:rFonts w:ascii="Times New Roman" w:eastAsia="Times New Roman" w:hAnsi="Times New Roman" w:cs="Times New Roman"/>
          <w:sz w:val="30"/>
          <w:szCs w:val="30"/>
          <w:lang w:eastAsia="ru-RU"/>
        </w:rPr>
        <w:t>51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5319F">
        <w:rPr>
          <w:rFonts w:ascii="Times New Roman" w:eastAsia="Times New Roman" w:hAnsi="Times New Roman" w:cs="Times New Roman"/>
          <w:sz w:val="30"/>
          <w:szCs w:val="30"/>
          <w:lang w:eastAsia="ru-RU"/>
        </w:rPr>
        <w:t>204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5319F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B55E8B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 </w:t>
      </w:r>
      <w:r w:rsidR="0055319F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3,</w:t>
      </w:r>
      <w:r w:rsidR="0055319F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2415"/>
        <w:gridCol w:w="1560"/>
        <w:gridCol w:w="2550"/>
      </w:tblGrid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AF7C68" w:rsidP="00AF7C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29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от уточненного годового плана, 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BD109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055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BD109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55319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  <w:r w:rsidR="00E81F8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55319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BD109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E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55319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</w:t>
            </w:r>
            <w:r w:rsidR="00E81F8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BD109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E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  <w:r w:rsidR="005E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05136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55319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81,3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55319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  <w:r w:rsidR="00347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</w:t>
            </w:r>
            <w:r w:rsidR="00347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55319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83,1</w:t>
            </w:r>
            <w:r w:rsidR="00C81DF5"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</w:t>
      </w:r>
      <w:proofErr w:type="spellStart"/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дотационности</w:t>
      </w:r>
      <w:proofErr w:type="spellEnd"/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D3F81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районного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бюджета составил </w:t>
      </w:r>
      <w:r w:rsidR="002D0383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55319F">
        <w:rPr>
          <w:rFonts w:ascii="Times New Roman" w:eastAsia="Times New Roman" w:hAnsi="Times New Roman" w:cs="Times New Roman"/>
          <w:sz w:val="30"/>
          <w:szCs w:val="30"/>
          <w:lang w:eastAsia="ru-RU"/>
        </w:rPr>
        <w:t>4,7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Наибольшую долю собственных доходов районного бюджета сформировали налоговые поступления и составили </w:t>
      </w:r>
      <w:r w:rsidR="0047533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BD109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5319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2550"/>
        <w:gridCol w:w="2550"/>
      </w:tblGrid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8713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29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тыс. рублей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объеме собственных доходов, 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собственные доходы: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5319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21 269,1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BD109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055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47533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подоходный налог с физических лиц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5319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10 939,1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E0CD5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5319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4 528,5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05136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собственность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5319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1 166,5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5319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5319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2 213,4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8F035B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Расходы </w:t>
      </w:r>
      <w:r w:rsidR="006D3F81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районного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 профинансированы на </w:t>
      </w:r>
      <w:r w:rsidR="0055319F">
        <w:rPr>
          <w:rFonts w:ascii="Times New Roman" w:eastAsia="Times New Roman" w:hAnsi="Times New Roman" w:cs="Times New Roman"/>
          <w:sz w:val="30"/>
          <w:szCs w:val="30"/>
          <w:lang w:eastAsia="ru-RU"/>
        </w:rPr>
        <w:t>49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5319F">
        <w:rPr>
          <w:rFonts w:ascii="Times New Roman" w:eastAsia="Times New Roman" w:hAnsi="Times New Roman" w:cs="Times New Roman"/>
          <w:sz w:val="30"/>
          <w:szCs w:val="30"/>
          <w:lang w:eastAsia="ru-RU"/>
        </w:rPr>
        <w:t>775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5319F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Pr="00DC02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 </w:t>
      </w:r>
      <w:r w:rsidR="0055319F">
        <w:rPr>
          <w:rFonts w:ascii="Times New Roman" w:eastAsia="Times New Roman" w:hAnsi="Times New Roman" w:cs="Times New Roman"/>
          <w:sz w:val="30"/>
          <w:szCs w:val="30"/>
          <w:lang w:eastAsia="ru-RU"/>
        </w:rPr>
        <w:t>80,8</w:t>
      </w:r>
      <w:r w:rsidRPr="00DC02DC">
        <w:rPr>
          <w:rFonts w:ascii="Times New Roman" w:eastAsia="Times New Roman" w:hAnsi="Times New Roman" w:cs="Times New Roman"/>
          <w:sz w:val="30"/>
          <w:szCs w:val="30"/>
          <w:lang w:eastAsia="ru-RU"/>
        </w:rPr>
        <w:t>%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2550"/>
        <w:gridCol w:w="1980"/>
      </w:tblGrid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29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C6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C6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C65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на финансирование: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103C4C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общегосударственная деятельность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C65A96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D0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3D1D4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D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C65A96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BD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:rsidR="00C65A96" w:rsidRPr="00D56DFF" w:rsidTr="00103C4C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A96" w:rsidRPr="00D56DFF" w:rsidRDefault="00C65A96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судебная власть, правоохранительная деятельность и обеспечение безопасности 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A96" w:rsidRDefault="00C65A96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5A96" w:rsidRPr="00D56DFF" w:rsidRDefault="00C65A96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0,1%</w:t>
            </w:r>
          </w:p>
        </w:tc>
      </w:tr>
      <w:tr w:rsidR="00D56DFF" w:rsidRPr="00D56DFF" w:rsidTr="00103C4C">
        <w:trPr>
          <w:trHeight w:val="11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BD109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EF662B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34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BD109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49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жилищно-коммунальные услуги и жилищное строительство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C65A96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8 260,6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B602F9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D1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7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313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C65A96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9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</w:t>
            </w:r>
            <w:r w:rsidR="00CD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EF7742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597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347B2F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D0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BD109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406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BD109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BD109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122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BD109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E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BD109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34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первоочередные расходы </w:t>
      </w:r>
      <w:r w:rsidR="00F23997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районного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бюджета направлено                   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C65A96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2D038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C65A96">
        <w:rPr>
          <w:rFonts w:ascii="Times New Roman" w:eastAsia="Times New Roman" w:hAnsi="Times New Roman" w:cs="Times New Roman"/>
          <w:sz w:val="30"/>
          <w:szCs w:val="30"/>
          <w:lang w:eastAsia="ru-RU"/>
        </w:rPr>
        <w:t>534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C65A96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рублей, что составило 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79,</w:t>
      </w:r>
      <w:r w:rsidR="00C65A96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объема всех расходов.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2269"/>
        <w:gridCol w:w="1698"/>
      </w:tblGrid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199D" w:rsidRPr="00D56DFF" w:rsidRDefault="00523E75" w:rsidP="00EF19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29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53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23E75" w:rsidRPr="00D56DFF" w:rsidRDefault="00523E75" w:rsidP="00EF19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C65A96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49 775,4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первоочередные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6441B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на: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заработную плату со взносами (отчислениями) на социальное страхование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7B211C" w:rsidRDefault="00C65A96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31 165,6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BD1093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  <w:r w:rsidR="00C65A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2,6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лекарственные средства и изделия медицинского назначения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C65A96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384,4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294C4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</w:t>
            </w:r>
            <w:r w:rsidR="00C65A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продукты питания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C65A96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1 088,4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C65A96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2,2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оплату коммунальных услуг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8700E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347B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C65A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704</w:t>
            </w:r>
            <w:r w:rsidR="00347B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C65A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8700E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</w:t>
            </w:r>
            <w:r w:rsidR="00C65A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обслуживание государственного долга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C65A96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E94B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="00B07EA9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2D03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текущие и капитальные трансферты населению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</w:t>
            </w:r>
            <w:r w:rsidR="00C65A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511</w:t>
            </w:r>
            <w:r w:rsidR="00B07EA9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C65A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субсидирование жилищно-коммунальных услуг, услуг транспорта, топлива и топливных брикетов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8700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C65A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646</w:t>
            </w:r>
            <w:r w:rsidR="008700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347B2F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</w:t>
            </w:r>
            <w:r w:rsidR="00C65A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капитальное строительство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8700E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8700E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347B2F" w:rsidP="00C346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B60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C65A96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E94BD2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C65A96" w:rsidP="00C346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60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  <w:r w:rsidR="00E94BD2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8700E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  <w:r w:rsidR="00E94BD2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87297A" w:rsidRPr="00D56DFF" w:rsidRDefault="00DB26F6" w:rsidP="00CD2833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hAnsi="Times New Roman" w:cs="Times New Roman"/>
          <w:iCs/>
          <w:sz w:val="30"/>
          <w:szCs w:val="30"/>
        </w:rPr>
        <w:t xml:space="preserve">В </w:t>
      </w:r>
      <w:r w:rsidR="009C12D5" w:rsidRPr="00D56DFF">
        <w:rPr>
          <w:rFonts w:ascii="Times New Roman" w:hAnsi="Times New Roman" w:cs="Times New Roman"/>
          <w:iCs/>
          <w:sz w:val="30"/>
          <w:szCs w:val="30"/>
        </w:rPr>
        <w:t>б</w:t>
      </w:r>
      <w:r w:rsidRPr="00D56DFF">
        <w:rPr>
          <w:rFonts w:ascii="Times New Roman" w:hAnsi="Times New Roman" w:cs="Times New Roman"/>
          <w:iCs/>
          <w:sz w:val="30"/>
          <w:szCs w:val="30"/>
        </w:rPr>
        <w:t>юджете района осуществляется финансирование 1</w:t>
      </w:r>
      <w:r w:rsidR="00B14DA4">
        <w:rPr>
          <w:rFonts w:ascii="Times New Roman" w:hAnsi="Times New Roman" w:cs="Times New Roman"/>
          <w:iCs/>
          <w:sz w:val="30"/>
          <w:szCs w:val="30"/>
        </w:rPr>
        <w:t>4</w:t>
      </w:r>
      <w:r w:rsidRPr="00D56DFF">
        <w:rPr>
          <w:rFonts w:ascii="Times New Roman" w:hAnsi="Times New Roman" w:cs="Times New Roman"/>
          <w:iCs/>
          <w:sz w:val="30"/>
          <w:szCs w:val="30"/>
        </w:rPr>
        <w:t xml:space="preserve"> государственной программы.</w:t>
      </w:r>
      <w:r w:rsidR="00CD2833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87297A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Государственные программы за январь</w:t>
      </w:r>
      <w:r w:rsidR="002D0383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C65A96">
        <w:rPr>
          <w:rFonts w:ascii="Times New Roman" w:eastAsia="Times New Roman" w:hAnsi="Times New Roman" w:cs="Times New Roman"/>
          <w:sz w:val="30"/>
          <w:szCs w:val="30"/>
          <w:lang w:eastAsia="ru-RU"/>
        </w:rPr>
        <w:t>октябрь</w:t>
      </w:r>
      <w:r w:rsidR="0087297A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0156E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87297A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профинансированы в сумме </w:t>
      </w:r>
      <w:r w:rsidR="00C65A96">
        <w:rPr>
          <w:rFonts w:ascii="Times New Roman" w:eastAsia="Times New Roman" w:hAnsi="Times New Roman" w:cs="Times New Roman"/>
          <w:sz w:val="30"/>
          <w:szCs w:val="30"/>
          <w:lang w:eastAsia="ru-RU"/>
        </w:rPr>
        <w:t>45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C65A96">
        <w:rPr>
          <w:rFonts w:ascii="Times New Roman" w:eastAsia="Times New Roman" w:hAnsi="Times New Roman" w:cs="Times New Roman"/>
          <w:sz w:val="30"/>
          <w:szCs w:val="30"/>
          <w:lang w:eastAsia="ru-RU"/>
        </w:rPr>
        <w:t>847</w:t>
      </w:r>
      <w:r w:rsidR="00347B2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C65A96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87297A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тыс. рублей или </w:t>
      </w:r>
      <w:r w:rsidR="00C65A96">
        <w:rPr>
          <w:rFonts w:ascii="Times New Roman" w:eastAsia="Times New Roman" w:hAnsi="Times New Roman" w:cs="Times New Roman"/>
          <w:sz w:val="30"/>
          <w:szCs w:val="30"/>
          <w:lang w:eastAsia="ru-RU"/>
        </w:rPr>
        <w:t>81,1</w:t>
      </w:r>
      <w:r w:rsidR="0087297A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 к уточненному годовом плану.</w:t>
      </w:r>
    </w:p>
    <w:p w:rsidR="0087297A" w:rsidRPr="00D56DFF" w:rsidRDefault="0087297A" w:rsidP="0087297A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Наибольший удельный вес в программных расходах консолидированного бюджета занимают следующие программы:</w:t>
      </w:r>
    </w:p>
    <w:p w:rsidR="0087297A" w:rsidRPr="00D56DFF" w:rsidRDefault="0087297A" w:rsidP="0087297A">
      <w:pPr>
        <w:pStyle w:val="a6"/>
        <w:numPr>
          <w:ilvl w:val="0"/>
          <w:numId w:val="1"/>
        </w:numPr>
        <w:shd w:val="clear" w:color="auto" w:fill="FFFFFF"/>
        <w:tabs>
          <w:tab w:val="clear" w:pos="1070"/>
          <w:tab w:val="num" w:pos="710"/>
        </w:tabs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Государственная программа «Образование и молодежная политика» на 2021-2025 годы -</w:t>
      </w:r>
      <w:r w:rsidR="007F4CBD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7F4CBD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989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87297A" w:rsidRPr="00D56DFF" w:rsidRDefault="0087297A" w:rsidP="0087297A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Государственная программа «Здоровье народа и демографическая безопасность» на 2021-2025 годы -</w:t>
      </w:r>
      <w:r w:rsid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9,5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940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 </w:t>
      </w:r>
    </w:p>
    <w:p w:rsidR="0087297A" w:rsidRPr="00D56DFF" w:rsidRDefault="0087297A" w:rsidP="0087297A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Государственная программа «Культура Беларуси» на 2021-2025 годы </w:t>
      </w:r>
      <w:r w:rsid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B602F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981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87297A" w:rsidRPr="00D56DFF" w:rsidRDefault="0087297A" w:rsidP="0087297A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Государственная программа «Комфортное жилье и благоприятная среда» на 2021-2025 годы </w:t>
      </w:r>
      <w:r w:rsid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16</w:t>
      </w:r>
      <w:r w:rsidR="00B602F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602F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753</w:t>
      </w:r>
      <w:r w:rsidR="00B5246C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87297A" w:rsidRPr="00D56DFF" w:rsidRDefault="0087297A" w:rsidP="0087297A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Государственная программа «Социальная защита» на 2021-2025 годы </w:t>
      </w:r>
      <w:r w:rsidR="00C00B0B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F782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DE7F0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342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14DA4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DE7F07" w:rsidRPr="00CD2833" w:rsidRDefault="00DE7F07" w:rsidP="00CD28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долговых обязательств органов местного управления и самоуправления Кировского района на 1 </w:t>
      </w:r>
      <w:r w:rsidR="00CD2833"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ноября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 года составил 3 </w:t>
      </w:r>
      <w:r w:rsidR="00CD2833"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FB4F39">
        <w:rPr>
          <w:rFonts w:ascii="Times New Roman" w:eastAsia="Times New Roman" w:hAnsi="Times New Roman" w:cs="Times New Roman"/>
          <w:sz w:val="30"/>
          <w:szCs w:val="30"/>
          <w:lang w:eastAsia="ru-RU"/>
        </w:rPr>
        <w:t>58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B4F39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(уменьшился за январь-</w:t>
      </w:r>
      <w:r w:rsidR="00CD2833"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октябрь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 года на 1 </w:t>
      </w:r>
      <w:r w:rsidR="00CD2833"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118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CD2833"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 тыс. рублей), в том числе:</w:t>
      </w:r>
    </w:p>
    <w:p w:rsidR="00DE7F07" w:rsidRPr="00CD2833" w:rsidRDefault="00DE7F07" w:rsidP="00CD28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долг органов местного управления и самоуправления – 900,0 тыс. рублей (уменьшился за январь-</w:t>
      </w:r>
      <w:r w:rsidR="00CD2833"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октябрь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 года на 900,0 тыс. рублей);</w:t>
      </w:r>
    </w:p>
    <w:p w:rsidR="00282B42" w:rsidRPr="00DE7F07" w:rsidRDefault="00DE7F07" w:rsidP="00CD2833">
      <w:pPr>
        <w:shd w:val="clear" w:color="auto" w:fill="FFFFFF"/>
        <w:spacing w:after="150" w:line="240" w:lineRule="auto"/>
        <w:jc w:val="both"/>
      </w:pP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долг, гарантированный местными исполнительными и распорядительными органами, – 2 </w:t>
      </w:r>
      <w:r w:rsidR="007425E3">
        <w:rPr>
          <w:rFonts w:ascii="Times New Roman" w:eastAsia="Times New Roman" w:hAnsi="Times New Roman" w:cs="Times New Roman"/>
          <w:sz w:val="30"/>
          <w:szCs w:val="30"/>
          <w:lang w:eastAsia="ru-RU"/>
        </w:rPr>
        <w:t>258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425E3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(уменьшился за январь-</w:t>
      </w:r>
      <w:r w:rsidR="007425E3">
        <w:rPr>
          <w:rFonts w:ascii="Times New Roman" w:eastAsia="Times New Roman" w:hAnsi="Times New Roman" w:cs="Times New Roman"/>
          <w:sz w:val="30"/>
          <w:szCs w:val="30"/>
          <w:lang w:eastAsia="ru-RU"/>
        </w:rPr>
        <w:t>октябрь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 года на </w:t>
      </w:r>
      <w:bookmarkStart w:id="0" w:name="_GoBack"/>
      <w:bookmarkEnd w:id="0"/>
      <w:r w:rsidR="007425E3">
        <w:rPr>
          <w:rFonts w:ascii="Times New Roman" w:eastAsia="Times New Roman" w:hAnsi="Times New Roman" w:cs="Times New Roman"/>
          <w:sz w:val="30"/>
          <w:szCs w:val="30"/>
          <w:lang w:eastAsia="ru-RU"/>
        </w:rPr>
        <w:t>218,3</w:t>
      </w:r>
      <w:r w:rsidRPr="00CD28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рублей).</w:t>
      </w:r>
    </w:p>
    <w:sectPr w:rsidR="00282B42" w:rsidRPr="00DE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D68DA"/>
    <w:multiLevelType w:val="multilevel"/>
    <w:tmpl w:val="68F059B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F5"/>
    <w:rsid w:val="000156EE"/>
    <w:rsid w:val="0005136C"/>
    <w:rsid w:val="00096707"/>
    <w:rsid w:val="000F7825"/>
    <w:rsid w:val="001011A2"/>
    <w:rsid w:val="00101687"/>
    <w:rsid w:val="0012209F"/>
    <w:rsid w:val="0012328B"/>
    <w:rsid w:val="00157A46"/>
    <w:rsid w:val="00175DE4"/>
    <w:rsid w:val="001A210D"/>
    <w:rsid w:val="001F1B86"/>
    <w:rsid w:val="00244700"/>
    <w:rsid w:val="00257F76"/>
    <w:rsid w:val="00262C0D"/>
    <w:rsid w:val="0027369B"/>
    <w:rsid w:val="00282B42"/>
    <w:rsid w:val="00291E68"/>
    <w:rsid w:val="002944EF"/>
    <w:rsid w:val="00294C4A"/>
    <w:rsid w:val="002C2416"/>
    <w:rsid w:val="002C7921"/>
    <w:rsid w:val="002D0383"/>
    <w:rsid w:val="003153EE"/>
    <w:rsid w:val="00331699"/>
    <w:rsid w:val="00344847"/>
    <w:rsid w:val="00347B2F"/>
    <w:rsid w:val="0038200F"/>
    <w:rsid w:val="00383197"/>
    <w:rsid w:val="00384857"/>
    <w:rsid w:val="00387CFC"/>
    <w:rsid w:val="003A122F"/>
    <w:rsid w:val="003A72F2"/>
    <w:rsid w:val="003D1D43"/>
    <w:rsid w:val="003D46D0"/>
    <w:rsid w:val="003D7607"/>
    <w:rsid w:val="00411B47"/>
    <w:rsid w:val="0043590C"/>
    <w:rsid w:val="004563EC"/>
    <w:rsid w:val="0046441B"/>
    <w:rsid w:val="00475338"/>
    <w:rsid w:val="004909C3"/>
    <w:rsid w:val="004A12B9"/>
    <w:rsid w:val="004A7F37"/>
    <w:rsid w:val="00510F89"/>
    <w:rsid w:val="00523E75"/>
    <w:rsid w:val="00545057"/>
    <w:rsid w:val="0055319F"/>
    <w:rsid w:val="00564272"/>
    <w:rsid w:val="0057039D"/>
    <w:rsid w:val="00596BD2"/>
    <w:rsid w:val="005D40DA"/>
    <w:rsid w:val="005E0CD5"/>
    <w:rsid w:val="005E7D35"/>
    <w:rsid w:val="005F70F8"/>
    <w:rsid w:val="006112D1"/>
    <w:rsid w:val="00692108"/>
    <w:rsid w:val="00696A82"/>
    <w:rsid w:val="006B7730"/>
    <w:rsid w:val="006C571E"/>
    <w:rsid w:val="006C67E1"/>
    <w:rsid w:val="006D3F81"/>
    <w:rsid w:val="007063D0"/>
    <w:rsid w:val="007425E3"/>
    <w:rsid w:val="00777B69"/>
    <w:rsid w:val="00796FB6"/>
    <w:rsid w:val="007B211C"/>
    <w:rsid w:val="007D7D0E"/>
    <w:rsid w:val="007F4CBD"/>
    <w:rsid w:val="0080063A"/>
    <w:rsid w:val="00830193"/>
    <w:rsid w:val="00836A24"/>
    <w:rsid w:val="0084545D"/>
    <w:rsid w:val="00845CA9"/>
    <w:rsid w:val="00861056"/>
    <w:rsid w:val="008624E0"/>
    <w:rsid w:val="008700EC"/>
    <w:rsid w:val="00871345"/>
    <w:rsid w:val="0087297A"/>
    <w:rsid w:val="00895E79"/>
    <w:rsid w:val="008A1F8C"/>
    <w:rsid w:val="008E6EB9"/>
    <w:rsid w:val="008F035B"/>
    <w:rsid w:val="00900809"/>
    <w:rsid w:val="00915368"/>
    <w:rsid w:val="00925CEE"/>
    <w:rsid w:val="009438FA"/>
    <w:rsid w:val="0095533F"/>
    <w:rsid w:val="009656F4"/>
    <w:rsid w:val="009C12D5"/>
    <w:rsid w:val="00A05916"/>
    <w:rsid w:val="00A32733"/>
    <w:rsid w:val="00A76922"/>
    <w:rsid w:val="00AA2368"/>
    <w:rsid w:val="00AB1A23"/>
    <w:rsid w:val="00AB2793"/>
    <w:rsid w:val="00AB38C2"/>
    <w:rsid w:val="00AF7C68"/>
    <w:rsid w:val="00B07EA9"/>
    <w:rsid w:val="00B14DA4"/>
    <w:rsid w:val="00B5246C"/>
    <w:rsid w:val="00B52AC6"/>
    <w:rsid w:val="00B55E8B"/>
    <w:rsid w:val="00B602F9"/>
    <w:rsid w:val="00B70090"/>
    <w:rsid w:val="00B757BA"/>
    <w:rsid w:val="00BA0048"/>
    <w:rsid w:val="00BA1143"/>
    <w:rsid w:val="00BB374C"/>
    <w:rsid w:val="00BB6837"/>
    <w:rsid w:val="00BD1093"/>
    <w:rsid w:val="00BD1880"/>
    <w:rsid w:val="00BD5117"/>
    <w:rsid w:val="00BF3A48"/>
    <w:rsid w:val="00C00B0B"/>
    <w:rsid w:val="00C229BB"/>
    <w:rsid w:val="00C243E7"/>
    <w:rsid w:val="00C2468C"/>
    <w:rsid w:val="00C34697"/>
    <w:rsid w:val="00C41460"/>
    <w:rsid w:val="00C56C7E"/>
    <w:rsid w:val="00C641DC"/>
    <w:rsid w:val="00C65A96"/>
    <w:rsid w:val="00C81DF5"/>
    <w:rsid w:val="00C90CDC"/>
    <w:rsid w:val="00CD1E19"/>
    <w:rsid w:val="00CD2833"/>
    <w:rsid w:val="00CF3A33"/>
    <w:rsid w:val="00D113AD"/>
    <w:rsid w:val="00D31F64"/>
    <w:rsid w:val="00D44185"/>
    <w:rsid w:val="00D5435A"/>
    <w:rsid w:val="00D56DFF"/>
    <w:rsid w:val="00D7439B"/>
    <w:rsid w:val="00D752AA"/>
    <w:rsid w:val="00DB0DD9"/>
    <w:rsid w:val="00DB26F6"/>
    <w:rsid w:val="00DC02DC"/>
    <w:rsid w:val="00DE1151"/>
    <w:rsid w:val="00DE7F07"/>
    <w:rsid w:val="00E1412A"/>
    <w:rsid w:val="00E55AEE"/>
    <w:rsid w:val="00E81F87"/>
    <w:rsid w:val="00E94BD2"/>
    <w:rsid w:val="00EA1522"/>
    <w:rsid w:val="00EA4ED5"/>
    <w:rsid w:val="00EB6A67"/>
    <w:rsid w:val="00EF199D"/>
    <w:rsid w:val="00EF3D6B"/>
    <w:rsid w:val="00EF4280"/>
    <w:rsid w:val="00EF662B"/>
    <w:rsid w:val="00EF7742"/>
    <w:rsid w:val="00F23997"/>
    <w:rsid w:val="00F3211F"/>
    <w:rsid w:val="00F82706"/>
    <w:rsid w:val="00FB4F39"/>
    <w:rsid w:val="00FC6DBD"/>
    <w:rsid w:val="00F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5BA6"/>
  <w15:docId w15:val="{40DB0C24-E538-4E58-A15F-F39A0373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DF5"/>
    <w:rPr>
      <w:b/>
      <w:bCs/>
    </w:rPr>
  </w:style>
  <w:style w:type="character" w:styleId="a5">
    <w:name w:val="Emphasis"/>
    <w:basedOn w:val="a0"/>
    <w:uiPriority w:val="20"/>
    <w:qFormat/>
    <w:rsid w:val="00C81DF5"/>
    <w:rPr>
      <w:i/>
      <w:iCs/>
    </w:rPr>
  </w:style>
  <w:style w:type="paragraph" w:styleId="a6">
    <w:name w:val="List Paragraph"/>
    <w:basedOn w:val="a"/>
    <w:uiPriority w:val="34"/>
    <w:qFormat/>
    <w:rsid w:val="00175D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E7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7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BDB6D-1805-46FE-B4AF-7CAFB336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МО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Чучулина Ирина Васильевна</cp:lastModifiedBy>
  <cp:revision>3</cp:revision>
  <cp:lastPrinted>2025-12-23T12:05:00Z</cp:lastPrinted>
  <dcterms:created xsi:type="dcterms:W3CDTF">2025-12-23T12:05:00Z</dcterms:created>
  <dcterms:modified xsi:type="dcterms:W3CDTF">2025-12-29T11:19:00Z</dcterms:modified>
</cp:coreProperties>
</file>