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C" w:rsidRDefault="00016D6A">
      <w:pPr>
        <w:spacing w:after="120"/>
        <w:ind w:left="10348" w:hanging="6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F17B5C" w:rsidRDefault="00016D6A">
      <w:pPr>
        <w:spacing w:line="280" w:lineRule="exact"/>
        <w:ind w:left="10348" w:hanging="6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F17B5C" w:rsidRDefault="00016D6A">
      <w:pPr>
        <w:spacing w:line="280" w:lineRule="exact"/>
        <w:ind w:left="10348" w:hanging="6"/>
        <w:rPr>
          <w:sz w:val="30"/>
          <w:szCs w:val="30"/>
        </w:rPr>
      </w:pPr>
      <w:r>
        <w:rPr>
          <w:sz w:val="30"/>
          <w:szCs w:val="30"/>
        </w:rPr>
        <w:t>Кировского районного</w:t>
      </w:r>
    </w:p>
    <w:p w:rsidR="00F17B5C" w:rsidRDefault="00016D6A">
      <w:pPr>
        <w:spacing w:line="280" w:lineRule="exact"/>
        <w:ind w:left="10348" w:hanging="6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17B5C" w:rsidRDefault="00F17B5C">
      <w:pPr>
        <w:spacing w:line="280" w:lineRule="exact"/>
        <w:ind w:left="10348" w:hanging="6"/>
        <w:jc w:val="both"/>
        <w:rPr>
          <w:sz w:val="30"/>
          <w:szCs w:val="30"/>
        </w:rPr>
      </w:pPr>
    </w:p>
    <w:p w:rsidR="00F17B5C" w:rsidRDefault="00016D6A">
      <w:pPr>
        <w:ind w:left="10348" w:firstLine="1843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Г.П.Слабодникова</w:t>
      </w:r>
      <w:proofErr w:type="spellEnd"/>
    </w:p>
    <w:p w:rsidR="00F17B5C" w:rsidRDefault="00F17B5C">
      <w:pPr>
        <w:ind w:left="10348" w:hanging="4"/>
        <w:jc w:val="both"/>
        <w:rPr>
          <w:sz w:val="30"/>
          <w:szCs w:val="30"/>
        </w:rPr>
      </w:pPr>
    </w:p>
    <w:p w:rsidR="00F17B5C" w:rsidRDefault="0015019A">
      <w:pPr>
        <w:ind w:left="10348" w:hanging="4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BB4169">
        <w:rPr>
          <w:sz w:val="30"/>
          <w:szCs w:val="30"/>
        </w:rPr>
        <w:t>10</w:t>
      </w:r>
      <w:bookmarkStart w:id="0" w:name="_GoBack"/>
      <w:bookmarkEnd w:id="0"/>
      <w:r>
        <w:rPr>
          <w:sz w:val="30"/>
          <w:szCs w:val="30"/>
        </w:rPr>
        <w:t>»</w:t>
      </w:r>
      <w:r w:rsidR="00016D6A">
        <w:rPr>
          <w:sz w:val="30"/>
          <w:szCs w:val="30"/>
        </w:rPr>
        <w:t xml:space="preserve"> марта 2023 г.</w:t>
      </w:r>
    </w:p>
    <w:p w:rsidR="00F17B5C" w:rsidRDefault="00F17B5C">
      <w:pPr>
        <w:tabs>
          <w:tab w:val="left" w:pos="1978"/>
        </w:tabs>
        <w:jc w:val="both"/>
        <w:rPr>
          <w:sz w:val="30"/>
          <w:szCs w:val="30"/>
        </w:rPr>
      </w:pPr>
    </w:p>
    <w:p w:rsidR="00F17B5C" w:rsidRDefault="00F17B5C">
      <w:pPr>
        <w:tabs>
          <w:tab w:val="left" w:pos="1978"/>
        </w:tabs>
        <w:jc w:val="both"/>
        <w:rPr>
          <w:sz w:val="30"/>
          <w:szCs w:val="30"/>
        </w:rPr>
      </w:pPr>
    </w:p>
    <w:p w:rsidR="00F17B5C" w:rsidRDefault="00016D6A" w:rsidP="0015019A">
      <w:pPr>
        <w:pStyle w:val="6"/>
        <w:spacing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КОМПЛЕКСНЫЙ ПЛАН</w:t>
      </w:r>
    </w:p>
    <w:p w:rsidR="00F17B5C" w:rsidRDefault="00016D6A" w:rsidP="0015019A">
      <w:pPr>
        <w:spacing w:line="280" w:lineRule="exact"/>
        <w:ind w:right="6348"/>
        <w:jc w:val="both"/>
        <w:rPr>
          <w:sz w:val="30"/>
          <w:szCs w:val="30"/>
        </w:rPr>
      </w:pPr>
      <w:r>
        <w:rPr>
          <w:sz w:val="30"/>
          <w:szCs w:val="30"/>
        </w:rPr>
        <w:t>мероприятий по профилактике наркомании и противодействию незаконному обороту наркотиков, социальной реабилитации наркозависимых лиц на 2023 – 2024 годы</w:t>
      </w:r>
    </w:p>
    <w:p w:rsidR="00F17B5C" w:rsidRDefault="00F17B5C">
      <w:pPr>
        <w:spacing w:line="280" w:lineRule="exact"/>
        <w:ind w:right="6348"/>
        <w:jc w:val="both"/>
        <w:rPr>
          <w:sz w:val="30"/>
          <w:szCs w:val="30"/>
        </w:rPr>
      </w:pPr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Настоящий комплексный план разработан во исполнение пункта 1 Комплексного плана мероприятий</w:t>
      </w:r>
      <w:r>
        <w:rPr>
          <w:sz w:val="30"/>
          <w:szCs w:val="30"/>
        </w:rPr>
        <w:br/>
        <w:t xml:space="preserve">по профилактике наркомании и противодействию незаконному обороту наркотиков, социальной реабилитации наркозависимых лиц на 2023 – 2024 годы, утвержденного Заместителем Премьер Министра Республики Беларусь </w:t>
      </w:r>
      <w:proofErr w:type="spellStart"/>
      <w:r>
        <w:rPr>
          <w:sz w:val="30"/>
          <w:szCs w:val="30"/>
        </w:rPr>
        <w:t>И.В.Петришенко</w:t>
      </w:r>
      <w:proofErr w:type="spellEnd"/>
      <w:r>
        <w:rPr>
          <w:sz w:val="30"/>
          <w:szCs w:val="30"/>
        </w:rPr>
        <w:t xml:space="preserve"> от 14.02.2023 № 33/202-44/78 и в целях проведения дальнейшей системной</w:t>
      </w:r>
      <w:r>
        <w:rPr>
          <w:sz w:val="30"/>
          <w:szCs w:val="30"/>
        </w:rPr>
        <w:br/>
        <w:t>и скоординированной работы всех заинтересованных субъектов профилактики правонарушений Могилевской области (далее – области).</w:t>
      </w:r>
      <w:proofErr w:type="gramEnd"/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Мероприятия плана основаны на комплексном анализе </w:t>
      </w:r>
      <w:proofErr w:type="spellStart"/>
      <w:r>
        <w:rPr>
          <w:sz w:val="30"/>
          <w:szCs w:val="30"/>
        </w:rPr>
        <w:t>наркоситуации</w:t>
      </w:r>
      <w:proofErr w:type="spellEnd"/>
      <w:r>
        <w:rPr>
          <w:sz w:val="30"/>
          <w:szCs w:val="30"/>
        </w:rPr>
        <w:t xml:space="preserve"> на территории области, носят аналитический, организационный, практический характер и направлены на недопущение осложнения обстановки в сфере противодействия незаконному обороту наркотических средств, психотропных веществ,</w:t>
      </w:r>
      <w:r>
        <w:rPr>
          <w:sz w:val="30"/>
          <w:szCs w:val="30"/>
        </w:rPr>
        <w:br/>
        <w:t xml:space="preserve">их </w:t>
      </w:r>
      <w:proofErr w:type="spellStart"/>
      <w:r>
        <w:rPr>
          <w:sz w:val="30"/>
          <w:szCs w:val="30"/>
        </w:rPr>
        <w:t>прекурсоров</w:t>
      </w:r>
      <w:proofErr w:type="spellEnd"/>
      <w:r>
        <w:rPr>
          <w:sz w:val="30"/>
          <w:szCs w:val="30"/>
        </w:rPr>
        <w:t xml:space="preserve"> и аналогов, вовлечение в сбыт наркотиков несовершеннолетних, совершенствование системы профилактики наркомании, лечения и социальной реабилитации наркозависимых лиц.</w:t>
      </w:r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мероприятий, предусмотренных областным комплексным планом на 2021 – 2022 годы, строилась в соответствии с положениями Декрета Президента Республики Беларусь от 28 декабря 2014 г. № 6 «О неотложных мерах по противодействию незаконному обороту наркотиков».</w:t>
      </w:r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Проведенная работа позволила достичь определенных положительных результатов по снижению числа преступлений, совершенных в сфере незаконного оборота наркотических средств, психотропных веществ,</w:t>
      </w:r>
      <w:r>
        <w:rPr>
          <w:sz w:val="30"/>
          <w:szCs w:val="30"/>
        </w:rPr>
        <w:br/>
        <w:t xml:space="preserve">их </w:t>
      </w:r>
      <w:proofErr w:type="spellStart"/>
      <w:r>
        <w:rPr>
          <w:sz w:val="30"/>
          <w:szCs w:val="30"/>
        </w:rPr>
        <w:t>прекурсоров</w:t>
      </w:r>
      <w:proofErr w:type="spellEnd"/>
      <w:r>
        <w:rPr>
          <w:sz w:val="30"/>
          <w:szCs w:val="30"/>
        </w:rPr>
        <w:t xml:space="preserve"> и аналогов, а также случаев отравления наркотиками со смертельным исходом.</w:t>
      </w:r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тем, по-прежнему остро стоит проблема вовлечения несовершеннолетних в сбыт наркотиков.</w:t>
      </w:r>
      <w:r>
        <w:rPr>
          <w:sz w:val="30"/>
          <w:szCs w:val="30"/>
        </w:rPr>
        <w:br/>
        <w:t xml:space="preserve">По итогам 2021-2022 годов наблюдается устойчивая тенденция к росту преступлений в сфере незаконного оборота наркотиков, совершенных несовершеннолетними или при их соучастии. В большинстве случаев подростки осуществляли преступную деятельность, работая «закладчиками» на </w:t>
      </w:r>
      <w:proofErr w:type="gramStart"/>
      <w:r>
        <w:rPr>
          <w:sz w:val="30"/>
          <w:szCs w:val="30"/>
        </w:rPr>
        <w:t>интернет-магазины</w:t>
      </w:r>
      <w:proofErr w:type="gramEnd"/>
      <w:r>
        <w:rPr>
          <w:sz w:val="30"/>
          <w:szCs w:val="30"/>
        </w:rPr>
        <w:t>. В 2022 году, впервые за последние 5 лет, на территории области зарегистрированы происшествия, связанные с отравлениями несовершеннолетними психотропными веществами. Данные факты указывают на сохраняющийся интерес подростков к потреблению и распространению наркотиков и свидетельствуют о недостаточности мер, принимаемых субъектами профилактики правонарушений.</w:t>
      </w:r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намеченном периоде необходимо обеспечить максимальный охват учащейся молодежи, задействовав весь имеющийся потенциал, приложить максимальные усилия по выработке и внедрению в практику новых подходов к профилактике наркомании и противодействию незаконному обороту наркотиков на всех уровнях.</w:t>
      </w:r>
      <w:r>
        <w:rPr>
          <w:sz w:val="30"/>
          <w:szCs w:val="30"/>
        </w:rPr>
        <w:br/>
        <w:t>В целях эффективной реализации запланированных мероприятий особая роль должна быть отведена взаимодействию заинтересованных государственных органов, общественных объединений и религиозных организаций.</w:t>
      </w:r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этой связи необходимы консолидированная позиция государственных органов и гражданского общества в преодолении негативных последствий наркомании, поддержка уже существующих эффективных методик</w:t>
      </w:r>
      <w:r>
        <w:rPr>
          <w:sz w:val="30"/>
          <w:szCs w:val="30"/>
        </w:rPr>
        <w:br/>
        <w:t>и выработка новых подходов к практической и профилактической деятельности по социализации лиц, потребляющих наркотики.</w:t>
      </w:r>
      <w:proofErr w:type="gramEnd"/>
    </w:p>
    <w:p w:rsidR="00F17B5C" w:rsidRDefault="00016D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2023 – 2024 годах необходимо выполнение следующих мероприятий.</w:t>
      </w:r>
    </w:p>
    <w:p w:rsidR="00F17B5C" w:rsidRDefault="00016D6A">
      <w:pPr>
        <w:ind w:firstLine="709"/>
        <w:jc w:val="both"/>
        <w:rPr>
          <w:sz w:val="10"/>
          <w:szCs w:val="10"/>
        </w:rPr>
      </w:pPr>
      <w:r>
        <w:rPr>
          <w:sz w:val="30"/>
          <w:szCs w:val="30"/>
        </w:rPr>
        <w:br w:type="page"/>
      </w:r>
    </w:p>
    <w:tbl>
      <w:tblPr>
        <w:tblW w:w="1443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080"/>
        <w:gridCol w:w="3260"/>
        <w:gridCol w:w="2410"/>
      </w:tblGrid>
      <w:tr w:rsidR="00F17B5C" w:rsidTr="00903A15">
        <w:trPr>
          <w:trHeight w:val="638"/>
          <w:tblHeader/>
        </w:trPr>
        <w:tc>
          <w:tcPr>
            <w:tcW w:w="682" w:type="dxa"/>
            <w:vAlign w:val="center"/>
          </w:tcPr>
          <w:p w:rsidR="00F17B5C" w:rsidRDefault="00016D6A">
            <w:pPr>
              <w:pStyle w:val="a6"/>
              <w:spacing w:line="240" w:lineRule="auto"/>
              <w:jc w:val="center"/>
              <w:rPr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bCs/>
                <w:color w:val="auto"/>
                <w:spacing w:val="0"/>
                <w:sz w:val="30"/>
                <w:szCs w:val="30"/>
              </w:rPr>
              <w:lastRenderedPageBreak/>
              <w:t xml:space="preserve">№ </w:t>
            </w:r>
            <w:proofErr w:type="spellStart"/>
            <w:r>
              <w:rPr>
                <w:bCs/>
                <w:color w:val="auto"/>
                <w:spacing w:val="0"/>
                <w:sz w:val="30"/>
                <w:szCs w:val="30"/>
              </w:rPr>
              <w:t>п.п</w:t>
            </w:r>
            <w:proofErr w:type="spellEnd"/>
            <w:r>
              <w:rPr>
                <w:bCs/>
                <w:color w:val="auto"/>
                <w:spacing w:val="0"/>
                <w:sz w:val="30"/>
                <w:szCs w:val="30"/>
              </w:rPr>
              <w:t>.</w:t>
            </w:r>
          </w:p>
        </w:tc>
        <w:tc>
          <w:tcPr>
            <w:tcW w:w="8080" w:type="dxa"/>
            <w:vAlign w:val="center"/>
          </w:tcPr>
          <w:p w:rsidR="00F17B5C" w:rsidRDefault="00016D6A">
            <w:pPr>
              <w:pStyle w:val="a6"/>
              <w:spacing w:line="240" w:lineRule="auto"/>
              <w:jc w:val="center"/>
              <w:rPr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bCs/>
                <w:color w:val="auto"/>
                <w:spacing w:val="0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260" w:type="dxa"/>
            <w:vAlign w:val="center"/>
          </w:tcPr>
          <w:p w:rsidR="00F17B5C" w:rsidRDefault="00016D6A">
            <w:pPr>
              <w:pStyle w:val="a6"/>
              <w:spacing w:line="240" w:lineRule="auto"/>
              <w:jc w:val="center"/>
              <w:rPr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bCs/>
                <w:color w:val="auto"/>
                <w:spacing w:val="0"/>
                <w:sz w:val="30"/>
                <w:szCs w:val="30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F17B5C" w:rsidRDefault="00016D6A">
            <w:pPr>
              <w:pStyle w:val="a6"/>
              <w:spacing w:line="240" w:lineRule="auto"/>
              <w:jc w:val="center"/>
              <w:rPr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bCs/>
                <w:color w:val="auto"/>
                <w:spacing w:val="0"/>
                <w:sz w:val="30"/>
                <w:szCs w:val="30"/>
              </w:rPr>
              <w:t>Срок</w:t>
            </w:r>
          </w:p>
          <w:p w:rsidR="00F17B5C" w:rsidRDefault="00016D6A">
            <w:pPr>
              <w:pStyle w:val="a6"/>
              <w:spacing w:line="240" w:lineRule="auto"/>
              <w:jc w:val="center"/>
              <w:rPr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bCs/>
                <w:color w:val="auto"/>
                <w:spacing w:val="0"/>
                <w:sz w:val="30"/>
                <w:szCs w:val="30"/>
              </w:rPr>
              <w:t>исполнения</w:t>
            </w:r>
          </w:p>
        </w:tc>
      </w:tr>
      <w:tr w:rsidR="00F17B5C">
        <w:trPr>
          <w:trHeight w:val="565"/>
        </w:trPr>
        <w:tc>
          <w:tcPr>
            <w:tcW w:w="14432" w:type="dxa"/>
            <w:gridSpan w:val="4"/>
            <w:vAlign w:val="center"/>
          </w:tcPr>
          <w:p w:rsidR="00F17B5C" w:rsidRDefault="00016D6A" w:rsidP="00B26C21">
            <w:pPr>
              <w:tabs>
                <w:tab w:val="left" w:pos="360"/>
                <w:tab w:val="left" w:pos="2700"/>
              </w:tabs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Организационные, аналитические и практические мероприятия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016D6A" w:rsidP="00B26C21">
            <w:pPr>
              <w:pStyle w:val="a6"/>
              <w:tabs>
                <w:tab w:val="left" w:pos="291"/>
              </w:tabs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</w:t>
            </w:r>
          </w:p>
        </w:tc>
        <w:tc>
          <w:tcPr>
            <w:tcW w:w="8080" w:type="dxa"/>
          </w:tcPr>
          <w:p w:rsidR="000C19BA" w:rsidRDefault="000C19BA" w:rsidP="000C19B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C19BA">
              <w:rPr>
                <w:sz w:val="30"/>
                <w:szCs w:val="30"/>
              </w:rPr>
              <w:t xml:space="preserve">Разработка и принятие районного плана мероприятий по реализации </w:t>
            </w:r>
            <w:r>
              <w:rPr>
                <w:sz w:val="30"/>
                <w:szCs w:val="30"/>
              </w:rPr>
              <w:t>областного</w:t>
            </w:r>
            <w:r w:rsidRPr="000C19B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</w:t>
            </w:r>
            <w:r w:rsidRPr="000C19BA">
              <w:rPr>
                <w:sz w:val="30"/>
                <w:szCs w:val="30"/>
              </w:rPr>
              <w:t>омплексного плана мероприятий</w:t>
            </w:r>
            <w:r>
              <w:rPr>
                <w:sz w:val="30"/>
                <w:szCs w:val="30"/>
              </w:rPr>
              <w:t xml:space="preserve"> по профилактике наркомании и противодействию незаконному обороту наркотиков, социальной реабилитации наркозависимых лиц на 2023 – 2024 годы </w:t>
            </w:r>
          </w:p>
          <w:p w:rsidR="000C19BA" w:rsidRDefault="000C19BA" w:rsidP="000C19B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F17B5C" w:rsidRDefault="00016D6A" w:rsidP="003355C7">
            <w:pPr>
              <w:pStyle w:val="a6"/>
              <w:spacing w:line="320" w:lineRule="exact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отдел внутренних дел Кировского райисполком</w:t>
            </w:r>
            <w:proofErr w:type="gramStart"/>
            <w:r>
              <w:rPr>
                <w:color w:val="auto"/>
                <w:spacing w:val="0"/>
                <w:sz w:val="30"/>
                <w:szCs w:val="30"/>
              </w:rPr>
              <w:t>а(</w:t>
            </w:r>
            <w:proofErr w:type="gramEnd"/>
            <w:r>
              <w:rPr>
                <w:color w:val="auto"/>
                <w:spacing w:val="0"/>
                <w:sz w:val="30"/>
                <w:szCs w:val="30"/>
              </w:rPr>
              <w:t>далее –РОВД) отдел по образованию райисполкома (далее – отдел по образованию), управление по труду, занятости и социальной защите райисполкома,</w:t>
            </w:r>
            <w:r>
              <w:rPr>
                <w:sz w:val="30"/>
                <w:szCs w:val="30"/>
              </w:rPr>
              <w:t xml:space="preserve"> отдел идеологической работы</w:t>
            </w:r>
            <w:r w:rsidR="003355C7">
              <w:rPr>
                <w:sz w:val="30"/>
                <w:szCs w:val="30"/>
              </w:rPr>
              <w:t>, культуры и по делам молодежи (далее – отдел идеологической работы)</w:t>
            </w:r>
            <w:r w:rsidR="000C19BA">
              <w:rPr>
                <w:sz w:val="30"/>
                <w:szCs w:val="30"/>
              </w:rPr>
              <w:t>, сектор спорта и туризма райисполкома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до 10 марта 2023 г.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3355C7" w:rsidP="00B26C2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</w:t>
            </w:r>
          </w:p>
        </w:tc>
        <w:tc>
          <w:tcPr>
            <w:tcW w:w="8080" w:type="dxa"/>
          </w:tcPr>
          <w:p w:rsidR="00B26C21" w:rsidRDefault="00B26C21" w:rsidP="003355C7">
            <w:pPr>
              <w:autoSpaceDE w:val="0"/>
              <w:autoSpaceDN w:val="0"/>
              <w:adjustRightInd w:val="0"/>
              <w:ind w:right="-108"/>
              <w:jc w:val="both"/>
              <w:rPr>
                <w:sz w:val="30"/>
                <w:szCs w:val="30"/>
              </w:rPr>
            </w:pPr>
            <w:r w:rsidRPr="00B26C21">
              <w:rPr>
                <w:sz w:val="30"/>
                <w:szCs w:val="30"/>
              </w:rPr>
              <w:t>Рассмотрение на заседаниях райисполкома</w:t>
            </w:r>
            <w:r>
              <w:rPr>
                <w:sz w:val="30"/>
                <w:szCs w:val="30"/>
              </w:rPr>
              <w:t>, районной комиссии по реализации требований Директивы № 1</w:t>
            </w:r>
            <w:r w:rsidRPr="00B26C21">
              <w:rPr>
                <w:sz w:val="30"/>
                <w:szCs w:val="30"/>
              </w:rPr>
              <w:t xml:space="preserve"> вопроса хода реализации мероприятий Комплексного плана, а также вопросов об эффективности принимаемых мер, направленных на противодействие незаконному обороту </w:t>
            </w:r>
            <w:r w:rsidRPr="00B26C21">
              <w:rPr>
                <w:sz w:val="30"/>
                <w:szCs w:val="30"/>
              </w:rPr>
              <w:lastRenderedPageBreak/>
              <w:t>наркотиков, профилактики их потребления, с выявлением причин и условий, способствующих наркомании и разработкой механизмов по их устранению</w:t>
            </w:r>
          </w:p>
          <w:p w:rsidR="00F17B5C" w:rsidRDefault="00F17B5C" w:rsidP="003355C7">
            <w:pPr>
              <w:autoSpaceDE w:val="0"/>
              <w:autoSpaceDN w:val="0"/>
              <w:adjustRightInd w:val="0"/>
              <w:ind w:right="-108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F17B5C" w:rsidRDefault="00016D6A" w:rsidP="00B26C21">
            <w:pPr>
              <w:pStyle w:val="a6"/>
              <w:spacing w:line="320" w:lineRule="exact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 xml:space="preserve">РОВД, </w:t>
            </w:r>
            <w:r w:rsidR="00B26C21">
              <w:rPr>
                <w:color w:val="auto"/>
                <w:spacing w:val="0"/>
                <w:sz w:val="30"/>
                <w:szCs w:val="30"/>
              </w:rPr>
              <w:t>районная комиссия по реализации требований Директивы № 1, отдел организационно-</w:t>
            </w:r>
            <w:r w:rsidR="00B26C21">
              <w:rPr>
                <w:color w:val="auto"/>
                <w:spacing w:val="0"/>
                <w:sz w:val="30"/>
                <w:szCs w:val="30"/>
              </w:rPr>
              <w:lastRenderedPageBreak/>
              <w:t xml:space="preserve">кадровой работы райисполкома </w:t>
            </w:r>
          </w:p>
        </w:tc>
        <w:tc>
          <w:tcPr>
            <w:tcW w:w="2410" w:type="dxa"/>
          </w:tcPr>
          <w:p w:rsidR="00F17B5C" w:rsidRDefault="00B26C21" w:rsidP="00B26C21">
            <w:pPr>
              <w:pStyle w:val="a6"/>
              <w:spacing w:line="240" w:lineRule="auto"/>
              <w:ind w:left="-108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1</w:t>
            </w:r>
            <w:r w:rsidR="00016D6A">
              <w:rPr>
                <w:color w:val="auto"/>
                <w:spacing w:val="0"/>
                <w:sz w:val="30"/>
                <w:szCs w:val="30"/>
              </w:rPr>
              <w:t xml:space="preserve"> раз в полугодие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26C21" w:rsidP="00B26C2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3</w:t>
            </w:r>
          </w:p>
        </w:tc>
        <w:tc>
          <w:tcPr>
            <w:tcW w:w="8080" w:type="dxa"/>
          </w:tcPr>
          <w:p w:rsidR="00F17B5C" w:rsidRDefault="00016D6A" w:rsidP="008D6323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Анализ состояния </w:t>
            </w:r>
            <w:proofErr w:type="spellStart"/>
            <w:r>
              <w:rPr>
                <w:sz w:val="30"/>
                <w:szCs w:val="30"/>
              </w:rPr>
              <w:t>наркоситуации</w:t>
            </w:r>
            <w:proofErr w:type="spellEnd"/>
            <w:r>
              <w:rPr>
                <w:sz w:val="30"/>
                <w:szCs w:val="30"/>
              </w:rPr>
              <w:t xml:space="preserve"> на территории </w:t>
            </w:r>
            <w:r w:rsidR="008D6323">
              <w:rPr>
                <w:sz w:val="30"/>
                <w:szCs w:val="30"/>
              </w:rPr>
              <w:t>Кировского района</w:t>
            </w:r>
            <w:r>
              <w:rPr>
                <w:sz w:val="30"/>
                <w:szCs w:val="30"/>
              </w:rPr>
              <w:t xml:space="preserve"> с принятием мер по устранению негативных тенденций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left="35"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РОВД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ежеквартально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26C21" w:rsidP="00B26C2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4</w:t>
            </w:r>
          </w:p>
        </w:tc>
        <w:tc>
          <w:tcPr>
            <w:tcW w:w="8080" w:type="dxa"/>
          </w:tcPr>
          <w:p w:rsidR="00F17B5C" w:rsidRDefault="00016D6A" w:rsidP="008D6323">
            <w:pPr>
              <w:pStyle w:val="a6"/>
              <w:spacing w:line="240" w:lineRule="auto"/>
              <w:ind w:right="93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Предоставление сведений </w:t>
            </w:r>
            <w:r w:rsidR="008D6323">
              <w:rPr>
                <w:color w:val="auto"/>
                <w:spacing w:val="0"/>
                <w:sz w:val="30"/>
                <w:szCs w:val="30"/>
              </w:rPr>
              <w:t>РОВД</w:t>
            </w:r>
            <w:r>
              <w:rPr>
                <w:color w:val="auto"/>
                <w:spacing w:val="0"/>
                <w:sz w:val="30"/>
                <w:szCs w:val="30"/>
              </w:rPr>
              <w:t xml:space="preserve"> о потребителях наркотических средств, психотропных веществ, взятых</w:t>
            </w:r>
            <w:r>
              <w:rPr>
                <w:color w:val="auto"/>
                <w:spacing w:val="0"/>
                <w:sz w:val="30"/>
                <w:szCs w:val="30"/>
              </w:rPr>
              <w:br/>
              <w:t>и состоящих на наркологическом учете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УЗ </w:t>
            </w:r>
            <w:r>
              <w:rPr>
                <w:sz w:val="30"/>
                <w:szCs w:val="30"/>
              </w:rPr>
              <w:t>«</w:t>
            </w:r>
            <w:proofErr w:type="gramStart"/>
            <w:r>
              <w:rPr>
                <w:color w:val="auto"/>
                <w:spacing w:val="0"/>
                <w:sz w:val="30"/>
                <w:szCs w:val="30"/>
              </w:rPr>
              <w:t>Кировская</w:t>
            </w:r>
            <w:proofErr w:type="gramEnd"/>
            <w:r>
              <w:rPr>
                <w:color w:val="auto"/>
                <w:spacing w:val="0"/>
                <w:sz w:val="30"/>
                <w:szCs w:val="30"/>
              </w:rPr>
              <w:t xml:space="preserve"> ЦРБ» 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left="-108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26C21" w:rsidP="00B26C2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5</w:t>
            </w:r>
          </w:p>
        </w:tc>
        <w:tc>
          <w:tcPr>
            <w:tcW w:w="8080" w:type="dxa"/>
          </w:tcPr>
          <w:p w:rsidR="00F17B5C" w:rsidRDefault="00016D6A" w:rsidP="00B26C2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Изучение (выборочно) хода выполнения </w:t>
            </w:r>
            <w:r w:rsidR="008D6323">
              <w:rPr>
                <w:sz w:val="30"/>
                <w:szCs w:val="30"/>
              </w:rPr>
              <w:t xml:space="preserve">ответственными исполнителями </w:t>
            </w:r>
            <w:r>
              <w:rPr>
                <w:sz w:val="30"/>
                <w:szCs w:val="30"/>
              </w:rPr>
              <w:t xml:space="preserve"> </w:t>
            </w:r>
            <w:r w:rsidR="00B26C21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 xml:space="preserve">омплексного плана. О результатах информировать заместителя председателя </w:t>
            </w:r>
            <w:r w:rsidR="008D6323">
              <w:rPr>
                <w:sz w:val="30"/>
                <w:szCs w:val="30"/>
              </w:rPr>
              <w:t>райисполкома</w:t>
            </w:r>
            <w:r>
              <w:rPr>
                <w:sz w:val="30"/>
                <w:szCs w:val="30"/>
              </w:rPr>
              <w:t>, курирующего вопросы социально-культурной сферы, либо должностное лицо, исполняющее его обязанности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РОВД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в полугодие</w:t>
            </w:r>
          </w:p>
          <w:p w:rsidR="00F17B5C" w:rsidRDefault="00F17B5C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26C21" w:rsidP="00B26C2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6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мероприятий, направленных на пресечение незаконного оборота наркотиков, в том числе путем участия в проведении международных, межведомственных, внутриведомственных программ и операций на территории Республики Беларусь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РОВД</w:t>
            </w:r>
          </w:p>
        </w:tc>
        <w:tc>
          <w:tcPr>
            <w:tcW w:w="2410" w:type="dxa"/>
          </w:tcPr>
          <w:p w:rsidR="00F17B5C" w:rsidRDefault="00016D6A" w:rsidP="00B26C21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по указанию </w:t>
            </w:r>
            <w:r w:rsidR="008D6323">
              <w:rPr>
                <w:color w:val="auto"/>
                <w:spacing w:val="0"/>
                <w:sz w:val="30"/>
                <w:szCs w:val="30"/>
              </w:rPr>
              <w:t>У</w:t>
            </w:r>
            <w:r>
              <w:rPr>
                <w:color w:val="auto"/>
                <w:spacing w:val="0"/>
                <w:sz w:val="30"/>
                <w:szCs w:val="30"/>
              </w:rPr>
              <w:t>ВД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26C21" w:rsidP="00B26C2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7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мероприятий по пресечению</w:t>
            </w:r>
            <w:r>
              <w:rPr>
                <w:sz w:val="30"/>
                <w:szCs w:val="30"/>
              </w:rPr>
              <w:br/>
              <w:t>и документированию преступной деятельности лиц, причастных к незаконному обороту наркотиков в сети Интернет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РОВД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ежеквартально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721D35" w:rsidP="00721D3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8</w:t>
            </w:r>
          </w:p>
        </w:tc>
        <w:tc>
          <w:tcPr>
            <w:tcW w:w="8080" w:type="dxa"/>
          </w:tcPr>
          <w:p w:rsidR="00F17B5C" w:rsidRDefault="00016D6A" w:rsidP="008D6323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Выявление и информирование </w:t>
            </w:r>
            <w:r w:rsidR="008D6323">
              <w:rPr>
                <w:sz w:val="30"/>
                <w:szCs w:val="30"/>
              </w:rPr>
              <w:t>РОВД</w:t>
            </w:r>
            <w:r>
              <w:rPr>
                <w:sz w:val="30"/>
                <w:szCs w:val="30"/>
              </w:rPr>
              <w:t xml:space="preserve"> об </w:t>
            </w:r>
            <w:proofErr w:type="spellStart"/>
            <w:r>
              <w:rPr>
                <w:sz w:val="30"/>
                <w:szCs w:val="30"/>
              </w:rPr>
              <w:t>интернет-ресурсах</w:t>
            </w:r>
            <w:proofErr w:type="spellEnd"/>
            <w:r>
              <w:rPr>
                <w:sz w:val="30"/>
                <w:szCs w:val="30"/>
              </w:rPr>
              <w:t>, содержащих информационные сообщения и (или) материалы, направленные на незаконный оборот наркотиков, с целью ограничения доступа к ним</w:t>
            </w:r>
          </w:p>
        </w:tc>
        <w:tc>
          <w:tcPr>
            <w:tcW w:w="3260" w:type="dxa"/>
          </w:tcPr>
          <w:p w:rsidR="00F17B5C" w:rsidRDefault="008D6323" w:rsidP="008D6323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субъекты профилактики</w:t>
            </w:r>
          </w:p>
        </w:tc>
        <w:tc>
          <w:tcPr>
            <w:tcW w:w="2410" w:type="dxa"/>
          </w:tcPr>
          <w:p w:rsidR="00F17B5C" w:rsidRDefault="00721D35">
            <w:pPr>
              <w:pStyle w:val="a6"/>
              <w:spacing w:line="240" w:lineRule="auto"/>
              <w:ind w:left="34" w:right="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по факту</w:t>
            </w:r>
          </w:p>
        </w:tc>
      </w:tr>
      <w:tr w:rsidR="00F17B5C" w:rsidTr="00903A15">
        <w:trPr>
          <w:trHeight w:val="1112"/>
        </w:trPr>
        <w:tc>
          <w:tcPr>
            <w:tcW w:w="682" w:type="dxa"/>
          </w:tcPr>
          <w:p w:rsidR="00F17B5C" w:rsidRDefault="00721D35" w:rsidP="00721D3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9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Изучение организации работы по профилактике наркомании в учреждениях образования</w:t>
            </w:r>
          </w:p>
        </w:tc>
        <w:tc>
          <w:tcPr>
            <w:tcW w:w="3260" w:type="dxa"/>
          </w:tcPr>
          <w:p w:rsidR="00F17B5C" w:rsidRDefault="008D6323" w:rsidP="008D6323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отдел по образованию, </w:t>
            </w:r>
            <w:r w:rsidR="00016D6A">
              <w:rPr>
                <w:color w:val="auto"/>
                <w:spacing w:val="0"/>
                <w:sz w:val="30"/>
                <w:szCs w:val="30"/>
              </w:rPr>
              <w:t xml:space="preserve">УЗ </w:t>
            </w:r>
            <w:r w:rsidR="00016D6A">
              <w:rPr>
                <w:sz w:val="30"/>
                <w:szCs w:val="30"/>
              </w:rPr>
              <w:t>«</w:t>
            </w:r>
            <w:proofErr w:type="gramStart"/>
            <w:r>
              <w:rPr>
                <w:color w:val="auto"/>
                <w:spacing w:val="0"/>
                <w:sz w:val="30"/>
                <w:szCs w:val="30"/>
              </w:rPr>
              <w:t>Кировская</w:t>
            </w:r>
            <w:proofErr w:type="gramEnd"/>
            <w:r>
              <w:rPr>
                <w:color w:val="auto"/>
                <w:spacing w:val="0"/>
                <w:sz w:val="30"/>
                <w:szCs w:val="30"/>
              </w:rPr>
              <w:t xml:space="preserve"> ЦРБ», РОВД</w:t>
            </w:r>
            <w:r w:rsidR="00721D35">
              <w:rPr>
                <w:color w:val="auto"/>
                <w:spacing w:val="0"/>
                <w:sz w:val="30"/>
                <w:szCs w:val="30"/>
              </w:rPr>
              <w:t xml:space="preserve">, </w:t>
            </w:r>
            <w:r w:rsidR="00721D35" w:rsidRPr="00721D35">
              <w:rPr>
                <w:color w:val="auto"/>
                <w:spacing w:val="0"/>
                <w:sz w:val="30"/>
                <w:szCs w:val="30"/>
              </w:rPr>
              <w:t>учреждение образования «</w:t>
            </w:r>
            <w:proofErr w:type="spellStart"/>
            <w:r w:rsidR="00721D35" w:rsidRPr="00721D35">
              <w:rPr>
                <w:color w:val="auto"/>
                <w:spacing w:val="0"/>
                <w:sz w:val="30"/>
                <w:szCs w:val="30"/>
              </w:rPr>
              <w:t>Жиличский</w:t>
            </w:r>
            <w:proofErr w:type="spellEnd"/>
            <w:r w:rsidR="00721D35" w:rsidRPr="00721D35">
              <w:rPr>
                <w:color w:val="auto"/>
                <w:spacing w:val="0"/>
                <w:sz w:val="30"/>
                <w:szCs w:val="30"/>
              </w:rPr>
              <w:t xml:space="preserve"> государственный сельскохозяйственный колледж»* (далее – УО «ЖГСХК»)</w:t>
            </w:r>
          </w:p>
        </w:tc>
        <w:tc>
          <w:tcPr>
            <w:tcW w:w="2410" w:type="dxa"/>
          </w:tcPr>
          <w:p w:rsidR="00F17B5C" w:rsidRDefault="00016D6A">
            <w:pPr>
              <w:tabs>
                <w:tab w:val="left" w:pos="2700"/>
              </w:tabs>
              <w:ind w:left="34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>
        <w:trPr>
          <w:trHeight w:val="722"/>
        </w:trPr>
        <w:tc>
          <w:tcPr>
            <w:tcW w:w="14432" w:type="dxa"/>
            <w:gridSpan w:val="4"/>
            <w:vAlign w:val="center"/>
          </w:tcPr>
          <w:p w:rsidR="00F17B5C" w:rsidRDefault="00016D6A" w:rsidP="00517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Совершенствование системы профилактики наркомании и незаконного оборота наркотиков,</w:t>
            </w:r>
          </w:p>
          <w:p w:rsidR="00F17B5C" w:rsidRDefault="00016D6A" w:rsidP="00517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лечения и реабилитации лиц, больных наркоманией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D05041" w:rsidP="00D0504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10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Анализ эффективности и качества оказания наркологической и </w:t>
            </w:r>
            <w:proofErr w:type="gramStart"/>
            <w:r>
              <w:rPr>
                <w:sz w:val="30"/>
                <w:szCs w:val="30"/>
              </w:rPr>
              <w:t>медико-социальной</w:t>
            </w:r>
            <w:proofErr w:type="gramEnd"/>
            <w:r>
              <w:rPr>
                <w:sz w:val="30"/>
                <w:szCs w:val="30"/>
              </w:rPr>
              <w:t xml:space="preserve"> помощи лицам</w:t>
            </w:r>
            <w:r>
              <w:rPr>
                <w:sz w:val="30"/>
                <w:szCs w:val="30"/>
              </w:rPr>
              <w:br/>
              <w:t xml:space="preserve">с синдромом зависимости от наркотиков, в том числе оказания заместительной терапии пациентам с опиоидной зависимостью. Анализ правонарушений в сфере заместительной терапии </w:t>
            </w:r>
            <w:proofErr w:type="spellStart"/>
            <w:r>
              <w:rPr>
                <w:sz w:val="30"/>
                <w:szCs w:val="30"/>
              </w:rPr>
              <w:t>метадоном</w:t>
            </w:r>
            <w:proofErr w:type="spellEnd"/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УЗ </w:t>
            </w:r>
            <w:r>
              <w:rPr>
                <w:sz w:val="30"/>
                <w:szCs w:val="30"/>
              </w:rPr>
              <w:t>«</w:t>
            </w:r>
            <w:proofErr w:type="gramStart"/>
            <w:r>
              <w:rPr>
                <w:color w:val="auto"/>
                <w:spacing w:val="0"/>
                <w:sz w:val="30"/>
                <w:szCs w:val="30"/>
              </w:rPr>
              <w:t>Кировская</w:t>
            </w:r>
            <w:proofErr w:type="gramEnd"/>
            <w:r>
              <w:rPr>
                <w:color w:val="auto"/>
                <w:spacing w:val="0"/>
                <w:sz w:val="30"/>
                <w:szCs w:val="30"/>
              </w:rPr>
              <w:t xml:space="preserve"> ЦРБ», РОВД</w:t>
            </w:r>
          </w:p>
        </w:tc>
        <w:tc>
          <w:tcPr>
            <w:tcW w:w="2410" w:type="dxa"/>
          </w:tcPr>
          <w:p w:rsidR="00F17B5C" w:rsidRDefault="00016D6A">
            <w:pPr>
              <w:tabs>
                <w:tab w:val="left" w:pos="270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77721D" w:rsidP="0077721D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11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Изучение социального портрета </w:t>
            </w:r>
            <w:proofErr w:type="spellStart"/>
            <w:r>
              <w:rPr>
                <w:sz w:val="30"/>
                <w:szCs w:val="30"/>
              </w:rPr>
              <w:t>наркопотребителей</w:t>
            </w:r>
            <w:proofErr w:type="spellEnd"/>
            <w:r>
              <w:rPr>
                <w:sz w:val="30"/>
                <w:szCs w:val="30"/>
              </w:rPr>
              <w:t>, конъюнктуры потребляемых веществ лицами, находящимися под медицинским наблюдением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УЗ </w:t>
            </w:r>
            <w:r>
              <w:rPr>
                <w:sz w:val="30"/>
                <w:szCs w:val="30"/>
              </w:rPr>
              <w:t>«</w:t>
            </w:r>
            <w:proofErr w:type="gramStart"/>
            <w:r>
              <w:rPr>
                <w:color w:val="auto"/>
                <w:spacing w:val="0"/>
                <w:sz w:val="30"/>
                <w:szCs w:val="30"/>
              </w:rPr>
              <w:t>Кировская</w:t>
            </w:r>
            <w:proofErr w:type="gramEnd"/>
            <w:r>
              <w:rPr>
                <w:color w:val="auto"/>
                <w:spacing w:val="0"/>
                <w:sz w:val="30"/>
                <w:szCs w:val="30"/>
              </w:rPr>
              <w:t xml:space="preserve"> ЦРБ»</w:t>
            </w:r>
          </w:p>
        </w:tc>
        <w:tc>
          <w:tcPr>
            <w:tcW w:w="2410" w:type="dxa"/>
          </w:tcPr>
          <w:p w:rsidR="00F17B5C" w:rsidRDefault="00016D6A">
            <w:pPr>
              <w:tabs>
                <w:tab w:val="left" w:pos="270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ежегодно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77721D" w:rsidP="0077721D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12</w:t>
            </w:r>
          </w:p>
        </w:tc>
        <w:tc>
          <w:tcPr>
            <w:tcW w:w="8080" w:type="dxa"/>
          </w:tcPr>
          <w:p w:rsidR="00F17B5C" w:rsidRDefault="00016D6A" w:rsidP="008D6323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Принятие мер, направленных на нормативное правовое регулирование порядка осуществления медицинской</w:t>
            </w:r>
            <w:r>
              <w:rPr>
                <w:sz w:val="30"/>
                <w:szCs w:val="30"/>
              </w:rPr>
              <w:br/>
              <w:t>и социальной реабилитации несовершеннолетних, в том числе с участием общественных объеди</w:t>
            </w:r>
            <w:r w:rsidR="008D6323">
              <w:rPr>
                <w:sz w:val="30"/>
                <w:szCs w:val="30"/>
              </w:rPr>
              <w:t>нений, религиозных организаций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left="33"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УЗ </w:t>
            </w:r>
            <w:r>
              <w:rPr>
                <w:sz w:val="30"/>
                <w:szCs w:val="30"/>
              </w:rPr>
              <w:t>«</w:t>
            </w:r>
            <w:proofErr w:type="gramStart"/>
            <w:r>
              <w:rPr>
                <w:color w:val="auto"/>
                <w:spacing w:val="0"/>
                <w:sz w:val="30"/>
                <w:szCs w:val="30"/>
              </w:rPr>
              <w:t>Кировская</w:t>
            </w:r>
            <w:proofErr w:type="gramEnd"/>
            <w:r>
              <w:rPr>
                <w:color w:val="auto"/>
                <w:spacing w:val="0"/>
                <w:sz w:val="30"/>
                <w:szCs w:val="30"/>
              </w:rPr>
              <w:t xml:space="preserve"> ЦРБ»,  отдел по образованию, РОВД,</w:t>
            </w:r>
          </w:p>
          <w:p w:rsidR="00F17B5C" w:rsidRDefault="00016D6A">
            <w:pPr>
              <w:pStyle w:val="a6"/>
              <w:spacing w:line="240" w:lineRule="auto"/>
              <w:ind w:left="33"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управление по труду, занятости и социальной защите райисполкома,</w:t>
            </w:r>
          </w:p>
          <w:p w:rsidR="00F17B5C" w:rsidRDefault="00016D6A" w:rsidP="0077721D">
            <w:pPr>
              <w:pStyle w:val="a6"/>
              <w:spacing w:line="240" w:lineRule="auto"/>
              <w:ind w:left="33"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 районный комитет общественного объединения  </w:t>
            </w:r>
            <w:r>
              <w:rPr>
                <w:sz w:val="30"/>
                <w:szCs w:val="30"/>
              </w:rPr>
              <w:t>«</w:t>
            </w:r>
            <w:r>
              <w:rPr>
                <w:color w:val="auto"/>
                <w:spacing w:val="0"/>
                <w:sz w:val="30"/>
                <w:szCs w:val="30"/>
              </w:rPr>
              <w:t>Белорусский республиканский союз молодёжи»</w:t>
            </w:r>
            <w:r w:rsidR="0077721D" w:rsidRPr="00721D35">
              <w:rPr>
                <w:color w:val="auto"/>
                <w:spacing w:val="0"/>
                <w:sz w:val="30"/>
                <w:szCs w:val="30"/>
              </w:rPr>
              <w:t>*</w:t>
            </w:r>
            <w:r>
              <w:rPr>
                <w:color w:val="auto"/>
                <w:spacing w:val="0"/>
                <w:sz w:val="30"/>
                <w:szCs w:val="30"/>
              </w:rPr>
              <w:t xml:space="preserve"> (далее – РК ОО </w:t>
            </w:r>
            <w:r>
              <w:rPr>
                <w:sz w:val="30"/>
                <w:szCs w:val="30"/>
              </w:rPr>
              <w:t>«БРСМ</w:t>
            </w:r>
            <w:r>
              <w:rPr>
                <w:color w:val="auto"/>
                <w:spacing w:val="0"/>
                <w:sz w:val="30"/>
                <w:szCs w:val="30"/>
              </w:rPr>
              <w:t>»)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77721D" w:rsidP="0077721D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13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социологических исследований (опросы, анкетирование) наркотической ситуации, эффективности антинаркотической деятельности, иных актуальных вопросов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УЗ «Кировский районный центр гигиены эпидемиологии»</w:t>
            </w:r>
            <w:r w:rsidR="0077721D" w:rsidRPr="00721D35">
              <w:rPr>
                <w:color w:val="auto"/>
                <w:spacing w:val="0"/>
                <w:sz w:val="30"/>
                <w:szCs w:val="30"/>
              </w:rPr>
              <w:t>*</w:t>
            </w:r>
            <w:r>
              <w:rPr>
                <w:color w:val="auto"/>
                <w:spacing w:val="0"/>
                <w:sz w:val="30"/>
                <w:szCs w:val="30"/>
              </w:rPr>
              <w:t xml:space="preserve">, УЗ </w:t>
            </w:r>
            <w:r>
              <w:rPr>
                <w:sz w:val="30"/>
                <w:szCs w:val="30"/>
              </w:rPr>
              <w:t>«</w:t>
            </w:r>
            <w:proofErr w:type="gramStart"/>
            <w:r w:rsidR="008D6323">
              <w:rPr>
                <w:color w:val="auto"/>
                <w:spacing w:val="0"/>
                <w:sz w:val="30"/>
                <w:szCs w:val="30"/>
              </w:rPr>
              <w:t>Кировская</w:t>
            </w:r>
            <w:proofErr w:type="gramEnd"/>
            <w:r w:rsidR="008D6323">
              <w:rPr>
                <w:color w:val="auto"/>
                <w:spacing w:val="0"/>
                <w:sz w:val="30"/>
                <w:szCs w:val="30"/>
              </w:rPr>
              <w:t xml:space="preserve"> ЦРБ»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right="93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ежегодно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77721D" w:rsidP="0077721D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14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и постоянная актуализация на информационных стендах, интернет-сайтах государственных органов</w:t>
            </w:r>
            <w:r>
              <w:rPr>
                <w:sz w:val="30"/>
                <w:szCs w:val="30"/>
              </w:rPr>
              <w:br/>
              <w:t>и подчиненных им организаций, учреждений культуры</w:t>
            </w:r>
            <w:r>
              <w:rPr>
                <w:sz w:val="30"/>
                <w:szCs w:val="30"/>
              </w:rPr>
              <w:br/>
              <w:t>и образования антинаркотической социальной рекламы, наглядной агитации, информации об ответственности</w:t>
            </w:r>
            <w:r>
              <w:rPr>
                <w:sz w:val="30"/>
                <w:szCs w:val="30"/>
              </w:rPr>
              <w:br/>
              <w:t>за незаконный оборот наркотиков, последствиях и внешних признаках их потребления</w:t>
            </w:r>
          </w:p>
        </w:tc>
        <w:tc>
          <w:tcPr>
            <w:tcW w:w="3260" w:type="dxa"/>
          </w:tcPr>
          <w:p w:rsidR="00F17B5C" w:rsidRDefault="00016D6A" w:rsidP="00B830C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</w:t>
            </w:r>
            <w:r w:rsidR="008D6323">
              <w:rPr>
                <w:sz w:val="30"/>
                <w:szCs w:val="30"/>
              </w:rPr>
              <w:t xml:space="preserve"> отдел по образованию,</w:t>
            </w:r>
            <w:r>
              <w:rPr>
                <w:sz w:val="30"/>
                <w:szCs w:val="30"/>
              </w:rPr>
              <w:t xml:space="preserve"> 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ЦРБ», УЗ «Кировский районный центр </w:t>
            </w:r>
            <w:r>
              <w:rPr>
                <w:sz w:val="30"/>
                <w:szCs w:val="30"/>
              </w:rPr>
              <w:lastRenderedPageBreak/>
              <w:t>гигиены и эпидемиологии»</w:t>
            </w:r>
            <w:r w:rsidR="0077721D" w:rsidRPr="00721D35">
              <w:rPr>
                <w:color w:val="auto"/>
                <w:spacing w:val="0"/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>, учреждение «Кировский районный центр социального обслуживания населения»</w:t>
            </w:r>
            <w:r w:rsidR="00B830CA">
              <w:rPr>
                <w:sz w:val="30"/>
                <w:szCs w:val="30"/>
              </w:rPr>
              <w:t>, УО «ЖГСХК»</w:t>
            </w:r>
            <w:r w:rsidR="00B830CA" w:rsidRPr="00721D35">
              <w:rPr>
                <w:color w:val="auto"/>
                <w:spacing w:val="0"/>
                <w:sz w:val="30"/>
                <w:szCs w:val="30"/>
              </w:rPr>
              <w:t xml:space="preserve"> *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не реже 1 раза</w:t>
            </w:r>
          </w:p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293"/>
        </w:trPr>
        <w:tc>
          <w:tcPr>
            <w:tcW w:w="682" w:type="dxa"/>
          </w:tcPr>
          <w:p w:rsidR="00F17B5C" w:rsidRDefault="0077721D" w:rsidP="0077721D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8080" w:type="dxa"/>
          </w:tcPr>
          <w:p w:rsidR="00F17B5C" w:rsidRDefault="00016D6A" w:rsidP="0077721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Освещение в СМИ, в том числе </w:t>
            </w:r>
            <w:r w:rsidR="0077721D">
              <w:rPr>
                <w:sz w:val="30"/>
                <w:szCs w:val="30"/>
              </w:rPr>
              <w:t>районной газете</w:t>
            </w:r>
            <w:r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br/>
              <w:t xml:space="preserve">на ведомственных интернет-сайтах проблем наркомании, хода борьбы с незаконным оборотом наркотиков, судебной практики и результатов рассмотрения дел данной категории </w:t>
            </w:r>
            <w:r>
              <w:rPr>
                <w:spacing w:val="-4"/>
                <w:sz w:val="30"/>
                <w:szCs w:val="30"/>
              </w:rPr>
              <w:t xml:space="preserve">с учетом Информационной стратегии по профилактике </w:t>
            </w:r>
            <w:proofErr w:type="spellStart"/>
            <w:r>
              <w:rPr>
                <w:spacing w:val="-4"/>
                <w:sz w:val="30"/>
                <w:szCs w:val="30"/>
              </w:rPr>
              <w:t>наркопотребления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 и противодействию незаконному обороту наркотиков в Республике Беларусь на 2020 – 2025 годы. </w:t>
            </w:r>
            <w:r>
              <w:rPr>
                <w:sz w:val="30"/>
                <w:szCs w:val="30"/>
              </w:rPr>
              <w:t xml:space="preserve">Включение в тематику единых </w:t>
            </w:r>
            <w:proofErr w:type="gramStart"/>
            <w:r>
              <w:rPr>
                <w:sz w:val="30"/>
                <w:szCs w:val="30"/>
              </w:rPr>
              <w:t>дней информирования вопросов профилактики потребления наркотиков</w:t>
            </w:r>
            <w:proofErr w:type="gramEnd"/>
          </w:p>
        </w:tc>
        <w:tc>
          <w:tcPr>
            <w:tcW w:w="3260" w:type="dxa"/>
          </w:tcPr>
          <w:p w:rsidR="00F17B5C" w:rsidRDefault="00B830CA" w:rsidP="00B830CA">
            <w:pPr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РОВД, </w:t>
            </w:r>
            <w:r w:rsidR="00016D6A">
              <w:rPr>
                <w:sz w:val="30"/>
                <w:szCs w:val="30"/>
              </w:rPr>
              <w:t>отдел по образованию, отдел идеологической работы, УЗ «Кировская ЦРБ», УЗ «Кировский районный центр гигиены и эпидемиологии»</w:t>
            </w:r>
            <w:r w:rsidR="0077721D" w:rsidRPr="00721D35">
              <w:rPr>
                <w:sz w:val="30"/>
                <w:szCs w:val="30"/>
              </w:rPr>
              <w:t>*</w:t>
            </w:r>
            <w:r w:rsidR="00016D6A">
              <w:rPr>
                <w:sz w:val="30"/>
                <w:szCs w:val="30"/>
              </w:rPr>
              <w:t>, учреждение «Редакция районной газеты «</w:t>
            </w:r>
            <w:proofErr w:type="spellStart"/>
            <w:proofErr w:type="gramStart"/>
            <w:r w:rsidR="00016D6A">
              <w:rPr>
                <w:sz w:val="30"/>
                <w:szCs w:val="30"/>
              </w:rPr>
              <w:t>Кіравец</w:t>
            </w:r>
            <w:proofErr w:type="spellEnd"/>
            <w:proofErr w:type="gramEnd"/>
            <w:r w:rsidR="00016D6A">
              <w:rPr>
                <w:sz w:val="30"/>
                <w:szCs w:val="30"/>
              </w:rPr>
              <w:t>», суд Кировского района</w:t>
            </w:r>
            <w:r w:rsidR="0077721D" w:rsidRPr="00721D35">
              <w:rPr>
                <w:sz w:val="30"/>
                <w:szCs w:val="30"/>
              </w:rPr>
              <w:t>*</w:t>
            </w:r>
            <w:r w:rsidR="00016D6A">
              <w:rPr>
                <w:sz w:val="30"/>
                <w:szCs w:val="30"/>
              </w:rPr>
              <w:t>, прокуратура Кировского района</w:t>
            </w:r>
            <w:r w:rsidR="0077721D" w:rsidRPr="00721D35">
              <w:rPr>
                <w:sz w:val="30"/>
                <w:szCs w:val="30"/>
              </w:rPr>
              <w:t>*</w:t>
            </w:r>
            <w:r w:rsidR="00016D6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830CA" w:rsidP="00B830C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16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Дальнейшее совершенствование и активное продвижение информационного ресурса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omogut.by</w:t>
            </w:r>
          </w:p>
        </w:tc>
        <w:tc>
          <w:tcPr>
            <w:tcW w:w="3260" w:type="dxa"/>
          </w:tcPr>
          <w:p w:rsidR="00F17B5C" w:rsidRDefault="00016D6A" w:rsidP="009F4172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отдел идеологической работы, отдел по образованию, РОВД, </w:t>
            </w:r>
            <w:r>
              <w:rPr>
                <w:color w:val="auto"/>
                <w:spacing w:val="0"/>
                <w:sz w:val="30"/>
                <w:szCs w:val="30"/>
              </w:rPr>
              <w:lastRenderedPageBreak/>
              <w:t xml:space="preserve">РК ОО </w:t>
            </w:r>
            <w:r>
              <w:rPr>
                <w:sz w:val="30"/>
                <w:szCs w:val="30"/>
              </w:rPr>
              <w:t>«</w:t>
            </w:r>
            <w:r>
              <w:rPr>
                <w:color w:val="auto"/>
                <w:spacing w:val="0"/>
                <w:sz w:val="30"/>
                <w:szCs w:val="30"/>
              </w:rPr>
              <w:t>БРСМ»</w:t>
            </w:r>
            <w:r w:rsidR="00B830CA" w:rsidRPr="00721D35">
              <w:rPr>
                <w:color w:val="auto"/>
                <w:spacing w:val="0"/>
                <w:sz w:val="30"/>
                <w:szCs w:val="30"/>
              </w:rPr>
              <w:t>*</w:t>
            </w:r>
            <w:r w:rsidR="00B830CA">
              <w:rPr>
                <w:color w:val="auto"/>
                <w:spacing w:val="0"/>
                <w:sz w:val="30"/>
                <w:szCs w:val="30"/>
              </w:rPr>
              <w:t>,</w:t>
            </w:r>
            <w:r>
              <w:rPr>
                <w:color w:val="auto"/>
                <w:spacing w:val="0"/>
                <w:sz w:val="30"/>
                <w:szCs w:val="30"/>
              </w:rPr>
              <w:t xml:space="preserve"> управление по труду, занятости и социальной защите райисполкома</w:t>
            </w:r>
            <w:r w:rsidR="009F4172">
              <w:rPr>
                <w:color w:val="auto"/>
                <w:spacing w:val="0"/>
                <w:sz w:val="30"/>
                <w:szCs w:val="30"/>
              </w:rPr>
              <w:t>, УО «ЖГСХК»</w:t>
            </w:r>
            <w:r w:rsidR="009F4172" w:rsidRPr="00721D35">
              <w:rPr>
                <w:color w:val="auto"/>
                <w:spacing w:val="0"/>
                <w:sz w:val="30"/>
                <w:szCs w:val="30"/>
              </w:rPr>
              <w:t>*</w:t>
            </w:r>
            <w:r>
              <w:rPr>
                <w:color w:val="auto"/>
                <w:spacing w:val="0"/>
                <w:sz w:val="30"/>
                <w:szCs w:val="30"/>
              </w:rPr>
              <w:t xml:space="preserve">  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реже 1 раза</w:t>
            </w:r>
          </w:p>
          <w:p w:rsidR="00F17B5C" w:rsidRDefault="00016D6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830CA" w:rsidP="00B830C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17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содействия учреждениям образования</w:t>
            </w:r>
            <w:r>
              <w:rPr>
                <w:sz w:val="30"/>
                <w:szCs w:val="30"/>
              </w:rPr>
              <w:br/>
              <w:t xml:space="preserve">в проведении профилактических мероприятий среди обучающихся: </w:t>
            </w:r>
            <w:proofErr w:type="spellStart"/>
            <w:r>
              <w:rPr>
                <w:sz w:val="30"/>
                <w:szCs w:val="30"/>
              </w:rPr>
              <w:t>стрим</w:t>
            </w:r>
            <w:proofErr w:type="spellEnd"/>
            <w:r>
              <w:rPr>
                <w:sz w:val="30"/>
                <w:szCs w:val="30"/>
              </w:rPr>
              <w:t>-семинаров (видеоконференций)</w:t>
            </w:r>
            <w:r>
              <w:rPr>
                <w:sz w:val="30"/>
                <w:szCs w:val="30"/>
              </w:rPr>
              <w:br/>
              <w:t xml:space="preserve">с участием лиц, отбывающих наказание за совершение преступлений, связанных с незаконным оборотом наркотиков, посещений </w:t>
            </w:r>
            <w:proofErr w:type="gramStart"/>
            <w:r>
              <w:rPr>
                <w:sz w:val="30"/>
                <w:szCs w:val="30"/>
              </w:rPr>
              <w:t>обучающимися</w:t>
            </w:r>
            <w:proofErr w:type="gramEnd"/>
            <w:r>
              <w:rPr>
                <w:sz w:val="30"/>
                <w:szCs w:val="30"/>
              </w:rPr>
              <w:t xml:space="preserve"> учреждений уголовно-исполнительной системы, специальных</w:t>
            </w:r>
            <w:r>
              <w:rPr>
                <w:sz w:val="30"/>
                <w:szCs w:val="30"/>
              </w:rPr>
              <w:br/>
              <w:t>учебно-воспитательных и лечебно-воспитательных учреждений, организация иных мероприятий</w:t>
            </w:r>
          </w:p>
        </w:tc>
        <w:tc>
          <w:tcPr>
            <w:tcW w:w="3260" w:type="dxa"/>
          </w:tcPr>
          <w:p w:rsidR="00F17B5C" w:rsidRDefault="00016D6A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образованию, РОВД,  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</w:t>
            </w:r>
            <w:r w:rsidR="009F4172">
              <w:rPr>
                <w:sz w:val="30"/>
                <w:szCs w:val="30"/>
              </w:rPr>
              <w:t>, УО «ЖГСХК»</w:t>
            </w:r>
            <w:r w:rsidR="009F4172" w:rsidRPr="00721D35">
              <w:rPr>
                <w:sz w:val="30"/>
                <w:szCs w:val="30"/>
              </w:rPr>
              <w:t>*</w:t>
            </w:r>
          </w:p>
          <w:p w:rsidR="00F17B5C" w:rsidRDefault="00F17B5C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</w:p>
          <w:p w:rsidR="00F17B5C" w:rsidRDefault="00F17B5C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830CA">
            <w:pPr>
              <w:pStyle w:val="a6"/>
              <w:spacing w:line="240" w:lineRule="auto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18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психосоциального анкетирования обучающихся на предмет употребления алкоголя, наркотических средств, психотропных веществ и их аналогов</w:t>
            </w:r>
          </w:p>
        </w:tc>
        <w:tc>
          <w:tcPr>
            <w:tcW w:w="3260" w:type="dxa"/>
          </w:tcPr>
          <w:p w:rsidR="00F17B5C" w:rsidRDefault="008D6323" w:rsidP="008D6323">
            <w:pPr>
              <w:ind w:right="57" w:firstLine="3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</w:t>
            </w:r>
            <w:r w:rsidR="00B830CA">
              <w:rPr>
                <w:sz w:val="30"/>
                <w:szCs w:val="30"/>
              </w:rPr>
              <w:t xml:space="preserve">, </w:t>
            </w:r>
            <w:r w:rsidR="00607A44">
              <w:rPr>
                <w:sz w:val="30"/>
                <w:szCs w:val="30"/>
              </w:rPr>
              <w:t>УО «ЖГСХК»</w:t>
            </w:r>
            <w:r w:rsidR="00607A44" w:rsidRPr="00721D35">
              <w:rPr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ind w:firstLine="3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ноября, ежегодно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B830CA">
            <w:pPr>
              <w:pStyle w:val="a6"/>
              <w:spacing w:line="240" w:lineRule="auto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19</w:t>
            </w:r>
          </w:p>
        </w:tc>
        <w:tc>
          <w:tcPr>
            <w:tcW w:w="8080" w:type="dxa"/>
          </w:tcPr>
          <w:p w:rsidR="00F17B5C" w:rsidRDefault="00016D6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широкой информационно-разъяснительной работы в трудовых коллективах учреждений и организаций по вопросам ответственности родителей за жизнь и здоровье несовершеннолетних, формированию устойчивого непринятия к употреблению</w:t>
            </w:r>
            <w:r>
              <w:rPr>
                <w:sz w:val="30"/>
                <w:szCs w:val="30"/>
              </w:rPr>
              <w:br/>
              <w:t>и распространению наркотиков</w:t>
            </w:r>
          </w:p>
        </w:tc>
        <w:tc>
          <w:tcPr>
            <w:tcW w:w="3260" w:type="dxa"/>
          </w:tcPr>
          <w:p w:rsidR="00F17B5C" w:rsidRDefault="00291146" w:rsidP="00291146">
            <w:pPr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идеологической работы, </w:t>
            </w:r>
            <w:r w:rsidR="008D6323">
              <w:rPr>
                <w:sz w:val="30"/>
                <w:szCs w:val="30"/>
              </w:rPr>
              <w:t>отдел по образованию, КДН</w:t>
            </w:r>
          </w:p>
        </w:tc>
        <w:tc>
          <w:tcPr>
            <w:tcW w:w="2410" w:type="dxa"/>
          </w:tcPr>
          <w:p w:rsidR="00F17B5C" w:rsidRDefault="00016D6A">
            <w:pPr>
              <w:ind w:firstLine="3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ind w:firstLine="3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6243CA" w:rsidP="006243C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8080" w:type="dxa"/>
          </w:tcPr>
          <w:p w:rsidR="00F17B5C" w:rsidRDefault="00016D6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и проведение конкурса антинаркотической социальной рекламы «Будь сильнее – </w:t>
            </w:r>
            <w:proofErr w:type="gramStart"/>
            <w:r>
              <w:rPr>
                <w:sz w:val="30"/>
                <w:szCs w:val="30"/>
              </w:rPr>
              <w:t>скажи</w:t>
            </w:r>
            <w:proofErr w:type="gramEnd"/>
            <w:r>
              <w:rPr>
                <w:sz w:val="30"/>
                <w:szCs w:val="30"/>
              </w:rPr>
              <w:t xml:space="preserve"> нет»</w:t>
            </w:r>
          </w:p>
        </w:tc>
        <w:tc>
          <w:tcPr>
            <w:tcW w:w="3260" w:type="dxa"/>
          </w:tcPr>
          <w:p w:rsidR="00F17B5C" w:rsidRDefault="00291146" w:rsidP="008D6323">
            <w:pPr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идеологической работы, </w:t>
            </w:r>
            <w:r w:rsidR="00016D6A">
              <w:rPr>
                <w:sz w:val="30"/>
                <w:szCs w:val="30"/>
              </w:rPr>
              <w:t>отдел по образованию</w:t>
            </w:r>
          </w:p>
        </w:tc>
        <w:tc>
          <w:tcPr>
            <w:tcW w:w="2410" w:type="dxa"/>
          </w:tcPr>
          <w:p w:rsidR="00F17B5C" w:rsidRPr="006243CA" w:rsidRDefault="006243CA">
            <w:pPr>
              <w:ind w:firstLine="38"/>
              <w:jc w:val="center"/>
              <w:rPr>
                <w:sz w:val="30"/>
                <w:szCs w:val="30"/>
              </w:rPr>
            </w:pPr>
            <w:r w:rsidRPr="006243CA">
              <w:rPr>
                <w:sz w:val="30"/>
                <w:szCs w:val="30"/>
              </w:rPr>
              <w:t>март - апрель</w:t>
            </w:r>
          </w:p>
          <w:p w:rsidR="00F17B5C" w:rsidRDefault="00016D6A">
            <w:pPr>
              <w:ind w:firstLine="38"/>
              <w:jc w:val="center"/>
              <w:rPr>
                <w:sz w:val="30"/>
                <w:szCs w:val="30"/>
              </w:rPr>
            </w:pPr>
            <w:r w:rsidRPr="006243CA">
              <w:rPr>
                <w:sz w:val="30"/>
                <w:szCs w:val="30"/>
              </w:rPr>
              <w:t>2024 года</w:t>
            </w:r>
          </w:p>
        </w:tc>
      </w:tr>
      <w:tr w:rsidR="00F17B5C" w:rsidTr="00903A15">
        <w:trPr>
          <w:trHeight w:val="720"/>
        </w:trPr>
        <w:tc>
          <w:tcPr>
            <w:tcW w:w="682" w:type="dxa"/>
          </w:tcPr>
          <w:p w:rsidR="00F17B5C" w:rsidRDefault="006243CA" w:rsidP="006243C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21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Проведение, в том числе в онлайн-режиме, обучающих семинаров (тренингов), круглых столов со специалистами системы образования по организации эффективной профилактической работы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240" w:lineRule="auto"/>
              <w:ind w:right="57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отдел по образованию, </w:t>
            </w:r>
            <w:r>
              <w:rPr>
                <w:sz w:val="30"/>
                <w:szCs w:val="30"/>
              </w:rPr>
              <w:t>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ЦРБ», </w:t>
            </w:r>
            <w:r>
              <w:rPr>
                <w:color w:val="auto"/>
                <w:spacing w:val="0"/>
                <w:sz w:val="30"/>
                <w:szCs w:val="30"/>
              </w:rPr>
              <w:t>РОВД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317"/>
        </w:trPr>
        <w:tc>
          <w:tcPr>
            <w:tcW w:w="682" w:type="dxa"/>
          </w:tcPr>
          <w:p w:rsidR="00F17B5C" w:rsidRDefault="006243CA" w:rsidP="006243C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22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Активное использование в профилактической работе потенциала Центров дружественных подросткам, подростковых наркологических кабинетов, сайтов pomogut.by, kids.pomogut.by, информационного ресурса </w:t>
            </w:r>
            <w:proofErr w:type="spellStart"/>
            <w:r>
              <w:rPr>
                <w:sz w:val="30"/>
                <w:szCs w:val="30"/>
              </w:rPr>
              <w:t>Молодежь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ел</w:t>
            </w:r>
            <w:proofErr w:type="spellEnd"/>
            <w:r>
              <w:rPr>
                <w:sz w:val="30"/>
                <w:szCs w:val="30"/>
              </w:rPr>
              <w:t>, Республиканского центра психологической помощи</w:t>
            </w:r>
          </w:p>
        </w:tc>
        <w:tc>
          <w:tcPr>
            <w:tcW w:w="3260" w:type="dxa"/>
          </w:tcPr>
          <w:p w:rsidR="00F17B5C" w:rsidRDefault="00270C81" w:rsidP="00270C81">
            <w:pPr>
              <w:pStyle w:val="CharChar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отдел по образованию, 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РОВД, РК ОО «БРСМ»</w:t>
            </w:r>
            <w:r w:rsidRPr="00270C81">
              <w:rPr>
                <w:sz w:val="30"/>
                <w:szCs w:val="30"/>
                <w:lang w:val="ru-RU"/>
              </w:rPr>
              <w:t>*</w:t>
            </w:r>
            <w:r>
              <w:rPr>
                <w:sz w:val="30"/>
                <w:szCs w:val="30"/>
                <w:lang w:val="ru-RU"/>
              </w:rPr>
              <w:t>,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УЗ «</w:t>
            </w:r>
            <w:proofErr w:type="gramStart"/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Кировская</w:t>
            </w:r>
            <w:proofErr w:type="gramEnd"/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ЦРБ», управление по труду, занятости и социальной защите райисполкома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991"/>
        </w:trPr>
        <w:tc>
          <w:tcPr>
            <w:tcW w:w="682" w:type="dxa"/>
          </w:tcPr>
          <w:p w:rsidR="00F17B5C" w:rsidRDefault="00270C81" w:rsidP="00270C81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23</w:t>
            </w:r>
          </w:p>
        </w:tc>
        <w:tc>
          <w:tcPr>
            <w:tcW w:w="8080" w:type="dxa"/>
          </w:tcPr>
          <w:p w:rsidR="00F17B5C" w:rsidRDefault="00016D6A" w:rsidP="00104315">
            <w:pPr>
              <w:pStyle w:val="a6"/>
              <w:spacing w:line="240" w:lineRule="auto"/>
              <w:ind w:right="93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Обучение педагогических работников учреждений образования навыкам по работе с детьми, их законными представителями, попавшими в кризисные ситуации,</w:t>
            </w:r>
            <w:r>
              <w:rPr>
                <w:color w:val="auto"/>
                <w:spacing w:val="0"/>
                <w:sz w:val="30"/>
                <w:szCs w:val="30"/>
              </w:rPr>
              <w:br/>
              <w:t>в целях социального воспитания личности обучающихся, способной активно сопротивляться д</w:t>
            </w:r>
            <w:r w:rsidR="00104315">
              <w:rPr>
                <w:color w:val="auto"/>
                <w:spacing w:val="0"/>
                <w:sz w:val="30"/>
                <w:szCs w:val="30"/>
              </w:rPr>
              <w:t>еструктивному влиянию наркомани</w:t>
            </w:r>
          </w:p>
        </w:tc>
        <w:tc>
          <w:tcPr>
            <w:tcW w:w="3260" w:type="dxa"/>
          </w:tcPr>
          <w:p w:rsidR="00F17B5C" w:rsidRDefault="00016D6A" w:rsidP="000F4DC3">
            <w:pPr>
              <w:pStyle w:val="CharChar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отдел по образованию, </w:t>
            </w:r>
            <w:r w:rsidR="000F4DC3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УЗ «</w:t>
            </w:r>
            <w:proofErr w:type="gramStart"/>
            <w:r w:rsidR="000F4DC3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Кировская</w:t>
            </w:r>
            <w:proofErr w:type="gramEnd"/>
            <w:r w:rsidR="000F4DC3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ЦРБ», </w:t>
            </w:r>
            <w:r w:rsidR="00270C81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РОВД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566"/>
        </w:trPr>
        <w:tc>
          <w:tcPr>
            <w:tcW w:w="682" w:type="dxa"/>
          </w:tcPr>
          <w:p w:rsidR="00F17B5C" w:rsidRDefault="00104315" w:rsidP="0010431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24</w:t>
            </w:r>
          </w:p>
        </w:tc>
        <w:tc>
          <w:tcPr>
            <w:tcW w:w="8080" w:type="dxa"/>
          </w:tcPr>
          <w:p w:rsidR="00F17B5C" w:rsidRDefault="00016D6A" w:rsidP="00104315">
            <w:pPr>
              <w:pStyle w:val="a6"/>
              <w:spacing w:line="340" w:lineRule="exact"/>
              <w:ind w:right="0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Проведение семинаров, круглых столов для педагогов-психологов, педагогов социальных </w:t>
            </w:r>
            <w:r w:rsidR="00104315">
              <w:rPr>
                <w:color w:val="auto"/>
                <w:spacing w:val="0"/>
                <w:sz w:val="30"/>
                <w:szCs w:val="30"/>
              </w:rPr>
              <w:t>УО «ЖГСХК»,</w:t>
            </w:r>
            <w:r>
              <w:rPr>
                <w:color w:val="auto"/>
                <w:spacing w:val="0"/>
                <w:sz w:val="30"/>
                <w:szCs w:val="30"/>
              </w:rPr>
              <w:t xml:space="preserve"> учреждений дополнительного образования детей и молодежи</w:t>
            </w:r>
            <w:r w:rsidR="00104315">
              <w:rPr>
                <w:color w:val="auto"/>
                <w:spacing w:val="0"/>
                <w:sz w:val="30"/>
                <w:szCs w:val="30"/>
              </w:rPr>
              <w:t xml:space="preserve"> </w:t>
            </w:r>
            <w:r>
              <w:rPr>
                <w:color w:val="auto"/>
                <w:spacing w:val="0"/>
                <w:sz w:val="30"/>
                <w:szCs w:val="30"/>
              </w:rPr>
              <w:t>по профилактике наркомании среди несовершеннолетних</w:t>
            </w:r>
          </w:p>
        </w:tc>
        <w:tc>
          <w:tcPr>
            <w:tcW w:w="3260" w:type="dxa"/>
          </w:tcPr>
          <w:p w:rsidR="00F17B5C" w:rsidRPr="00104315" w:rsidRDefault="00016D6A" w:rsidP="00104315">
            <w:pPr>
              <w:pStyle w:val="CharChar"/>
              <w:spacing w:after="0" w:line="340" w:lineRule="exact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отдел по образов</w:t>
            </w:r>
            <w:r w:rsidR="000F4DC3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анию, РОВД, УЗ «</w:t>
            </w:r>
            <w:proofErr w:type="gramStart"/>
            <w:r w:rsidR="000F4DC3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Кировская</w:t>
            </w:r>
            <w:proofErr w:type="gramEnd"/>
            <w:r w:rsidR="000F4DC3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ЦРБ»</w:t>
            </w:r>
            <w:r w:rsidR="00104315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, УО «ЖГСХК»</w:t>
            </w:r>
            <w:r w:rsidR="00104315" w:rsidRPr="00104315">
              <w:rPr>
                <w:sz w:val="30"/>
                <w:szCs w:val="30"/>
                <w:lang w:val="ru-RU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708"/>
        </w:trPr>
        <w:tc>
          <w:tcPr>
            <w:tcW w:w="682" w:type="dxa"/>
          </w:tcPr>
          <w:p w:rsidR="00F17B5C" w:rsidRDefault="00104315" w:rsidP="0010431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25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Принятие мер по повышению правовой культуры родительской общественности по профилактике наркомании и незаконного оборота наркотиков среди учащихся</w:t>
            </w:r>
            <w:r>
              <w:rPr>
                <w:sz w:val="30"/>
                <w:szCs w:val="30"/>
              </w:rPr>
              <w:br/>
              <w:t>с привлечением врачей-психиатров-наркологов, психологов, сотрудников правоохранительных органов, в том числе</w:t>
            </w:r>
            <w:r>
              <w:rPr>
                <w:sz w:val="30"/>
                <w:szCs w:val="30"/>
              </w:rPr>
              <w:br/>
              <w:t>на родительских собраниях, родительских университетах</w:t>
            </w:r>
          </w:p>
        </w:tc>
        <w:tc>
          <w:tcPr>
            <w:tcW w:w="3260" w:type="dxa"/>
          </w:tcPr>
          <w:p w:rsidR="00F17B5C" w:rsidRDefault="00016D6A" w:rsidP="000F4DC3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образованию, РОВД, 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</w:t>
            </w:r>
            <w:r w:rsidR="00104315">
              <w:rPr>
                <w:sz w:val="30"/>
                <w:szCs w:val="30"/>
              </w:rPr>
              <w:t>, УО «ЖГСХК»</w:t>
            </w:r>
            <w:r w:rsidR="00104315" w:rsidRPr="00721D35"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334"/>
        </w:trPr>
        <w:tc>
          <w:tcPr>
            <w:tcW w:w="682" w:type="dxa"/>
          </w:tcPr>
          <w:p w:rsidR="00F17B5C" w:rsidRDefault="00104315" w:rsidP="0010431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26</w:t>
            </w:r>
          </w:p>
        </w:tc>
        <w:tc>
          <w:tcPr>
            <w:tcW w:w="8080" w:type="dxa"/>
          </w:tcPr>
          <w:p w:rsidR="00F17B5C" w:rsidRDefault="00016D6A" w:rsidP="000F4DC3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Информирование </w:t>
            </w:r>
            <w:r w:rsidR="000F4DC3">
              <w:rPr>
                <w:sz w:val="30"/>
                <w:szCs w:val="30"/>
              </w:rPr>
              <w:t xml:space="preserve">РОВД </w:t>
            </w:r>
            <w:r>
              <w:rPr>
                <w:sz w:val="30"/>
                <w:szCs w:val="30"/>
              </w:rPr>
              <w:t xml:space="preserve">администрацией учреждений </w:t>
            </w:r>
            <w:proofErr w:type="gramStart"/>
            <w:r>
              <w:rPr>
                <w:sz w:val="30"/>
                <w:szCs w:val="30"/>
              </w:rPr>
              <w:t>образования</w:t>
            </w:r>
            <w:proofErr w:type="gramEnd"/>
            <w:r>
              <w:rPr>
                <w:sz w:val="30"/>
                <w:szCs w:val="30"/>
              </w:rPr>
              <w:t xml:space="preserve"> о ставших известными фактах  причастности обучающихся к незаконному обороту наркотиков, в том числе потребления наркотических средств или психотропных веществ в учреждениях образования,</w:t>
            </w:r>
            <w:r>
              <w:rPr>
                <w:sz w:val="30"/>
                <w:szCs w:val="30"/>
              </w:rPr>
              <w:br/>
              <w:t>для изучения причин и условий, способствующих</w:t>
            </w:r>
            <w:r>
              <w:rPr>
                <w:sz w:val="30"/>
                <w:szCs w:val="30"/>
              </w:rPr>
              <w:br/>
              <w:t>их совершению, проведения профилактической работы</w:t>
            </w:r>
          </w:p>
        </w:tc>
        <w:tc>
          <w:tcPr>
            <w:tcW w:w="3260" w:type="dxa"/>
          </w:tcPr>
          <w:p w:rsidR="00F17B5C" w:rsidRDefault="00FD23F5" w:rsidP="000F4DC3">
            <w:pPr>
              <w:pStyle w:val="CharChar"/>
              <w:spacing w:after="0" w:line="340" w:lineRule="exact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руководители учреждений образований</w:t>
            </w:r>
          </w:p>
        </w:tc>
        <w:tc>
          <w:tcPr>
            <w:tcW w:w="2410" w:type="dxa"/>
          </w:tcPr>
          <w:p w:rsidR="00F17B5C" w:rsidRDefault="000F4D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факту</w:t>
            </w:r>
          </w:p>
        </w:tc>
      </w:tr>
      <w:tr w:rsidR="00F17B5C" w:rsidTr="00903A15">
        <w:trPr>
          <w:trHeight w:val="334"/>
        </w:trPr>
        <w:tc>
          <w:tcPr>
            <w:tcW w:w="682" w:type="dxa"/>
          </w:tcPr>
          <w:p w:rsidR="00F17B5C" w:rsidRDefault="00FD23F5" w:rsidP="00FD23F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27</w:t>
            </w:r>
          </w:p>
        </w:tc>
        <w:tc>
          <w:tcPr>
            <w:tcW w:w="8080" w:type="dxa"/>
          </w:tcPr>
          <w:p w:rsidR="00F17B5C" w:rsidRDefault="00016D6A" w:rsidP="000F4DC3">
            <w:pPr>
              <w:spacing w:line="340" w:lineRule="exact"/>
              <w:jc w:val="both"/>
            </w:pPr>
            <w:r>
              <w:rPr>
                <w:sz w:val="30"/>
                <w:szCs w:val="30"/>
              </w:rPr>
              <w:t xml:space="preserve">Информирование </w:t>
            </w:r>
            <w:r w:rsidR="000F4DC3">
              <w:rPr>
                <w:sz w:val="30"/>
                <w:szCs w:val="30"/>
              </w:rPr>
              <w:t>отдела</w:t>
            </w:r>
            <w:r>
              <w:rPr>
                <w:sz w:val="30"/>
                <w:szCs w:val="30"/>
              </w:rPr>
              <w:t xml:space="preserve"> по образованию</w:t>
            </w:r>
            <w:r w:rsidR="000F4DC3">
              <w:rPr>
                <w:sz w:val="30"/>
                <w:szCs w:val="30"/>
              </w:rPr>
              <w:t>, КДН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об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обучающихся</w:t>
            </w:r>
            <w:proofErr w:type="gramEnd"/>
            <w:r>
              <w:rPr>
                <w:sz w:val="30"/>
                <w:szCs w:val="30"/>
              </w:rPr>
              <w:t>, совершивших преступления в сфере незаконного оборота наркотиков, для изучения причин и условий, способствующих их совершению, организации проведения профилактической работы</w:t>
            </w:r>
          </w:p>
        </w:tc>
        <w:tc>
          <w:tcPr>
            <w:tcW w:w="3260" w:type="dxa"/>
          </w:tcPr>
          <w:p w:rsidR="00F17B5C" w:rsidRDefault="00016D6A">
            <w:pPr>
              <w:pStyle w:val="CharChar"/>
              <w:spacing w:after="0" w:line="340" w:lineRule="exact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РОВД </w:t>
            </w:r>
          </w:p>
        </w:tc>
        <w:tc>
          <w:tcPr>
            <w:tcW w:w="2410" w:type="dxa"/>
          </w:tcPr>
          <w:p w:rsidR="00F17B5C" w:rsidRDefault="000F4D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факту</w:t>
            </w:r>
          </w:p>
        </w:tc>
      </w:tr>
      <w:tr w:rsidR="00F17B5C" w:rsidTr="00903A15">
        <w:trPr>
          <w:trHeight w:val="424"/>
        </w:trPr>
        <w:tc>
          <w:tcPr>
            <w:tcW w:w="682" w:type="dxa"/>
          </w:tcPr>
          <w:p w:rsidR="00F17B5C" w:rsidRDefault="00E45518" w:rsidP="00E45518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28</w:t>
            </w:r>
          </w:p>
        </w:tc>
        <w:tc>
          <w:tcPr>
            <w:tcW w:w="8080" w:type="dxa"/>
          </w:tcPr>
          <w:p w:rsidR="00F17B5C" w:rsidRDefault="00016D6A">
            <w:pPr>
              <w:pStyle w:val="a6"/>
              <w:spacing w:line="240" w:lineRule="auto"/>
              <w:ind w:right="93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Проведение в учреждениях образования обучающих тренингов (семинаров) для педагогов и родителей</w:t>
            </w:r>
            <w:r>
              <w:rPr>
                <w:color w:val="auto"/>
                <w:spacing w:val="0"/>
                <w:sz w:val="30"/>
                <w:szCs w:val="30"/>
              </w:rPr>
              <w:br/>
              <w:t>по тактике выявления обучающихся, находящихся</w:t>
            </w:r>
            <w:r>
              <w:rPr>
                <w:color w:val="auto"/>
                <w:spacing w:val="0"/>
                <w:sz w:val="30"/>
                <w:szCs w:val="30"/>
              </w:rPr>
              <w:br/>
              <w:t xml:space="preserve">в состоянии наркотического опьянения либо потребляющих </w:t>
            </w:r>
            <w:proofErr w:type="spellStart"/>
            <w:r>
              <w:rPr>
                <w:color w:val="auto"/>
                <w:spacing w:val="0"/>
                <w:sz w:val="30"/>
                <w:szCs w:val="30"/>
              </w:rPr>
              <w:t>психоактивные</w:t>
            </w:r>
            <w:proofErr w:type="spellEnd"/>
            <w:r>
              <w:rPr>
                <w:color w:val="auto"/>
                <w:spacing w:val="0"/>
                <w:sz w:val="30"/>
                <w:szCs w:val="30"/>
              </w:rPr>
              <w:t xml:space="preserve"> вещества</w:t>
            </w:r>
          </w:p>
        </w:tc>
        <w:tc>
          <w:tcPr>
            <w:tcW w:w="3260" w:type="dxa"/>
          </w:tcPr>
          <w:p w:rsidR="00F17B5C" w:rsidRDefault="00016D6A">
            <w:pPr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образованию, РОВД, 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</w:t>
            </w:r>
            <w:r w:rsidR="00E45518">
              <w:rPr>
                <w:sz w:val="30"/>
                <w:szCs w:val="30"/>
              </w:rPr>
              <w:t>, УО «ЖГСХК»</w:t>
            </w:r>
            <w:r w:rsidR="00E45518" w:rsidRPr="00721D35">
              <w:rPr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tabs>
                <w:tab w:val="left" w:pos="270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tabs>
                <w:tab w:val="left" w:pos="270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776"/>
        </w:trPr>
        <w:tc>
          <w:tcPr>
            <w:tcW w:w="682" w:type="dxa"/>
          </w:tcPr>
          <w:p w:rsidR="00F17B5C" w:rsidRDefault="00E45518" w:rsidP="00E45518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29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досуговой и трудовой занятости обучающейся молодежи в свободное от учебы время. Принятие мер</w:t>
            </w:r>
            <w:r>
              <w:rPr>
                <w:sz w:val="30"/>
                <w:szCs w:val="30"/>
              </w:rPr>
              <w:br/>
              <w:t xml:space="preserve">по выявлению и учету выпускников учреждений общего </w:t>
            </w:r>
            <w:r>
              <w:rPr>
                <w:sz w:val="30"/>
                <w:szCs w:val="30"/>
              </w:rPr>
              <w:lastRenderedPageBreak/>
              <w:t>среднего образования, не поступивших в учреждения профессионально-технического, среднего специального</w:t>
            </w:r>
            <w:r>
              <w:rPr>
                <w:sz w:val="30"/>
                <w:szCs w:val="30"/>
              </w:rPr>
              <w:br/>
              <w:t>и высшего образования, для их дальнейшего трудоустройства</w:t>
            </w:r>
          </w:p>
        </w:tc>
        <w:tc>
          <w:tcPr>
            <w:tcW w:w="3260" w:type="dxa"/>
          </w:tcPr>
          <w:p w:rsidR="00F17B5C" w:rsidRDefault="00016D6A" w:rsidP="000F4DC3">
            <w:pPr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отдел по образованию, управление по труду, занятости и </w:t>
            </w:r>
            <w:r>
              <w:rPr>
                <w:sz w:val="30"/>
                <w:szCs w:val="30"/>
              </w:rPr>
              <w:lastRenderedPageBreak/>
              <w:t>социальной защите райисполкома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30"/>
                <w:szCs w:val="30"/>
              </w:rPr>
              <w:t>КДН</w:t>
            </w:r>
          </w:p>
        </w:tc>
        <w:tc>
          <w:tcPr>
            <w:tcW w:w="2410" w:type="dxa"/>
          </w:tcPr>
          <w:p w:rsidR="00F17B5C" w:rsidRDefault="00CE000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постоянно</w:t>
            </w:r>
          </w:p>
        </w:tc>
      </w:tr>
      <w:tr w:rsidR="00F17B5C" w:rsidTr="00903A15">
        <w:trPr>
          <w:trHeight w:val="1261"/>
        </w:trPr>
        <w:tc>
          <w:tcPr>
            <w:tcW w:w="682" w:type="dxa"/>
          </w:tcPr>
          <w:p w:rsidR="00F17B5C" w:rsidRDefault="007212DB" w:rsidP="007212DB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30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Принятие дополнительных мер по оказанию содействия</w:t>
            </w:r>
            <w:r>
              <w:rPr>
                <w:sz w:val="30"/>
                <w:szCs w:val="30"/>
              </w:rPr>
              <w:br/>
              <w:t>в трудоустройстве лицам, страдающим синдромом зависимости от наркотиков, в том числе на основании мероприятий индивидуальных программ социальной реабилитации, выданных организациями здравоохранения</w:t>
            </w:r>
          </w:p>
        </w:tc>
        <w:tc>
          <w:tcPr>
            <w:tcW w:w="3260" w:type="dxa"/>
          </w:tcPr>
          <w:p w:rsidR="00F17B5C" w:rsidRDefault="00016D6A">
            <w:pPr>
              <w:autoSpaceDE w:val="0"/>
              <w:autoSpaceDN w:val="0"/>
              <w:adjustRightInd w:val="0"/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2410" w:type="dxa"/>
          </w:tcPr>
          <w:p w:rsidR="00F17B5C" w:rsidRDefault="007212DB" w:rsidP="007212DB">
            <w:pPr>
              <w:jc w:val="center"/>
            </w:pPr>
            <w:r>
              <w:rPr>
                <w:sz w:val="30"/>
                <w:szCs w:val="30"/>
              </w:rPr>
              <w:t>по факту</w:t>
            </w:r>
          </w:p>
        </w:tc>
      </w:tr>
      <w:tr w:rsidR="00F17B5C" w:rsidTr="00903A15">
        <w:trPr>
          <w:trHeight w:val="1219"/>
        </w:trPr>
        <w:tc>
          <w:tcPr>
            <w:tcW w:w="682" w:type="dxa"/>
          </w:tcPr>
          <w:p w:rsidR="00F17B5C" w:rsidRDefault="007212DB" w:rsidP="007212DB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31</w:t>
            </w:r>
          </w:p>
        </w:tc>
        <w:tc>
          <w:tcPr>
            <w:tcW w:w="8080" w:type="dxa"/>
          </w:tcPr>
          <w:p w:rsidR="00F17B5C" w:rsidRDefault="00016D6A" w:rsidP="00B771C6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Осуществление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правилами проживания</w:t>
            </w:r>
            <w:r>
              <w:rPr>
                <w:sz w:val="30"/>
                <w:szCs w:val="30"/>
              </w:rPr>
              <w:br/>
              <w:t>в общежити</w:t>
            </w:r>
            <w:r w:rsidR="000F4DC3">
              <w:rPr>
                <w:sz w:val="30"/>
                <w:szCs w:val="30"/>
              </w:rPr>
              <w:t>и УО «</w:t>
            </w:r>
            <w:r w:rsidR="00B771C6">
              <w:rPr>
                <w:sz w:val="30"/>
                <w:szCs w:val="30"/>
              </w:rPr>
              <w:t>ЖГСХК</w:t>
            </w:r>
            <w:r w:rsidR="000F4DC3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с целью недопущения в н</w:t>
            </w:r>
            <w:r w:rsidR="00B771C6">
              <w:rPr>
                <w:sz w:val="30"/>
                <w:szCs w:val="30"/>
              </w:rPr>
              <w:t>ем</w:t>
            </w:r>
            <w:r>
              <w:rPr>
                <w:sz w:val="30"/>
                <w:szCs w:val="30"/>
              </w:rPr>
              <w:t xml:space="preserve"> фактов незаконного оборота наркотиков</w:t>
            </w:r>
          </w:p>
        </w:tc>
        <w:tc>
          <w:tcPr>
            <w:tcW w:w="3260" w:type="dxa"/>
          </w:tcPr>
          <w:p w:rsidR="00F17B5C" w:rsidRDefault="000F4DC3">
            <w:pPr>
              <w:pStyle w:val="a6"/>
              <w:spacing w:line="240" w:lineRule="auto"/>
              <w:ind w:right="57"/>
              <w:jc w:val="left"/>
              <w:rPr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РОВД, КДН</w:t>
            </w:r>
          </w:p>
        </w:tc>
        <w:tc>
          <w:tcPr>
            <w:tcW w:w="2410" w:type="dxa"/>
          </w:tcPr>
          <w:p w:rsidR="00F17B5C" w:rsidRDefault="000F4DC3">
            <w:pPr>
              <w:jc w:val="center"/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F17B5C" w:rsidTr="00903A15">
        <w:trPr>
          <w:trHeight w:val="1053"/>
        </w:trPr>
        <w:tc>
          <w:tcPr>
            <w:tcW w:w="682" w:type="dxa"/>
          </w:tcPr>
          <w:p w:rsidR="00F17B5C" w:rsidRDefault="00FE68CF" w:rsidP="00FE68CF">
            <w:pPr>
              <w:pStyle w:val="a6"/>
              <w:spacing w:line="320" w:lineRule="exact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32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массовых антинаркотических мероприятий (спортивных, физкультурно-оздоровительных и иных), направленных на формирование антинаркотического мировоззрения, в том числе с участием известных спортсменов и иных </w:t>
            </w:r>
            <w:proofErr w:type="spellStart"/>
            <w:r>
              <w:rPr>
                <w:sz w:val="30"/>
                <w:szCs w:val="30"/>
              </w:rPr>
              <w:t>медийных</w:t>
            </w:r>
            <w:proofErr w:type="spellEnd"/>
            <w:r>
              <w:rPr>
                <w:sz w:val="30"/>
                <w:szCs w:val="30"/>
              </w:rPr>
              <w:t xml:space="preserve"> лиц</w:t>
            </w:r>
          </w:p>
        </w:tc>
        <w:tc>
          <w:tcPr>
            <w:tcW w:w="3260" w:type="dxa"/>
          </w:tcPr>
          <w:p w:rsidR="00F17B5C" w:rsidRPr="00FE68CF" w:rsidRDefault="000F4DC3">
            <w:pPr>
              <w:pStyle w:val="CharChar"/>
              <w:spacing w:after="0" w:line="320" w:lineRule="exact"/>
              <w:ind w:right="57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сектор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спорта и туризма</w:t>
            </w:r>
            <w:r w:rsidR="00FE68CF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райисполкома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, 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 «Физкультурно-спортивный клуб Кировского района»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отдел по образованию, УО «ЖГСХК»</w:t>
            </w:r>
            <w:r w:rsidR="00FE68CF" w:rsidRPr="00FE68CF">
              <w:rPr>
                <w:sz w:val="30"/>
                <w:szCs w:val="30"/>
                <w:lang w:val="ru-RU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spacing w:line="320" w:lineRule="exact"/>
              <w:jc w:val="center"/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528"/>
        </w:trPr>
        <w:tc>
          <w:tcPr>
            <w:tcW w:w="682" w:type="dxa"/>
          </w:tcPr>
          <w:p w:rsidR="00F17B5C" w:rsidRDefault="00FE68CF" w:rsidP="00FE68CF">
            <w:pPr>
              <w:pStyle w:val="a6"/>
              <w:spacing w:line="320" w:lineRule="exact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33</w:t>
            </w:r>
          </w:p>
        </w:tc>
        <w:tc>
          <w:tcPr>
            <w:tcW w:w="8080" w:type="dxa"/>
          </w:tcPr>
          <w:p w:rsidR="00F17B5C" w:rsidRDefault="00016D6A" w:rsidP="000F4DC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фотовыставки (конкурса) «Спорт против наркотиков» на базе учреждений </w:t>
            </w:r>
            <w:r w:rsidR="000F4DC3">
              <w:rPr>
                <w:sz w:val="30"/>
                <w:szCs w:val="30"/>
              </w:rPr>
              <w:t>образования</w:t>
            </w:r>
            <w:r>
              <w:rPr>
                <w:sz w:val="30"/>
                <w:szCs w:val="30"/>
              </w:rPr>
              <w:t>, приуроченной ко Дню работников физической культуры и спорта Республики Беларусь</w:t>
            </w:r>
          </w:p>
        </w:tc>
        <w:tc>
          <w:tcPr>
            <w:tcW w:w="3260" w:type="dxa"/>
          </w:tcPr>
          <w:p w:rsidR="00F17B5C" w:rsidRPr="00FE68CF" w:rsidRDefault="000F4DC3" w:rsidP="000F4DC3">
            <w:pPr>
              <w:pStyle w:val="CharChar"/>
              <w:spacing w:after="0" w:line="320" w:lineRule="exact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сектор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спорта и туризма</w:t>
            </w:r>
            <w:r w:rsidR="00FE68CF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райисполкома</w:t>
            </w:r>
            <w:r w:rsidR="00016D6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отдел по образованию</w:t>
            </w:r>
            <w:r w:rsidR="00FE68C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УО «ЖГСХК»</w:t>
            </w:r>
            <w:r w:rsidR="00FE68CF" w:rsidRPr="00FE68CF">
              <w:rPr>
                <w:sz w:val="30"/>
                <w:szCs w:val="30"/>
                <w:lang w:val="ru-RU"/>
              </w:rPr>
              <w:t>*</w:t>
            </w:r>
          </w:p>
        </w:tc>
        <w:tc>
          <w:tcPr>
            <w:tcW w:w="2410" w:type="dxa"/>
          </w:tcPr>
          <w:p w:rsidR="00C10338" w:rsidRDefault="00016D6A">
            <w:pPr>
              <w:pStyle w:val="a6"/>
              <w:spacing w:line="320" w:lineRule="exact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20 мая </w:t>
            </w:r>
          </w:p>
          <w:p w:rsidR="00F17B5C" w:rsidRDefault="00016D6A">
            <w:pPr>
              <w:pStyle w:val="a6"/>
              <w:spacing w:line="320" w:lineRule="exact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2023 года</w:t>
            </w:r>
          </w:p>
        </w:tc>
      </w:tr>
      <w:tr w:rsidR="00F17B5C" w:rsidTr="00903A15">
        <w:trPr>
          <w:trHeight w:val="411"/>
        </w:trPr>
        <w:tc>
          <w:tcPr>
            <w:tcW w:w="682" w:type="dxa"/>
          </w:tcPr>
          <w:p w:rsidR="00F17B5C" w:rsidRDefault="00E74747" w:rsidP="00E74747">
            <w:pPr>
              <w:pStyle w:val="a6"/>
              <w:spacing w:line="320" w:lineRule="exact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34</w:t>
            </w:r>
          </w:p>
        </w:tc>
        <w:tc>
          <w:tcPr>
            <w:tcW w:w="8080" w:type="dxa"/>
          </w:tcPr>
          <w:p w:rsidR="00F17B5C" w:rsidRDefault="00016D6A" w:rsidP="0094210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информационной, образовательно-</w:t>
            </w:r>
            <w:r>
              <w:rPr>
                <w:sz w:val="30"/>
                <w:szCs w:val="30"/>
              </w:rPr>
              <w:lastRenderedPageBreak/>
              <w:t xml:space="preserve">просветительской работы, направленной на профилактику потребления </w:t>
            </w:r>
            <w:r w:rsidRPr="00FD45F7">
              <w:rPr>
                <w:sz w:val="30"/>
                <w:szCs w:val="30"/>
              </w:rPr>
              <w:t xml:space="preserve">наркотиков лицами, </w:t>
            </w:r>
            <w:r w:rsidR="00C10338">
              <w:rPr>
                <w:sz w:val="30"/>
                <w:szCs w:val="30"/>
              </w:rPr>
              <w:t>освобожденными</w:t>
            </w:r>
            <w:r w:rsidR="00942107">
              <w:rPr>
                <w:sz w:val="30"/>
                <w:szCs w:val="30"/>
              </w:rPr>
              <w:t xml:space="preserve"> из мест лишения свободы, </w:t>
            </w:r>
            <w:r w:rsidR="00C10338">
              <w:rPr>
                <w:sz w:val="30"/>
                <w:szCs w:val="30"/>
              </w:rPr>
              <w:t>их реабилитация (</w:t>
            </w:r>
            <w:proofErr w:type="spellStart"/>
            <w:r w:rsidR="00C10338">
              <w:rPr>
                <w:sz w:val="30"/>
                <w:szCs w:val="30"/>
              </w:rPr>
              <w:t>ресоциализация</w:t>
            </w:r>
            <w:proofErr w:type="spellEnd"/>
            <w:r w:rsidR="00C10338">
              <w:rPr>
                <w:sz w:val="30"/>
                <w:szCs w:val="30"/>
              </w:rPr>
              <w:t>)</w:t>
            </w:r>
            <w:r w:rsidR="00942107">
              <w:rPr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:rsidR="00F17B5C" w:rsidRDefault="00016D6A">
            <w:pPr>
              <w:pStyle w:val="CharChar"/>
              <w:spacing w:after="0" w:line="320" w:lineRule="exact"/>
              <w:ind w:right="57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РОВД</w:t>
            </w:r>
            <w:r w:rsidR="009421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="00942107" w:rsidRPr="009421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УЗ «</w:t>
            </w:r>
            <w:proofErr w:type="gramStart"/>
            <w:r w:rsidR="00942107" w:rsidRPr="009421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Кировская</w:t>
            </w:r>
            <w:proofErr w:type="gramEnd"/>
            <w:r w:rsidR="00942107" w:rsidRPr="009421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942107" w:rsidRPr="009421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ЦРБ»</w:t>
            </w:r>
          </w:p>
          <w:p w:rsidR="00F17B5C" w:rsidRDefault="00F17B5C">
            <w:pPr>
              <w:pStyle w:val="CharChar"/>
              <w:spacing w:after="0" w:line="320" w:lineRule="exact"/>
              <w:ind w:right="57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F17B5C" w:rsidRDefault="00942107">
            <w:pPr>
              <w:pStyle w:val="a6"/>
              <w:spacing w:line="320" w:lineRule="exact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по факту</w:t>
            </w:r>
          </w:p>
        </w:tc>
      </w:tr>
      <w:tr w:rsidR="00F17B5C" w:rsidTr="00903A15">
        <w:trPr>
          <w:trHeight w:val="1143"/>
        </w:trPr>
        <w:tc>
          <w:tcPr>
            <w:tcW w:w="682" w:type="dxa"/>
          </w:tcPr>
          <w:p w:rsidR="00F17B5C" w:rsidRDefault="00E74747" w:rsidP="00E74747">
            <w:pPr>
              <w:pStyle w:val="a6"/>
              <w:spacing w:line="320" w:lineRule="exact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35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Рассмотрение в выездных судебных заседаниях уголовных дел, связанных с незаконным оборотом наркотиков,</w:t>
            </w:r>
            <w:r>
              <w:rPr>
                <w:sz w:val="30"/>
                <w:szCs w:val="30"/>
              </w:rPr>
              <w:br/>
              <w:t>в том числе на базе учреждений образования</w:t>
            </w:r>
          </w:p>
        </w:tc>
        <w:tc>
          <w:tcPr>
            <w:tcW w:w="3260" w:type="dxa"/>
          </w:tcPr>
          <w:p w:rsidR="00F17B5C" w:rsidRDefault="00016D6A">
            <w:pPr>
              <w:pStyle w:val="a6"/>
              <w:spacing w:line="320" w:lineRule="exact"/>
              <w:ind w:right="57"/>
              <w:jc w:val="left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РОВД (по согласованию с судом, прокуратурой)</w:t>
            </w:r>
          </w:p>
        </w:tc>
        <w:tc>
          <w:tcPr>
            <w:tcW w:w="2410" w:type="dxa"/>
          </w:tcPr>
          <w:p w:rsidR="00F17B5C" w:rsidRDefault="000C19BA">
            <w:pPr>
              <w:spacing w:line="320" w:lineRule="exact"/>
              <w:jc w:val="center"/>
            </w:pPr>
            <w:r>
              <w:rPr>
                <w:sz w:val="30"/>
                <w:szCs w:val="30"/>
              </w:rPr>
              <w:t>по факту</w:t>
            </w:r>
          </w:p>
        </w:tc>
      </w:tr>
      <w:tr w:rsidR="00F17B5C" w:rsidTr="00903A15">
        <w:trPr>
          <w:trHeight w:val="655"/>
        </w:trPr>
        <w:tc>
          <w:tcPr>
            <w:tcW w:w="682" w:type="dxa"/>
          </w:tcPr>
          <w:p w:rsidR="00F17B5C" w:rsidRDefault="002870CE" w:rsidP="002870CE">
            <w:pPr>
              <w:pStyle w:val="a6"/>
              <w:spacing w:line="320" w:lineRule="exact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36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Реализация республиканского проекта «Марафон успешных практик» по вопросам профилактики наркомании</w:t>
            </w:r>
            <w:r>
              <w:rPr>
                <w:sz w:val="30"/>
                <w:szCs w:val="30"/>
              </w:rPr>
              <w:br/>
              <w:t xml:space="preserve">и противодействия вовлечения обучающихся в </w:t>
            </w:r>
            <w:proofErr w:type="spellStart"/>
            <w:r>
              <w:rPr>
                <w:sz w:val="30"/>
                <w:szCs w:val="30"/>
              </w:rPr>
              <w:t>наркооборот</w:t>
            </w:r>
            <w:proofErr w:type="spellEnd"/>
          </w:p>
        </w:tc>
        <w:tc>
          <w:tcPr>
            <w:tcW w:w="3260" w:type="dxa"/>
          </w:tcPr>
          <w:p w:rsidR="00F17B5C" w:rsidRPr="002870CE" w:rsidRDefault="00016D6A" w:rsidP="002870CE">
            <w:pPr>
              <w:autoSpaceDE w:val="0"/>
              <w:autoSpaceDN w:val="0"/>
              <w:adjustRightInd w:val="0"/>
              <w:spacing w:line="320" w:lineRule="exact"/>
              <w:ind w:right="57"/>
              <w:jc w:val="both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образованию,</w:t>
            </w:r>
            <w:r>
              <w:rPr>
                <w:sz w:val="30"/>
                <w:szCs w:val="30"/>
              </w:rPr>
              <w:br/>
              <w:t>РК ОО «БРСМ»</w:t>
            </w:r>
            <w:r w:rsidR="002870CE" w:rsidRPr="00721D35">
              <w:rPr>
                <w:sz w:val="30"/>
                <w:szCs w:val="30"/>
              </w:rPr>
              <w:t>*</w:t>
            </w:r>
            <w:r w:rsidR="000C19BA">
              <w:rPr>
                <w:sz w:val="30"/>
                <w:szCs w:val="30"/>
              </w:rPr>
              <w:t xml:space="preserve">, КДН, </w:t>
            </w:r>
            <w:r w:rsidR="002870CE">
              <w:rPr>
                <w:sz w:val="30"/>
                <w:szCs w:val="30"/>
              </w:rPr>
              <w:t xml:space="preserve">                               </w:t>
            </w:r>
            <w:r w:rsidR="000C19BA">
              <w:rPr>
                <w:sz w:val="30"/>
                <w:szCs w:val="30"/>
              </w:rPr>
              <w:t>УО «ЖГСХК»</w:t>
            </w:r>
            <w:r w:rsidR="002870CE" w:rsidRPr="00721D35">
              <w:rPr>
                <w:sz w:val="30"/>
                <w:szCs w:val="30"/>
              </w:rPr>
              <w:t xml:space="preserve"> *</w:t>
            </w:r>
          </w:p>
        </w:tc>
        <w:tc>
          <w:tcPr>
            <w:tcW w:w="2410" w:type="dxa"/>
          </w:tcPr>
          <w:p w:rsidR="00F17B5C" w:rsidRDefault="00FA50BA">
            <w:pPr>
              <w:spacing w:line="320" w:lineRule="exact"/>
              <w:jc w:val="center"/>
            </w:pPr>
            <w:r>
              <w:rPr>
                <w:sz w:val="30"/>
                <w:szCs w:val="30"/>
              </w:rPr>
              <w:t>ежегодно</w:t>
            </w:r>
          </w:p>
        </w:tc>
      </w:tr>
      <w:tr w:rsidR="00F17B5C" w:rsidTr="00903A15">
        <w:trPr>
          <w:trHeight w:val="651"/>
        </w:trPr>
        <w:tc>
          <w:tcPr>
            <w:tcW w:w="682" w:type="dxa"/>
          </w:tcPr>
          <w:p w:rsidR="00F17B5C" w:rsidRDefault="002870CE" w:rsidP="002870CE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37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Осуществление показа антинаркотических социальных видеороликов в кинозалах перед сеансами, на рекламных мониторах учреждений и организаций, а также в </w:t>
            </w:r>
            <w:r w:rsidR="000C19BA">
              <w:rPr>
                <w:sz w:val="30"/>
                <w:szCs w:val="30"/>
              </w:rPr>
              <w:t xml:space="preserve">социальных сетях и </w:t>
            </w:r>
            <w:proofErr w:type="spellStart"/>
            <w:r w:rsidR="000C19BA">
              <w:rPr>
                <w:sz w:val="30"/>
                <w:szCs w:val="30"/>
              </w:rPr>
              <w:t>мессенджерах</w:t>
            </w:r>
            <w:proofErr w:type="spellEnd"/>
          </w:p>
        </w:tc>
        <w:tc>
          <w:tcPr>
            <w:tcW w:w="3260" w:type="dxa"/>
          </w:tcPr>
          <w:p w:rsidR="00F17B5C" w:rsidRDefault="00016D6A">
            <w:pPr>
              <w:pStyle w:val="CharChar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отдел по образованию, отдел идеологической работы</w:t>
            </w:r>
            <w:r w:rsidR="000C19B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 w:rsidR="000C19B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УЗ «</w:t>
            </w:r>
            <w:proofErr w:type="gramStart"/>
            <w:r w:rsidR="000C19B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Кировская</w:t>
            </w:r>
            <w:proofErr w:type="gramEnd"/>
            <w:r w:rsidR="000C19BA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ЦРБ»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не реже 1 раза в полугодие</w:t>
            </w:r>
          </w:p>
        </w:tc>
      </w:tr>
      <w:tr w:rsidR="00F17B5C" w:rsidTr="00903A15">
        <w:trPr>
          <w:trHeight w:val="561"/>
        </w:trPr>
        <w:tc>
          <w:tcPr>
            <w:tcW w:w="682" w:type="dxa"/>
          </w:tcPr>
          <w:p w:rsidR="00F17B5C" w:rsidRDefault="0099533F" w:rsidP="0099533F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38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Выявление и устранение на зданиях и объектах инфраструктуры надписей </w:t>
            </w:r>
            <w:proofErr w:type="spellStart"/>
            <w:r>
              <w:rPr>
                <w:sz w:val="30"/>
                <w:szCs w:val="30"/>
              </w:rPr>
              <w:t>пронаркотического</w:t>
            </w:r>
            <w:proofErr w:type="spellEnd"/>
            <w:r>
              <w:rPr>
                <w:sz w:val="30"/>
                <w:szCs w:val="30"/>
              </w:rPr>
              <w:t xml:space="preserve"> содержания либо рекламирующих деятельность </w:t>
            </w:r>
            <w:proofErr w:type="gramStart"/>
            <w:r>
              <w:rPr>
                <w:sz w:val="30"/>
                <w:szCs w:val="30"/>
              </w:rPr>
              <w:t>интернет-магазинов</w:t>
            </w:r>
            <w:proofErr w:type="gramEnd"/>
            <w:r>
              <w:rPr>
                <w:sz w:val="30"/>
                <w:szCs w:val="30"/>
              </w:rPr>
              <w:br/>
              <w:t>по сбыту наркотиков.</w:t>
            </w:r>
          </w:p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с использованием информационных ресурсов</w:t>
            </w:r>
            <w:r>
              <w:rPr>
                <w:sz w:val="30"/>
                <w:szCs w:val="30"/>
              </w:rPr>
              <w:br/>
              <w:t>и на обратной стороне извещений на оплату жилищно-коммунальных услуг антинаркотической профилактической информации</w:t>
            </w:r>
          </w:p>
        </w:tc>
        <w:tc>
          <w:tcPr>
            <w:tcW w:w="3260" w:type="dxa"/>
          </w:tcPr>
          <w:p w:rsidR="00F17B5C" w:rsidRPr="00FD45F7" w:rsidRDefault="00016D6A">
            <w:pPr>
              <w:autoSpaceDE w:val="0"/>
              <w:autoSpaceDN w:val="0"/>
              <w:adjustRightInd w:val="0"/>
              <w:ind w:right="57"/>
              <w:rPr>
                <w:sz w:val="30"/>
                <w:szCs w:val="30"/>
              </w:rPr>
            </w:pPr>
            <w:r w:rsidRPr="00FD45F7">
              <w:rPr>
                <w:sz w:val="30"/>
                <w:szCs w:val="30"/>
              </w:rPr>
              <w:t xml:space="preserve">Кировское унитарное </w:t>
            </w:r>
          </w:p>
          <w:p w:rsidR="00F17B5C" w:rsidRDefault="00016D6A" w:rsidP="000C19BA">
            <w:pPr>
              <w:autoSpaceDE w:val="0"/>
              <w:autoSpaceDN w:val="0"/>
              <w:adjustRightInd w:val="0"/>
              <w:ind w:right="57"/>
              <w:rPr>
                <w:sz w:val="30"/>
                <w:szCs w:val="30"/>
              </w:rPr>
            </w:pPr>
            <w:r w:rsidRPr="00FD45F7">
              <w:rPr>
                <w:sz w:val="30"/>
                <w:szCs w:val="30"/>
              </w:rPr>
              <w:t>коммунальное  предприятие «</w:t>
            </w:r>
            <w:proofErr w:type="spellStart"/>
            <w:r w:rsidRPr="00FD45F7">
              <w:rPr>
                <w:sz w:val="30"/>
                <w:szCs w:val="30"/>
              </w:rPr>
              <w:t>Жилкомхоз</w:t>
            </w:r>
            <w:proofErr w:type="spellEnd"/>
            <w:r w:rsidRPr="00FD45F7">
              <w:rPr>
                <w:sz w:val="30"/>
                <w:szCs w:val="30"/>
              </w:rPr>
              <w:t>»</w:t>
            </w:r>
            <w:proofErr w:type="gramStart"/>
            <w:r w:rsidRPr="00FD45F7">
              <w:rPr>
                <w:sz w:val="30"/>
                <w:szCs w:val="30"/>
              </w:rPr>
              <w:t xml:space="preserve"> ,</w:t>
            </w:r>
            <w:proofErr w:type="gramEnd"/>
            <w:r w:rsidRPr="00FD45F7">
              <w:rPr>
                <w:sz w:val="30"/>
                <w:szCs w:val="30"/>
              </w:rPr>
              <w:t xml:space="preserve"> отдел архитектуры, строительства и жилищно-коммунального хозяйства, РОВД</w:t>
            </w:r>
          </w:p>
        </w:tc>
        <w:tc>
          <w:tcPr>
            <w:tcW w:w="2410" w:type="dxa"/>
          </w:tcPr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в течение</w:t>
            </w:r>
          </w:p>
          <w:p w:rsidR="00F17B5C" w:rsidRDefault="00016D6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2023-2024 гг. </w:t>
            </w:r>
          </w:p>
          <w:p w:rsidR="00F17B5C" w:rsidRDefault="00F17B5C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</w:p>
          <w:p w:rsidR="00F17B5C" w:rsidRDefault="00F17B5C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</w:p>
          <w:p w:rsidR="00F17B5C" w:rsidRDefault="000C19BA">
            <w:pPr>
              <w:pStyle w:val="a6"/>
              <w:spacing w:line="240" w:lineRule="auto"/>
              <w:ind w:right="13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 в полугодие</w:t>
            </w:r>
          </w:p>
        </w:tc>
      </w:tr>
      <w:tr w:rsidR="00F17B5C" w:rsidTr="00903A15">
        <w:trPr>
          <w:trHeight w:val="537"/>
        </w:trPr>
        <w:tc>
          <w:tcPr>
            <w:tcW w:w="682" w:type="dxa"/>
          </w:tcPr>
          <w:p w:rsidR="00F17B5C" w:rsidRDefault="0099533F" w:rsidP="0099533F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39</w:t>
            </w:r>
          </w:p>
        </w:tc>
        <w:tc>
          <w:tcPr>
            <w:tcW w:w="8080" w:type="dxa"/>
          </w:tcPr>
          <w:p w:rsidR="00F17B5C" w:rsidRDefault="00016D6A">
            <w:pPr>
              <w:pStyle w:val="a6"/>
              <w:spacing w:line="240" w:lineRule="auto"/>
              <w:ind w:right="93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 xml:space="preserve">Проведение межведомственных совещаний, круглых столов, обучающих семинаров по вопросам противодействия незаконному обороту наркотиков, </w:t>
            </w:r>
            <w:r>
              <w:rPr>
                <w:color w:val="auto"/>
                <w:spacing w:val="0"/>
                <w:sz w:val="30"/>
                <w:szCs w:val="30"/>
              </w:rPr>
              <w:lastRenderedPageBreak/>
              <w:t>профилактики наркомании и реабилитации наркозависимых лиц</w:t>
            </w:r>
          </w:p>
        </w:tc>
        <w:tc>
          <w:tcPr>
            <w:tcW w:w="3260" w:type="dxa"/>
          </w:tcPr>
          <w:p w:rsidR="00F17B5C" w:rsidRPr="0099533F" w:rsidRDefault="00016D6A">
            <w:pPr>
              <w:pStyle w:val="CharChar"/>
              <w:spacing w:after="0" w:line="240" w:lineRule="auto"/>
              <w:ind w:right="57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lastRenderedPageBreak/>
              <w:t>отдел по образованию, УЗ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ЦРБ», РОВД</w:t>
            </w:r>
            <w:r w:rsidR="0099533F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, КДН, УО </w:t>
            </w:r>
            <w:r w:rsidR="0099533F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lastRenderedPageBreak/>
              <w:t>«ЖГСХК»</w:t>
            </w:r>
            <w:r w:rsidR="0099533F" w:rsidRPr="0099533F">
              <w:rPr>
                <w:sz w:val="30"/>
                <w:szCs w:val="30"/>
                <w:lang w:val="ru-RU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lastRenderedPageBreak/>
              <w:t>не реже 1 раза в полугодие</w:t>
            </w:r>
          </w:p>
        </w:tc>
      </w:tr>
      <w:tr w:rsidR="00F17B5C" w:rsidTr="00903A15">
        <w:trPr>
          <w:trHeight w:val="391"/>
        </w:trPr>
        <w:tc>
          <w:tcPr>
            <w:tcW w:w="682" w:type="dxa"/>
          </w:tcPr>
          <w:p w:rsidR="00F17B5C" w:rsidRDefault="0099533F" w:rsidP="0099533F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40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и распространение среди населения (по месту жительства, работы) тематических информационных материалов (буклеты, памятки, листовки) профилактической антинаркотической направленности (дифференцированно для разных групп населения)</w:t>
            </w:r>
          </w:p>
        </w:tc>
        <w:tc>
          <w:tcPr>
            <w:tcW w:w="3260" w:type="dxa"/>
          </w:tcPr>
          <w:p w:rsidR="00C21B2B" w:rsidRDefault="00016D6A" w:rsidP="00C21B2B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идеологической работы, </w:t>
            </w:r>
            <w:r w:rsidR="00C21B2B">
              <w:rPr>
                <w:sz w:val="30"/>
                <w:szCs w:val="30"/>
              </w:rPr>
              <w:t>УЗ «</w:t>
            </w:r>
            <w:proofErr w:type="gramStart"/>
            <w:r w:rsidR="00C21B2B">
              <w:rPr>
                <w:sz w:val="30"/>
                <w:szCs w:val="30"/>
              </w:rPr>
              <w:t>Кировская</w:t>
            </w:r>
            <w:proofErr w:type="gramEnd"/>
            <w:r w:rsidR="00C21B2B">
              <w:rPr>
                <w:sz w:val="30"/>
                <w:szCs w:val="30"/>
              </w:rPr>
              <w:t xml:space="preserve"> ЦРБ»,</w:t>
            </w:r>
          </w:p>
          <w:p w:rsidR="00F17B5C" w:rsidRDefault="00016D6A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РОВД, </w:t>
            </w:r>
          </w:p>
          <w:p w:rsidR="00F17B5C" w:rsidRDefault="00016D6A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«БРСМ»</w:t>
            </w:r>
            <w:r w:rsidR="00C21B2B" w:rsidRPr="00721D35"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>,</w:t>
            </w:r>
            <w:r w:rsidR="00903A15">
              <w:rPr>
                <w:sz w:val="30"/>
                <w:szCs w:val="30"/>
              </w:rPr>
              <w:t xml:space="preserve"> УЗ «Кировский районный центр гигиены эпидемиологии»</w:t>
            </w:r>
            <w:r w:rsidR="00903A15" w:rsidRPr="00721D35">
              <w:rPr>
                <w:sz w:val="30"/>
                <w:szCs w:val="30"/>
              </w:rPr>
              <w:t>*</w:t>
            </w:r>
            <w:r w:rsidR="00903A15">
              <w:rPr>
                <w:sz w:val="30"/>
                <w:szCs w:val="30"/>
              </w:rPr>
              <w:t>,</w:t>
            </w:r>
          </w:p>
          <w:p w:rsidR="00F17B5C" w:rsidRDefault="00016D6A" w:rsidP="00C21B2B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общественные объединения</w:t>
            </w:r>
            <w:r w:rsidR="00C21B2B" w:rsidRPr="00721D35"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>, религиозные организации</w:t>
            </w:r>
            <w:r w:rsidR="00C21B2B" w:rsidRPr="00721D35">
              <w:rPr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не реже 1 раза в полугодие</w:t>
            </w:r>
          </w:p>
        </w:tc>
      </w:tr>
      <w:tr w:rsidR="00F17B5C" w:rsidTr="00903A15">
        <w:trPr>
          <w:trHeight w:val="443"/>
        </w:trPr>
        <w:tc>
          <w:tcPr>
            <w:tcW w:w="682" w:type="dxa"/>
          </w:tcPr>
          <w:p w:rsidR="00F17B5C" w:rsidRDefault="00C21B2B" w:rsidP="00C21B2B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41</w:t>
            </w:r>
          </w:p>
        </w:tc>
        <w:tc>
          <w:tcPr>
            <w:tcW w:w="8080" w:type="dxa"/>
          </w:tcPr>
          <w:p w:rsidR="00F17B5C" w:rsidRDefault="00C21B2B" w:rsidP="00C21B2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21B2B">
              <w:rPr>
                <w:sz w:val="30"/>
                <w:szCs w:val="30"/>
              </w:rPr>
              <w:t>Размещение на информационных стендах учреждений культуры, образования, торговых объектов, социальной рекламы, наглядной агитации антинаркотического содержания, информации об ответственности за незаконный оборот наркотиков</w:t>
            </w:r>
            <w:r>
              <w:rPr>
                <w:sz w:val="30"/>
                <w:szCs w:val="30"/>
              </w:rPr>
              <w:t xml:space="preserve">, последствиях их употребления </w:t>
            </w:r>
          </w:p>
        </w:tc>
        <w:tc>
          <w:tcPr>
            <w:tcW w:w="3260" w:type="dxa"/>
          </w:tcPr>
          <w:p w:rsidR="00F17B5C" w:rsidRDefault="006C3672" w:rsidP="006C3672">
            <w:pPr>
              <w:tabs>
                <w:tab w:val="left" w:pos="2700"/>
              </w:tabs>
              <w:ind w:right="57"/>
              <w:rPr>
                <w:sz w:val="30"/>
                <w:szCs w:val="30"/>
              </w:rPr>
            </w:pPr>
            <w:r w:rsidRPr="006C3672">
              <w:rPr>
                <w:sz w:val="30"/>
                <w:szCs w:val="30"/>
              </w:rPr>
              <w:t>отдел идеологической работы, РОВД, отдел по образованию, УЗ «</w:t>
            </w:r>
            <w:proofErr w:type="gramStart"/>
            <w:r w:rsidRPr="006C3672">
              <w:rPr>
                <w:sz w:val="30"/>
                <w:szCs w:val="30"/>
              </w:rPr>
              <w:t>Кировская</w:t>
            </w:r>
            <w:proofErr w:type="gramEnd"/>
            <w:r w:rsidRPr="006C3672">
              <w:rPr>
                <w:sz w:val="30"/>
                <w:szCs w:val="30"/>
              </w:rPr>
              <w:t xml:space="preserve"> ЦРБ», отдел экономики райисполкома, Кировское </w:t>
            </w:r>
            <w:proofErr w:type="spellStart"/>
            <w:r w:rsidRPr="006C3672">
              <w:rPr>
                <w:sz w:val="30"/>
                <w:szCs w:val="30"/>
              </w:rPr>
              <w:t>райпо</w:t>
            </w:r>
            <w:proofErr w:type="spellEnd"/>
            <w:r w:rsidRPr="006C3672">
              <w:rPr>
                <w:sz w:val="30"/>
                <w:szCs w:val="30"/>
              </w:rPr>
              <w:t xml:space="preserve">*, руководители организаций района, управление по труду, занятости и социальной защите </w:t>
            </w:r>
            <w:r w:rsidRPr="006C3672">
              <w:rPr>
                <w:sz w:val="30"/>
                <w:szCs w:val="30"/>
              </w:rPr>
              <w:lastRenderedPageBreak/>
              <w:t>райисполкома, УО «ЖГСХК»*</w:t>
            </w:r>
          </w:p>
        </w:tc>
        <w:tc>
          <w:tcPr>
            <w:tcW w:w="2410" w:type="dxa"/>
          </w:tcPr>
          <w:p w:rsidR="00F17B5C" w:rsidRDefault="009D05F9">
            <w:pPr>
              <w:jc w:val="center"/>
            </w:pPr>
            <w:r>
              <w:rPr>
                <w:sz w:val="30"/>
                <w:szCs w:val="30"/>
              </w:rPr>
              <w:lastRenderedPageBreak/>
              <w:t>постоянно</w:t>
            </w:r>
          </w:p>
        </w:tc>
      </w:tr>
      <w:tr w:rsidR="00F17B5C" w:rsidTr="00903A15">
        <w:trPr>
          <w:trHeight w:val="513"/>
        </w:trPr>
        <w:tc>
          <w:tcPr>
            <w:tcW w:w="682" w:type="dxa"/>
          </w:tcPr>
          <w:p w:rsidR="00F17B5C" w:rsidRDefault="00D8191A" w:rsidP="00D8191A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42</w:t>
            </w:r>
          </w:p>
        </w:tc>
        <w:tc>
          <w:tcPr>
            <w:tcW w:w="8080" w:type="dxa"/>
          </w:tcPr>
          <w:p w:rsidR="00F17B5C" w:rsidRDefault="00016D6A" w:rsidP="00ED0A2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Подготовка, издание и обеспечение наглядной виде</w:t>
            </w:r>
            <w:proofErr w:type="gramStart"/>
            <w:r>
              <w:rPr>
                <w:sz w:val="30"/>
                <w:szCs w:val="30"/>
              </w:rPr>
              <w:t>о-</w:t>
            </w:r>
            <w:proofErr w:type="gramEnd"/>
            <w:r>
              <w:rPr>
                <w:sz w:val="30"/>
                <w:szCs w:val="30"/>
              </w:rPr>
              <w:br/>
              <w:t>и печатной продукцией профилактического характера для учреждений, обеспечивающих получение начального, базового, общего среднего образования, территориальных центров социального обслуживания, общественных объединений, обеспечение</w:t>
            </w:r>
            <w:r>
              <w:rPr>
                <w:sz w:val="30"/>
                <w:szCs w:val="30"/>
              </w:rPr>
              <w:br/>
              <w:t>их демонстрации различным группам населения</w:t>
            </w:r>
            <w:r>
              <w:rPr>
                <w:sz w:val="30"/>
                <w:szCs w:val="30"/>
              </w:rPr>
              <w:br/>
            </w:r>
          </w:p>
        </w:tc>
        <w:tc>
          <w:tcPr>
            <w:tcW w:w="3260" w:type="dxa"/>
          </w:tcPr>
          <w:p w:rsidR="00ED0A2C" w:rsidRDefault="00ED0A2C" w:rsidP="00ED0A2C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идеологической работы, </w:t>
            </w:r>
            <w:r w:rsidR="00016D6A">
              <w:rPr>
                <w:sz w:val="30"/>
                <w:szCs w:val="30"/>
              </w:rPr>
              <w:t>отдел по образованию</w:t>
            </w:r>
            <w:r>
              <w:rPr>
                <w:sz w:val="30"/>
                <w:szCs w:val="30"/>
              </w:rPr>
              <w:t>, 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</w:t>
            </w:r>
          </w:p>
          <w:p w:rsidR="00F17B5C" w:rsidRDefault="00F17B5C" w:rsidP="00ED0A2C">
            <w:pPr>
              <w:tabs>
                <w:tab w:val="left" w:pos="2700"/>
              </w:tabs>
              <w:ind w:right="57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»</w:t>
            </w:r>
          </w:p>
        </w:tc>
      </w:tr>
      <w:tr w:rsidR="00F17B5C" w:rsidTr="00903A15">
        <w:trPr>
          <w:trHeight w:val="425"/>
        </w:trPr>
        <w:tc>
          <w:tcPr>
            <w:tcW w:w="682" w:type="dxa"/>
          </w:tcPr>
          <w:p w:rsidR="00F17B5C" w:rsidRDefault="00ED0A2C" w:rsidP="00ED0A2C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43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работы антинаркотических молодежных отрядов, волонтерского антинаркотического движения</w:t>
            </w:r>
          </w:p>
        </w:tc>
        <w:tc>
          <w:tcPr>
            <w:tcW w:w="3260" w:type="dxa"/>
          </w:tcPr>
          <w:p w:rsidR="00F17B5C" w:rsidRDefault="00016D6A">
            <w:pPr>
              <w:tabs>
                <w:tab w:val="left" w:pos="2700"/>
              </w:tabs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«БРСМ»</w:t>
            </w:r>
            <w:r w:rsidR="00ED0A2C" w:rsidRPr="006C3672"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>, отдел по образованию</w:t>
            </w:r>
            <w:r w:rsidR="00ED0A2C">
              <w:rPr>
                <w:sz w:val="30"/>
                <w:szCs w:val="30"/>
              </w:rPr>
              <w:t>, УО «ЖГСХК»</w:t>
            </w:r>
            <w:r w:rsidR="00ED0A2C" w:rsidRPr="006C3672">
              <w:rPr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реже 1 раза</w:t>
            </w:r>
          </w:p>
          <w:p w:rsidR="00F17B5C" w:rsidRDefault="00016D6A">
            <w:pPr>
              <w:jc w:val="center"/>
            </w:pPr>
            <w:r>
              <w:rPr>
                <w:sz w:val="30"/>
                <w:szCs w:val="30"/>
              </w:rPr>
              <w:t>в полугодие</w:t>
            </w:r>
          </w:p>
        </w:tc>
      </w:tr>
      <w:tr w:rsidR="00F17B5C" w:rsidTr="00903A15">
        <w:trPr>
          <w:trHeight w:val="708"/>
        </w:trPr>
        <w:tc>
          <w:tcPr>
            <w:tcW w:w="682" w:type="dxa"/>
          </w:tcPr>
          <w:p w:rsidR="00F17B5C" w:rsidRDefault="001F5245" w:rsidP="001F5245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44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групповой работы по программе вторичной профилактики наркомании для лиц, вовлеченных</w:t>
            </w:r>
            <w:r>
              <w:rPr>
                <w:sz w:val="30"/>
                <w:szCs w:val="30"/>
              </w:rPr>
              <w:br/>
              <w:t xml:space="preserve">в </w:t>
            </w:r>
            <w:proofErr w:type="spellStart"/>
            <w:r>
              <w:rPr>
                <w:sz w:val="30"/>
                <w:szCs w:val="30"/>
              </w:rPr>
              <w:t>наркопотребление</w:t>
            </w:r>
            <w:proofErr w:type="spellEnd"/>
            <w:r>
              <w:rPr>
                <w:sz w:val="30"/>
                <w:szCs w:val="30"/>
              </w:rPr>
              <w:t xml:space="preserve">, а также членов их семей и иных </w:t>
            </w:r>
            <w:proofErr w:type="spellStart"/>
            <w:r>
              <w:rPr>
                <w:sz w:val="30"/>
                <w:szCs w:val="30"/>
              </w:rPr>
              <w:t>созависимых</w:t>
            </w:r>
            <w:proofErr w:type="spellEnd"/>
            <w:r>
              <w:rPr>
                <w:sz w:val="30"/>
                <w:szCs w:val="30"/>
              </w:rPr>
              <w:t xml:space="preserve"> лиц</w:t>
            </w:r>
          </w:p>
        </w:tc>
        <w:tc>
          <w:tcPr>
            <w:tcW w:w="3260" w:type="dxa"/>
          </w:tcPr>
          <w:p w:rsidR="00F17B5C" w:rsidRDefault="00016D6A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</w:t>
            </w:r>
          </w:p>
          <w:p w:rsidR="00F17B5C" w:rsidRDefault="00F17B5C">
            <w:pPr>
              <w:ind w:right="57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17B5C" w:rsidRDefault="00572B7B">
            <w:pPr>
              <w:jc w:val="center"/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F17B5C" w:rsidTr="00903A15">
        <w:trPr>
          <w:trHeight w:val="566"/>
        </w:trPr>
        <w:tc>
          <w:tcPr>
            <w:tcW w:w="682" w:type="dxa"/>
          </w:tcPr>
          <w:p w:rsidR="00F17B5C" w:rsidRDefault="00572B7B" w:rsidP="00572B7B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t>45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информационно-пропагандистской работы, направленной на повышение уровня осведомленности населения (обучающиеся, их родители, молодежь, трудовые коллективы) о негативных последствиях немедицинского потребления наркотиков и совершения правонарушений, связанных с их незаконным оборотом, ответственности родителей за жизнь и здоровье несовершеннолетних</w:t>
            </w:r>
          </w:p>
        </w:tc>
        <w:tc>
          <w:tcPr>
            <w:tcW w:w="3260" w:type="dxa"/>
          </w:tcPr>
          <w:p w:rsidR="00F17B5C" w:rsidRDefault="00016D6A" w:rsidP="000D6891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РОВД, УЗ «Кировская ЦРБ», отдел по образованию</w:t>
            </w:r>
            <w:r w:rsidR="000C19BA">
              <w:rPr>
                <w:sz w:val="30"/>
                <w:szCs w:val="30"/>
              </w:rPr>
              <w:t>, КДН, УО «ЖГСХК»</w:t>
            </w:r>
            <w:r w:rsidR="000D6891" w:rsidRPr="006C3672">
              <w:rPr>
                <w:sz w:val="30"/>
                <w:szCs w:val="30"/>
              </w:rPr>
              <w:t>*</w:t>
            </w:r>
            <w:proofErr w:type="gramStart"/>
            <w:r w:rsidR="000C19BA">
              <w:rPr>
                <w:sz w:val="30"/>
                <w:szCs w:val="30"/>
              </w:rPr>
              <w:t xml:space="preserve"> </w:t>
            </w:r>
            <w:r w:rsidR="00903A15">
              <w:rPr>
                <w:sz w:val="30"/>
                <w:szCs w:val="30"/>
              </w:rPr>
              <w:t>,</w:t>
            </w:r>
            <w:proofErr w:type="gramEnd"/>
            <w:r w:rsidR="00903A15">
              <w:rPr>
                <w:sz w:val="30"/>
                <w:szCs w:val="30"/>
              </w:rPr>
              <w:t xml:space="preserve"> УЗ «Кировский районный центр гигиены эпидемиологии»</w:t>
            </w:r>
            <w:r w:rsidR="00903A15" w:rsidRPr="00721D35">
              <w:rPr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F17B5C" w:rsidRDefault="000D6891">
            <w:pPr>
              <w:jc w:val="center"/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F17B5C" w:rsidTr="00903A15">
        <w:trPr>
          <w:trHeight w:val="718"/>
        </w:trPr>
        <w:tc>
          <w:tcPr>
            <w:tcW w:w="682" w:type="dxa"/>
          </w:tcPr>
          <w:p w:rsidR="00F17B5C" w:rsidRDefault="00513036" w:rsidP="00513036">
            <w:pPr>
              <w:pStyle w:val="a6"/>
              <w:spacing w:line="240" w:lineRule="auto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color w:val="auto"/>
                <w:spacing w:val="0"/>
                <w:sz w:val="30"/>
                <w:szCs w:val="30"/>
              </w:rPr>
              <w:lastRenderedPageBreak/>
              <w:t>46</w:t>
            </w:r>
          </w:p>
        </w:tc>
        <w:tc>
          <w:tcPr>
            <w:tcW w:w="8080" w:type="dxa"/>
          </w:tcPr>
          <w:p w:rsidR="00F17B5C" w:rsidRDefault="00016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профилактических акций (форумов), массовых информационно-просветительских кампаний, в том числе посвященных Дню борьбы с наркоманией (1 марта), Международному дню борьбы с наркоманией</w:t>
            </w:r>
            <w:r>
              <w:rPr>
                <w:sz w:val="30"/>
                <w:szCs w:val="30"/>
              </w:rPr>
              <w:br/>
              <w:t>и наркобизнесом (26 июня), направленных на формирование негативного отношения в обществе к наркотикам</w:t>
            </w:r>
          </w:p>
        </w:tc>
        <w:tc>
          <w:tcPr>
            <w:tcW w:w="3260" w:type="dxa"/>
          </w:tcPr>
          <w:p w:rsidR="00F17B5C" w:rsidRDefault="00016D6A">
            <w:pPr>
              <w:ind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РОВД,  отдел идеологической работы, УЗ «</w:t>
            </w:r>
            <w:proofErr w:type="gramStart"/>
            <w:r>
              <w:rPr>
                <w:sz w:val="30"/>
                <w:szCs w:val="30"/>
              </w:rPr>
              <w:t>Кировская</w:t>
            </w:r>
            <w:proofErr w:type="gramEnd"/>
            <w:r>
              <w:rPr>
                <w:sz w:val="30"/>
                <w:szCs w:val="30"/>
              </w:rPr>
              <w:t xml:space="preserve"> ЦРБ», отдел по образованию</w:t>
            </w:r>
            <w:r w:rsidR="000F4DC3">
              <w:rPr>
                <w:sz w:val="30"/>
                <w:szCs w:val="30"/>
              </w:rPr>
              <w:t>, КДН, УО «ЖГСХК»</w:t>
            </w:r>
            <w:r w:rsidR="00903A15" w:rsidRPr="006C3672">
              <w:rPr>
                <w:sz w:val="30"/>
                <w:szCs w:val="30"/>
              </w:rPr>
              <w:t>*</w:t>
            </w:r>
            <w:r w:rsidR="00903A15">
              <w:rPr>
                <w:sz w:val="30"/>
                <w:szCs w:val="30"/>
              </w:rPr>
              <w:t>, РК ОО «БРСМ»</w:t>
            </w:r>
            <w:r w:rsidR="00903A15" w:rsidRPr="006C3672">
              <w:rPr>
                <w:sz w:val="30"/>
                <w:szCs w:val="30"/>
              </w:rPr>
              <w:t>*</w:t>
            </w:r>
            <w:r w:rsidR="00903A15">
              <w:rPr>
                <w:sz w:val="30"/>
                <w:szCs w:val="30"/>
              </w:rPr>
              <w:t>, УЗ «Кировский районный центр гигиены эпидемиологии»</w:t>
            </w:r>
            <w:r w:rsidR="00903A15" w:rsidRPr="00721D35">
              <w:rPr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F17B5C" w:rsidRDefault="00016D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ежегодно</w:t>
            </w:r>
          </w:p>
        </w:tc>
      </w:tr>
    </w:tbl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________________________ </w:t>
      </w:r>
    </w:p>
    <w:p w:rsidR="000F4DC3" w:rsidRDefault="000F4DC3" w:rsidP="000F4DC3">
      <w:pPr>
        <w:autoSpaceDE w:val="0"/>
        <w:autoSpaceDN w:val="0"/>
        <w:adjustRightInd w:val="0"/>
        <w:spacing w:line="320" w:lineRule="exact"/>
        <w:jc w:val="both"/>
        <w:rPr>
          <w:bCs/>
          <w:sz w:val="30"/>
          <w:szCs w:val="30"/>
        </w:rPr>
      </w:pPr>
      <w:r>
        <w:rPr>
          <w:rFonts w:ascii="Juice ITC" w:hAnsi="Juice ITC"/>
          <w:bCs/>
          <w:sz w:val="30"/>
          <w:szCs w:val="30"/>
        </w:rPr>
        <w:t>*</w:t>
      </w:r>
      <w:r>
        <w:rPr>
          <w:bCs/>
          <w:sz w:val="30"/>
          <w:szCs w:val="30"/>
        </w:rPr>
        <w:t xml:space="preserve"> С их согласия. </w:t>
      </w:r>
    </w:p>
    <w:p w:rsidR="00F17B5C" w:rsidRDefault="00016D6A" w:rsidP="000F4DC3">
      <w:pPr>
        <w:autoSpaceDE w:val="0"/>
        <w:autoSpaceDN w:val="0"/>
        <w:adjustRightInd w:val="0"/>
        <w:spacing w:line="320" w:lineRule="exac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>
        <w:rPr>
          <w:b/>
          <w:bCs/>
          <w:sz w:val="30"/>
          <w:szCs w:val="30"/>
        </w:rPr>
        <w:lastRenderedPageBreak/>
        <w:t xml:space="preserve">Примечание.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</w:t>
      </w:r>
      <w:r w:rsidR="00FD45F7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ко</w:t>
      </w:r>
      <w:r w:rsidR="00FD45F7">
        <w:rPr>
          <w:sz w:val="30"/>
          <w:szCs w:val="30"/>
        </w:rPr>
        <w:t>мплексного плана (далее – план) осуществляет РОВД.</w:t>
      </w:r>
    </w:p>
    <w:p w:rsidR="00FD45F7" w:rsidRDefault="00FD45F7" w:rsidP="00FD45F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Руководители отделов, управлений и организаций, указанные первыми в графе «Исполнители», являются ответственными исполнителями и обеспечивают своевременное и качественное выполнение соответствующих мероприятий. При необходимости к реализации отдельных мероприятий могут привлекаться не назначенные в числе исполнителей государственные органы (организации), в компетенцию которых входит решение соответствующих вопросов.</w:t>
      </w:r>
    </w:p>
    <w:p w:rsidR="00FD45F7" w:rsidRDefault="00FD45F7" w:rsidP="00FD45F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Исполнители, участвующие в реализации плана, обобщаю информацию в ходе выполнения </w:t>
      </w:r>
      <w:proofErr w:type="gramStart"/>
      <w:r>
        <w:rPr>
          <w:sz w:val="30"/>
          <w:szCs w:val="30"/>
        </w:rPr>
        <w:t>мероприятий</w:t>
      </w:r>
      <w:proofErr w:type="gramEnd"/>
      <w:r>
        <w:rPr>
          <w:sz w:val="30"/>
          <w:szCs w:val="30"/>
        </w:rPr>
        <w:t xml:space="preserve"> и предоставляют ее в группу по </w:t>
      </w:r>
      <w:proofErr w:type="spellStart"/>
      <w:r>
        <w:rPr>
          <w:sz w:val="30"/>
          <w:szCs w:val="30"/>
        </w:rPr>
        <w:t>наркоконтролю</w:t>
      </w:r>
      <w:proofErr w:type="spellEnd"/>
      <w:r>
        <w:rPr>
          <w:sz w:val="30"/>
          <w:szCs w:val="30"/>
        </w:rPr>
        <w:t xml:space="preserve"> и противодействию торговле людьми РОВД </w:t>
      </w:r>
      <w:r w:rsidR="0003547D">
        <w:rPr>
          <w:sz w:val="30"/>
          <w:szCs w:val="30"/>
        </w:rPr>
        <w:t xml:space="preserve"> до </w:t>
      </w:r>
      <w:r>
        <w:rPr>
          <w:sz w:val="30"/>
          <w:szCs w:val="30"/>
        </w:rPr>
        <w:t xml:space="preserve">1 июля 2023 года, 1 </w:t>
      </w:r>
      <w:r w:rsidR="0003547D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2024, 1 июля 2024 и 1 января 2025 года.</w:t>
      </w:r>
    </w:p>
    <w:p w:rsidR="00F17B5C" w:rsidRDefault="00F17B5C" w:rsidP="00903A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8176"/>
      </w:tblGrid>
      <w:tr w:rsidR="00F17B5C">
        <w:tc>
          <w:tcPr>
            <w:tcW w:w="6610" w:type="dxa"/>
            <w:shd w:val="clear" w:color="auto" w:fill="auto"/>
          </w:tcPr>
          <w:p w:rsidR="00F17B5C" w:rsidRDefault="00903A15">
            <w:pPr>
              <w:spacing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Первый заместитель начальника отдела внутренних дел Кировского райисполкома </w:t>
            </w:r>
          </w:p>
        </w:tc>
        <w:tc>
          <w:tcPr>
            <w:tcW w:w="8176" w:type="dxa"/>
            <w:shd w:val="clear" w:color="auto" w:fill="auto"/>
          </w:tcPr>
          <w:p w:rsidR="00F17B5C" w:rsidRDefault="00F17B5C">
            <w:pPr>
              <w:spacing w:line="270" w:lineRule="exact"/>
              <w:jc w:val="center"/>
              <w:rPr>
                <w:sz w:val="30"/>
                <w:szCs w:val="30"/>
              </w:rPr>
            </w:pPr>
          </w:p>
          <w:p w:rsidR="00F17B5C" w:rsidRDefault="00016D6A" w:rsidP="00903A15">
            <w:pPr>
              <w:spacing w:line="27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</w:t>
            </w:r>
            <w:proofErr w:type="spellStart"/>
            <w:r w:rsidR="00903A15">
              <w:rPr>
                <w:sz w:val="30"/>
                <w:szCs w:val="30"/>
              </w:rPr>
              <w:t>В.В.Коновальчик</w:t>
            </w:r>
            <w:proofErr w:type="spellEnd"/>
          </w:p>
        </w:tc>
      </w:tr>
    </w:tbl>
    <w:p w:rsidR="00F17B5C" w:rsidRDefault="00F17B5C" w:rsidP="00903A15">
      <w:pPr>
        <w:jc w:val="both"/>
      </w:pPr>
    </w:p>
    <w:sectPr w:rsidR="00F17B5C" w:rsidSect="00F17B5C">
      <w:headerReference w:type="even" r:id="rId8"/>
      <w:headerReference w:type="default" r:id="rId9"/>
      <w:pgSz w:w="16838" w:h="11906" w:orient="landscape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53" w:rsidRDefault="00B52C53">
      <w:r>
        <w:separator/>
      </w:r>
    </w:p>
  </w:endnote>
  <w:endnote w:type="continuationSeparator" w:id="0">
    <w:p w:rsidR="00B52C53" w:rsidRDefault="00B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53" w:rsidRDefault="00B52C53">
      <w:r>
        <w:separator/>
      </w:r>
    </w:p>
  </w:footnote>
  <w:footnote w:type="continuationSeparator" w:id="0">
    <w:p w:rsidR="00B52C53" w:rsidRDefault="00B5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5C" w:rsidRDefault="005731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D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B5C" w:rsidRDefault="00F17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5C" w:rsidRDefault="00573122">
    <w:pPr>
      <w:pStyle w:val="a3"/>
      <w:jc w:val="center"/>
    </w:pPr>
    <w:r>
      <w:rPr>
        <w:sz w:val="30"/>
        <w:szCs w:val="30"/>
      </w:rPr>
      <w:fldChar w:fldCharType="begin"/>
    </w:r>
    <w:r w:rsidR="00016D6A"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="00BB4169">
      <w:rPr>
        <w:noProof/>
        <w:sz w:val="30"/>
        <w:szCs w:val="30"/>
      </w:rPr>
      <w:t>2</w:t>
    </w:r>
    <w:r>
      <w:rPr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16D6A"/>
    <w:rsid w:val="0003547D"/>
    <w:rsid w:val="000B3429"/>
    <w:rsid w:val="000C19BA"/>
    <w:rsid w:val="000D6891"/>
    <w:rsid w:val="000F4DC3"/>
    <w:rsid w:val="00104315"/>
    <w:rsid w:val="0015019A"/>
    <w:rsid w:val="001F5245"/>
    <w:rsid w:val="00270C81"/>
    <w:rsid w:val="002870CE"/>
    <w:rsid w:val="00291146"/>
    <w:rsid w:val="003355C7"/>
    <w:rsid w:val="00513036"/>
    <w:rsid w:val="0051720C"/>
    <w:rsid w:val="00572B7B"/>
    <w:rsid w:val="00573122"/>
    <w:rsid w:val="00607A44"/>
    <w:rsid w:val="006243CA"/>
    <w:rsid w:val="006C3672"/>
    <w:rsid w:val="007212DB"/>
    <w:rsid w:val="00721D35"/>
    <w:rsid w:val="0077721D"/>
    <w:rsid w:val="008C5D30"/>
    <w:rsid w:val="008D6323"/>
    <w:rsid w:val="00903A15"/>
    <w:rsid w:val="00942107"/>
    <w:rsid w:val="0099533F"/>
    <w:rsid w:val="009D05F9"/>
    <w:rsid w:val="009F4172"/>
    <w:rsid w:val="00A6131A"/>
    <w:rsid w:val="00B26C21"/>
    <w:rsid w:val="00B52C53"/>
    <w:rsid w:val="00B771C6"/>
    <w:rsid w:val="00B830CA"/>
    <w:rsid w:val="00BB4169"/>
    <w:rsid w:val="00BE2B7C"/>
    <w:rsid w:val="00C10338"/>
    <w:rsid w:val="00C21B2B"/>
    <w:rsid w:val="00C94E06"/>
    <w:rsid w:val="00CE000E"/>
    <w:rsid w:val="00D05041"/>
    <w:rsid w:val="00D8191A"/>
    <w:rsid w:val="00E45518"/>
    <w:rsid w:val="00E74747"/>
    <w:rsid w:val="00ED0A2C"/>
    <w:rsid w:val="00F17B5C"/>
    <w:rsid w:val="00FA50BA"/>
    <w:rsid w:val="00FD23F5"/>
    <w:rsid w:val="00FD45F7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B5C"/>
    <w:pPr>
      <w:keepNext/>
      <w:spacing w:line="216" w:lineRule="auto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B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 Знак1 Знак"/>
    <w:basedOn w:val="a"/>
    <w:autoRedefine/>
    <w:rsid w:val="00F17B5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F17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17B5C"/>
  </w:style>
  <w:style w:type="paragraph" w:styleId="a6">
    <w:name w:val="Body Text"/>
    <w:basedOn w:val="a"/>
    <w:link w:val="a7"/>
    <w:rsid w:val="00F17B5C"/>
    <w:pPr>
      <w:spacing w:line="228" w:lineRule="auto"/>
      <w:ind w:right="-108"/>
      <w:jc w:val="both"/>
    </w:pPr>
    <w:rPr>
      <w:color w:val="000000"/>
      <w:spacing w:val="20"/>
      <w:sz w:val="24"/>
    </w:rPr>
  </w:style>
  <w:style w:type="character" w:customStyle="1" w:styleId="a7">
    <w:name w:val="Основной текст Знак"/>
    <w:basedOn w:val="a0"/>
    <w:link w:val="a6"/>
    <w:rsid w:val="00F17B5C"/>
    <w:rPr>
      <w:rFonts w:ascii="Times New Roman" w:eastAsia="Times New Roman" w:hAnsi="Times New Roman" w:cs="Times New Roman"/>
      <w:color w:val="000000"/>
      <w:spacing w:val="20"/>
      <w:sz w:val="24"/>
      <w:szCs w:val="20"/>
      <w:lang w:eastAsia="ru-RU"/>
    </w:rPr>
  </w:style>
  <w:style w:type="paragraph" w:customStyle="1" w:styleId="CharChar">
    <w:name w:val="Знак Знак Знак Знак Знак Char Char Знак Знак Знак Знак Знак Знак"/>
    <w:basedOn w:val="a"/>
    <w:rsid w:val="00F17B5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0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B5C"/>
    <w:pPr>
      <w:keepNext/>
      <w:spacing w:line="216" w:lineRule="auto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B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 Знак1 Знак"/>
    <w:basedOn w:val="a"/>
    <w:autoRedefine/>
    <w:rsid w:val="00F17B5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F17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17B5C"/>
  </w:style>
  <w:style w:type="paragraph" w:styleId="a6">
    <w:name w:val="Body Text"/>
    <w:basedOn w:val="a"/>
    <w:link w:val="a7"/>
    <w:rsid w:val="00F17B5C"/>
    <w:pPr>
      <w:spacing w:line="228" w:lineRule="auto"/>
      <w:ind w:right="-108"/>
      <w:jc w:val="both"/>
    </w:pPr>
    <w:rPr>
      <w:color w:val="000000"/>
      <w:spacing w:val="20"/>
      <w:sz w:val="24"/>
    </w:rPr>
  </w:style>
  <w:style w:type="character" w:customStyle="1" w:styleId="a7">
    <w:name w:val="Основной текст Знак"/>
    <w:basedOn w:val="a0"/>
    <w:link w:val="a6"/>
    <w:rsid w:val="00F17B5C"/>
    <w:rPr>
      <w:rFonts w:ascii="Times New Roman" w:eastAsia="Times New Roman" w:hAnsi="Times New Roman" w:cs="Times New Roman"/>
      <w:color w:val="000000"/>
      <w:spacing w:val="20"/>
      <w:sz w:val="24"/>
      <w:szCs w:val="20"/>
      <w:lang w:eastAsia="ru-RU"/>
    </w:rPr>
  </w:style>
  <w:style w:type="paragraph" w:customStyle="1" w:styleId="CharChar">
    <w:name w:val="Знак Знак Знак Знак Знак Char Char Знак Знак Знак Знак Знак Знак"/>
    <w:basedOn w:val="a"/>
    <w:rsid w:val="00F17B5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0F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43EF3-9D4D-472A-82ED-4731646F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Белявская Виктория Леонидовна</cp:lastModifiedBy>
  <cp:revision>2</cp:revision>
  <dcterms:created xsi:type="dcterms:W3CDTF">2023-05-29T09:18:00Z</dcterms:created>
  <dcterms:modified xsi:type="dcterms:W3CDTF">2023-05-29T09:18:00Z</dcterms:modified>
</cp:coreProperties>
</file>