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223E73" w:rsidRDefault="00F832DF" w:rsidP="00637AB6">
      <w:pPr>
        <w:spacing w:after="0" w:line="240" w:lineRule="auto"/>
        <w:jc w:val="center"/>
        <w:rPr>
          <w:rFonts w:ascii="Times New Roman" w:hAnsi="Times New Roman"/>
          <w:sz w:val="28"/>
          <w:szCs w:val="28"/>
        </w:rPr>
      </w:pPr>
      <w:r w:rsidRPr="00223E73">
        <w:rPr>
          <w:rFonts w:ascii="Times New Roman" w:hAnsi="Times New Roman"/>
          <w:sz w:val="28"/>
          <w:szCs w:val="28"/>
        </w:rPr>
        <w:t xml:space="preserve">КИРОВСКИЙ РАЙОННЫЙ </w:t>
      </w:r>
      <w:r w:rsidR="0007219E" w:rsidRPr="00223E73">
        <w:rPr>
          <w:rFonts w:ascii="Times New Roman" w:hAnsi="Times New Roman"/>
          <w:sz w:val="28"/>
          <w:szCs w:val="28"/>
        </w:rPr>
        <w:t>ИСПОЛНИТЕЛЬНЫЙ КОМИТЕТ</w:t>
      </w:r>
    </w:p>
    <w:p w:rsidR="0007219E" w:rsidRPr="00223E73" w:rsidRDefault="0007219E" w:rsidP="00637AB6">
      <w:pPr>
        <w:spacing w:after="0" w:line="240" w:lineRule="auto"/>
        <w:jc w:val="center"/>
        <w:rPr>
          <w:rFonts w:ascii="Times New Roman" w:hAnsi="Times New Roman"/>
          <w:sz w:val="28"/>
          <w:szCs w:val="28"/>
        </w:rPr>
      </w:pPr>
    </w:p>
    <w:p w:rsidR="00802FA5" w:rsidRPr="00223E73" w:rsidRDefault="00F832DF" w:rsidP="00F832DF">
      <w:pPr>
        <w:spacing w:after="0" w:line="240" w:lineRule="auto"/>
        <w:ind w:left="-142"/>
        <w:jc w:val="center"/>
        <w:rPr>
          <w:rFonts w:ascii="Times New Roman" w:hAnsi="Times New Roman"/>
          <w:sz w:val="28"/>
          <w:szCs w:val="28"/>
        </w:rPr>
      </w:pPr>
      <w:r w:rsidRPr="00223E73">
        <w:rPr>
          <w:rFonts w:ascii="Times New Roman" w:hAnsi="Times New Roman"/>
          <w:sz w:val="28"/>
          <w:szCs w:val="28"/>
        </w:rPr>
        <w:t xml:space="preserve">ОТДЕЛ </w:t>
      </w:r>
      <w:r w:rsidR="0007219E" w:rsidRPr="00223E73">
        <w:rPr>
          <w:rFonts w:ascii="Times New Roman" w:hAnsi="Times New Roman"/>
          <w:sz w:val="28"/>
          <w:szCs w:val="28"/>
        </w:rPr>
        <w:t>ИДЕОЛОГИЧЕСКОЙ РАБОТЫ</w:t>
      </w:r>
      <w:r w:rsidRPr="00223E73">
        <w:rPr>
          <w:rFonts w:ascii="Times New Roman" w:hAnsi="Times New Roman"/>
          <w:sz w:val="28"/>
          <w:szCs w:val="28"/>
        </w:rPr>
        <w:t xml:space="preserve">, КУЛЬТУРЫ </w:t>
      </w:r>
    </w:p>
    <w:p w:rsidR="0007219E" w:rsidRPr="00223E73" w:rsidRDefault="0007219E" w:rsidP="00F832DF">
      <w:pPr>
        <w:spacing w:after="0" w:line="240" w:lineRule="auto"/>
        <w:ind w:left="-142"/>
        <w:jc w:val="center"/>
        <w:rPr>
          <w:rFonts w:ascii="Times New Roman" w:hAnsi="Times New Roman"/>
          <w:sz w:val="28"/>
          <w:szCs w:val="28"/>
        </w:rPr>
      </w:pPr>
      <w:r w:rsidRPr="00223E73">
        <w:rPr>
          <w:rFonts w:ascii="Times New Roman" w:hAnsi="Times New Roman"/>
          <w:sz w:val="28"/>
          <w:szCs w:val="28"/>
        </w:rPr>
        <w:t>И ПО ДЕЛАМ МОЛОДЕЖИ</w:t>
      </w: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07219E" w:rsidRPr="00223E73" w:rsidRDefault="0007219E" w:rsidP="00637AB6">
      <w:pPr>
        <w:spacing w:after="0" w:line="240" w:lineRule="auto"/>
        <w:rPr>
          <w:rFonts w:ascii="Times New Roman" w:hAnsi="Times New Roman"/>
          <w:sz w:val="28"/>
          <w:szCs w:val="28"/>
        </w:rPr>
      </w:pPr>
    </w:p>
    <w:p w:rsidR="00F832DF" w:rsidRPr="00223E73" w:rsidRDefault="00F832DF" w:rsidP="00F832DF">
      <w:pPr>
        <w:spacing w:after="0" w:line="240" w:lineRule="auto"/>
        <w:jc w:val="center"/>
        <w:rPr>
          <w:rFonts w:ascii="Times New Roman" w:hAnsi="Times New Roman"/>
          <w:sz w:val="28"/>
          <w:szCs w:val="28"/>
        </w:rPr>
      </w:pPr>
      <w:r w:rsidRPr="00223E73">
        <w:rPr>
          <w:rFonts w:ascii="Times New Roman" w:hAnsi="Times New Roman"/>
          <w:sz w:val="28"/>
          <w:szCs w:val="28"/>
        </w:rPr>
        <w:t>материал для информационно-пропагандистских групп</w:t>
      </w:r>
    </w:p>
    <w:p w:rsidR="0007219E" w:rsidRPr="00223E73" w:rsidRDefault="0007219E" w:rsidP="00637AB6">
      <w:pPr>
        <w:spacing w:after="0" w:line="240" w:lineRule="auto"/>
        <w:rPr>
          <w:rFonts w:ascii="Times New Roman" w:hAnsi="Times New Roman"/>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E3CFD" w:rsidRPr="00223E73" w:rsidRDefault="00F832DF" w:rsidP="00223E73">
      <w:pPr>
        <w:jc w:val="both"/>
        <w:rPr>
          <w:rFonts w:ascii="Times New Roman" w:hAnsi="Times New Roman"/>
          <w:sz w:val="30"/>
          <w:szCs w:val="30"/>
        </w:rPr>
      </w:pPr>
      <w:r w:rsidRPr="00223E73">
        <w:rPr>
          <w:rFonts w:ascii="Times New Roman" w:hAnsi="Times New Roman"/>
          <w:sz w:val="30"/>
          <w:szCs w:val="30"/>
        </w:rPr>
        <w:t>1. «</w:t>
      </w:r>
      <w:r w:rsidR="003E3CFD" w:rsidRPr="00223E73">
        <w:rPr>
          <w:rFonts w:ascii="Times New Roman" w:hAnsi="Times New Roman"/>
          <w:sz w:val="30"/>
          <w:szCs w:val="30"/>
        </w:rPr>
        <w:t>ОСНОВНЫЕ ЭКОНОМИЧЕСКИЕ ДОСТИЖЕНИЯ ПЕРВОГО ГОДА ПЯТИЛЕТКИ В КОНТЕКСТЕ РЕШЕНИЙ VI</w:t>
      </w:r>
      <w:r w:rsidR="00802FA5" w:rsidRPr="00223E73">
        <w:rPr>
          <w:rFonts w:ascii="Times New Roman" w:hAnsi="Times New Roman"/>
          <w:sz w:val="30"/>
          <w:szCs w:val="30"/>
        </w:rPr>
        <w:t> </w:t>
      </w:r>
      <w:r w:rsidR="003E3CFD" w:rsidRPr="00223E73">
        <w:rPr>
          <w:rFonts w:ascii="Times New Roman" w:hAnsi="Times New Roman"/>
          <w:sz w:val="30"/>
          <w:szCs w:val="30"/>
        </w:rPr>
        <w:t>ВСЕБЕЛОРУССКОГО НАРОДНОГО СОБРАНИЯ</w:t>
      </w:r>
      <w:r w:rsidRPr="00223E73">
        <w:rPr>
          <w:rFonts w:ascii="Times New Roman" w:hAnsi="Times New Roman"/>
          <w:sz w:val="30"/>
          <w:szCs w:val="30"/>
        </w:rPr>
        <w:t>»</w:t>
      </w:r>
    </w:p>
    <w:p w:rsidR="00E31BA1" w:rsidRDefault="00E31BA1" w:rsidP="00223E73">
      <w:pPr>
        <w:jc w:val="both"/>
        <w:rPr>
          <w:rFonts w:ascii="Times New Roman" w:hAnsi="Times New Roman"/>
          <w:sz w:val="30"/>
          <w:szCs w:val="30"/>
        </w:rPr>
      </w:pPr>
      <w:r>
        <w:rPr>
          <w:rFonts w:ascii="Times New Roman" w:hAnsi="Times New Roman"/>
          <w:sz w:val="30"/>
          <w:szCs w:val="30"/>
        </w:rPr>
        <w:t>2. «</w:t>
      </w:r>
      <w:r w:rsidRPr="00E31BA1">
        <w:rPr>
          <w:rFonts w:ascii="Times New Roman" w:hAnsi="Times New Roman"/>
          <w:sz w:val="30"/>
          <w:szCs w:val="30"/>
        </w:rPr>
        <w:t>О социально-экономическом развитии Кировского района в 2021 году</w:t>
      </w:r>
      <w:r>
        <w:rPr>
          <w:rFonts w:ascii="Times New Roman" w:hAnsi="Times New Roman"/>
          <w:sz w:val="30"/>
          <w:szCs w:val="30"/>
        </w:rPr>
        <w:t>»</w:t>
      </w:r>
    </w:p>
    <w:p w:rsidR="00F832DF" w:rsidRPr="00223E73" w:rsidRDefault="00E31BA1" w:rsidP="00223E73">
      <w:pPr>
        <w:jc w:val="both"/>
        <w:rPr>
          <w:rFonts w:ascii="Times New Roman" w:hAnsi="Times New Roman"/>
          <w:sz w:val="30"/>
          <w:szCs w:val="30"/>
        </w:rPr>
      </w:pPr>
      <w:r>
        <w:rPr>
          <w:rFonts w:ascii="Times New Roman" w:hAnsi="Times New Roman"/>
          <w:sz w:val="30"/>
          <w:szCs w:val="30"/>
        </w:rPr>
        <w:t>3</w:t>
      </w:r>
      <w:r w:rsidR="00F832DF" w:rsidRPr="00223E73">
        <w:rPr>
          <w:rFonts w:ascii="Times New Roman" w:hAnsi="Times New Roman"/>
          <w:sz w:val="30"/>
          <w:szCs w:val="30"/>
        </w:rPr>
        <w:t>. «ПРОИЗВОДСТВЕННЫЙ ТРАВМАТИЗМ И ОХРАНА ТРУДА»</w:t>
      </w:r>
    </w:p>
    <w:p w:rsidR="00863E5A" w:rsidRDefault="00E31BA1" w:rsidP="00223E73">
      <w:pPr>
        <w:spacing w:after="0" w:line="240" w:lineRule="auto"/>
        <w:jc w:val="both"/>
        <w:rPr>
          <w:rFonts w:ascii="Times New Roman" w:hAnsi="Times New Roman"/>
          <w:sz w:val="30"/>
          <w:szCs w:val="30"/>
        </w:rPr>
      </w:pPr>
      <w:r>
        <w:rPr>
          <w:rFonts w:ascii="Times New Roman" w:hAnsi="Times New Roman"/>
          <w:sz w:val="30"/>
          <w:szCs w:val="30"/>
        </w:rPr>
        <w:t>4</w:t>
      </w:r>
      <w:r w:rsidR="00223E73">
        <w:rPr>
          <w:rFonts w:ascii="Times New Roman" w:hAnsi="Times New Roman"/>
          <w:sz w:val="30"/>
          <w:szCs w:val="30"/>
        </w:rPr>
        <w:t xml:space="preserve">. </w:t>
      </w:r>
      <w:r w:rsidR="00802FA5" w:rsidRPr="00223E73">
        <w:rPr>
          <w:rFonts w:ascii="Times New Roman" w:hAnsi="Times New Roman"/>
          <w:sz w:val="30"/>
          <w:szCs w:val="30"/>
        </w:rPr>
        <w:t>«ПРЕДУПРЕЖДЕНИЕ ДОРОЖНО-ТРАНСПОРТНЫХ ПРОИСШЕСТВИЙ С УЧАСТИЕМ МОТОТРАНСПОРТА, А ТАКЖЕ ВЕЛОСИПЕДИСТОВ И ПЕШЕХОДОВ»</w:t>
      </w:r>
    </w:p>
    <w:p w:rsidR="004B0A11" w:rsidRPr="00223E73" w:rsidRDefault="004B0A11" w:rsidP="00223E73">
      <w:pPr>
        <w:spacing w:after="0" w:line="240" w:lineRule="auto"/>
        <w:jc w:val="both"/>
        <w:rPr>
          <w:rFonts w:ascii="Times New Roman" w:hAnsi="Times New Roman"/>
          <w:sz w:val="30"/>
          <w:szCs w:val="30"/>
        </w:rPr>
      </w:pPr>
    </w:p>
    <w:p w:rsidR="00863E5A" w:rsidRPr="00223E73" w:rsidRDefault="00E31BA1" w:rsidP="00223E73">
      <w:pPr>
        <w:jc w:val="both"/>
        <w:rPr>
          <w:rFonts w:ascii="Times New Roman" w:hAnsi="Times New Roman"/>
          <w:sz w:val="30"/>
          <w:szCs w:val="30"/>
        </w:rPr>
      </w:pPr>
      <w:r>
        <w:rPr>
          <w:rFonts w:ascii="Times New Roman" w:hAnsi="Times New Roman"/>
          <w:sz w:val="30"/>
          <w:szCs w:val="30"/>
        </w:rPr>
        <w:t>5</w:t>
      </w:r>
      <w:r w:rsidR="00863E5A" w:rsidRPr="00223E73">
        <w:rPr>
          <w:rFonts w:ascii="Times New Roman" w:hAnsi="Times New Roman"/>
          <w:sz w:val="30"/>
          <w:szCs w:val="30"/>
        </w:rPr>
        <w:t>. «</w:t>
      </w:r>
      <w:r w:rsidR="00863E5A" w:rsidRPr="00223E73">
        <w:rPr>
          <w:rFonts w:ascii="Times New Roman" w:hAnsi="Times New Roman"/>
          <w:bCs/>
          <w:sz w:val="30"/>
          <w:szCs w:val="30"/>
        </w:rPr>
        <w:t>ПРЕДУПРЕЖДЕНИЕ ПОЖАРОВ В ЭКОСИСТЕМАХ</w:t>
      </w:r>
      <w:r w:rsidR="00863E5A" w:rsidRPr="00223E73">
        <w:rPr>
          <w:rFonts w:ascii="Times New Roman" w:hAnsi="Times New Roman"/>
          <w:sz w:val="30"/>
          <w:szCs w:val="30"/>
        </w:rPr>
        <w:t>»</w:t>
      </w:r>
    </w:p>
    <w:p w:rsidR="00863E5A" w:rsidRPr="00223E73" w:rsidRDefault="00E31BA1" w:rsidP="00223E73">
      <w:pPr>
        <w:jc w:val="both"/>
        <w:rPr>
          <w:rFonts w:ascii="Times New Roman" w:hAnsi="Times New Roman"/>
          <w:sz w:val="30"/>
          <w:szCs w:val="30"/>
        </w:rPr>
      </w:pPr>
      <w:r>
        <w:rPr>
          <w:rFonts w:ascii="Times New Roman" w:hAnsi="Times New Roman"/>
          <w:sz w:val="30"/>
          <w:szCs w:val="30"/>
        </w:rPr>
        <w:t>6</w:t>
      </w:r>
      <w:r w:rsidR="00863E5A" w:rsidRPr="00223E73">
        <w:rPr>
          <w:rFonts w:ascii="Times New Roman" w:hAnsi="Times New Roman"/>
          <w:sz w:val="30"/>
          <w:szCs w:val="30"/>
        </w:rPr>
        <w:t xml:space="preserve">. </w:t>
      </w:r>
      <w:r w:rsidR="00223E73" w:rsidRPr="00223E73">
        <w:rPr>
          <w:rFonts w:ascii="Times New Roman" w:hAnsi="Times New Roman"/>
          <w:sz w:val="30"/>
          <w:szCs w:val="30"/>
        </w:rPr>
        <w:t>«Профилактика преступлений против половой неприкосновенности несовершеннолетних»</w:t>
      </w:r>
    </w:p>
    <w:p w:rsidR="00863E5A" w:rsidRDefault="00E31BA1" w:rsidP="00223E73">
      <w:pPr>
        <w:spacing w:after="0" w:line="240" w:lineRule="auto"/>
        <w:jc w:val="both"/>
        <w:rPr>
          <w:rFonts w:ascii="Times New Roman" w:hAnsi="Times New Roman"/>
          <w:sz w:val="30"/>
          <w:szCs w:val="30"/>
        </w:rPr>
      </w:pPr>
      <w:r>
        <w:rPr>
          <w:rFonts w:ascii="Times New Roman" w:hAnsi="Times New Roman"/>
          <w:sz w:val="30"/>
          <w:szCs w:val="30"/>
        </w:rPr>
        <w:t>7</w:t>
      </w:r>
      <w:r w:rsidR="00223E73" w:rsidRPr="00223E73">
        <w:rPr>
          <w:rFonts w:ascii="Times New Roman" w:hAnsi="Times New Roman"/>
          <w:sz w:val="30"/>
          <w:szCs w:val="30"/>
        </w:rPr>
        <w:t>. «</w:t>
      </w:r>
      <w:r w:rsidR="00223E73" w:rsidRPr="00223E73">
        <w:rPr>
          <w:rFonts w:ascii="Times New Roman" w:eastAsia="Times New Roman" w:hAnsi="Times New Roman"/>
          <w:sz w:val="30"/>
          <w:szCs w:val="30"/>
          <w:lang w:eastAsia="ru-RU"/>
        </w:rPr>
        <w:t>Владимир Петрович Саламаха </w:t>
      </w:r>
      <w:r w:rsidR="00B001FD">
        <w:rPr>
          <w:rFonts w:ascii="Times New Roman" w:eastAsia="Times New Roman" w:hAnsi="Times New Roman"/>
          <w:sz w:val="30"/>
          <w:szCs w:val="30"/>
          <w:lang w:eastAsia="ru-RU"/>
        </w:rPr>
        <w:t>«</w:t>
      </w:r>
      <w:r w:rsidR="00223E73" w:rsidRPr="00223E73">
        <w:rPr>
          <w:rFonts w:ascii="Times New Roman" w:eastAsia="Times New Roman" w:hAnsi="Times New Roman"/>
          <w:i/>
          <w:sz w:val="30"/>
          <w:szCs w:val="30"/>
          <w:lang w:val="be-BY" w:eastAsia="ru-RU"/>
        </w:rPr>
        <w:t>Усе мы – з крыніц, назва якой – Беларусь!</w:t>
      </w:r>
      <w:r w:rsidR="00223E73" w:rsidRPr="00223E73">
        <w:rPr>
          <w:rFonts w:ascii="Times New Roman" w:hAnsi="Times New Roman"/>
          <w:sz w:val="30"/>
          <w:szCs w:val="30"/>
        </w:rPr>
        <w:t>»</w:t>
      </w:r>
    </w:p>
    <w:p w:rsidR="00274463" w:rsidRDefault="00274463" w:rsidP="00223E73">
      <w:pPr>
        <w:spacing w:after="0" w:line="240" w:lineRule="auto"/>
        <w:jc w:val="both"/>
        <w:rPr>
          <w:rFonts w:ascii="Times New Roman" w:hAnsi="Times New Roman"/>
          <w:sz w:val="30"/>
          <w:szCs w:val="30"/>
        </w:rPr>
      </w:pPr>
    </w:p>
    <w:p w:rsidR="00274463" w:rsidRDefault="00E31BA1" w:rsidP="00223E73">
      <w:pPr>
        <w:spacing w:after="0" w:line="240" w:lineRule="auto"/>
        <w:jc w:val="both"/>
        <w:rPr>
          <w:rFonts w:ascii="Times New Roman" w:hAnsi="Times New Roman"/>
          <w:sz w:val="30"/>
          <w:szCs w:val="30"/>
        </w:rPr>
      </w:pPr>
      <w:r>
        <w:rPr>
          <w:rFonts w:ascii="Times New Roman" w:hAnsi="Times New Roman"/>
          <w:sz w:val="30"/>
          <w:szCs w:val="30"/>
        </w:rPr>
        <w:t>8</w:t>
      </w:r>
      <w:r w:rsidR="00274463">
        <w:rPr>
          <w:rFonts w:ascii="Times New Roman" w:hAnsi="Times New Roman"/>
          <w:sz w:val="30"/>
          <w:szCs w:val="30"/>
        </w:rPr>
        <w:t>. Р</w:t>
      </w:r>
      <w:r w:rsidR="00274463" w:rsidRPr="00274463">
        <w:rPr>
          <w:rFonts w:ascii="Times New Roman" w:hAnsi="Times New Roman"/>
          <w:sz w:val="30"/>
          <w:szCs w:val="30"/>
        </w:rPr>
        <w:t xml:space="preserve">еспубликанская пожарно-профилактическая акция по предупреждению пожаров и гибели людей от них в жилищном </w:t>
      </w:r>
      <w:r w:rsidR="00274463">
        <w:rPr>
          <w:rFonts w:ascii="Times New Roman" w:hAnsi="Times New Roman"/>
          <w:sz w:val="30"/>
          <w:szCs w:val="30"/>
        </w:rPr>
        <w:t>фонде «За безопасность вместе!»</w:t>
      </w:r>
    </w:p>
    <w:p w:rsidR="00D71DDE" w:rsidRDefault="00D71DDE" w:rsidP="00223E73">
      <w:pPr>
        <w:spacing w:after="0" w:line="240" w:lineRule="auto"/>
        <w:jc w:val="both"/>
        <w:rPr>
          <w:rFonts w:ascii="Times New Roman" w:hAnsi="Times New Roman"/>
          <w:sz w:val="30"/>
          <w:szCs w:val="30"/>
        </w:rPr>
      </w:pPr>
    </w:p>
    <w:p w:rsidR="00D71DDE" w:rsidRPr="00D71DDE" w:rsidRDefault="00E31BA1" w:rsidP="00D71DDE">
      <w:pPr>
        <w:shd w:val="clear" w:color="auto" w:fill="FFFFFF"/>
        <w:spacing w:after="0" w:line="240" w:lineRule="auto"/>
        <w:outlineLvl w:val="0"/>
        <w:rPr>
          <w:rFonts w:ascii="Times New Roman" w:eastAsia="Times New Roman" w:hAnsi="Times New Roman"/>
          <w:caps/>
          <w:kern w:val="36"/>
          <w:sz w:val="30"/>
          <w:szCs w:val="30"/>
          <w:lang w:eastAsia="ru-RU"/>
        </w:rPr>
      </w:pPr>
      <w:r>
        <w:rPr>
          <w:rFonts w:ascii="Times New Roman" w:hAnsi="Times New Roman"/>
          <w:sz w:val="30"/>
          <w:szCs w:val="30"/>
        </w:rPr>
        <w:t>9</w:t>
      </w:r>
      <w:r w:rsidR="00D71DDE">
        <w:rPr>
          <w:rFonts w:ascii="Times New Roman" w:hAnsi="Times New Roman"/>
          <w:sz w:val="30"/>
          <w:szCs w:val="30"/>
        </w:rPr>
        <w:t>. «</w:t>
      </w:r>
      <w:r w:rsidR="00D71DDE" w:rsidRPr="00D71DDE">
        <w:rPr>
          <w:rFonts w:ascii="Times New Roman" w:eastAsia="Times New Roman" w:hAnsi="Times New Roman"/>
          <w:kern w:val="36"/>
          <w:sz w:val="30"/>
          <w:szCs w:val="30"/>
          <w:lang w:eastAsia="ru-RU"/>
        </w:rPr>
        <w:t>Чернобыльская катастрофа и её последствия</w:t>
      </w:r>
      <w:r w:rsidR="00D71DDE">
        <w:rPr>
          <w:rFonts w:ascii="Times New Roman" w:eastAsia="Times New Roman" w:hAnsi="Times New Roman"/>
          <w:kern w:val="36"/>
          <w:sz w:val="30"/>
          <w:szCs w:val="30"/>
          <w:lang w:eastAsia="ru-RU"/>
        </w:rPr>
        <w:t>»</w:t>
      </w:r>
    </w:p>
    <w:p w:rsidR="00D71DDE" w:rsidRPr="00223E73" w:rsidRDefault="00D71DDE" w:rsidP="00223E73">
      <w:pPr>
        <w:spacing w:after="0" w:line="240" w:lineRule="auto"/>
        <w:jc w:val="both"/>
        <w:rPr>
          <w:rFonts w:ascii="Times New Roman" w:hAnsi="Times New Roman"/>
          <w:sz w:val="30"/>
          <w:szCs w:val="30"/>
        </w:rPr>
      </w:pPr>
    </w:p>
    <w:p w:rsidR="0007219E" w:rsidRPr="00973D7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223E73" w:rsidRDefault="00A75E42" w:rsidP="00637AB6">
      <w:pPr>
        <w:spacing w:after="0" w:line="240" w:lineRule="auto"/>
        <w:rPr>
          <w:rFonts w:ascii="Times New Roman" w:hAnsi="Times New Roman"/>
          <w:sz w:val="28"/>
          <w:szCs w:val="28"/>
        </w:rPr>
      </w:pPr>
    </w:p>
    <w:p w:rsidR="0007219E" w:rsidRPr="00223E73" w:rsidRDefault="0007219E" w:rsidP="00637AB6">
      <w:pPr>
        <w:spacing w:after="0" w:line="240" w:lineRule="auto"/>
        <w:jc w:val="center"/>
        <w:rPr>
          <w:rFonts w:ascii="Times New Roman" w:hAnsi="Times New Roman"/>
          <w:sz w:val="28"/>
          <w:szCs w:val="28"/>
        </w:rPr>
      </w:pPr>
      <w:r w:rsidRPr="00223E73">
        <w:rPr>
          <w:rFonts w:ascii="Times New Roman" w:hAnsi="Times New Roman"/>
          <w:sz w:val="28"/>
          <w:szCs w:val="28"/>
        </w:rPr>
        <w:t xml:space="preserve">г. </w:t>
      </w:r>
      <w:r w:rsidR="00F832DF" w:rsidRPr="00223E73">
        <w:rPr>
          <w:rFonts w:ascii="Times New Roman" w:hAnsi="Times New Roman"/>
          <w:sz w:val="28"/>
          <w:szCs w:val="28"/>
        </w:rPr>
        <w:t>Кировск</w:t>
      </w:r>
    </w:p>
    <w:p w:rsidR="00A75E42" w:rsidRPr="00223E73" w:rsidRDefault="0007219E" w:rsidP="00A75E42">
      <w:pPr>
        <w:spacing w:after="0" w:line="240" w:lineRule="auto"/>
        <w:jc w:val="center"/>
        <w:rPr>
          <w:rFonts w:ascii="Times New Roman" w:hAnsi="Times New Roman"/>
          <w:sz w:val="28"/>
          <w:szCs w:val="28"/>
        </w:rPr>
      </w:pPr>
      <w:r w:rsidRPr="00223E73">
        <w:rPr>
          <w:rFonts w:ascii="Times New Roman" w:hAnsi="Times New Roman"/>
          <w:sz w:val="28"/>
          <w:szCs w:val="28"/>
        </w:rPr>
        <w:t>а</w:t>
      </w:r>
      <w:r w:rsidR="003E3CFD" w:rsidRPr="00223E73">
        <w:rPr>
          <w:rFonts w:ascii="Times New Roman" w:hAnsi="Times New Roman"/>
          <w:sz w:val="28"/>
          <w:szCs w:val="28"/>
        </w:rPr>
        <w:t>п</w:t>
      </w:r>
      <w:r w:rsidRPr="00223E73">
        <w:rPr>
          <w:rFonts w:ascii="Times New Roman" w:hAnsi="Times New Roman"/>
          <w:sz w:val="28"/>
          <w:szCs w:val="28"/>
        </w:rPr>
        <w:t>р</w:t>
      </w:r>
      <w:r w:rsidR="003E3CFD" w:rsidRPr="00223E73">
        <w:rPr>
          <w:rFonts w:ascii="Times New Roman" w:hAnsi="Times New Roman"/>
          <w:sz w:val="28"/>
          <w:szCs w:val="28"/>
        </w:rPr>
        <w:t>ель</w:t>
      </w:r>
      <w:r w:rsidRPr="00223E73">
        <w:rPr>
          <w:rFonts w:ascii="Times New Roman" w:hAnsi="Times New Roman"/>
          <w:sz w:val="28"/>
          <w:szCs w:val="28"/>
        </w:rPr>
        <w:t xml:space="preserve"> 2022 г.</w:t>
      </w:r>
    </w:p>
    <w:p w:rsidR="003E3CFD" w:rsidRDefault="003E3CFD" w:rsidP="00863E5A">
      <w:pPr>
        <w:spacing w:after="0" w:line="240" w:lineRule="auto"/>
        <w:jc w:val="center"/>
        <w:rPr>
          <w:rFonts w:ascii="Times New Roman" w:hAnsi="Times New Roman"/>
          <w:b/>
          <w:sz w:val="30"/>
          <w:szCs w:val="30"/>
        </w:rPr>
      </w:pPr>
      <w:r w:rsidRPr="00B95E20">
        <w:rPr>
          <w:rFonts w:ascii="Times New Roman" w:hAnsi="Times New Roman"/>
          <w:b/>
          <w:sz w:val="30"/>
          <w:szCs w:val="30"/>
        </w:rPr>
        <w:lastRenderedPageBreak/>
        <w:t>ОСНОВНЫЕ</w:t>
      </w:r>
      <w:r>
        <w:rPr>
          <w:rFonts w:ascii="Times New Roman" w:hAnsi="Times New Roman"/>
          <w:b/>
          <w:sz w:val="30"/>
          <w:szCs w:val="30"/>
        </w:rPr>
        <w:t xml:space="preserve"> </w:t>
      </w:r>
      <w:r w:rsidRPr="00B95E20">
        <w:rPr>
          <w:rFonts w:ascii="Times New Roman" w:hAnsi="Times New Roman"/>
          <w:b/>
          <w:sz w:val="30"/>
          <w:szCs w:val="30"/>
        </w:rPr>
        <w:t>ЭКОНОМИЧЕСКИЕ ДОСТИЖЕНИЯ 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3E3CFD" w:rsidRPr="00A918BD" w:rsidRDefault="003E3CFD" w:rsidP="00863E5A">
      <w:pPr>
        <w:spacing w:after="0" w:line="240" w:lineRule="auto"/>
        <w:ind w:firstLine="709"/>
        <w:jc w:val="both"/>
        <w:rPr>
          <w:rFonts w:ascii="Times New Roman" w:hAnsi="Times New Roman"/>
          <w:sz w:val="30"/>
          <w:szCs w:val="30"/>
        </w:rPr>
      </w:pPr>
      <w:r w:rsidRPr="00A918BD">
        <w:rPr>
          <w:rFonts w:ascii="Times New Roman" w:hAnsi="Times New Roman"/>
          <w:sz w:val="30"/>
          <w:szCs w:val="30"/>
        </w:rPr>
        <w:t>Программа социально-экономического развития республики на 2021–2025 годы принята и реализуется на основе решений шестого Всебелорусского народного собрания.</w:t>
      </w:r>
    </w:p>
    <w:p w:rsidR="003E3CFD" w:rsidRPr="00A918BD" w:rsidRDefault="003E3CFD" w:rsidP="00863E5A">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3E3CFD" w:rsidRPr="00B95E20" w:rsidRDefault="003E3CFD" w:rsidP="00863E5A">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w:t>
      </w:r>
      <w:proofErr w:type="spellStart"/>
      <w:r w:rsidRPr="00B95E20">
        <w:rPr>
          <w:rFonts w:ascii="Times New Roman" w:hAnsi="Times New Roman"/>
          <w:spacing w:val="-4"/>
          <w:sz w:val="30"/>
          <w:szCs w:val="30"/>
        </w:rPr>
        <w:t>санкционное</w:t>
      </w:r>
      <w:proofErr w:type="spellEnd"/>
      <w:r w:rsidRPr="00B95E20">
        <w:rPr>
          <w:rFonts w:ascii="Times New Roman" w:hAnsi="Times New Roman"/>
          <w:spacing w:val="-4"/>
          <w:sz w:val="30"/>
          <w:szCs w:val="30"/>
        </w:rPr>
        <w:t xml:space="preserve">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3E3CFD" w:rsidRPr="00B95E20" w:rsidRDefault="003E3CFD" w:rsidP="00863E5A">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3E3CFD" w:rsidRPr="0062234E" w:rsidRDefault="003E3CFD" w:rsidP="00863E5A">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w:t>
      </w:r>
      <w:proofErr w:type="gramStart"/>
      <w:r w:rsidRPr="00B95E20">
        <w:rPr>
          <w:rFonts w:ascii="Times New Roman" w:hAnsi="Times New Roman"/>
          <w:sz w:val="30"/>
          <w:szCs w:val="30"/>
        </w:rPr>
        <w:t>млрд</w:t>
      </w:r>
      <w:proofErr w:type="gramEnd"/>
      <w:r w:rsidRPr="00B95E20">
        <w:rPr>
          <w:rFonts w:ascii="Times New Roman" w:hAnsi="Times New Roman"/>
          <w:sz w:val="30"/>
          <w:szCs w:val="30"/>
        </w:rPr>
        <w:t xml:space="preserve">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3E3CFD" w:rsidRPr="00B95E20" w:rsidRDefault="003E3CFD" w:rsidP="00863E5A">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3E3CFD" w:rsidRDefault="003E3CFD" w:rsidP="00863E5A">
      <w:pPr>
        <w:spacing w:after="0" w:line="240" w:lineRule="auto"/>
        <w:ind w:firstLine="709"/>
        <w:jc w:val="both"/>
        <w:rPr>
          <w:rFonts w:ascii="Times New Roman" w:hAnsi="Times New Roman"/>
          <w:sz w:val="30"/>
          <w:szCs w:val="30"/>
        </w:rPr>
      </w:pPr>
      <w:proofErr w:type="gramStart"/>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roofErr w:type="gramEnd"/>
    </w:p>
    <w:p w:rsidR="003E3CFD" w:rsidRDefault="003E3CFD" w:rsidP="00863E5A">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3E3CFD" w:rsidRPr="00440B73" w:rsidRDefault="003E3CFD" w:rsidP="00863E5A">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планируемые объемы производства в сельском хозяйстве, которые оказались ниже уровня прошлого года (темп роста валовой добавленной стоимости 95,2% при прогнозе 102,6%), что обусловлено засухой в июле 2021 г. и эпизоотической ситуацией в свиноводстве и птицеводстве;</w:t>
      </w:r>
    </w:p>
    <w:p w:rsidR="003E3CFD" w:rsidRPr="00440B73" w:rsidRDefault="003E3CFD" w:rsidP="00863E5A">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lastRenderedPageBreak/>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w:t>
      </w:r>
      <w:proofErr w:type="spellStart"/>
      <w:r w:rsidRPr="00440B73">
        <w:rPr>
          <w:rFonts w:ascii="Times New Roman" w:hAnsi="Times New Roman"/>
          <w:spacing w:val="-4"/>
          <w:sz w:val="30"/>
          <w:szCs w:val="30"/>
          <w:lang w:eastAsia="ru-RU"/>
        </w:rPr>
        <w:t>санкционного</w:t>
      </w:r>
      <w:proofErr w:type="spellEnd"/>
      <w:r w:rsidRPr="00440B73">
        <w:rPr>
          <w:rFonts w:ascii="Times New Roman" w:hAnsi="Times New Roman"/>
          <w:spacing w:val="-4"/>
          <w:sz w:val="30"/>
          <w:szCs w:val="30"/>
          <w:lang w:eastAsia="ru-RU"/>
        </w:rPr>
        <w:t xml:space="preserve"> давления;</w:t>
      </w:r>
    </w:p>
    <w:p w:rsidR="003E3CFD" w:rsidRPr="00440B73" w:rsidRDefault="003E3CFD" w:rsidP="00863E5A">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w:t>
      </w:r>
      <w:proofErr w:type="spellStart"/>
      <w:r w:rsidRPr="00440B73">
        <w:rPr>
          <w:rFonts w:ascii="Times New Roman" w:eastAsiaTheme="minorHAnsi" w:hAnsi="Times New Roman"/>
          <w:spacing w:val="-6"/>
          <w:sz w:val="30"/>
          <w:szCs w:val="30"/>
        </w:rPr>
        <w:t>инвестпроектам</w:t>
      </w:r>
      <w:proofErr w:type="spellEnd"/>
      <w:r w:rsidRPr="00440B73">
        <w:rPr>
          <w:rFonts w:ascii="Times New Roman" w:eastAsiaTheme="minorHAnsi" w:hAnsi="Times New Roman"/>
          <w:spacing w:val="-6"/>
          <w:sz w:val="30"/>
          <w:szCs w:val="30"/>
        </w:rPr>
        <w:t xml:space="preserve"> в предыдущие годы; </w:t>
      </w:r>
    </w:p>
    <w:p w:rsidR="003E3CFD" w:rsidRDefault="003E3CFD" w:rsidP="00863E5A">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3E3CFD" w:rsidRPr="00B95E20" w:rsidRDefault="003E3CFD" w:rsidP="00863E5A">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 xml:space="preserve">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CA0DC9">
        <w:rPr>
          <w:rFonts w:ascii="Times New Roman" w:hAnsi="Times New Roman"/>
          <w:sz w:val="30"/>
          <w:szCs w:val="30"/>
        </w:rPr>
        <w:t>санкционным</w:t>
      </w:r>
      <w:proofErr w:type="spellEnd"/>
      <w:r w:rsidRPr="00CA0DC9">
        <w:rPr>
          <w:rFonts w:ascii="Times New Roman" w:hAnsi="Times New Roman"/>
          <w:sz w:val="30"/>
          <w:szCs w:val="30"/>
        </w:rPr>
        <w:t xml:space="preserve"> давлением.</w:t>
      </w:r>
    </w:p>
    <w:p w:rsidR="003E3CFD" w:rsidRPr="003B011B" w:rsidRDefault="003E3CFD" w:rsidP="00863E5A">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 xml:space="preserve">Исторически у Беларуси сложился имидж социального государства, государства для народа. Об этом говорил Глава государства </w:t>
      </w:r>
      <w:proofErr w:type="spellStart"/>
      <w:r w:rsidRPr="003E3CFD">
        <w:rPr>
          <w:rFonts w:ascii="Times New Roman" w:hAnsi="Times New Roman"/>
          <w:sz w:val="30"/>
          <w:szCs w:val="30"/>
        </w:rPr>
        <w:t>А.Г.Лукашенко</w:t>
      </w:r>
      <w:proofErr w:type="spellEnd"/>
      <w:r w:rsidRPr="003E3CFD">
        <w:rPr>
          <w:rFonts w:ascii="Times New Roman" w:hAnsi="Times New Roman"/>
          <w:sz w:val="30"/>
          <w:szCs w:val="30"/>
        </w:rPr>
        <w:t>,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3B011B">
        <w:rPr>
          <w:rFonts w:ascii="Times New Roman" w:hAnsi="Times New Roman"/>
          <w:spacing w:val="-6"/>
          <w:sz w:val="30"/>
          <w:szCs w:val="30"/>
        </w:rPr>
        <w:t>реализации</w:t>
      </w:r>
      <w:proofErr w:type="gramEnd"/>
      <w:r w:rsidRPr="003B011B">
        <w:rPr>
          <w:rFonts w:ascii="Times New Roman" w:hAnsi="Times New Roman"/>
          <w:spacing w:val="-6"/>
          <w:sz w:val="30"/>
          <w:szCs w:val="30"/>
        </w:rPr>
        <w:t xml:space="preserve"> достигнут ряд успехов.</w:t>
      </w:r>
    </w:p>
    <w:p w:rsidR="003E3CFD" w:rsidRDefault="003E3CFD" w:rsidP="00863E5A">
      <w:pPr>
        <w:spacing w:after="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3E3CFD" w:rsidRDefault="003E3CFD" w:rsidP="00863E5A">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3E3CFD" w:rsidRDefault="003E3CFD" w:rsidP="00863E5A">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По итогам 2021 г. промышленность сформировала основной положительный вклад в ВВП (1,6 </w:t>
      </w:r>
      <w:proofErr w:type="spellStart"/>
      <w:r w:rsidRPr="008553B8">
        <w:rPr>
          <w:rFonts w:ascii="Times New Roman" w:hAnsi="Times New Roman"/>
          <w:bCs/>
          <w:sz w:val="30"/>
          <w:szCs w:val="30"/>
        </w:rPr>
        <w:t>п.п</w:t>
      </w:r>
      <w:proofErr w:type="spellEnd"/>
      <w:r w:rsidRPr="008553B8">
        <w:rPr>
          <w:rFonts w:ascii="Times New Roman" w:hAnsi="Times New Roman"/>
          <w:bCs/>
          <w:sz w:val="30"/>
          <w:szCs w:val="30"/>
        </w:rPr>
        <w:t>.).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3E3CFD" w:rsidRDefault="003E3CFD" w:rsidP="00863E5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lastRenderedPageBreak/>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3E3CFD" w:rsidRDefault="003E3CFD" w:rsidP="00863E5A">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sidR="001A0C94">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3E3CFD" w:rsidRPr="005942BB" w:rsidRDefault="003E3CFD" w:rsidP="00863E5A">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3E3CFD" w:rsidRPr="001A0C94" w:rsidRDefault="003E3CFD" w:rsidP="00863E5A">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3E3CFD" w:rsidRPr="00A43FBA" w:rsidRDefault="003E3CFD" w:rsidP="00863E5A">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3E3CFD" w:rsidRPr="003B011B" w:rsidRDefault="003E3CFD" w:rsidP="00863E5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продолжается выпуск и успешная локализация </w:t>
      </w:r>
      <w:proofErr w:type="spellStart"/>
      <w:r w:rsidRPr="003B011B">
        <w:rPr>
          <w:rFonts w:ascii="Times New Roman" w:hAnsi="Times New Roman"/>
          <w:bCs/>
          <w:spacing w:val="-6"/>
          <w:sz w:val="30"/>
          <w:szCs w:val="30"/>
        </w:rPr>
        <w:t>автокомпонентов</w:t>
      </w:r>
      <w:proofErr w:type="spellEnd"/>
      <w:r w:rsidRPr="003B011B">
        <w:rPr>
          <w:rFonts w:ascii="Times New Roman" w:hAnsi="Times New Roman"/>
          <w:bCs/>
          <w:spacing w:val="-6"/>
          <w:sz w:val="30"/>
          <w:szCs w:val="30"/>
        </w:rPr>
        <w:t xml:space="preserve"> для автомобилей СЗАО «БЕЛДЖИ», степень которой уже превышает 50% (то есть более половины запчастей </w:t>
      </w:r>
      <w:proofErr w:type="gramStart"/>
      <w:r w:rsidRPr="003B011B">
        <w:rPr>
          <w:rFonts w:ascii="Times New Roman" w:hAnsi="Times New Roman"/>
          <w:bCs/>
          <w:spacing w:val="-6"/>
          <w:sz w:val="30"/>
          <w:szCs w:val="30"/>
        </w:rPr>
        <w:t>производится</w:t>
      </w:r>
      <w:proofErr w:type="gramEnd"/>
      <w:r w:rsidRPr="003B011B">
        <w:rPr>
          <w:rFonts w:ascii="Times New Roman" w:hAnsi="Times New Roman"/>
          <w:bCs/>
          <w:spacing w:val="-6"/>
          <w:sz w:val="30"/>
          <w:szCs w:val="30"/>
        </w:rPr>
        <w:t xml:space="preserve"> на территории ЕАЭС);</w:t>
      </w:r>
    </w:p>
    <w:p w:rsidR="003E3CFD" w:rsidRPr="0062234E" w:rsidRDefault="003E3CFD" w:rsidP="00863E5A">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rsidR="003E3CFD" w:rsidRPr="00585380" w:rsidRDefault="003E3CFD" w:rsidP="00863E5A">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3E3CFD" w:rsidRPr="00585380" w:rsidRDefault="003E3CFD" w:rsidP="00863E5A">
      <w:pPr>
        <w:keepNext/>
        <w:widowControl w:val="0"/>
        <w:spacing w:after="0" w:line="240" w:lineRule="auto"/>
        <w:jc w:val="both"/>
        <w:rPr>
          <w:rFonts w:ascii="Times New Roman" w:hAnsi="Times New Roman"/>
          <w:b/>
          <w:bCs/>
          <w:i/>
          <w:sz w:val="28"/>
          <w:szCs w:val="28"/>
        </w:rPr>
      </w:pPr>
      <w:r w:rsidRPr="00585380">
        <w:rPr>
          <w:rFonts w:ascii="Times New Roman" w:hAnsi="Times New Roman"/>
          <w:b/>
          <w:bCs/>
          <w:i/>
          <w:sz w:val="28"/>
          <w:szCs w:val="28"/>
        </w:rPr>
        <w:t>Справочно</w:t>
      </w:r>
      <w:r>
        <w:rPr>
          <w:rFonts w:ascii="Times New Roman" w:hAnsi="Times New Roman"/>
          <w:b/>
          <w:bCs/>
          <w:i/>
          <w:sz w:val="28"/>
          <w:szCs w:val="28"/>
        </w:rPr>
        <w:t>.</w:t>
      </w:r>
    </w:p>
    <w:p w:rsidR="003E3CFD" w:rsidRPr="003B011B" w:rsidRDefault="003E3CFD" w:rsidP="00863E5A">
      <w:pPr>
        <w:widowControl w:val="0"/>
        <w:spacing w:after="0" w:line="240" w:lineRule="auto"/>
        <w:ind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3E3CFD" w:rsidRDefault="003E3CFD" w:rsidP="00863E5A">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 xml:space="preserve">Так, </w:t>
      </w:r>
      <w:r w:rsidR="00722901">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3E3CFD" w:rsidRDefault="003E3CFD" w:rsidP="00863E5A">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w:t>
      </w:r>
      <w:r w:rsidRPr="007F1CE7">
        <w:rPr>
          <w:rFonts w:ascii="Times New Roman" w:hAnsi="Times New Roman"/>
          <w:bCs/>
          <w:sz w:val="30"/>
          <w:szCs w:val="30"/>
        </w:rPr>
        <w:lastRenderedPageBreak/>
        <w:t>климатическим условиям республики.</w:t>
      </w:r>
    </w:p>
    <w:p w:rsidR="003E3CFD" w:rsidRDefault="003E3CFD" w:rsidP="00863E5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sidR="00722901">
        <w:rPr>
          <w:rFonts w:ascii="Times New Roman" w:hAnsi="Times New Roman"/>
          <w:bCs/>
          <w:sz w:val="30"/>
          <w:szCs w:val="30"/>
        </w:rPr>
        <w:t xml:space="preserve">ПО </w:t>
      </w:r>
      <w:r>
        <w:rPr>
          <w:rFonts w:ascii="Times New Roman" w:hAnsi="Times New Roman"/>
          <w:bCs/>
          <w:sz w:val="30"/>
          <w:szCs w:val="30"/>
        </w:rPr>
        <w:t>«</w:t>
      </w:r>
      <w:proofErr w:type="spellStart"/>
      <w:r w:rsidRPr="008062D5">
        <w:rPr>
          <w:rFonts w:ascii="Times New Roman" w:hAnsi="Times New Roman"/>
          <w:bCs/>
          <w:sz w:val="30"/>
          <w:szCs w:val="30"/>
        </w:rPr>
        <w:t>Белоруснефть</w:t>
      </w:r>
      <w:proofErr w:type="spellEnd"/>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3E3CFD" w:rsidRPr="007F2880" w:rsidRDefault="003E3CFD" w:rsidP="00863E5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rsidR="003E3CFD" w:rsidRPr="007F2880" w:rsidRDefault="003E3CFD" w:rsidP="00863E5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7F2880">
        <w:rPr>
          <w:rFonts w:ascii="Times New Roman" w:hAnsi="Times New Roman"/>
          <w:bCs/>
          <w:sz w:val="30"/>
          <w:szCs w:val="30"/>
        </w:rPr>
        <w:t>дств тв</w:t>
      </w:r>
      <w:proofErr w:type="gramEnd"/>
      <w:r w:rsidRPr="007F2880">
        <w:rPr>
          <w:rFonts w:ascii="Times New Roman" w:hAnsi="Times New Roman"/>
          <w:bCs/>
          <w:sz w:val="30"/>
          <w:szCs w:val="30"/>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3E3CFD" w:rsidRDefault="003E3CFD" w:rsidP="00863E5A">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00722901">
        <w:rPr>
          <w:rFonts w:ascii="Times New Roman" w:hAnsi="Times New Roman"/>
          <w:bCs/>
          <w:sz w:val="30"/>
          <w:szCs w:val="30"/>
        </w:rPr>
        <w:t>.</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rsidR="003E3CFD" w:rsidRPr="003B011B" w:rsidRDefault="003E3CFD" w:rsidP="00863E5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3E3CFD" w:rsidRPr="003B011B" w:rsidRDefault="003E3CFD" w:rsidP="00863E5A">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xml:space="preserve">» приступили к реализации проекта «Строительство новой </w:t>
      </w:r>
      <w:proofErr w:type="gramStart"/>
      <w:r w:rsidRPr="003B011B">
        <w:rPr>
          <w:rFonts w:ascii="Times New Roman" w:hAnsi="Times New Roman"/>
          <w:bCs/>
          <w:spacing w:val="-6"/>
          <w:sz w:val="30"/>
          <w:szCs w:val="30"/>
        </w:rPr>
        <w:t>этилен-пропиленовой</w:t>
      </w:r>
      <w:proofErr w:type="gramEnd"/>
      <w:r w:rsidRPr="003B011B">
        <w:rPr>
          <w:rFonts w:ascii="Times New Roman" w:hAnsi="Times New Roman"/>
          <w:bCs/>
          <w:spacing w:val="-6"/>
          <w:sz w:val="30"/>
          <w:szCs w:val="30"/>
        </w:rPr>
        <w:t xml:space="preserve">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sidR="00722901">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3E3CFD" w:rsidRPr="000D76D2" w:rsidRDefault="003E3CFD" w:rsidP="00863E5A">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rsidR="003E3CFD" w:rsidRPr="000D76D2" w:rsidRDefault="003E3CFD" w:rsidP="00863E5A">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3E3CFD" w:rsidRPr="000D76D2" w:rsidRDefault="003E3CFD" w:rsidP="00863E5A">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 xml:space="preserve">Проведена работа по повышению </w:t>
      </w:r>
      <w:proofErr w:type="spellStart"/>
      <w:r w:rsidRPr="000D76D2">
        <w:rPr>
          <w:rFonts w:ascii="Times New Roman" w:hAnsi="Times New Roman"/>
          <w:bCs/>
          <w:spacing w:val="-10"/>
          <w:sz w:val="30"/>
          <w:szCs w:val="30"/>
        </w:rPr>
        <w:t>энергоэффективности</w:t>
      </w:r>
      <w:proofErr w:type="spellEnd"/>
      <w:r w:rsidRPr="000D76D2">
        <w:rPr>
          <w:rFonts w:ascii="Times New Roman" w:hAnsi="Times New Roman"/>
          <w:bCs/>
          <w:sz w:val="30"/>
          <w:szCs w:val="30"/>
        </w:rPr>
        <w:t xml:space="preserve"> и энергетической самостоятельности </w:t>
      </w:r>
      <w:r w:rsidRPr="000D76D2">
        <w:rPr>
          <w:rFonts w:ascii="Times New Roman" w:hAnsi="Times New Roman"/>
          <w:bCs/>
          <w:sz w:val="30"/>
          <w:szCs w:val="30"/>
        </w:rPr>
        <w:lastRenderedPageBreak/>
        <w:t xml:space="preserve">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3E3CFD" w:rsidRPr="00722901" w:rsidRDefault="003E3CFD" w:rsidP="00863E5A">
      <w:pPr>
        <w:widowControl w:val="0"/>
        <w:spacing w:after="0" w:line="240" w:lineRule="auto"/>
        <w:ind w:firstLine="709"/>
        <w:jc w:val="both"/>
        <w:rPr>
          <w:rFonts w:ascii="Times New Roman" w:hAnsi="Times New Roman"/>
          <w:bCs/>
          <w:sz w:val="30"/>
          <w:szCs w:val="30"/>
        </w:rPr>
      </w:pPr>
      <w:proofErr w:type="gramStart"/>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3E3CFD" w:rsidRPr="00722901" w:rsidRDefault="003E3CFD" w:rsidP="00863E5A">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802FA5" w:rsidRDefault="003E3CFD" w:rsidP="00863E5A">
      <w:pPr>
        <w:widowControl w:val="0"/>
        <w:spacing w:after="0" w:line="240" w:lineRule="auto"/>
        <w:ind w:right="142"/>
        <w:jc w:val="center"/>
        <w:rPr>
          <w:rFonts w:ascii="Times New Roman" w:hAnsi="Times New Roman"/>
          <w:b/>
          <w:sz w:val="30"/>
          <w:szCs w:val="30"/>
        </w:rPr>
      </w:pPr>
      <w:r w:rsidRPr="007441C2">
        <w:rPr>
          <w:rFonts w:ascii="Times New Roman" w:hAnsi="Times New Roman"/>
          <w:b/>
          <w:sz w:val="30"/>
          <w:szCs w:val="30"/>
        </w:rPr>
        <w:t xml:space="preserve">Рост экономического потенциала Республики Беларусь </w:t>
      </w:r>
    </w:p>
    <w:p w:rsidR="003E3CFD" w:rsidRPr="007441C2" w:rsidRDefault="003E3CFD" w:rsidP="00863E5A">
      <w:pPr>
        <w:widowControl w:val="0"/>
        <w:spacing w:after="0" w:line="240" w:lineRule="auto"/>
        <w:ind w:right="142"/>
        <w:jc w:val="center"/>
        <w:rPr>
          <w:rFonts w:ascii="Times New Roman" w:hAnsi="Times New Roman"/>
          <w:b/>
          <w:sz w:val="30"/>
          <w:szCs w:val="30"/>
        </w:rPr>
      </w:pPr>
      <w:r w:rsidRPr="007441C2">
        <w:rPr>
          <w:rFonts w:ascii="Times New Roman" w:hAnsi="Times New Roman"/>
          <w:b/>
          <w:sz w:val="30"/>
          <w:szCs w:val="30"/>
        </w:rPr>
        <w:t>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802FA5" w:rsidRDefault="003E3CFD" w:rsidP="00863E5A">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 xml:space="preserve">Беларусь уже второй год живет в условиях </w:t>
      </w:r>
      <w:proofErr w:type="spellStart"/>
      <w:r w:rsidRPr="00927E01">
        <w:rPr>
          <w:rFonts w:ascii="Times New Roman" w:hAnsi="Times New Roman"/>
          <w:sz w:val="30"/>
          <w:szCs w:val="30"/>
        </w:rPr>
        <w:t>санкционного</w:t>
      </w:r>
      <w:proofErr w:type="spellEnd"/>
      <w:r w:rsidRPr="00927E01">
        <w:rPr>
          <w:rFonts w:ascii="Times New Roman" w:hAnsi="Times New Roman"/>
          <w:sz w:val="30"/>
          <w:szCs w:val="30"/>
        </w:rPr>
        <w:t xml:space="preserve">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F23E7">
        <w:rPr>
          <w:rFonts w:ascii="Times New Roman" w:hAnsi="Times New Roman"/>
          <w:sz w:val="30"/>
          <w:szCs w:val="30"/>
        </w:rPr>
        <w:t>санкционному</w:t>
      </w:r>
      <w:proofErr w:type="spellEnd"/>
      <w:r w:rsidRPr="000F23E7">
        <w:rPr>
          <w:rFonts w:ascii="Times New Roman" w:hAnsi="Times New Roman"/>
          <w:sz w:val="30"/>
          <w:szCs w:val="30"/>
        </w:rPr>
        <w:t xml:space="preserve">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3E3CFD" w:rsidRPr="007441C2" w:rsidRDefault="003E3CFD" w:rsidP="00863E5A">
      <w:pPr>
        <w:widowControl w:val="0"/>
        <w:spacing w:after="0" w:line="240" w:lineRule="auto"/>
        <w:ind w:firstLine="709"/>
        <w:jc w:val="both"/>
        <w:rPr>
          <w:rFonts w:ascii="Times New Roman" w:hAnsi="Times New Roman"/>
          <w:b/>
          <w:sz w:val="30"/>
          <w:szCs w:val="30"/>
        </w:rPr>
      </w:pPr>
      <w:r w:rsidRPr="007441C2">
        <w:rPr>
          <w:rFonts w:ascii="Times New Roman" w:hAnsi="Times New Roman"/>
          <w:b/>
          <w:sz w:val="30"/>
          <w:szCs w:val="30"/>
        </w:rPr>
        <w:t>Потребительский рынок</w:t>
      </w:r>
    </w:p>
    <w:p w:rsidR="003E3CFD" w:rsidRPr="004741BC" w:rsidRDefault="003E3CFD" w:rsidP="00863E5A">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w:t>
      </w:r>
      <w:proofErr w:type="spellStart"/>
      <w:r w:rsidRPr="004741BC">
        <w:rPr>
          <w:rFonts w:ascii="Times New Roman" w:hAnsi="Times New Roman"/>
          <w:spacing w:val="-6"/>
          <w:sz w:val="30"/>
          <w:szCs w:val="30"/>
        </w:rPr>
        <w:t>А.Г.Лукашенко</w:t>
      </w:r>
      <w:proofErr w:type="spellEnd"/>
      <w:r w:rsidRPr="004741BC">
        <w:rPr>
          <w:rFonts w:ascii="Times New Roman" w:hAnsi="Times New Roman"/>
          <w:spacing w:val="-6"/>
          <w:sz w:val="30"/>
          <w:szCs w:val="30"/>
        </w:rPr>
        <w:t xml:space="preserve"> подчеркнул, что </w:t>
      </w:r>
      <w:proofErr w:type="gramStart"/>
      <w:r w:rsidRPr="004741BC">
        <w:rPr>
          <w:rFonts w:ascii="Times New Roman" w:hAnsi="Times New Roman"/>
          <w:b/>
          <w:spacing w:val="-6"/>
          <w:sz w:val="30"/>
          <w:szCs w:val="30"/>
        </w:rPr>
        <w:t>контроль за</w:t>
      </w:r>
      <w:proofErr w:type="gramEnd"/>
      <w:r w:rsidRPr="004741BC">
        <w:rPr>
          <w:rFonts w:ascii="Times New Roman" w:hAnsi="Times New Roman"/>
          <w:b/>
          <w:spacing w:val="-6"/>
          <w:sz w:val="30"/>
          <w:szCs w:val="30"/>
        </w:rPr>
        <w:t xml:space="preserve">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3E3CFD" w:rsidRPr="00D90FF3" w:rsidRDefault="003E3CFD" w:rsidP="00863E5A">
      <w:pPr>
        <w:widowControl w:val="0"/>
        <w:spacing w:after="0" w:line="240" w:lineRule="auto"/>
        <w:ind w:right="142"/>
        <w:jc w:val="both"/>
        <w:rPr>
          <w:rFonts w:ascii="Times New Roman" w:hAnsi="Times New Roman"/>
          <w:b/>
          <w:i/>
          <w:sz w:val="28"/>
          <w:szCs w:val="28"/>
        </w:rPr>
      </w:pPr>
      <w:r w:rsidRPr="00D90FF3">
        <w:rPr>
          <w:rFonts w:ascii="Times New Roman" w:hAnsi="Times New Roman"/>
          <w:b/>
          <w:i/>
          <w:sz w:val="28"/>
          <w:szCs w:val="28"/>
        </w:rPr>
        <w:t>Справочно.</w:t>
      </w:r>
    </w:p>
    <w:p w:rsidR="003E3CFD" w:rsidRPr="005D4158" w:rsidRDefault="003E3CFD" w:rsidP="00863E5A">
      <w:pPr>
        <w:widowControl w:val="0"/>
        <w:spacing w:after="0" w:line="240" w:lineRule="auto"/>
        <w:ind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sidR="003F75D5">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3E3CFD" w:rsidRPr="003F75D5" w:rsidRDefault="003E3CFD" w:rsidP="00863E5A">
      <w:pPr>
        <w:widowControl w:val="0"/>
        <w:spacing w:after="0" w:line="240" w:lineRule="auto"/>
        <w:ind w:right="142" w:firstLine="709"/>
        <w:jc w:val="both"/>
        <w:rPr>
          <w:rFonts w:ascii="Times New Roman" w:hAnsi="Times New Roman"/>
          <w:bCs/>
          <w:i/>
          <w:sz w:val="28"/>
          <w:szCs w:val="28"/>
        </w:rPr>
      </w:pPr>
      <w:r w:rsidRPr="003F75D5">
        <w:rPr>
          <w:rFonts w:ascii="Times New Roman" w:hAnsi="Times New Roman"/>
          <w:bCs/>
          <w:i/>
          <w:sz w:val="28"/>
          <w:szCs w:val="28"/>
        </w:rPr>
        <w:t xml:space="preserve">Прирост цен на социально значимые товары составил 9,1%. Цены на них сдерживались через ограничение рентабельности производителей и </w:t>
      </w:r>
      <w:r w:rsidRPr="003F75D5">
        <w:rPr>
          <w:rFonts w:ascii="Times New Roman" w:hAnsi="Times New Roman"/>
          <w:bCs/>
          <w:i/>
          <w:sz w:val="28"/>
          <w:szCs w:val="28"/>
        </w:rPr>
        <w:lastRenderedPageBreak/>
        <w:t>предельных максимальных оптовых и торговых надбавок.</w:t>
      </w:r>
    </w:p>
    <w:p w:rsidR="003E3CFD" w:rsidRDefault="003E3CFD" w:rsidP="00863E5A">
      <w:pPr>
        <w:widowControl w:val="0"/>
        <w:spacing w:after="0" w:line="240" w:lineRule="auto"/>
        <w:ind w:right="142" w:firstLine="709"/>
        <w:jc w:val="both"/>
        <w:rPr>
          <w:rFonts w:ascii="Times New Roman" w:hAnsi="Times New Roman"/>
          <w:sz w:val="30"/>
          <w:szCs w:val="30"/>
        </w:rPr>
      </w:pPr>
      <w:proofErr w:type="gramStart"/>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w:t>
      </w:r>
      <w:proofErr w:type="gramEnd"/>
      <w:r w:rsidRPr="000F23E7">
        <w:rPr>
          <w:rFonts w:ascii="Times New Roman" w:hAnsi="Times New Roman"/>
          <w:sz w:val="30"/>
          <w:szCs w:val="30"/>
        </w:rPr>
        <w:t xml:space="preserve"> </w:t>
      </w:r>
      <w:proofErr w:type="gramStart"/>
      <w:r w:rsidRPr="000F23E7">
        <w:rPr>
          <w:rFonts w:ascii="Times New Roman" w:hAnsi="Times New Roman"/>
          <w:sz w:val="30"/>
          <w:szCs w:val="30"/>
        </w:rPr>
        <w:t>Действие документа рассчитано до 29 июня 2022 г. включительно и вступило в силу с 1 апреля текущего года).</w:t>
      </w:r>
      <w:proofErr w:type="gramEnd"/>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3E3CFD" w:rsidRDefault="003E3CFD" w:rsidP="00863E5A">
      <w:pPr>
        <w:widowControl w:val="0"/>
        <w:spacing w:after="0" w:line="240" w:lineRule="auto"/>
        <w:ind w:right="142" w:firstLine="709"/>
        <w:jc w:val="both"/>
        <w:rPr>
          <w:rFonts w:ascii="Times New Roman" w:hAnsi="Times New Roman"/>
          <w:sz w:val="30"/>
          <w:szCs w:val="30"/>
        </w:rPr>
      </w:pPr>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 В том числе этому способствует рост числа розничных торговых объектов.</w:t>
      </w:r>
    </w:p>
    <w:p w:rsidR="003E3CFD" w:rsidRPr="00A0145B" w:rsidRDefault="003E3CFD" w:rsidP="00863E5A">
      <w:pPr>
        <w:widowControl w:val="0"/>
        <w:spacing w:after="0" w:line="240" w:lineRule="auto"/>
        <w:ind w:right="142"/>
        <w:jc w:val="both"/>
        <w:rPr>
          <w:rFonts w:ascii="Times New Roman" w:hAnsi="Times New Roman"/>
          <w:b/>
          <w:i/>
          <w:sz w:val="28"/>
          <w:szCs w:val="28"/>
        </w:rPr>
      </w:pPr>
      <w:r w:rsidRPr="00A0145B">
        <w:rPr>
          <w:rFonts w:ascii="Times New Roman" w:hAnsi="Times New Roman"/>
          <w:b/>
          <w:i/>
          <w:sz w:val="28"/>
          <w:szCs w:val="28"/>
        </w:rPr>
        <w:t>Справочно.</w:t>
      </w:r>
    </w:p>
    <w:p w:rsidR="003E3CFD" w:rsidRPr="00A0145B" w:rsidRDefault="003E3CFD" w:rsidP="00863E5A">
      <w:pPr>
        <w:widowControl w:val="0"/>
        <w:spacing w:after="0" w:line="240" w:lineRule="auto"/>
        <w:ind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3E3CFD" w:rsidRPr="00A0145B" w:rsidRDefault="003E3CFD" w:rsidP="00863E5A">
      <w:pPr>
        <w:widowControl w:val="0"/>
        <w:spacing w:after="0" w:line="240" w:lineRule="auto"/>
        <w:ind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802FA5" w:rsidRDefault="003E3CFD" w:rsidP="00863E5A">
      <w:pPr>
        <w:widowControl w:val="0"/>
        <w:spacing w:after="0" w:line="240" w:lineRule="auto"/>
        <w:ind w:right="142" w:firstLine="709"/>
        <w:jc w:val="both"/>
        <w:rPr>
          <w:rFonts w:ascii="Times New Roman" w:hAnsi="Times New Roman"/>
          <w:i/>
          <w:spacing w:val="-6"/>
          <w:sz w:val="28"/>
          <w:szCs w:val="28"/>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3E3CFD" w:rsidRPr="007441C2" w:rsidRDefault="003E3CFD" w:rsidP="00863E5A">
      <w:pPr>
        <w:widowControl w:val="0"/>
        <w:spacing w:after="0" w:line="240" w:lineRule="auto"/>
        <w:ind w:right="142" w:firstLine="709"/>
        <w:jc w:val="both"/>
        <w:rPr>
          <w:rFonts w:ascii="Times New Roman" w:hAnsi="Times New Roman"/>
          <w:iCs/>
          <w:sz w:val="30"/>
          <w:szCs w:val="30"/>
          <w:lang w:bidi="ru-RU"/>
        </w:rPr>
      </w:pPr>
      <w:r w:rsidRPr="000F23E7">
        <w:rPr>
          <w:rFonts w:ascii="Times New Roman" w:hAnsi="Times New Roman"/>
          <w:iCs/>
          <w:sz w:val="30"/>
          <w:szCs w:val="30"/>
          <w:lang w:bidi="ru-RU"/>
        </w:rPr>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3E3CFD" w:rsidRDefault="003E3CFD" w:rsidP="00863E5A">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3E3CFD" w:rsidRPr="00A0145B" w:rsidRDefault="003E3CFD" w:rsidP="00863E5A">
      <w:pPr>
        <w:widowControl w:val="0"/>
        <w:spacing w:after="0" w:line="240" w:lineRule="auto"/>
        <w:jc w:val="both"/>
        <w:rPr>
          <w:rFonts w:ascii="Times New Roman" w:hAnsi="Times New Roman"/>
          <w:b/>
          <w:i/>
          <w:iCs/>
          <w:sz w:val="28"/>
          <w:szCs w:val="28"/>
          <w:lang w:bidi="ru-RU"/>
        </w:rPr>
      </w:pPr>
      <w:r w:rsidRPr="00A0145B">
        <w:rPr>
          <w:rFonts w:ascii="Times New Roman" w:hAnsi="Times New Roman"/>
          <w:b/>
          <w:i/>
          <w:iCs/>
          <w:sz w:val="28"/>
          <w:szCs w:val="28"/>
          <w:lang w:bidi="ru-RU"/>
        </w:rPr>
        <w:t>Справочно.</w:t>
      </w:r>
    </w:p>
    <w:p w:rsidR="003E3CFD" w:rsidRPr="00A0145B" w:rsidRDefault="003E3CFD" w:rsidP="00863E5A">
      <w:pPr>
        <w:widowControl w:val="0"/>
        <w:spacing w:after="0" w:line="240" w:lineRule="auto"/>
        <w:ind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3E3CFD" w:rsidRPr="007441C2" w:rsidRDefault="003E3CFD" w:rsidP="00863E5A">
      <w:pPr>
        <w:widowControl w:val="0"/>
        <w:spacing w:after="0" w:line="240" w:lineRule="auto"/>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3E3CFD" w:rsidRPr="007441C2" w:rsidRDefault="003E3CFD" w:rsidP="00863E5A">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3E3CFD" w:rsidRPr="003A0A87" w:rsidRDefault="003E3CFD" w:rsidP="00863E5A">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 xml:space="preserve">увеличению заработной платы отдельных </w:t>
      </w:r>
      <w:r w:rsidRPr="003A0A87">
        <w:rPr>
          <w:rFonts w:ascii="Times New Roman" w:hAnsi="Times New Roman"/>
          <w:b/>
          <w:sz w:val="30"/>
          <w:szCs w:val="30"/>
        </w:rPr>
        <w:lastRenderedPageBreak/>
        <w:t>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3E3CFD" w:rsidRPr="007441C2" w:rsidRDefault="003E3CFD" w:rsidP="00863E5A">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3E3CFD" w:rsidRPr="007441C2" w:rsidRDefault="003E3CFD" w:rsidP="00863E5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3E3CFD" w:rsidRPr="00555A8B" w:rsidRDefault="003E3CFD" w:rsidP="00863E5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3E3CFD" w:rsidRPr="009B2E73" w:rsidRDefault="003E3CFD" w:rsidP="00863E5A">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дополнительные сбережения на старость. </w:t>
      </w:r>
    </w:p>
    <w:p w:rsidR="003E3CFD" w:rsidRPr="007441C2" w:rsidRDefault="003E3CFD" w:rsidP="00863E5A">
      <w:pPr>
        <w:widowControl w:val="0"/>
        <w:spacing w:after="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3E3CFD" w:rsidRDefault="003E3CFD" w:rsidP="00863E5A">
      <w:pPr>
        <w:pStyle w:val="a5"/>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3E3CFD" w:rsidRDefault="003E3CFD" w:rsidP="00863E5A">
      <w:pPr>
        <w:pStyle w:val="a5"/>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proofErr w:type="spellStart"/>
      <w:r>
        <w:rPr>
          <w:rFonts w:ascii="Times New Roman" w:hAnsi="Times New Roman"/>
          <w:sz w:val="30"/>
          <w:szCs w:val="30"/>
          <w:lang w:eastAsia="ru-RU"/>
        </w:rPr>
        <w:t>коронавируса</w:t>
      </w:r>
      <w:proofErr w:type="spellEnd"/>
      <w:r>
        <w:rPr>
          <w:rFonts w:ascii="Times New Roman" w:hAnsi="Times New Roman"/>
          <w:sz w:val="30"/>
          <w:szCs w:val="30"/>
          <w:lang w:eastAsia="ru-RU"/>
        </w:rPr>
        <w:t>,</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3E3CFD" w:rsidRPr="00983AC8" w:rsidRDefault="003E3CFD" w:rsidP="00863E5A">
      <w:pPr>
        <w:pStyle w:val="a5"/>
        <w:widowControl w:val="0"/>
        <w:spacing w:after="0" w:line="240" w:lineRule="auto"/>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3E3CFD" w:rsidRPr="00115A0C" w:rsidRDefault="003E3CFD" w:rsidP="00863E5A">
      <w:pPr>
        <w:pStyle w:val="a5"/>
        <w:widowControl w:val="0"/>
        <w:spacing w:after="0" w:line="240" w:lineRule="auto"/>
        <w:ind w:left="0"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3E3CFD" w:rsidRPr="00983AC8" w:rsidRDefault="003E3CFD" w:rsidP="00863E5A">
      <w:pPr>
        <w:pStyle w:val="a5"/>
        <w:widowControl w:val="0"/>
        <w:spacing w:after="0" w:line="240" w:lineRule="auto"/>
        <w:ind w:left="0"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3E3CFD" w:rsidRPr="004741BC" w:rsidRDefault="003E3CFD" w:rsidP="00863E5A">
      <w:pPr>
        <w:pStyle w:val="a5"/>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3E3CFD" w:rsidRPr="00C23CC8" w:rsidRDefault="003E3CFD" w:rsidP="00863E5A">
      <w:pPr>
        <w:pStyle w:val="a5"/>
        <w:widowControl w:val="0"/>
        <w:spacing w:after="0" w:line="240" w:lineRule="auto"/>
        <w:ind w:left="0"/>
        <w:contextualSpacing w:val="0"/>
        <w:jc w:val="both"/>
        <w:rPr>
          <w:rFonts w:ascii="Times New Roman" w:hAnsi="Times New Roman"/>
          <w:b/>
          <w:i/>
          <w:spacing w:val="-4"/>
          <w:sz w:val="28"/>
          <w:szCs w:val="28"/>
          <w:lang w:eastAsia="ru-RU"/>
        </w:rPr>
      </w:pPr>
      <w:r w:rsidRPr="00C23CC8">
        <w:rPr>
          <w:rFonts w:ascii="Times New Roman" w:hAnsi="Times New Roman"/>
          <w:b/>
          <w:i/>
          <w:spacing w:val="-4"/>
          <w:sz w:val="28"/>
          <w:szCs w:val="28"/>
          <w:lang w:eastAsia="ru-RU"/>
        </w:rPr>
        <w:t>Справочно.</w:t>
      </w:r>
    </w:p>
    <w:p w:rsidR="003E3CFD" w:rsidRPr="00C23CC8" w:rsidRDefault="003E3CFD" w:rsidP="00863E5A">
      <w:pPr>
        <w:pStyle w:val="a5"/>
        <w:widowControl w:val="0"/>
        <w:spacing w:after="0" w:line="240" w:lineRule="auto"/>
        <w:ind w:left="0" w:firstLine="709"/>
        <w:jc w:val="both"/>
        <w:rPr>
          <w:rFonts w:ascii="Times New Roman" w:hAnsi="Times New Roman"/>
          <w:i/>
          <w:spacing w:val="-4"/>
          <w:sz w:val="28"/>
          <w:szCs w:val="28"/>
          <w:lang w:eastAsia="ru-RU"/>
        </w:rPr>
      </w:pPr>
      <w:proofErr w:type="gramStart"/>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C23CC8">
        <w:rPr>
          <w:rFonts w:ascii="Times New Roman" w:hAnsi="Times New Roman"/>
          <w:i/>
          <w:spacing w:val="-4"/>
          <w:sz w:val="28"/>
          <w:szCs w:val="28"/>
          <w:lang w:eastAsia="ru-RU"/>
        </w:rPr>
        <w:t xml:space="preserve"> </w:t>
      </w:r>
      <w:r w:rsidRPr="00C23CC8">
        <w:rPr>
          <w:rFonts w:ascii="Times New Roman" w:hAnsi="Times New Roman"/>
          <w:i/>
          <w:spacing w:val="-4"/>
          <w:sz w:val="28"/>
          <w:szCs w:val="28"/>
          <w:lang w:eastAsia="ru-RU"/>
        </w:rPr>
        <w:lastRenderedPageBreak/>
        <w:t>на новое место жительства и работы переселено 108 семей безработных.</w:t>
      </w:r>
    </w:p>
    <w:p w:rsidR="003E3CFD" w:rsidRPr="007441C2" w:rsidRDefault="003E3CFD" w:rsidP="00863E5A">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w:t>
      </w:r>
      <w:r w:rsidR="003F75D5" w:rsidRPr="007441C2">
        <w:rPr>
          <w:rFonts w:ascii="Times New Roman" w:hAnsi="Times New Roman"/>
          <w:sz w:val="30"/>
          <w:szCs w:val="30"/>
        </w:rPr>
        <w:t>работы,</w:t>
      </w:r>
      <w:r w:rsidRPr="007441C2">
        <w:rPr>
          <w:rFonts w:ascii="Times New Roman" w:hAnsi="Times New Roman"/>
          <w:sz w:val="30"/>
          <w:szCs w:val="30"/>
        </w:rPr>
        <w:t xml:space="preserve">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3E3CFD" w:rsidRDefault="003E3CFD" w:rsidP="00863E5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3E3CFD" w:rsidRPr="006656B8" w:rsidRDefault="003E3CFD" w:rsidP="00863E5A">
      <w:pPr>
        <w:widowControl w:val="0"/>
        <w:spacing w:after="0" w:line="240" w:lineRule="auto"/>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3E3CFD" w:rsidRDefault="003E3CFD" w:rsidP="00863E5A">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работать и укреплять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3E3CFD" w:rsidRPr="007A437E" w:rsidRDefault="003E3CFD" w:rsidP="00863E5A">
      <w:pPr>
        <w:widowControl w:val="0"/>
        <w:tabs>
          <w:tab w:val="left" w:pos="3130"/>
        </w:tabs>
        <w:spacing w:after="0" w:line="240" w:lineRule="auto"/>
        <w:jc w:val="both"/>
        <w:rPr>
          <w:rFonts w:ascii="Times New Roman" w:hAnsi="Times New Roman"/>
          <w:b/>
          <w:bCs/>
          <w:i/>
          <w:sz w:val="28"/>
          <w:szCs w:val="28"/>
        </w:rPr>
      </w:pPr>
      <w:r w:rsidRPr="007A437E">
        <w:rPr>
          <w:rFonts w:ascii="Times New Roman" w:hAnsi="Times New Roman"/>
          <w:b/>
          <w:bCs/>
          <w:i/>
          <w:sz w:val="28"/>
          <w:szCs w:val="28"/>
        </w:rPr>
        <w:t>Справочно.</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3E3CFD"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3E3CFD"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3E3CFD" w:rsidRPr="004248B7" w:rsidRDefault="003E3CFD" w:rsidP="00863E5A">
      <w:pPr>
        <w:widowControl w:val="0"/>
        <w:tabs>
          <w:tab w:val="left" w:pos="3130"/>
        </w:tabs>
        <w:spacing w:after="0" w:line="240" w:lineRule="auto"/>
        <w:jc w:val="both"/>
        <w:rPr>
          <w:rFonts w:ascii="Times New Roman" w:hAnsi="Times New Roman"/>
          <w:b/>
          <w:bCs/>
          <w:i/>
          <w:sz w:val="28"/>
          <w:szCs w:val="28"/>
        </w:rPr>
      </w:pPr>
      <w:r w:rsidRPr="004248B7">
        <w:rPr>
          <w:rFonts w:ascii="Times New Roman" w:hAnsi="Times New Roman"/>
          <w:b/>
          <w:bCs/>
          <w:i/>
          <w:sz w:val="28"/>
          <w:szCs w:val="28"/>
        </w:rPr>
        <w:t>Справочно.</w:t>
      </w:r>
    </w:p>
    <w:p w:rsidR="003E3CFD" w:rsidRDefault="003E3CFD" w:rsidP="00863E5A">
      <w:pPr>
        <w:widowControl w:val="0"/>
        <w:tabs>
          <w:tab w:val="left" w:pos="3130"/>
        </w:tabs>
        <w:spacing w:after="0" w:line="240" w:lineRule="auto"/>
        <w:ind w:firstLine="709"/>
        <w:jc w:val="both"/>
        <w:rPr>
          <w:rFonts w:ascii="Times New Roman" w:hAnsi="Times New Roman"/>
          <w:i/>
          <w:sz w:val="28"/>
          <w:szCs w:val="28"/>
        </w:rPr>
      </w:pPr>
      <w:proofErr w:type="gramStart"/>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3E3CFD" w:rsidRPr="004248B7" w:rsidRDefault="003E3CFD" w:rsidP="00863E5A">
      <w:pPr>
        <w:widowControl w:val="0"/>
        <w:tabs>
          <w:tab w:val="left" w:pos="3130"/>
        </w:tabs>
        <w:spacing w:after="0" w:line="240" w:lineRule="auto"/>
        <w:ind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3E3CFD" w:rsidRPr="00125278" w:rsidRDefault="003E3CFD" w:rsidP="00863E5A">
      <w:pPr>
        <w:widowControl w:val="0"/>
        <w:tabs>
          <w:tab w:val="left" w:pos="3130"/>
        </w:tabs>
        <w:spacing w:after="0" w:line="240" w:lineRule="auto"/>
        <w:ind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sidR="003F75D5">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3E3CFD" w:rsidRPr="007441C2" w:rsidRDefault="003E3CFD" w:rsidP="00863E5A">
      <w:pPr>
        <w:widowControl w:val="0"/>
        <w:spacing w:after="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3E3CFD" w:rsidRDefault="003E3CFD" w:rsidP="00863E5A">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w:t>
      </w:r>
      <w:proofErr w:type="spellStart"/>
      <w:r>
        <w:rPr>
          <w:rFonts w:ascii="Times New Roman" w:hAnsi="Times New Roman"/>
          <w:sz w:val="30"/>
          <w:szCs w:val="30"/>
        </w:rPr>
        <w:t>санкционного</w:t>
      </w:r>
      <w:proofErr w:type="spellEnd"/>
      <w:r>
        <w:rPr>
          <w:rFonts w:ascii="Times New Roman" w:hAnsi="Times New Roman"/>
          <w:sz w:val="30"/>
          <w:szCs w:val="30"/>
        </w:rPr>
        <w:t xml:space="preserve">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w:t>
      </w:r>
      <w:r w:rsidRPr="00906AE9">
        <w:rPr>
          <w:rFonts w:ascii="Times New Roman" w:hAnsi="Times New Roman"/>
          <w:sz w:val="30"/>
          <w:szCs w:val="30"/>
        </w:rPr>
        <w:t>к сельскому хозяйству</w:t>
      </w:r>
      <w:r>
        <w:rPr>
          <w:rFonts w:ascii="Times New Roman" w:hAnsi="Times New Roman"/>
          <w:sz w:val="30"/>
          <w:szCs w:val="30"/>
        </w:rPr>
        <w:t xml:space="preserve"> </w:t>
      </w:r>
      <w:r>
        <w:rPr>
          <w:rFonts w:ascii="Times New Roman" w:hAnsi="Times New Roman"/>
          <w:sz w:val="30"/>
          <w:szCs w:val="30"/>
        </w:rPr>
        <w:lastRenderedPageBreak/>
        <w:t>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sidR="003F75D5">
        <w:rPr>
          <w:rFonts w:ascii="Times New Roman" w:hAnsi="Times New Roman"/>
          <w:b/>
          <w:i/>
          <w:sz w:val="30"/>
          <w:szCs w:val="30"/>
        </w:rPr>
        <w:t xml:space="preserve">народ </w:t>
      </w:r>
      <w:r w:rsidRPr="00B42826">
        <w:rPr>
          <w:rFonts w:ascii="Times New Roman" w:hAnsi="Times New Roman"/>
          <w:b/>
          <w:i/>
          <w:sz w:val="30"/>
          <w:szCs w:val="30"/>
        </w:rPr>
        <w:t>мы, как и всегда, обеспечим отечественными продуктами. Ну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3E3CFD" w:rsidRPr="007441C2" w:rsidRDefault="003E3CFD" w:rsidP="00863E5A">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rsidR="003E3CFD" w:rsidRPr="007441C2" w:rsidRDefault="003E3CFD" w:rsidP="00863E5A">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крупного рогатого скота</w:t>
      </w:r>
      <w:r w:rsidRPr="007441C2">
        <w:rPr>
          <w:rFonts w:ascii="Times New Roman" w:hAnsi="Times New Roman"/>
          <w:iCs/>
          <w:sz w:val="30"/>
          <w:szCs w:val="30"/>
        </w:rPr>
        <w:t xml:space="preserve"> (100,7%).</w:t>
      </w:r>
    </w:p>
    <w:p w:rsidR="003E3CFD" w:rsidRDefault="003E3CFD" w:rsidP="00863E5A">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3E3CFD" w:rsidRPr="00A205DD" w:rsidRDefault="003E3CFD" w:rsidP="00863E5A">
      <w:pPr>
        <w:widowControl w:val="0"/>
        <w:spacing w:after="0" w:line="240" w:lineRule="auto"/>
        <w:jc w:val="both"/>
        <w:rPr>
          <w:rFonts w:ascii="Times New Roman" w:hAnsi="Times New Roman"/>
          <w:b/>
          <w:i/>
          <w:sz w:val="28"/>
          <w:szCs w:val="28"/>
        </w:rPr>
      </w:pPr>
      <w:r w:rsidRPr="00A205DD">
        <w:rPr>
          <w:rFonts w:ascii="Times New Roman" w:hAnsi="Times New Roman"/>
          <w:b/>
          <w:i/>
          <w:sz w:val="28"/>
          <w:szCs w:val="28"/>
        </w:rPr>
        <w:t>Справочно.</w:t>
      </w:r>
    </w:p>
    <w:p w:rsidR="003E3CFD" w:rsidRPr="00A205DD" w:rsidRDefault="003E3CFD" w:rsidP="00863E5A">
      <w:pPr>
        <w:widowControl w:val="0"/>
        <w:spacing w:after="0" w:line="240" w:lineRule="auto"/>
        <w:ind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в 2021 г. увеличить выручку от реализации продукции в сельскохозяйственных организациях на 15,1%, чистую прибыль – в 1,6 раза, рентабельность продаж до 6,2% (против 4,9% в 2020 г.). Число убыточных организаций сократилось на 38,3%, а сумма убытков таких организаций снизилась в 1,45 раза.</w:t>
      </w:r>
    </w:p>
    <w:p w:rsidR="003E3CFD" w:rsidRDefault="003E3CFD" w:rsidP="00863E5A">
      <w:pPr>
        <w:widowControl w:val="0"/>
        <w:spacing w:after="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sidR="003F75D5">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3E3CFD" w:rsidRPr="007441C2" w:rsidRDefault="003E3CFD" w:rsidP="00863E5A">
      <w:pPr>
        <w:widowControl w:val="0"/>
        <w:spacing w:after="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3E3CFD" w:rsidRPr="00F66742" w:rsidRDefault="003E3CFD" w:rsidP="00863E5A">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3E3CFD" w:rsidRPr="00F66742" w:rsidRDefault="003E3CFD" w:rsidP="00863E5A">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3E3CFD" w:rsidRPr="0061371E" w:rsidRDefault="003E3CFD" w:rsidP="00863E5A">
      <w:pPr>
        <w:widowControl w:val="0"/>
        <w:spacing w:after="0" w:line="240" w:lineRule="auto"/>
        <w:jc w:val="both"/>
        <w:rPr>
          <w:rFonts w:ascii="Times New Roman" w:hAnsi="Times New Roman"/>
          <w:b/>
          <w:bCs/>
          <w:i/>
          <w:sz w:val="28"/>
          <w:szCs w:val="28"/>
        </w:rPr>
      </w:pPr>
      <w:r w:rsidRPr="0061371E">
        <w:rPr>
          <w:rFonts w:ascii="Times New Roman" w:hAnsi="Times New Roman"/>
          <w:b/>
          <w:bCs/>
          <w:i/>
          <w:sz w:val="28"/>
          <w:szCs w:val="28"/>
        </w:rPr>
        <w:t>Справочно.</w:t>
      </w:r>
    </w:p>
    <w:p w:rsidR="003E3CFD" w:rsidRPr="0061371E" w:rsidRDefault="003E3CFD" w:rsidP="00863E5A">
      <w:pPr>
        <w:widowControl w:val="0"/>
        <w:spacing w:after="0" w:line="240" w:lineRule="auto"/>
        <w:ind w:firstLine="708"/>
        <w:jc w:val="both"/>
        <w:rPr>
          <w:rFonts w:ascii="Times New Roman" w:hAnsi="Times New Roman"/>
          <w:bCs/>
          <w:i/>
          <w:sz w:val="28"/>
          <w:szCs w:val="28"/>
        </w:rPr>
      </w:pPr>
      <w:r w:rsidRPr="0061371E">
        <w:rPr>
          <w:rFonts w:ascii="Times New Roman" w:hAnsi="Times New Roman"/>
          <w:bCs/>
          <w:i/>
          <w:sz w:val="28"/>
          <w:szCs w:val="28"/>
        </w:rPr>
        <w:t xml:space="preserve">В 2021 г. </w:t>
      </w:r>
      <w:proofErr w:type="spellStart"/>
      <w:r w:rsidRPr="0061371E">
        <w:rPr>
          <w:rFonts w:ascii="Times New Roman" w:hAnsi="Times New Roman"/>
          <w:bCs/>
          <w:i/>
          <w:sz w:val="28"/>
          <w:szCs w:val="28"/>
        </w:rPr>
        <w:t>лесовосстановление</w:t>
      </w:r>
      <w:proofErr w:type="spellEnd"/>
      <w:r w:rsidRPr="0061371E">
        <w:rPr>
          <w:rFonts w:ascii="Times New Roman" w:hAnsi="Times New Roman"/>
          <w:bCs/>
          <w:i/>
          <w:sz w:val="28"/>
          <w:szCs w:val="28"/>
        </w:rPr>
        <w:t xml:space="preserve"> и лесоразведение проведены на площади </w:t>
      </w:r>
      <w:r w:rsidRPr="0061371E">
        <w:rPr>
          <w:rFonts w:ascii="Times New Roman" w:hAnsi="Times New Roman"/>
          <w:bCs/>
          <w:i/>
          <w:sz w:val="28"/>
          <w:szCs w:val="28"/>
        </w:rPr>
        <w:lastRenderedPageBreak/>
        <w:t>48,98 тыс. га (123,4% от годового плана).</w:t>
      </w:r>
    </w:p>
    <w:p w:rsidR="003E3CFD" w:rsidRPr="00B87BDC" w:rsidRDefault="003E3CFD" w:rsidP="00863E5A">
      <w:pPr>
        <w:widowControl w:val="0"/>
        <w:spacing w:after="0" w:line="240" w:lineRule="auto"/>
        <w:ind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3E3CFD" w:rsidRPr="0061371E" w:rsidRDefault="003E3CFD" w:rsidP="00863E5A">
      <w:pPr>
        <w:widowControl w:val="0"/>
        <w:spacing w:after="0" w:line="240" w:lineRule="auto"/>
        <w:ind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3E3CFD" w:rsidRDefault="003E3CFD" w:rsidP="00863E5A">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беречь и вовремя восстанавливать.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proofErr w:type="spellStart"/>
      <w:r>
        <w:rPr>
          <w:rFonts w:ascii="Times New Roman" w:hAnsi="Times New Roman"/>
          <w:bCs/>
          <w:sz w:val="30"/>
          <w:szCs w:val="30"/>
        </w:rPr>
        <w:t>А.Г.Лукашенко</w:t>
      </w:r>
      <w:proofErr w:type="spellEnd"/>
      <w:r>
        <w:rPr>
          <w:rFonts w:ascii="Times New Roman" w:hAnsi="Times New Roman"/>
          <w:bCs/>
          <w:sz w:val="30"/>
          <w:szCs w:val="30"/>
        </w:rPr>
        <w:t xml:space="preserve">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3E3CFD" w:rsidRPr="007441C2" w:rsidRDefault="003E3CFD" w:rsidP="00863E5A">
      <w:pPr>
        <w:widowControl w:val="0"/>
        <w:spacing w:after="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3E3CFD" w:rsidRDefault="003E3CFD" w:rsidP="00863E5A">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t>Беларусь – транзитная страна. Поэтому в</w:t>
      </w:r>
      <w:r w:rsidRPr="007E6E0C">
        <w:rPr>
          <w:rFonts w:ascii="Times New Roman" w:hAnsi="Times New Roman"/>
          <w:sz w:val="30"/>
          <w:szCs w:val="30"/>
          <w:lang w:eastAsia="ru-RU" w:bidi="ru-RU"/>
        </w:rPr>
        <w:t xml:space="preserve"> условиях сильнейшего </w:t>
      </w:r>
      <w:proofErr w:type="spellStart"/>
      <w:r w:rsidRPr="007E6E0C">
        <w:rPr>
          <w:rFonts w:ascii="Times New Roman" w:hAnsi="Times New Roman"/>
          <w:sz w:val="30"/>
          <w:szCs w:val="30"/>
          <w:lang w:eastAsia="ru-RU" w:bidi="ru-RU"/>
        </w:rPr>
        <w:t>санкционного</w:t>
      </w:r>
      <w:proofErr w:type="spellEnd"/>
      <w:r w:rsidRPr="007E6E0C">
        <w:rPr>
          <w:rFonts w:ascii="Times New Roman" w:hAnsi="Times New Roman"/>
          <w:sz w:val="30"/>
          <w:szCs w:val="30"/>
          <w:lang w:eastAsia="ru-RU" w:bidi="ru-RU"/>
        </w:rPr>
        <w:t xml:space="preserve">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3E3CFD" w:rsidRDefault="003E3CFD" w:rsidP="00863E5A">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3E3CFD" w:rsidRDefault="003E3CFD" w:rsidP="00863E5A">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3E3CFD" w:rsidRPr="00524AF5" w:rsidRDefault="003E3CFD" w:rsidP="00863E5A">
      <w:pPr>
        <w:widowControl w:val="0"/>
        <w:spacing w:after="0" w:line="240" w:lineRule="auto"/>
        <w:jc w:val="both"/>
        <w:rPr>
          <w:rFonts w:ascii="Times New Roman" w:hAnsi="Times New Roman"/>
          <w:b/>
          <w:i/>
          <w:sz w:val="28"/>
          <w:szCs w:val="28"/>
          <w:lang w:eastAsia="ru-RU" w:bidi="ru-RU"/>
        </w:rPr>
      </w:pPr>
      <w:r w:rsidRPr="00524AF5">
        <w:rPr>
          <w:rFonts w:ascii="Times New Roman" w:hAnsi="Times New Roman"/>
          <w:b/>
          <w:i/>
          <w:sz w:val="28"/>
          <w:szCs w:val="28"/>
          <w:lang w:eastAsia="ru-RU" w:bidi="ru-RU"/>
        </w:rPr>
        <w:t>Справочно.</w:t>
      </w:r>
    </w:p>
    <w:p w:rsidR="003E3CFD" w:rsidRPr="00524AF5" w:rsidRDefault="003E3CFD" w:rsidP="00863E5A">
      <w:pPr>
        <w:widowControl w:val="0"/>
        <w:spacing w:after="0" w:line="240" w:lineRule="auto"/>
        <w:ind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3E3CFD" w:rsidRDefault="003E3CFD" w:rsidP="00863E5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w:t>
      </w:r>
      <w:proofErr w:type="gramStart"/>
      <w:r w:rsidRPr="00524AF5">
        <w:rPr>
          <w:rFonts w:ascii="Times New Roman" w:hAnsi="Times New Roman"/>
          <w:sz w:val="30"/>
          <w:szCs w:val="30"/>
          <w:lang w:eastAsia="ru-RU" w:bidi="ru-RU"/>
        </w:rPr>
        <w:t>грузооборота</w:t>
      </w:r>
      <w:proofErr w:type="gramEnd"/>
      <w:r w:rsidRPr="00524AF5">
        <w:rPr>
          <w:rFonts w:ascii="Times New Roman" w:hAnsi="Times New Roman"/>
          <w:sz w:val="30"/>
          <w:szCs w:val="30"/>
          <w:lang w:eastAsia="ru-RU" w:bidi="ru-RU"/>
        </w:rPr>
        <w:t xml:space="preserve"> достигнут в результате освоения новых направлений и выстраивания логистических цепочек.</w:t>
      </w:r>
    </w:p>
    <w:p w:rsidR="003E3CFD" w:rsidRPr="005C50C8" w:rsidRDefault="003E3CFD" w:rsidP="00863E5A">
      <w:pPr>
        <w:widowControl w:val="0"/>
        <w:spacing w:after="0" w:line="240" w:lineRule="auto"/>
        <w:jc w:val="both"/>
        <w:rPr>
          <w:rFonts w:ascii="Times New Roman" w:hAnsi="Times New Roman"/>
          <w:b/>
          <w:i/>
          <w:sz w:val="28"/>
          <w:szCs w:val="28"/>
          <w:lang w:eastAsia="ru-RU" w:bidi="ru-RU"/>
        </w:rPr>
      </w:pPr>
      <w:r w:rsidRPr="005C50C8">
        <w:rPr>
          <w:rFonts w:ascii="Times New Roman" w:hAnsi="Times New Roman"/>
          <w:b/>
          <w:i/>
          <w:sz w:val="28"/>
          <w:szCs w:val="28"/>
          <w:lang w:eastAsia="ru-RU" w:bidi="ru-RU"/>
        </w:rPr>
        <w:t>Справочно.</w:t>
      </w:r>
    </w:p>
    <w:p w:rsidR="003E3CFD" w:rsidRPr="005C50C8" w:rsidRDefault="003E3CFD" w:rsidP="00863E5A">
      <w:pPr>
        <w:widowControl w:val="0"/>
        <w:spacing w:after="0" w:line="240" w:lineRule="auto"/>
        <w:ind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 xml:space="preserve">119 млрд. </w:t>
      </w:r>
      <w:proofErr w:type="gramStart"/>
      <w:r w:rsidRPr="005D4158">
        <w:rPr>
          <w:rFonts w:ascii="Times New Roman" w:hAnsi="Times New Roman"/>
          <w:i/>
          <w:sz w:val="28"/>
          <w:szCs w:val="28"/>
          <w:lang w:eastAsia="ru-RU" w:bidi="ru-RU"/>
        </w:rPr>
        <w:t>тонна-километров</w:t>
      </w:r>
      <w:proofErr w:type="gramEnd"/>
      <w:r w:rsidRPr="005C50C8">
        <w:rPr>
          <w:rFonts w:ascii="Times New Roman" w:hAnsi="Times New Roman"/>
          <w:i/>
          <w:sz w:val="28"/>
          <w:szCs w:val="28"/>
          <w:lang w:eastAsia="ru-RU" w:bidi="ru-RU"/>
        </w:rPr>
        <w:t>, перевезено 385 млн</w:t>
      </w:r>
      <w:r w:rsidR="003F75D5">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3E3CFD" w:rsidRDefault="003E3CFD" w:rsidP="00863E5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lastRenderedPageBreak/>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863E5A" w:rsidRDefault="003E3CFD" w:rsidP="00863E5A">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3E3CFD" w:rsidRPr="00DA6CC7" w:rsidRDefault="003E3CFD" w:rsidP="00863E5A">
      <w:pPr>
        <w:widowControl w:val="0"/>
        <w:spacing w:after="0" w:line="240" w:lineRule="auto"/>
        <w:ind w:firstLine="708"/>
        <w:jc w:val="both"/>
        <w:rPr>
          <w:rFonts w:ascii="Times New Roman" w:hAnsi="Times New Roman"/>
          <w:b/>
          <w:i/>
          <w:sz w:val="28"/>
          <w:szCs w:val="28"/>
          <w:lang w:eastAsia="ru-RU" w:bidi="ru-RU"/>
        </w:rPr>
      </w:pPr>
      <w:r w:rsidRPr="00DA6CC7">
        <w:rPr>
          <w:rFonts w:ascii="Times New Roman" w:hAnsi="Times New Roman"/>
          <w:b/>
          <w:i/>
          <w:sz w:val="28"/>
          <w:szCs w:val="28"/>
          <w:lang w:eastAsia="ru-RU" w:bidi="ru-RU"/>
        </w:rPr>
        <w:t>Справочно.</w:t>
      </w:r>
    </w:p>
    <w:p w:rsidR="003E3CFD" w:rsidRPr="00DA6CC7" w:rsidRDefault="003E3CFD" w:rsidP="00863E5A">
      <w:pPr>
        <w:widowControl w:val="0"/>
        <w:spacing w:after="0" w:line="240" w:lineRule="auto"/>
        <w:ind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w:t>
      </w:r>
      <w:proofErr w:type="gramStart"/>
      <w:r w:rsidRPr="00DA6CC7">
        <w:rPr>
          <w:rFonts w:ascii="Times New Roman" w:hAnsi="Times New Roman"/>
          <w:i/>
          <w:sz w:val="28"/>
          <w:szCs w:val="28"/>
          <w:lang w:eastAsia="ru-RU" w:bidi="ru-RU"/>
        </w:rPr>
        <w:t>Высокое</w:t>
      </w:r>
      <w:proofErr w:type="gramEnd"/>
      <w:r w:rsidRPr="00DA6CC7">
        <w:rPr>
          <w:rFonts w:ascii="Times New Roman" w:hAnsi="Times New Roman"/>
          <w:i/>
          <w:sz w:val="28"/>
          <w:szCs w:val="28"/>
          <w:lang w:eastAsia="ru-RU" w:bidi="ru-RU"/>
        </w:rPr>
        <w:t xml:space="preserve">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3E3CFD" w:rsidRPr="000F23E7" w:rsidRDefault="003E3CFD" w:rsidP="00863E5A">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rsidR="003E3CFD" w:rsidRPr="004741BC" w:rsidRDefault="003E3CFD" w:rsidP="00863E5A">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4741BC">
        <w:rPr>
          <w:rFonts w:ascii="Times New Roman" w:hAnsi="Times New Roman"/>
          <w:spacing w:val="-6"/>
          <w:sz w:val="30"/>
          <w:szCs w:val="30"/>
          <w:lang w:eastAsia="ru-RU" w:bidi="ru-RU"/>
        </w:rPr>
        <w:t>участков ж</w:t>
      </w:r>
      <w:proofErr w:type="gramEnd"/>
      <w:r w:rsidRPr="004741BC">
        <w:rPr>
          <w:rFonts w:ascii="Times New Roman" w:hAnsi="Times New Roman"/>
          <w:spacing w:val="-6"/>
          <w:sz w:val="30"/>
          <w:szCs w:val="30"/>
          <w:lang w:eastAsia="ru-RU" w:bidi="ru-RU"/>
        </w:rPr>
        <w:t>/д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3E3CFD" w:rsidRDefault="003E3CFD" w:rsidP="00863E5A">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3E3CFD" w:rsidRPr="003F75D5" w:rsidRDefault="003E3CFD" w:rsidP="00863E5A">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3E3CFD" w:rsidRPr="007441C2" w:rsidRDefault="003E3CFD" w:rsidP="00863E5A">
      <w:pPr>
        <w:widowControl w:val="0"/>
        <w:spacing w:after="0" w:line="240" w:lineRule="auto"/>
        <w:ind w:right="-1"/>
        <w:jc w:val="center"/>
        <w:rPr>
          <w:rFonts w:ascii="Times New Roman" w:hAnsi="Times New Roman"/>
          <w:b/>
          <w:sz w:val="30"/>
          <w:szCs w:val="30"/>
        </w:rPr>
      </w:pPr>
      <w:r w:rsidRPr="007441C2">
        <w:rPr>
          <w:rFonts w:ascii="Times New Roman" w:hAnsi="Times New Roman"/>
          <w:b/>
          <w:sz w:val="30"/>
          <w:szCs w:val="30"/>
        </w:rPr>
        <w:t xml:space="preserve">Приоритеты экономического развития Беларуси на предстоящие годы </w:t>
      </w:r>
      <w:r w:rsidRPr="007441C2">
        <w:rPr>
          <w:rFonts w:ascii="Times New Roman" w:hAnsi="Times New Roman"/>
          <w:b/>
          <w:sz w:val="30"/>
          <w:szCs w:val="30"/>
        </w:rPr>
        <w:lastRenderedPageBreak/>
        <w:t xml:space="preserve">в условиях </w:t>
      </w:r>
      <w:proofErr w:type="spellStart"/>
      <w:r w:rsidRPr="007441C2">
        <w:rPr>
          <w:rFonts w:ascii="Times New Roman" w:hAnsi="Times New Roman"/>
          <w:b/>
          <w:sz w:val="30"/>
          <w:szCs w:val="30"/>
        </w:rPr>
        <w:t>санкционного</w:t>
      </w:r>
      <w:proofErr w:type="spellEnd"/>
      <w:r w:rsidRPr="007441C2">
        <w:rPr>
          <w:rFonts w:ascii="Times New Roman" w:hAnsi="Times New Roman"/>
          <w:b/>
          <w:sz w:val="30"/>
          <w:szCs w:val="30"/>
        </w:rPr>
        <w:t xml:space="preserve"> давления и пути его преодоления</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3E3CFD" w:rsidRPr="007040C9"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Кроме того, Правительству предоставлены дополнительные </w:t>
      </w:r>
      <w:r w:rsidRPr="007441C2">
        <w:rPr>
          <w:rFonts w:ascii="Times New Roman" w:hAnsi="Times New Roman"/>
          <w:bCs/>
          <w:sz w:val="30"/>
          <w:szCs w:val="30"/>
        </w:rPr>
        <w:lastRenderedPageBreak/>
        <w:t>полномочия и широкий инструментарий реагирования на недружественные действия иностранных государств.</w:t>
      </w:r>
    </w:p>
    <w:p w:rsidR="003E3CFD" w:rsidRPr="007441C2" w:rsidRDefault="003E3CFD" w:rsidP="00863E5A">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w:t>
      </w:r>
      <w:proofErr w:type="gramStart"/>
      <w:r w:rsidRPr="007441C2">
        <w:rPr>
          <w:rFonts w:ascii="Times New Roman" w:hAnsi="Times New Roman"/>
          <w:bCs/>
          <w:sz w:val="30"/>
          <w:szCs w:val="30"/>
        </w:rPr>
        <w:t>бизнес-ассоциаций</w:t>
      </w:r>
      <w:proofErr w:type="gramEnd"/>
      <w:r w:rsidRPr="007441C2">
        <w:rPr>
          <w:rFonts w:ascii="Times New Roman" w:hAnsi="Times New Roman"/>
          <w:bCs/>
          <w:sz w:val="30"/>
          <w:szCs w:val="30"/>
        </w:rPr>
        <w:t xml:space="preserve">, отдельных предприятий формируется комплексный план поддержки экономики. Это 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3E3CFD" w:rsidRPr="007441C2" w:rsidRDefault="003E3CFD" w:rsidP="00863E5A">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3E3CFD" w:rsidRPr="007441C2" w:rsidRDefault="003E3CFD" w:rsidP="00863E5A">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3E3CFD" w:rsidRPr="00E8722A" w:rsidRDefault="003E3CFD" w:rsidP="00863E5A">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proofErr w:type="spellStart"/>
      <w:r w:rsidRPr="00E8722A">
        <w:rPr>
          <w:rFonts w:ascii="Times New Roman" w:hAnsi="Times New Roman"/>
          <w:b/>
          <w:spacing w:val="-8"/>
          <w:sz w:val="30"/>
          <w:szCs w:val="30"/>
        </w:rPr>
        <w:t>импортозамещения</w:t>
      </w:r>
      <w:proofErr w:type="spellEnd"/>
      <w:r w:rsidRPr="00E8722A">
        <w:rPr>
          <w:rFonts w:ascii="Times New Roman" w:hAnsi="Times New Roman"/>
          <w:b/>
          <w:spacing w:val="-8"/>
          <w:sz w:val="30"/>
          <w:szCs w:val="30"/>
        </w:rPr>
        <w:t xml:space="preserve">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3E3CFD" w:rsidRPr="007441C2" w:rsidRDefault="003E3CFD" w:rsidP="00863E5A">
      <w:pPr>
        <w:widowControl w:val="0"/>
        <w:tabs>
          <w:tab w:val="left" w:pos="3130"/>
        </w:tabs>
        <w:spacing w:after="0" w:line="240" w:lineRule="auto"/>
        <w:ind w:firstLine="709"/>
        <w:jc w:val="both"/>
        <w:rPr>
          <w:rStyle w:val="12"/>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3E3CFD" w:rsidRPr="007441C2" w:rsidRDefault="003E3CFD" w:rsidP="00863E5A">
      <w:pPr>
        <w:widowControl w:val="0"/>
        <w:tabs>
          <w:tab w:val="left" w:pos="3130"/>
        </w:tabs>
        <w:spacing w:after="0" w:line="240" w:lineRule="auto"/>
        <w:ind w:firstLine="709"/>
        <w:jc w:val="both"/>
        <w:rPr>
          <w:rFonts w:ascii="Times New Roman" w:hAnsi="Times New Roman"/>
          <w:bCs/>
          <w:sz w:val="30"/>
          <w:szCs w:val="30"/>
        </w:rPr>
      </w:pPr>
      <w:r w:rsidRPr="007441C2">
        <w:rPr>
          <w:rStyle w:val="12"/>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3E3CFD" w:rsidRPr="00B95E20" w:rsidRDefault="003E3CFD" w:rsidP="00863E5A">
      <w:pPr>
        <w:spacing w:after="0" w:line="240" w:lineRule="auto"/>
        <w:jc w:val="center"/>
        <w:rPr>
          <w:rFonts w:ascii="Times New Roman" w:hAnsi="Times New Roman"/>
          <w:sz w:val="30"/>
          <w:szCs w:val="30"/>
        </w:rPr>
      </w:pPr>
      <w:r>
        <w:rPr>
          <w:rFonts w:ascii="Times New Roman" w:hAnsi="Times New Roman"/>
          <w:sz w:val="30"/>
          <w:szCs w:val="30"/>
        </w:rPr>
        <w:t>***</w:t>
      </w:r>
    </w:p>
    <w:p w:rsidR="003E3CFD" w:rsidRDefault="003E3CFD" w:rsidP="00863E5A">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3E3CFD" w:rsidRDefault="003E3CFD" w:rsidP="00863E5A">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E8722A">
        <w:rPr>
          <w:rFonts w:ascii="Times New Roman" w:hAnsi="Times New Roman"/>
          <w:spacing w:val="-6"/>
          <w:sz w:val="30"/>
          <w:szCs w:val="30"/>
        </w:rPr>
        <w:t>санкционное</w:t>
      </w:r>
      <w:proofErr w:type="spellEnd"/>
      <w:r w:rsidRPr="00E8722A">
        <w:rPr>
          <w:rFonts w:ascii="Times New Roman" w:hAnsi="Times New Roman"/>
          <w:spacing w:val="-6"/>
          <w:sz w:val="30"/>
          <w:szCs w:val="30"/>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rsidR="0007219E" w:rsidRPr="00863E5A" w:rsidRDefault="0007219E" w:rsidP="00863E5A">
      <w:pPr>
        <w:spacing w:after="0" w:line="240" w:lineRule="exact"/>
        <w:ind w:left="3969"/>
        <w:jc w:val="both"/>
        <w:rPr>
          <w:rFonts w:ascii="Times New Roman" w:hAnsi="Times New Roman"/>
          <w:i/>
          <w:sz w:val="24"/>
          <w:szCs w:val="24"/>
        </w:rPr>
      </w:pPr>
      <w:r w:rsidRPr="00863E5A">
        <w:rPr>
          <w:rFonts w:ascii="Times New Roman" w:hAnsi="Times New Roman"/>
          <w:i/>
          <w:sz w:val="24"/>
          <w:szCs w:val="24"/>
        </w:rPr>
        <w:t>Материалы подготовлены</w:t>
      </w:r>
    </w:p>
    <w:p w:rsidR="0007219E" w:rsidRPr="00863E5A" w:rsidRDefault="0007219E" w:rsidP="00863E5A">
      <w:pPr>
        <w:spacing w:after="0" w:line="240" w:lineRule="exact"/>
        <w:ind w:left="3969"/>
        <w:jc w:val="both"/>
        <w:rPr>
          <w:rFonts w:ascii="Times New Roman" w:hAnsi="Times New Roman"/>
          <w:i/>
          <w:sz w:val="24"/>
          <w:szCs w:val="24"/>
        </w:rPr>
      </w:pPr>
      <w:r w:rsidRPr="00863E5A">
        <w:rPr>
          <w:rFonts w:ascii="Times New Roman" w:hAnsi="Times New Roman"/>
          <w:i/>
          <w:sz w:val="24"/>
          <w:szCs w:val="24"/>
        </w:rPr>
        <w:t>Академией управления при Президенте Республики Беларусь</w:t>
      </w:r>
      <w:r w:rsidR="00863E5A">
        <w:rPr>
          <w:rFonts w:ascii="Times New Roman" w:hAnsi="Times New Roman"/>
          <w:i/>
          <w:sz w:val="24"/>
          <w:szCs w:val="24"/>
        </w:rPr>
        <w:t xml:space="preserve"> </w:t>
      </w:r>
      <w:r w:rsidRPr="00863E5A">
        <w:rPr>
          <w:rFonts w:ascii="Times New Roman" w:hAnsi="Times New Roman"/>
          <w:i/>
          <w:sz w:val="24"/>
          <w:szCs w:val="24"/>
        </w:rPr>
        <w:t xml:space="preserve">на основе сведений </w:t>
      </w:r>
      <w:r w:rsidR="003F75D5" w:rsidRPr="00863E5A">
        <w:rPr>
          <w:rFonts w:ascii="Times New Roman" w:hAnsi="Times New Roman"/>
          <w:i/>
          <w:sz w:val="24"/>
          <w:szCs w:val="24"/>
        </w:rPr>
        <w:t xml:space="preserve">Министерства экономики </w:t>
      </w:r>
      <w:r w:rsidRPr="00863E5A">
        <w:rPr>
          <w:rFonts w:ascii="Times New Roman" w:hAnsi="Times New Roman"/>
          <w:i/>
          <w:sz w:val="24"/>
          <w:szCs w:val="24"/>
        </w:rPr>
        <w:t xml:space="preserve">Республики Беларусь, материалов </w:t>
      </w:r>
      <w:proofErr w:type="spellStart"/>
      <w:r w:rsidRPr="00863E5A">
        <w:rPr>
          <w:rFonts w:ascii="Times New Roman" w:hAnsi="Times New Roman"/>
          <w:i/>
          <w:sz w:val="24"/>
          <w:szCs w:val="24"/>
        </w:rPr>
        <w:t>БелТА</w:t>
      </w:r>
      <w:proofErr w:type="spellEnd"/>
      <w:r w:rsidRPr="00863E5A">
        <w:rPr>
          <w:rFonts w:ascii="Times New Roman" w:hAnsi="Times New Roman"/>
          <w:i/>
          <w:sz w:val="24"/>
          <w:szCs w:val="24"/>
        </w:rPr>
        <w:t xml:space="preserve"> и «СБ. Беларусь сегодня»</w:t>
      </w:r>
    </w:p>
    <w:p w:rsidR="00E31BA1" w:rsidRPr="00E31BA1" w:rsidRDefault="00E31BA1" w:rsidP="00E31BA1">
      <w:pPr>
        <w:widowControl w:val="0"/>
        <w:spacing w:after="0" w:line="280" w:lineRule="exact"/>
        <w:ind w:right="-1"/>
        <w:jc w:val="center"/>
        <w:rPr>
          <w:rFonts w:ascii="Times New Roman" w:eastAsia="Times New Roman" w:hAnsi="Times New Roman"/>
          <w:b/>
          <w:sz w:val="30"/>
          <w:szCs w:val="30"/>
          <w:lang w:eastAsia="ru-RU"/>
        </w:rPr>
      </w:pPr>
      <w:r w:rsidRPr="00E31BA1">
        <w:rPr>
          <w:rFonts w:ascii="Times New Roman" w:eastAsia="Times New Roman" w:hAnsi="Times New Roman"/>
          <w:b/>
          <w:sz w:val="30"/>
          <w:szCs w:val="30"/>
          <w:lang w:eastAsia="ru-RU"/>
        </w:rPr>
        <w:lastRenderedPageBreak/>
        <w:t>О социально-экономическом развитии Кировского района в 2021 году</w:t>
      </w:r>
    </w:p>
    <w:p w:rsidR="00E31BA1" w:rsidRPr="00E31BA1" w:rsidRDefault="00E31BA1" w:rsidP="00E31BA1">
      <w:pPr>
        <w:widowControl w:val="0"/>
        <w:spacing w:after="0" w:line="280" w:lineRule="exact"/>
        <w:ind w:right="-1"/>
        <w:jc w:val="both"/>
        <w:rPr>
          <w:rFonts w:ascii="Times New Roman" w:eastAsia="Times New Roman" w:hAnsi="Times New Roman"/>
          <w:sz w:val="30"/>
          <w:szCs w:val="30"/>
          <w:lang w:eastAsia="ru-RU"/>
        </w:rPr>
      </w:pPr>
    </w:p>
    <w:p w:rsidR="00E31BA1" w:rsidRPr="00E31BA1" w:rsidRDefault="00E31BA1" w:rsidP="00E31BA1">
      <w:pPr>
        <w:widowControl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 2021 году работа Кировского районного исполнительного комитета, организаций района была направлена на повышение эффективности работы реального сектора экономики и дальнейшее развитие социальной сферы, на содействие занятости населения, улучшение эффективности и надежности работы жилищно-коммунального хозяйства области, укрепление культурного потенциала.</w:t>
      </w:r>
    </w:p>
    <w:p w:rsidR="00E31BA1" w:rsidRPr="00E31BA1" w:rsidRDefault="00E31BA1" w:rsidP="00E31BA1">
      <w:pPr>
        <w:tabs>
          <w:tab w:val="left" w:pos="6521"/>
        </w:tabs>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 xml:space="preserve">В </w:t>
      </w:r>
      <w:r w:rsidRPr="00E31BA1">
        <w:rPr>
          <w:rFonts w:ascii="Times New Roman" w:eastAsia="Times New Roman" w:hAnsi="Times New Roman"/>
          <w:b/>
          <w:bCs/>
          <w:i/>
          <w:sz w:val="30"/>
          <w:szCs w:val="30"/>
          <w:lang w:eastAsia="ru-RU"/>
        </w:rPr>
        <w:t>агропромышленном комплексе</w:t>
      </w:r>
      <w:r w:rsidRPr="00E31BA1">
        <w:rPr>
          <w:rFonts w:ascii="Times New Roman" w:eastAsia="Times New Roman" w:hAnsi="Times New Roman"/>
          <w:bCs/>
          <w:sz w:val="30"/>
          <w:szCs w:val="30"/>
          <w:lang w:eastAsia="ru-RU"/>
        </w:rPr>
        <w:t xml:space="preserve"> района по итогам работы                                    за 2021 год </w:t>
      </w:r>
      <w:r w:rsidRPr="00E31BA1">
        <w:rPr>
          <w:rFonts w:ascii="Times New Roman" w:eastAsia="Times New Roman" w:hAnsi="Times New Roman"/>
          <w:sz w:val="30"/>
          <w:szCs w:val="30"/>
          <w:lang w:eastAsia="ru-RU"/>
        </w:rPr>
        <w:t>произведено 66643 тонны молока, что составило 108,7% к 2020 году при среднем удое на корову 6831 кг.</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За истекший год реализовано 60109 тонн молока или 109,8% к                     2020 году при средней товарности 90,2%, сортом экстра и высшим реализовано 99,9% от всей реализации молока. </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Производство (выращивание) крупного рогатого скота (далее – КРС) составило 5161 тонну, 102,9% к уровню 2020 года при среднесуточных привесах 545 гр. плюс 4 гр. к прошлому году.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По району получено 12 763 головы приплода КРС или 101,7% к                2020 году, плюс 208 голов. </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Реализовано 4541 тонна КРС, 103,3% к уровню 2020 года. </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Численность поголовья КРС в хозяйствах района по состоянию на         1 января 2022 г. составила 34 506 голов или 103,0% к прошлому году, в том числе коров 9873 головы, плюс 303 головы к уровню 2020 года. </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Из-за сложившихся погодных условий, оказавших неблагоприятное воздействие на формирование урожая, темп </w:t>
      </w:r>
      <w:proofErr w:type="gramStart"/>
      <w:r w:rsidRPr="00E31BA1">
        <w:rPr>
          <w:rFonts w:ascii="Times New Roman" w:eastAsia="Times New Roman" w:hAnsi="Times New Roman"/>
          <w:sz w:val="30"/>
          <w:szCs w:val="30"/>
          <w:lang w:eastAsia="ru-RU"/>
        </w:rPr>
        <w:t>роста объемов производства продукции растениеводства</w:t>
      </w:r>
      <w:proofErr w:type="gramEnd"/>
      <w:r w:rsidRPr="00E31BA1">
        <w:rPr>
          <w:rFonts w:ascii="Times New Roman" w:eastAsia="Times New Roman" w:hAnsi="Times New Roman"/>
          <w:sz w:val="30"/>
          <w:szCs w:val="30"/>
          <w:lang w:eastAsia="ru-RU"/>
        </w:rPr>
        <w:t xml:space="preserve"> в сопоставимых ценах составил 86,5%.</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 растениеводстве за 2021 год произведено: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56235</w:t>
      </w:r>
      <w:r w:rsidRPr="00E31BA1">
        <w:rPr>
          <w:rFonts w:ascii="Times New Roman" w:eastAsia="Times New Roman" w:hAnsi="Times New Roman"/>
          <w:sz w:val="30"/>
          <w:szCs w:val="30"/>
          <w:lang w:eastAsia="ru-RU"/>
        </w:rPr>
        <w:t xml:space="preserve"> тонн зерновых и зернобобовых культур с учетом зерна кукурузы в весе после доработки, 79,8% к 2020 году, при средней урожайности зерновых и зернобобовых культур 33,8 центнера с одного гектара (далее – ц/га). Выход зерна с одного балла/гектара составил                  98,5 кг или минус  18,1 кг;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6472</w:t>
      </w:r>
      <w:r w:rsidRPr="00E31BA1">
        <w:rPr>
          <w:rFonts w:ascii="Times New Roman" w:eastAsia="Times New Roman" w:hAnsi="Times New Roman"/>
          <w:sz w:val="30"/>
          <w:szCs w:val="30"/>
          <w:lang w:eastAsia="ru-RU"/>
        </w:rPr>
        <w:t xml:space="preserve"> тонны рапса или 101,6% к 2020 году, при средней урожайности              27,1 ц/га;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7777</w:t>
      </w:r>
      <w:r w:rsidRPr="00E31BA1">
        <w:rPr>
          <w:rFonts w:ascii="Times New Roman" w:eastAsia="Times New Roman" w:hAnsi="Times New Roman"/>
          <w:sz w:val="30"/>
          <w:szCs w:val="30"/>
          <w:lang w:eastAsia="ru-RU"/>
        </w:rPr>
        <w:t xml:space="preserve"> тонн овощей закрытого и открытого грунта или 70,3% к уровню 2020 года при средней урожайности 279 ц/га;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38795</w:t>
      </w:r>
      <w:r w:rsidRPr="00E31BA1">
        <w:rPr>
          <w:rFonts w:ascii="Times New Roman" w:eastAsia="Times New Roman" w:hAnsi="Times New Roman"/>
          <w:sz w:val="30"/>
          <w:szCs w:val="30"/>
          <w:lang w:eastAsia="ru-RU"/>
        </w:rPr>
        <w:t xml:space="preserve"> тонн сахарной свеклы, при средней урожайности 252 ц/га или 59,8% к уровню 2020 года</w:t>
      </w:r>
      <w:r w:rsidRPr="00E31BA1">
        <w:rPr>
          <w:rFonts w:ascii="Times New Roman" w:eastAsia="Times New Roman" w:hAnsi="Times New Roman"/>
          <w:bCs/>
          <w:sz w:val="30"/>
          <w:szCs w:val="30"/>
          <w:lang w:eastAsia="ru-RU"/>
        </w:rPr>
        <w:t>;</w:t>
      </w:r>
      <w:r w:rsidRPr="00E31BA1">
        <w:rPr>
          <w:rFonts w:ascii="Times New Roman" w:eastAsia="Times New Roman" w:hAnsi="Times New Roman"/>
          <w:sz w:val="30"/>
          <w:szCs w:val="30"/>
          <w:lang w:eastAsia="ru-RU"/>
        </w:rPr>
        <w:t xml:space="preserve">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bCs/>
          <w:sz w:val="30"/>
          <w:szCs w:val="30"/>
          <w:lang w:eastAsia="ru-RU"/>
        </w:rPr>
        <w:t>7742</w:t>
      </w:r>
      <w:r w:rsidRPr="00E31BA1">
        <w:rPr>
          <w:rFonts w:ascii="Times New Roman" w:eastAsia="Times New Roman" w:hAnsi="Times New Roman"/>
          <w:sz w:val="30"/>
          <w:szCs w:val="30"/>
          <w:lang w:eastAsia="ru-RU"/>
        </w:rPr>
        <w:t xml:space="preserve"> тонны картофеля или 80,0% к уровню 2020 года, при средней урожайности 237 ц/га.</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Выручка от реализации продукции, товаров (работ, услуг) за январь – декабрь 2021 г. составила 107,7 млн. рублей или 112,3% к 2020 году. Прибыль от реализации продукции, товаров (работ, услуг) получена в </w:t>
      </w:r>
      <w:r w:rsidRPr="00E31BA1">
        <w:rPr>
          <w:rFonts w:ascii="Times New Roman" w:eastAsia="Times New Roman" w:hAnsi="Times New Roman"/>
          <w:sz w:val="30"/>
          <w:szCs w:val="30"/>
          <w:lang w:eastAsia="ru-RU"/>
        </w:rPr>
        <w:lastRenderedPageBreak/>
        <w:t>размере 7,8 млн. рублей, чистая прибыль 11,1 млн. рублей. Все сельскохозяйственные организации сработали с прибылью.</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 2021 году сельскохозяйственными организациями района приобретено 42 единицы техники. Построено (реконструировано) три помещения для содержания КРС (КСУП «Красный боец», ОАО «Кировский </w:t>
      </w:r>
      <w:proofErr w:type="spellStart"/>
      <w:r w:rsidRPr="00E31BA1">
        <w:rPr>
          <w:rFonts w:ascii="Times New Roman" w:eastAsia="Times New Roman" w:hAnsi="Times New Roman"/>
          <w:sz w:val="30"/>
          <w:szCs w:val="30"/>
          <w:lang w:eastAsia="ru-RU"/>
        </w:rPr>
        <w:t>райагропромтехснаб</w:t>
      </w:r>
      <w:proofErr w:type="spellEnd"/>
      <w:r w:rsidRPr="00E31BA1">
        <w:rPr>
          <w:rFonts w:ascii="Times New Roman" w:eastAsia="Times New Roman" w:hAnsi="Times New Roman"/>
          <w:sz w:val="30"/>
          <w:szCs w:val="30"/>
          <w:lang w:eastAsia="ru-RU"/>
        </w:rPr>
        <w:t>», РУП «</w:t>
      </w:r>
      <w:proofErr w:type="spellStart"/>
      <w:r w:rsidRPr="00E31BA1">
        <w:rPr>
          <w:rFonts w:ascii="Times New Roman" w:eastAsia="Times New Roman" w:hAnsi="Times New Roman"/>
          <w:sz w:val="30"/>
          <w:szCs w:val="30"/>
          <w:lang w:eastAsia="ru-RU"/>
        </w:rPr>
        <w:t>Белоруснефть-Могилевоблнефтепродукт</w:t>
      </w:r>
      <w:proofErr w:type="spellEnd"/>
      <w:r w:rsidRPr="00E31BA1">
        <w:rPr>
          <w:rFonts w:ascii="Times New Roman" w:eastAsia="Times New Roman" w:hAnsi="Times New Roman"/>
          <w:sz w:val="30"/>
          <w:szCs w:val="30"/>
          <w:lang w:eastAsia="ru-RU"/>
        </w:rPr>
        <w:t>» «</w:t>
      </w:r>
      <w:proofErr w:type="spellStart"/>
      <w:r w:rsidRPr="00E31BA1">
        <w:rPr>
          <w:rFonts w:ascii="Times New Roman" w:eastAsia="Times New Roman" w:hAnsi="Times New Roman"/>
          <w:sz w:val="30"/>
          <w:szCs w:val="30"/>
          <w:lang w:eastAsia="ru-RU"/>
        </w:rPr>
        <w:t>Чигиринка</w:t>
      </w:r>
      <w:proofErr w:type="spellEnd"/>
      <w:r w:rsidRPr="00E31BA1">
        <w:rPr>
          <w:rFonts w:ascii="Times New Roman" w:eastAsia="Times New Roman" w:hAnsi="Times New Roman"/>
          <w:sz w:val="30"/>
          <w:szCs w:val="30"/>
          <w:lang w:eastAsia="ru-RU"/>
        </w:rPr>
        <w:t>»), три траншеи для хранения травянистых кормов (КСУП «</w:t>
      </w:r>
      <w:proofErr w:type="spellStart"/>
      <w:r w:rsidRPr="00E31BA1">
        <w:rPr>
          <w:rFonts w:ascii="Times New Roman" w:eastAsia="Times New Roman" w:hAnsi="Times New Roman"/>
          <w:sz w:val="30"/>
          <w:szCs w:val="30"/>
          <w:lang w:eastAsia="ru-RU"/>
        </w:rPr>
        <w:t>Барчицы-агро</w:t>
      </w:r>
      <w:proofErr w:type="spellEnd"/>
      <w:r w:rsidRPr="00E31BA1">
        <w:rPr>
          <w:rFonts w:ascii="Times New Roman" w:eastAsia="Times New Roman" w:hAnsi="Times New Roman"/>
          <w:sz w:val="30"/>
          <w:szCs w:val="30"/>
          <w:lang w:eastAsia="ru-RU"/>
        </w:rPr>
        <w:t xml:space="preserve">», ОАО «Рассвет им. </w:t>
      </w:r>
      <w:proofErr w:type="spellStart"/>
      <w:r w:rsidRPr="00E31BA1">
        <w:rPr>
          <w:rFonts w:ascii="Times New Roman" w:eastAsia="Times New Roman" w:hAnsi="Times New Roman"/>
          <w:sz w:val="30"/>
          <w:szCs w:val="30"/>
          <w:lang w:eastAsia="ru-RU"/>
        </w:rPr>
        <w:t>К.П.Орловского</w:t>
      </w:r>
      <w:proofErr w:type="spellEnd"/>
      <w:r w:rsidRPr="00E31BA1">
        <w:rPr>
          <w:rFonts w:ascii="Times New Roman" w:eastAsia="Times New Roman" w:hAnsi="Times New Roman"/>
          <w:sz w:val="30"/>
          <w:szCs w:val="30"/>
          <w:lang w:eastAsia="ru-RU"/>
        </w:rPr>
        <w:t xml:space="preserve">»), складское помещение для хранения </w:t>
      </w:r>
      <w:proofErr w:type="spellStart"/>
      <w:r w:rsidRPr="00E31BA1">
        <w:rPr>
          <w:rFonts w:ascii="Times New Roman" w:eastAsia="Times New Roman" w:hAnsi="Times New Roman"/>
          <w:sz w:val="30"/>
          <w:szCs w:val="30"/>
          <w:lang w:eastAsia="ru-RU"/>
        </w:rPr>
        <w:t>маслосемян</w:t>
      </w:r>
      <w:proofErr w:type="spellEnd"/>
      <w:r w:rsidRPr="00E31BA1">
        <w:rPr>
          <w:rFonts w:ascii="Times New Roman" w:eastAsia="Times New Roman" w:hAnsi="Times New Roman"/>
          <w:sz w:val="30"/>
          <w:szCs w:val="30"/>
          <w:lang w:eastAsia="ru-RU"/>
        </w:rPr>
        <w:t xml:space="preserve"> рапса (ОАО «Рассвет им. </w:t>
      </w:r>
      <w:proofErr w:type="spellStart"/>
      <w:r w:rsidRPr="00E31BA1">
        <w:rPr>
          <w:rFonts w:ascii="Times New Roman" w:eastAsia="Times New Roman" w:hAnsi="Times New Roman"/>
          <w:sz w:val="30"/>
          <w:szCs w:val="30"/>
          <w:lang w:eastAsia="ru-RU"/>
        </w:rPr>
        <w:t>К.П.Орловского</w:t>
      </w:r>
      <w:proofErr w:type="spellEnd"/>
      <w:r w:rsidRPr="00E31BA1">
        <w:rPr>
          <w:rFonts w:ascii="Times New Roman" w:eastAsia="Times New Roman" w:hAnsi="Times New Roman"/>
          <w:sz w:val="30"/>
          <w:szCs w:val="30"/>
          <w:lang w:eastAsia="ru-RU"/>
        </w:rPr>
        <w:t>»). Ведется строительство помещения для содержания крупного рогатого скота в КСУП «</w:t>
      </w:r>
      <w:proofErr w:type="gramStart"/>
      <w:r w:rsidRPr="00E31BA1">
        <w:rPr>
          <w:rFonts w:ascii="Times New Roman" w:eastAsia="Times New Roman" w:hAnsi="Times New Roman"/>
          <w:sz w:val="30"/>
          <w:szCs w:val="30"/>
          <w:lang w:eastAsia="ru-RU"/>
        </w:rPr>
        <w:t>Нива-Барсуки</w:t>
      </w:r>
      <w:proofErr w:type="gramEnd"/>
      <w:r w:rsidRPr="00E31BA1">
        <w:rPr>
          <w:rFonts w:ascii="Times New Roman" w:eastAsia="Times New Roman" w:hAnsi="Times New Roman"/>
          <w:sz w:val="30"/>
          <w:szCs w:val="30"/>
          <w:lang w:eastAsia="ru-RU"/>
        </w:rPr>
        <w:t>».</w:t>
      </w:r>
    </w:p>
    <w:p w:rsidR="00E31BA1" w:rsidRPr="00E31BA1" w:rsidRDefault="00E31BA1" w:rsidP="00E31BA1">
      <w:pPr>
        <w:shd w:val="clear" w:color="auto" w:fill="FFFFFF"/>
        <w:autoSpaceDE w:val="0"/>
        <w:autoSpaceDN w:val="0"/>
        <w:adjustRightInd w:val="0"/>
        <w:spacing w:after="0" w:line="240" w:lineRule="auto"/>
        <w:ind w:right="18"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 области </w:t>
      </w:r>
      <w:r w:rsidRPr="00E31BA1">
        <w:rPr>
          <w:rFonts w:ascii="Times New Roman" w:eastAsia="Times New Roman" w:hAnsi="Times New Roman"/>
          <w:b/>
          <w:i/>
          <w:sz w:val="30"/>
          <w:szCs w:val="30"/>
          <w:lang w:eastAsia="ru-RU"/>
        </w:rPr>
        <w:t>внешнеэкономической деятельности</w:t>
      </w:r>
      <w:r w:rsidRPr="00E31BA1">
        <w:rPr>
          <w:rFonts w:ascii="Times New Roman" w:eastAsia="Times New Roman" w:hAnsi="Times New Roman"/>
          <w:sz w:val="30"/>
          <w:szCs w:val="30"/>
          <w:lang w:eastAsia="ru-RU"/>
        </w:rPr>
        <w:t xml:space="preserve"> в 2021 году продолжалось торгово-экономическое сотрудничество с Российской Федерацией, закрепление и обновление рынков стран СНГ и дальнего зарубежья. </w:t>
      </w:r>
    </w:p>
    <w:p w:rsidR="00E31BA1" w:rsidRPr="00E31BA1" w:rsidRDefault="00E31BA1" w:rsidP="00E31BA1">
      <w:pPr>
        <w:shd w:val="clear" w:color="auto" w:fill="FFFFFF"/>
        <w:autoSpaceDE w:val="0"/>
        <w:autoSpaceDN w:val="0"/>
        <w:adjustRightInd w:val="0"/>
        <w:spacing w:after="0" w:line="240" w:lineRule="auto"/>
        <w:ind w:right="18" w:firstLine="708"/>
        <w:jc w:val="both"/>
        <w:rPr>
          <w:rFonts w:ascii="Times New Roman" w:eastAsia="Times New Roman" w:hAnsi="Times New Roman"/>
          <w:sz w:val="30"/>
          <w:szCs w:val="30"/>
          <w:lang w:eastAsia="ru-RU"/>
        </w:rPr>
      </w:pPr>
      <w:proofErr w:type="gramStart"/>
      <w:r w:rsidRPr="00E31BA1">
        <w:rPr>
          <w:rFonts w:ascii="Times New Roman" w:eastAsia="Times New Roman" w:hAnsi="Times New Roman"/>
          <w:sz w:val="30"/>
          <w:szCs w:val="30"/>
          <w:lang w:eastAsia="ru-RU"/>
        </w:rPr>
        <w:t>Товары поставлялись на рынки 19 государств (Россия, Германия, Литва, Бельгия, Нидерланды, Румыния, Сербия, Франция, Азербайджан, Армения, Австрия, Казахстан и др.).</w:t>
      </w:r>
      <w:proofErr w:type="gramEnd"/>
    </w:p>
    <w:p w:rsidR="00E31BA1" w:rsidRPr="00E31BA1" w:rsidRDefault="00E31BA1" w:rsidP="00E31BA1">
      <w:pPr>
        <w:shd w:val="clear" w:color="auto" w:fill="FFFFFF"/>
        <w:autoSpaceDE w:val="0"/>
        <w:autoSpaceDN w:val="0"/>
        <w:adjustRightInd w:val="0"/>
        <w:spacing w:after="0" w:line="240" w:lineRule="auto"/>
        <w:ind w:right="18"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Основная роль в экспорте товаров  традиционно отводится предприятиям малого и среднего бизнеса, их удельный вес в общем экспорте товаров составляет более 90%. </w:t>
      </w:r>
    </w:p>
    <w:p w:rsidR="00E31BA1" w:rsidRPr="00E31BA1" w:rsidRDefault="00E31BA1" w:rsidP="00E31BA1">
      <w:pPr>
        <w:spacing w:after="0" w:line="240" w:lineRule="auto"/>
        <w:ind w:left="57" w:firstLine="652"/>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За отчетный период экспорт товаров составил 5,46 млн. долларов США или 129,7% к прошлому году.</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Объем экспорта услуг по району составил 1,2 млн. долларов США и увеличился по сравнению с прошлым годом на 29,3%.</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 районе предоставляются транспортные, туристические и медицинские услуги. Наибольший удельный вес занимают транспортные услуги.</w:t>
      </w:r>
    </w:p>
    <w:p w:rsidR="00E31BA1" w:rsidRPr="00E31BA1" w:rsidRDefault="00E31BA1" w:rsidP="00E31BA1">
      <w:pPr>
        <w:spacing w:after="0" w:line="240" w:lineRule="auto"/>
        <w:ind w:firstLine="709"/>
        <w:jc w:val="both"/>
        <w:rPr>
          <w:rFonts w:ascii="Times New Roman" w:eastAsia="Times New Roman" w:hAnsi="Times New Roman"/>
          <w:bCs/>
          <w:color w:val="FF0000"/>
          <w:sz w:val="30"/>
          <w:szCs w:val="30"/>
          <w:lang w:eastAsia="ru-RU"/>
        </w:rPr>
      </w:pPr>
      <w:r w:rsidRPr="00E31BA1">
        <w:rPr>
          <w:rFonts w:ascii="Times New Roman" w:eastAsia="Times New Roman" w:hAnsi="Times New Roman"/>
          <w:b/>
          <w:bCs/>
          <w:i/>
          <w:sz w:val="30"/>
          <w:szCs w:val="30"/>
          <w:lang w:eastAsia="ru-RU"/>
        </w:rPr>
        <w:t>Торговое обслуживание</w:t>
      </w:r>
      <w:r w:rsidRPr="00E31BA1">
        <w:rPr>
          <w:rFonts w:ascii="Times New Roman" w:eastAsia="Times New Roman" w:hAnsi="Times New Roman"/>
          <w:bCs/>
          <w:sz w:val="30"/>
          <w:szCs w:val="30"/>
          <w:lang w:eastAsia="ru-RU"/>
        </w:rPr>
        <w:t xml:space="preserve"> района (по данным Торгового реестра Республики Беларусь по состоянию на 01.01.2022) осуществляется через 233 объекта торговли, из них: 118 магазинов, 69 павильонов,                             31 неизолированный торговый объект и 15 киосков.</w:t>
      </w:r>
      <w:r w:rsidRPr="00E31BA1">
        <w:rPr>
          <w:rFonts w:ascii="Times New Roman" w:eastAsia="Times New Roman" w:hAnsi="Times New Roman"/>
          <w:bCs/>
          <w:color w:val="FF0000"/>
          <w:sz w:val="30"/>
          <w:szCs w:val="30"/>
          <w:lang w:eastAsia="ru-RU"/>
        </w:rPr>
        <w:t xml:space="preserve"> </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Розничный товарооборот через все каналы реализации за 2021 год составил 55,43 млн. рублей или 103,1% в сопоставимых ценах к аналогичному периоду прошлого года.</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Розничный товарооборот торговли на 91,8%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8,2%.</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За 2021 год доля продаж продовольственных товаров  отечественного производства составила 85,4%.</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Проведено 15 ярмарок, 228 распродаж и выставок-продаж.</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lastRenderedPageBreak/>
        <w:t xml:space="preserve">Работа организаций </w:t>
      </w:r>
      <w:r w:rsidRPr="00E31BA1">
        <w:rPr>
          <w:rFonts w:ascii="Times New Roman" w:eastAsia="Times New Roman" w:hAnsi="Times New Roman"/>
          <w:b/>
          <w:sz w:val="30"/>
          <w:szCs w:val="30"/>
          <w:lang w:eastAsia="ru-RU"/>
        </w:rPr>
        <w:t>жилищно-коммунального хозяйства</w:t>
      </w:r>
      <w:r w:rsidRPr="00E31BA1">
        <w:rPr>
          <w:rFonts w:ascii="Times New Roman" w:eastAsia="Times New Roman" w:hAnsi="Times New Roman"/>
          <w:sz w:val="30"/>
          <w:szCs w:val="30"/>
          <w:lang w:eastAsia="ru-RU"/>
        </w:rPr>
        <w:t xml:space="preserve"> в               2021 году была направлена на выполнение социальных стандартов по обслуживанию населения, повышение качества оказываемых жилищно-коммунальных услуг при одновременном снижении затрат на их оказание.</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 результате затраты по услугам, оказываемым населению, снижены на 5,02% в сопоставимых условиях к уровню 2020 года при задании не менее 5%.</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Снижение уровня затрат на производство и реализацию продукции (работ, услуг) составило минус 7,7%, при задании минус 2,5%.</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Обеспечено снижение уровня потерь тепловой энергии от собственных котельных при ее транспортировке в тепловых сетях на 9,4%. </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Выполнено задание по планово-расчетным ценам на 2021 год:</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по теплоснабжению – 102,4698 рубля при задании 128,43 рубля за              1 Гкал</w:t>
      </w:r>
      <w:proofErr w:type="gramStart"/>
      <w:r w:rsidRPr="00E31BA1">
        <w:rPr>
          <w:rFonts w:ascii="Times New Roman" w:eastAsia="Times New Roman" w:hAnsi="Times New Roman"/>
          <w:sz w:val="30"/>
          <w:szCs w:val="30"/>
          <w:lang w:eastAsia="ru-RU"/>
        </w:rPr>
        <w:t>.;</w:t>
      </w:r>
      <w:proofErr w:type="gramEnd"/>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сбору и вывозу твердых коммунальных отходов – 9,0711 рубля при задании 9,0737 рубля за 1 м</w:t>
      </w:r>
      <w:r w:rsidRPr="00E31BA1">
        <w:rPr>
          <w:rFonts w:ascii="Times New Roman" w:eastAsia="Times New Roman" w:hAnsi="Times New Roman"/>
          <w:sz w:val="30"/>
          <w:szCs w:val="30"/>
          <w:vertAlign w:val="superscript"/>
          <w:lang w:eastAsia="ru-RU"/>
        </w:rPr>
        <w:t>3</w:t>
      </w:r>
      <w:r w:rsidRPr="00E31BA1">
        <w:rPr>
          <w:rFonts w:ascii="Times New Roman" w:eastAsia="Times New Roman" w:hAnsi="Times New Roman"/>
          <w:sz w:val="30"/>
          <w:szCs w:val="30"/>
          <w:lang w:eastAsia="ru-RU"/>
        </w:rPr>
        <w:t>;</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жилфонду – 0,1263 рубля при задании 0,1273 рубля.</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 2021 году после капитального ремонта введено                                  1,644 тыс. кв. метров площади жилых домов.</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Произведен ремонт 13 подъездов при плане 13 подъездов (100%).</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На строительство и реконструкцию объектов коммунального назначения за счет бюджетных источников финансирования направлено 278,91 тыс. рублей.</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b/>
          <w:i/>
          <w:sz w:val="30"/>
          <w:szCs w:val="30"/>
          <w:lang w:eastAsia="ru-RU"/>
        </w:rPr>
        <w:t>Инвестиции</w:t>
      </w:r>
      <w:r w:rsidRPr="00E31BA1">
        <w:rPr>
          <w:rFonts w:ascii="Times New Roman" w:eastAsia="Times New Roman" w:hAnsi="Times New Roman"/>
          <w:i/>
          <w:sz w:val="30"/>
          <w:szCs w:val="30"/>
          <w:lang w:eastAsia="ru-RU"/>
        </w:rPr>
        <w:t>.</w:t>
      </w:r>
      <w:r w:rsidRPr="00E31BA1">
        <w:rPr>
          <w:rFonts w:ascii="Times New Roman" w:eastAsia="Times New Roman" w:hAnsi="Times New Roman"/>
          <w:sz w:val="30"/>
          <w:szCs w:val="30"/>
          <w:lang w:eastAsia="ru-RU"/>
        </w:rPr>
        <w:t xml:space="preserve"> В район привлечено 41,97</w:t>
      </w:r>
      <w:r w:rsidRPr="00E31BA1">
        <w:rPr>
          <w:rFonts w:ascii="Times New Roman" w:hAnsi="Times New Roman"/>
          <w:sz w:val="30"/>
          <w:szCs w:val="30"/>
          <w:lang w:eastAsia="ru-RU"/>
        </w:rPr>
        <w:t xml:space="preserve"> млн. рублей</w:t>
      </w:r>
      <w:r w:rsidRPr="00E31BA1">
        <w:rPr>
          <w:rFonts w:ascii="Times New Roman" w:eastAsia="Times New Roman" w:hAnsi="Times New Roman"/>
          <w:sz w:val="30"/>
          <w:szCs w:val="30"/>
          <w:lang w:eastAsia="ru-RU"/>
        </w:rPr>
        <w:t xml:space="preserve"> инвестиций во все сферы деятельности. </w:t>
      </w:r>
    </w:p>
    <w:p w:rsidR="00E31BA1" w:rsidRPr="00E31BA1" w:rsidRDefault="00E31BA1" w:rsidP="00E31BA1">
      <w:pPr>
        <w:spacing w:after="0" w:line="240" w:lineRule="auto"/>
        <w:ind w:firstLine="709"/>
        <w:jc w:val="both"/>
        <w:rPr>
          <w:rFonts w:ascii="Times New Roman" w:hAnsi="Times New Roman"/>
          <w:sz w:val="30"/>
          <w:szCs w:val="30"/>
          <w:lang w:eastAsia="ru-RU"/>
        </w:rPr>
      </w:pPr>
      <w:r w:rsidRPr="00E31BA1">
        <w:rPr>
          <w:rFonts w:ascii="Times New Roman" w:hAnsi="Times New Roman"/>
          <w:sz w:val="30"/>
          <w:szCs w:val="30"/>
          <w:lang w:eastAsia="ru-RU"/>
        </w:rPr>
        <w:t>Основные инвестиционные проекты, реализуемые в районе в                   2021 году:</w:t>
      </w:r>
    </w:p>
    <w:p w:rsidR="00E31BA1" w:rsidRPr="00E31BA1" w:rsidRDefault="00E31BA1" w:rsidP="00E31BA1">
      <w:pPr>
        <w:tabs>
          <w:tab w:val="left" w:pos="709"/>
        </w:tabs>
        <w:spacing w:after="0" w:line="240" w:lineRule="auto"/>
        <w:ind w:firstLine="709"/>
        <w:jc w:val="both"/>
        <w:rPr>
          <w:rFonts w:ascii="Times New Roman" w:eastAsia="Times New Roman" w:hAnsi="Times New Roman"/>
          <w:color w:val="000000"/>
          <w:sz w:val="30"/>
          <w:szCs w:val="30"/>
          <w:lang w:eastAsia="ru-RU"/>
        </w:rPr>
      </w:pPr>
      <w:r w:rsidRPr="00E31BA1">
        <w:rPr>
          <w:rFonts w:ascii="Times New Roman" w:eastAsia="Times New Roman" w:hAnsi="Times New Roman"/>
          <w:color w:val="000000"/>
          <w:sz w:val="24"/>
          <w:szCs w:val="30"/>
          <w:lang w:eastAsia="ru-RU"/>
        </w:rPr>
        <w:t>«</w:t>
      </w:r>
      <w:r w:rsidRPr="00E31BA1">
        <w:rPr>
          <w:rFonts w:ascii="Times New Roman" w:eastAsia="Times New Roman" w:hAnsi="Times New Roman"/>
          <w:color w:val="000000"/>
          <w:sz w:val="30"/>
          <w:szCs w:val="30"/>
          <w:lang w:eastAsia="ru-RU"/>
        </w:rPr>
        <w:t xml:space="preserve">Памятник архитектуры </w:t>
      </w:r>
      <w:r w:rsidRPr="00E31BA1">
        <w:rPr>
          <w:rFonts w:ascii="Times New Roman" w:eastAsia="Times New Roman" w:hAnsi="Times New Roman"/>
          <w:color w:val="000000"/>
          <w:sz w:val="30"/>
          <w:szCs w:val="30"/>
          <w:lang w:val="en-US" w:eastAsia="ru-RU"/>
        </w:rPr>
        <w:t>XVII</w:t>
      </w:r>
      <w:r w:rsidRPr="00E31BA1">
        <w:rPr>
          <w:rFonts w:ascii="Times New Roman" w:eastAsia="Times New Roman" w:hAnsi="Times New Roman"/>
          <w:color w:val="000000"/>
          <w:sz w:val="30"/>
          <w:szCs w:val="30"/>
          <w:lang w:eastAsia="ru-RU"/>
        </w:rPr>
        <w:t>-</w:t>
      </w:r>
      <w:r w:rsidRPr="00E31BA1">
        <w:rPr>
          <w:rFonts w:ascii="Times New Roman" w:eastAsia="Times New Roman" w:hAnsi="Times New Roman"/>
          <w:color w:val="000000"/>
          <w:sz w:val="30"/>
          <w:szCs w:val="30"/>
          <w:lang w:val="en-US" w:eastAsia="ru-RU"/>
        </w:rPr>
        <w:t>XIX</w:t>
      </w:r>
      <w:r w:rsidRPr="00E31BA1">
        <w:rPr>
          <w:rFonts w:ascii="Times New Roman" w:eastAsia="Times New Roman" w:hAnsi="Times New Roman"/>
          <w:color w:val="000000"/>
          <w:sz w:val="30"/>
          <w:szCs w:val="30"/>
          <w:lang w:eastAsia="ru-RU"/>
        </w:rPr>
        <w:t xml:space="preserve"> веков - дворцово-парковый ансамбль в дер. </w:t>
      </w:r>
      <w:proofErr w:type="spellStart"/>
      <w:r w:rsidRPr="00E31BA1">
        <w:rPr>
          <w:rFonts w:ascii="Times New Roman" w:eastAsia="Times New Roman" w:hAnsi="Times New Roman"/>
          <w:color w:val="000000"/>
          <w:sz w:val="30"/>
          <w:szCs w:val="30"/>
          <w:lang w:eastAsia="ru-RU"/>
        </w:rPr>
        <w:t>Жиличи</w:t>
      </w:r>
      <w:proofErr w:type="spellEnd"/>
      <w:r w:rsidRPr="00E31BA1">
        <w:rPr>
          <w:rFonts w:ascii="Times New Roman" w:eastAsia="Times New Roman" w:hAnsi="Times New Roman"/>
          <w:color w:val="000000"/>
          <w:sz w:val="30"/>
          <w:szCs w:val="30"/>
          <w:lang w:eastAsia="ru-RU"/>
        </w:rPr>
        <w:t xml:space="preserve"> Кировского района Могилевской области. Реконструкция с реставрацией и приспособлением (включая проектно-изыскательские работы). Третья очередь - главный корпус и часть </w:t>
      </w:r>
      <w:proofErr w:type="gramStart"/>
      <w:r w:rsidRPr="00E31BA1">
        <w:rPr>
          <w:rFonts w:ascii="Times New Roman" w:eastAsia="Times New Roman" w:hAnsi="Times New Roman"/>
          <w:color w:val="000000"/>
          <w:sz w:val="30"/>
          <w:szCs w:val="30"/>
          <w:lang w:eastAsia="ru-RU"/>
        </w:rPr>
        <w:t>Северного</w:t>
      </w:r>
      <w:proofErr w:type="gramEnd"/>
      <w:r w:rsidRPr="00E31BA1">
        <w:rPr>
          <w:rFonts w:ascii="Times New Roman" w:eastAsia="Times New Roman" w:hAnsi="Times New Roman"/>
          <w:color w:val="000000"/>
          <w:sz w:val="30"/>
          <w:szCs w:val="30"/>
          <w:lang w:eastAsia="ru-RU"/>
        </w:rPr>
        <w:t>». Реконструкция памятника продолжается, ведутся работы по золочению карниза, лепного декора дворца, установке дверных блоков, реставрации лестниц и др. Степень готовности объекта – 70,4%. Инвестиции в основной капитал по объекту составили 6273 тыс. рублей.</w:t>
      </w:r>
    </w:p>
    <w:p w:rsidR="00E31BA1" w:rsidRPr="00E31BA1" w:rsidRDefault="00E31BA1" w:rsidP="00E31BA1">
      <w:pPr>
        <w:tabs>
          <w:tab w:val="left" w:pos="709"/>
        </w:tabs>
        <w:spacing w:after="0" w:line="240" w:lineRule="auto"/>
        <w:jc w:val="both"/>
        <w:rPr>
          <w:rFonts w:ascii="Times New Roman" w:eastAsia="Times New Roman" w:hAnsi="Times New Roman"/>
          <w:color w:val="000000"/>
          <w:sz w:val="30"/>
          <w:szCs w:val="30"/>
          <w:lang w:eastAsia="ru-RU"/>
        </w:rPr>
      </w:pPr>
      <w:r w:rsidRPr="00E31BA1">
        <w:rPr>
          <w:rFonts w:ascii="Times New Roman" w:eastAsia="Times New Roman" w:hAnsi="Times New Roman"/>
          <w:color w:val="000000"/>
          <w:spacing w:val="-6"/>
          <w:sz w:val="30"/>
          <w:szCs w:val="30"/>
          <w:lang w:eastAsia="ru-RU"/>
        </w:rPr>
        <w:tab/>
        <w:t>РУП «</w:t>
      </w:r>
      <w:proofErr w:type="spellStart"/>
      <w:r w:rsidRPr="00E31BA1">
        <w:rPr>
          <w:rFonts w:ascii="Times New Roman" w:eastAsia="Times New Roman" w:hAnsi="Times New Roman"/>
          <w:color w:val="000000"/>
          <w:spacing w:val="-6"/>
          <w:sz w:val="30"/>
          <w:szCs w:val="30"/>
          <w:lang w:eastAsia="ru-RU"/>
        </w:rPr>
        <w:t>Белоруснефть</w:t>
      </w:r>
      <w:proofErr w:type="spellEnd"/>
      <w:r w:rsidRPr="00E31BA1">
        <w:rPr>
          <w:rFonts w:ascii="Times New Roman" w:eastAsia="Times New Roman" w:hAnsi="Times New Roman"/>
          <w:color w:val="000000"/>
          <w:spacing w:val="-6"/>
          <w:sz w:val="30"/>
          <w:szCs w:val="30"/>
          <w:lang w:eastAsia="ru-RU"/>
        </w:rPr>
        <w:t xml:space="preserve"> – </w:t>
      </w:r>
      <w:proofErr w:type="spellStart"/>
      <w:r w:rsidRPr="00E31BA1">
        <w:rPr>
          <w:rFonts w:ascii="Times New Roman" w:eastAsia="Times New Roman" w:hAnsi="Times New Roman"/>
          <w:color w:val="000000"/>
          <w:spacing w:val="-6"/>
          <w:sz w:val="30"/>
          <w:szCs w:val="30"/>
          <w:lang w:eastAsia="ru-RU"/>
        </w:rPr>
        <w:t>Могилевоблнефтепродукт</w:t>
      </w:r>
      <w:proofErr w:type="spellEnd"/>
      <w:r w:rsidRPr="00E31BA1">
        <w:rPr>
          <w:rFonts w:ascii="Times New Roman" w:eastAsia="Times New Roman" w:hAnsi="Times New Roman"/>
          <w:color w:val="000000"/>
          <w:spacing w:val="-6"/>
          <w:sz w:val="30"/>
          <w:szCs w:val="30"/>
          <w:lang w:eastAsia="ru-RU"/>
        </w:rPr>
        <w:t>» (сельскохозяйственный филиал «</w:t>
      </w:r>
      <w:proofErr w:type="spellStart"/>
      <w:r w:rsidRPr="00E31BA1">
        <w:rPr>
          <w:rFonts w:ascii="Times New Roman" w:eastAsia="Times New Roman" w:hAnsi="Times New Roman"/>
          <w:color w:val="000000"/>
          <w:spacing w:val="-6"/>
          <w:sz w:val="30"/>
          <w:szCs w:val="30"/>
          <w:lang w:eastAsia="ru-RU"/>
        </w:rPr>
        <w:t>Чигиринка</w:t>
      </w:r>
      <w:proofErr w:type="spellEnd"/>
      <w:r w:rsidRPr="00E31BA1">
        <w:rPr>
          <w:rFonts w:ascii="Times New Roman" w:eastAsia="Times New Roman" w:hAnsi="Times New Roman"/>
          <w:color w:val="000000"/>
          <w:spacing w:val="-6"/>
          <w:sz w:val="30"/>
          <w:szCs w:val="30"/>
          <w:lang w:eastAsia="ru-RU"/>
        </w:rPr>
        <w:t xml:space="preserve">») «Реконструкция системы водоснабжения в д. </w:t>
      </w:r>
      <w:proofErr w:type="spellStart"/>
      <w:r w:rsidRPr="00E31BA1">
        <w:rPr>
          <w:rFonts w:ascii="Times New Roman" w:eastAsia="Times New Roman" w:hAnsi="Times New Roman"/>
          <w:color w:val="000000"/>
          <w:spacing w:val="-6"/>
          <w:sz w:val="30"/>
          <w:szCs w:val="30"/>
          <w:lang w:eastAsia="ru-RU"/>
        </w:rPr>
        <w:t>Чигиринка</w:t>
      </w:r>
      <w:proofErr w:type="spellEnd"/>
      <w:r w:rsidRPr="00E31BA1">
        <w:rPr>
          <w:rFonts w:ascii="Times New Roman" w:eastAsia="Times New Roman" w:hAnsi="Times New Roman"/>
          <w:color w:val="000000"/>
          <w:spacing w:val="-6"/>
          <w:sz w:val="30"/>
          <w:szCs w:val="30"/>
          <w:lang w:eastAsia="ru-RU"/>
        </w:rPr>
        <w:t>». Инвестиции в основной капитал по объекту  составили 589 тыс. рублей.</w:t>
      </w:r>
    </w:p>
    <w:p w:rsidR="00E31BA1" w:rsidRPr="00E31BA1" w:rsidRDefault="00E31BA1" w:rsidP="00E31BA1">
      <w:pPr>
        <w:tabs>
          <w:tab w:val="left" w:pos="709"/>
        </w:tabs>
        <w:spacing w:after="0" w:line="240" w:lineRule="auto"/>
        <w:jc w:val="both"/>
        <w:rPr>
          <w:rFonts w:ascii="Times New Roman" w:eastAsia="Times New Roman" w:hAnsi="Times New Roman"/>
          <w:color w:val="000000"/>
          <w:sz w:val="30"/>
          <w:szCs w:val="30"/>
          <w:lang w:eastAsia="ru-RU"/>
        </w:rPr>
      </w:pPr>
      <w:r w:rsidRPr="00E31BA1">
        <w:rPr>
          <w:rFonts w:ascii="Times New Roman" w:eastAsia="Times New Roman" w:hAnsi="Times New Roman"/>
          <w:color w:val="000000"/>
          <w:spacing w:val="-6"/>
          <w:sz w:val="30"/>
          <w:szCs w:val="30"/>
          <w:lang w:eastAsia="ru-RU"/>
        </w:rPr>
        <w:tab/>
        <w:t>РУП «</w:t>
      </w:r>
      <w:proofErr w:type="spellStart"/>
      <w:r w:rsidRPr="00E31BA1">
        <w:rPr>
          <w:rFonts w:ascii="Times New Roman" w:eastAsia="Times New Roman" w:hAnsi="Times New Roman"/>
          <w:color w:val="000000"/>
          <w:spacing w:val="-6"/>
          <w:sz w:val="30"/>
          <w:szCs w:val="30"/>
          <w:lang w:eastAsia="ru-RU"/>
        </w:rPr>
        <w:t>Белоруснефть</w:t>
      </w:r>
      <w:proofErr w:type="spellEnd"/>
      <w:r w:rsidRPr="00E31BA1">
        <w:rPr>
          <w:rFonts w:ascii="Times New Roman" w:eastAsia="Times New Roman" w:hAnsi="Times New Roman"/>
          <w:color w:val="000000"/>
          <w:spacing w:val="-6"/>
          <w:sz w:val="30"/>
          <w:szCs w:val="30"/>
          <w:lang w:eastAsia="ru-RU"/>
        </w:rPr>
        <w:t xml:space="preserve"> – </w:t>
      </w:r>
      <w:proofErr w:type="spellStart"/>
      <w:r w:rsidRPr="00E31BA1">
        <w:rPr>
          <w:rFonts w:ascii="Times New Roman" w:eastAsia="Times New Roman" w:hAnsi="Times New Roman"/>
          <w:color w:val="000000"/>
          <w:spacing w:val="-6"/>
          <w:sz w:val="30"/>
          <w:szCs w:val="30"/>
          <w:lang w:eastAsia="ru-RU"/>
        </w:rPr>
        <w:t>Могилевоблнефтепродукт</w:t>
      </w:r>
      <w:proofErr w:type="spellEnd"/>
      <w:r w:rsidRPr="00E31BA1">
        <w:rPr>
          <w:rFonts w:ascii="Times New Roman" w:eastAsia="Times New Roman" w:hAnsi="Times New Roman"/>
          <w:color w:val="000000"/>
          <w:spacing w:val="-6"/>
          <w:sz w:val="30"/>
          <w:szCs w:val="30"/>
          <w:lang w:eastAsia="ru-RU"/>
        </w:rPr>
        <w:t>» (сельскохозяйственный филиал «</w:t>
      </w:r>
      <w:proofErr w:type="spellStart"/>
      <w:r w:rsidRPr="00E31BA1">
        <w:rPr>
          <w:rFonts w:ascii="Times New Roman" w:eastAsia="Times New Roman" w:hAnsi="Times New Roman"/>
          <w:color w:val="000000"/>
          <w:spacing w:val="-6"/>
          <w:sz w:val="30"/>
          <w:szCs w:val="30"/>
          <w:lang w:eastAsia="ru-RU"/>
        </w:rPr>
        <w:t>Чигиринка</w:t>
      </w:r>
      <w:proofErr w:type="spellEnd"/>
      <w:r w:rsidRPr="00E31BA1">
        <w:rPr>
          <w:rFonts w:ascii="Times New Roman" w:eastAsia="Times New Roman" w:hAnsi="Times New Roman"/>
          <w:color w:val="000000"/>
          <w:spacing w:val="-6"/>
          <w:sz w:val="30"/>
          <w:szCs w:val="30"/>
          <w:lang w:eastAsia="ru-RU"/>
        </w:rPr>
        <w:t xml:space="preserve">») «Строительство 2-х одноквартирных жилых домов в </w:t>
      </w:r>
      <w:proofErr w:type="spellStart"/>
      <w:r w:rsidRPr="00E31BA1">
        <w:rPr>
          <w:rFonts w:ascii="Times New Roman" w:eastAsia="Times New Roman" w:hAnsi="Times New Roman"/>
          <w:color w:val="000000"/>
          <w:spacing w:val="-6"/>
          <w:sz w:val="30"/>
          <w:szCs w:val="30"/>
          <w:lang w:eastAsia="ru-RU"/>
        </w:rPr>
        <w:t>д</w:t>
      </w:r>
      <w:proofErr w:type="gramStart"/>
      <w:r w:rsidRPr="00E31BA1">
        <w:rPr>
          <w:rFonts w:ascii="Times New Roman" w:eastAsia="Times New Roman" w:hAnsi="Times New Roman"/>
          <w:color w:val="000000"/>
          <w:spacing w:val="-6"/>
          <w:sz w:val="30"/>
          <w:szCs w:val="30"/>
          <w:lang w:eastAsia="ru-RU"/>
        </w:rPr>
        <w:t>.Ч</w:t>
      </w:r>
      <w:proofErr w:type="gramEnd"/>
      <w:r w:rsidRPr="00E31BA1">
        <w:rPr>
          <w:rFonts w:ascii="Times New Roman" w:eastAsia="Times New Roman" w:hAnsi="Times New Roman"/>
          <w:color w:val="000000"/>
          <w:spacing w:val="-6"/>
          <w:sz w:val="30"/>
          <w:szCs w:val="30"/>
          <w:lang w:eastAsia="ru-RU"/>
        </w:rPr>
        <w:t>игиринка</w:t>
      </w:r>
      <w:proofErr w:type="spellEnd"/>
      <w:r w:rsidRPr="00E31BA1">
        <w:rPr>
          <w:rFonts w:ascii="Times New Roman" w:eastAsia="Times New Roman" w:hAnsi="Times New Roman"/>
          <w:color w:val="000000"/>
          <w:spacing w:val="-6"/>
          <w:sz w:val="30"/>
          <w:szCs w:val="30"/>
          <w:lang w:eastAsia="ru-RU"/>
        </w:rPr>
        <w:t xml:space="preserve"> Кировского района».   Инвестиции в основной капитал по объектам </w:t>
      </w:r>
      <w:proofErr w:type="gramStart"/>
      <w:r w:rsidRPr="00E31BA1">
        <w:rPr>
          <w:rFonts w:ascii="Times New Roman" w:eastAsia="Times New Roman" w:hAnsi="Times New Roman"/>
          <w:color w:val="000000"/>
          <w:spacing w:val="-6"/>
          <w:sz w:val="30"/>
          <w:szCs w:val="30"/>
          <w:lang w:eastAsia="ru-RU"/>
        </w:rPr>
        <w:t>за</w:t>
      </w:r>
      <w:proofErr w:type="gramEnd"/>
      <w:r w:rsidRPr="00E31BA1">
        <w:rPr>
          <w:rFonts w:ascii="Times New Roman" w:eastAsia="Times New Roman" w:hAnsi="Times New Roman"/>
          <w:color w:val="000000"/>
          <w:spacing w:val="-6"/>
          <w:sz w:val="30"/>
          <w:szCs w:val="30"/>
          <w:lang w:eastAsia="ru-RU"/>
        </w:rPr>
        <w:t xml:space="preserve">  составили 737 тыс. рублей. </w:t>
      </w:r>
    </w:p>
    <w:p w:rsidR="00E31BA1" w:rsidRPr="00E31BA1" w:rsidRDefault="00E31BA1" w:rsidP="00E31BA1">
      <w:pPr>
        <w:tabs>
          <w:tab w:val="left" w:pos="709"/>
        </w:tabs>
        <w:spacing w:after="0" w:line="240" w:lineRule="auto"/>
        <w:jc w:val="both"/>
        <w:rPr>
          <w:rFonts w:ascii="Times New Roman" w:eastAsia="Times New Roman" w:hAnsi="Times New Roman"/>
          <w:color w:val="000000"/>
          <w:sz w:val="30"/>
          <w:szCs w:val="30"/>
          <w:lang w:eastAsia="ru-RU"/>
        </w:rPr>
      </w:pPr>
      <w:r w:rsidRPr="00E31BA1">
        <w:rPr>
          <w:rFonts w:ascii="Times New Roman" w:eastAsia="Times New Roman" w:hAnsi="Times New Roman"/>
          <w:color w:val="000000"/>
          <w:spacing w:val="-6"/>
          <w:sz w:val="30"/>
          <w:szCs w:val="30"/>
          <w:lang w:eastAsia="ru-RU"/>
        </w:rPr>
        <w:lastRenderedPageBreak/>
        <w:tab/>
        <w:t>РУП «</w:t>
      </w:r>
      <w:proofErr w:type="spellStart"/>
      <w:r w:rsidRPr="00E31BA1">
        <w:rPr>
          <w:rFonts w:ascii="Times New Roman" w:eastAsia="Times New Roman" w:hAnsi="Times New Roman"/>
          <w:color w:val="000000"/>
          <w:spacing w:val="-6"/>
          <w:sz w:val="30"/>
          <w:szCs w:val="30"/>
          <w:lang w:eastAsia="ru-RU"/>
        </w:rPr>
        <w:t>Белоруснефть</w:t>
      </w:r>
      <w:proofErr w:type="spellEnd"/>
      <w:r w:rsidRPr="00E31BA1">
        <w:rPr>
          <w:rFonts w:ascii="Times New Roman" w:eastAsia="Times New Roman" w:hAnsi="Times New Roman"/>
          <w:color w:val="000000"/>
          <w:spacing w:val="-6"/>
          <w:sz w:val="30"/>
          <w:szCs w:val="30"/>
          <w:lang w:eastAsia="ru-RU"/>
        </w:rPr>
        <w:t xml:space="preserve"> – </w:t>
      </w:r>
      <w:proofErr w:type="spellStart"/>
      <w:r w:rsidRPr="00E31BA1">
        <w:rPr>
          <w:rFonts w:ascii="Times New Roman" w:eastAsia="Times New Roman" w:hAnsi="Times New Roman"/>
          <w:color w:val="000000"/>
          <w:spacing w:val="-6"/>
          <w:sz w:val="30"/>
          <w:szCs w:val="30"/>
          <w:lang w:eastAsia="ru-RU"/>
        </w:rPr>
        <w:t>Могилевоблнефтепродукт</w:t>
      </w:r>
      <w:proofErr w:type="spellEnd"/>
      <w:r w:rsidRPr="00E31BA1">
        <w:rPr>
          <w:rFonts w:ascii="Times New Roman" w:eastAsia="Times New Roman" w:hAnsi="Times New Roman"/>
          <w:color w:val="000000"/>
          <w:spacing w:val="-6"/>
          <w:sz w:val="30"/>
          <w:szCs w:val="30"/>
          <w:lang w:eastAsia="ru-RU"/>
        </w:rPr>
        <w:t>»      (сельскохозяйственный филиал «</w:t>
      </w:r>
      <w:proofErr w:type="spellStart"/>
      <w:r w:rsidRPr="00E31BA1">
        <w:rPr>
          <w:rFonts w:ascii="Times New Roman" w:eastAsia="Times New Roman" w:hAnsi="Times New Roman"/>
          <w:color w:val="000000"/>
          <w:spacing w:val="-6"/>
          <w:sz w:val="30"/>
          <w:szCs w:val="30"/>
          <w:lang w:eastAsia="ru-RU"/>
        </w:rPr>
        <w:t>Чигиринка</w:t>
      </w:r>
      <w:proofErr w:type="spellEnd"/>
      <w:r w:rsidRPr="00E31BA1">
        <w:rPr>
          <w:rFonts w:ascii="Times New Roman" w:eastAsia="Times New Roman" w:hAnsi="Times New Roman"/>
          <w:color w:val="000000"/>
          <w:spacing w:val="-6"/>
          <w:sz w:val="30"/>
          <w:szCs w:val="30"/>
          <w:lang w:eastAsia="ru-RU"/>
        </w:rPr>
        <w:t>») «Реконструкция животноводческих комплексов под здания ремонтного молодняка с домом животновода в д. Стайки». Инвестиции в основной капитал по объекту составили 835 тыс. рублей. Принят в эксплуатацию 2-й пусковой комплекс объекта.</w:t>
      </w:r>
    </w:p>
    <w:p w:rsidR="00E31BA1" w:rsidRPr="00E31BA1" w:rsidRDefault="00E31BA1" w:rsidP="00E31BA1">
      <w:pPr>
        <w:spacing w:after="0" w:line="240" w:lineRule="auto"/>
        <w:ind w:firstLine="705"/>
        <w:jc w:val="both"/>
        <w:rPr>
          <w:rFonts w:ascii="Times New Roman" w:eastAsia="Times New Roman" w:hAnsi="Times New Roman"/>
          <w:color w:val="000000"/>
          <w:sz w:val="30"/>
          <w:szCs w:val="30"/>
          <w:lang w:eastAsia="ru-RU"/>
        </w:rPr>
      </w:pPr>
      <w:r w:rsidRPr="00E31BA1">
        <w:rPr>
          <w:rFonts w:ascii="Times New Roman" w:eastAsia="Times New Roman" w:hAnsi="Times New Roman"/>
          <w:color w:val="000000"/>
          <w:spacing w:val="-6"/>
          <w:sz w:val="30"/>
          <w:szCs w:val="30"/>
          <w:lang w:eastAsia="ru-RU"/>
        </w:rPr>
        <w:t>РУП «</w:t>
      </w:r>
      <w:proofErr w:type="spellStart"/>
      <w:r w:rsidRPr="00E31BA1">
        <w:rPr>
          <w:rFonts w:ascii="Times New Roman" w:eastAsia="Times New Roman" w:hAnsi="Times New Roman"/>
          <w:color w:val="000000"/>
          <w:spacing w:val="-6"/>
          <w:sz w:val="30"/>
          <w:szCs w:val="30"/>
          <w:lang w:eastAsia="ru-RU"/>
        </w:rPr>
        <w:t>Белтелеком</w:t>
      </w:r>
      <w:proofErr w:type="spellEnd"/>
      <w:r w:rsidRPr="00E31BA1">
        <w:rPr>
          <w:rFonts w:ascii="Times New Roman" w:eastAsia="Times New Roman" w:hAnsi="Times New Roman"/>
          <w:color w:val="000000"/>
          <w:spacing w:val="-6"/>
          <w:sz w:val="30"/>
          <w:szCs w:val="30"/>
          <w:lang w:eastAsia="ru-RU"/>
        </w:rPr>
        <w:t xml:space="preserve">»  «Создание волоконно-оптической инфраструктуры потребителям для дальнейшего цифрового развития отраслей экономики». Инвестиции в основной капитал по данному проекту составили                               285 тыс. рублей. </w:t>
      </w:r>
    </w:p>
    <w:p w:rsidR="00E31BA1" w:rsidRPr="00E31BA1" w:rsidRDefault="00E31BA1" w:rsidP="00E31BA1">
      <w:pPr>
        <w:spacing w:after="0" w:line="240" w:lineRule="auto"/>
        <w:ind w:firstLine="708"/>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За 2021 год в районе за счет всех источников финансирования введено в эксплуатацию 3423 кв. метра общей площади жилых домов. В городе введено в эксплуатацию 1766 кв. метров общей площади жилых домов, в том числе 20 квартирный жилой дом 1016 кв. метров, в сельской местности – 1657 кв. метров.</w:t>
      </w:r>
    </w:p>
    <w:p w:rsidR="00E31BA1" w:rsidRPr="00E31BA1" w:rsidRDefault="00E31BA1" w:rsidP="00E31BA1">
      <w:pPr>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Объем строительно-монтажных работ (включая работы по монтажу оборудования), выполняемых подрядным и хозяйственным способом, за 2021 год составил 20147 тыс. рублей или 130% от годового задания.</w:t>
      </w:r>
    </w:p>
    <w:p w:rsidR="00E31BA1" w:rsidRPr="00E31BA1" w:rsidRDefault="00E31BA1" w:rsidP="00E31BA1">
      <w:pPr>
        <w:spacing w:after="0" w:line="240" w:lineRule="auto"/>
        <w:ind w:firstLine="709"/>
        <w:contextualSpacing/>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По итогам работы за 2021 год произведено промышленной продукции в фактических ценах на сумму 4,65 млн. рублей, темп роста –  111,6%. Запасы готовой продукции на конец года отсутствовали.</w:t>
      </w:r>
    </w:p>
    <w:p w:rsidR="00E31BA1" w:rsidRPr="00E31BA1" w:rsidRDefault="00E31BA1" w:rsidP="00E31BA1">
      <w:pPr>
        <w:widowControl w:val="0"/>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 2021 году </w:t>
      </w:r>
      <w:r w:rsidRPr="00E31BA1">
        <w:rPr>
          <w:rFonts w:ascii="Times New Roman" w:eastAsia="Times New Roman" w:hAnsi="Times New Roman"/>
          <w:b/>
          <w:i/>
          <w:sz w:val="30"/>
          <w:szCs w:val="30"/>
          <w:lang w:eastAsia="ru-RU"/>
        </w:rPr>
        <w:t>организациями транспорта</w:t>
      </w:r>
      <w:r w:rsidRPr="00E31BA1">
        <w:rPr>
          <w:rFonts w:ascii="Times New Roman" w:eastAsia="Times New Roman" w:hAnsi="Times New Roman"/>
          <w:sz w:val="30"/>
          <w:szCs w:val="30"/>
          <w:lang w:eastAsia="ru-RU"/>
        </w:rPr>
        <w:t xml:space="preserve"> и индивидуальными предпринимателями, осуществляющими перевозки грузов автомобильным транспортом, перевезено 229 тыс. тонн грузов или 121,5% к прошлому году. Грузооборот автомобильного транспорта составил                                  24077 тыс. тонн </w:t>
      </w:r>
      <w:proofErr w:type="gramStart"/>
      <w:r w:rsidRPr="00E31BA1">
        <w:rPr>
          <w:rFonts w:ascii="Times New Roman" w:eastAsia="Times New Roman" w:hAnsi="Times New Roman"/>
          <w:sz w:val="30"/>
          <w:szCs w:val="30"/>
          <w:lang w:eastAsia="ru-RU"/>
        </w:rPr>
        <w:t>км</w:t>
      </w:r>
      <w:proofErr w:type="gramEnd"/>
      <w:r w:rsidRPr="00E31BA1">
        <w:rPr>
          <w:rFonts w:ascii="Times New Roman" w:eastAsia="Times New Roman" w:hAnsi="Times New Roman"/>
          <w:sz w:val="30"/>
          <w:szCs w:val="30"/>
          <w:lang w:eastAsia="ru-RU"/>
        </w:rPr>
        <w:t xml:space="preserve"> и увеличился в сравнении с 2020 годом на 24,8%.</w:t>
      </w:r>
    </w:p>
    <w:p w:rsidR="00E31BA1" w:rsidRPr="00E31BA1" w:rsidRDefault="00E31BA1" w:rsidP="00E31BA1">
      <w:pPr>
        <w:widowControl w:val="0"/>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Автомобильным транспортом общего пользования перевезено       472,1 тыс. пассажиров, пассажирооборот при этом составил                           12131 тыс. </w:t>
      </w:r>
      <w:proofErr w:type="spellStart"/>
      <w:r w:rsidRPr="00E31BA1">
        <w:rPr>
          <w:rFonts w:ascii="Times New Roman" w:eastAsia="Times New Roman" w:hAnsi="Times New Roman"/>
          <w:sz w:val="30"/>
          <w:szCs w:val="30"/>
          <w:lang w:eastAsia="ru-RU"/>
        </w:rPr>
        <w:t>пасс</w:t>
      </w:r>
      <w:proofErr w:type="gramStart"/>
      <w:r w:rsidRPr="00E31BA1">
        <w:rPr>
          <w:rFonts w:ascii="Times New Roman" w:eastAsia="Times New Roman" w:hAnsi="Times New Roman"/>
          <w:sz w:val="30"/>
          <w:szCs w:val="30"/>
          <w:lang w:eastAsia="ru-RU"/>
        </w:rPr>
        <w:t>.к</w:t>
      </w:r>
      <w:proofErr w:type="gramEnd"/>
      <w:r w:rsidRPr="00E31BA1">
        <w:rPr>
          <w:rFonts w:ascii="Times New Roman" w:eastAsia="Times New Roman" w:hAnsi="Times New Roman"/>
          <w:sz w:val="30"/>
          <w:szCs w:val="30"/>
          <w:lang w:eastAsia="ru-RU"/>
        </w:rPr>
        <w:t>м</w:t>
      </w:r>
      <w:proofErr w:type="spellEnd"/>
      <w:r w:rsidRPr="00E31BA1">
        <w:rPr>
          <w:rFonts w:ascii="Times New Roman" w:eastAsia="Times New Roman" w:hAnsi="Times New Roman"/>
          <w:sz w:val="30"/>
          <w:szCs w:val="30"/>
          <w:lang w:eastAsia="ru-RU"/>
        </w:rPr>
        <w:t xml:space="preserve"> и увеличился на 20,2%. </w:t>
      </w:r>
    </w:p>
    <w:p w:rsidR="00E31BA1" w:rsidRPr="00E31BA1" w:rsidRDefault="00E31BA1" w:rsidP="00E31BA1">
      <w:pPr>
        <w:widowControl w:val="0"/>
        <w:autoSpaceDE w:val="0"/>
        <w:autoSpaceDN w:val="0"/>
        <w:adjustRightInd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По итогам работы за 2021 год </w:t>
      </w:r>
      <w:r w:rsidRPr="00E31BA1">
        <w:rPr>
          <w:rFonts w:ascii="Times New Roman" w:eastAsia="Times New Roman" w:hAnsi="Times New Roman"/>
          <w:b/>
          <w:i/>
          <w:sz w:val="30"/>
          <w:szCs w:val="30"/>
          <w:lang w:eastAsia="ru-RU"/>
        </w:rPr>
        <w:t>выручка от реализации продукции</w:t>
      </w:r>
      <w:r w:rsidRPr="00E31BA1">
        <w:rPr>
          <w:rFonts w:ascii="Times New Roman" w:eastAsia="Times New Roman" w:hAnsi="Times New Roman"/>
          <w:sz w:val="30"/>
          <w:szCs w:val="30"/>
          <w:lang w:eastAsia="ru-RU"/>
        </w:rPr>
        <w:t xml:space="preserve"> (товаров, работ, услуг) за 2021 год составила 191,65 млн. рублей, или 117,2% к уровню соответствующего периода 2020 года. </w:t>
      </w:r>
    </w:p>
    <w:p w:rsidR="00E31BA1" w:rsidRPr="00E31BA1" w:rsidRDefault="00E31BA1" w:rsidP="00E31BA1">
      <w:pPr>
        <w:widowControl w:val="0"/>
        <w:autoSpaceDE w:val="0"/>
        <w:autoSpaceDN w:val="0"/>
        <w:adjustRightInd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Выручка от реализации продукции (товаров, работ, услуг) в расчете на одного среднесписочного работника составила 53,5 тыс. рублей с темпом роста 119,5% к 2020 году.</w:t>
      </w:r>
    </w:p>
    <w:p w:rsidR="00E31BA1" w:rsidRPr="00E31BA1" w:rsidRDefault="00E31BA1" w:rsidP="00E31BA1">
      <w:pPr>
        <w:widowControl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kern w:val="2"/>
          <w:sz w:val="30"/>
          <w:szCs w:val="30"/>
          <w:lang w:eastAsia="ru-RU"/>
        </w:rPr>
        <w:t xml:space="preserve">В 2021 году по сравнению с  2020 годом в целом по району отмечается рост </w:t>
      </w:r>
      <w:r w:rsidRPr="00E31BA1">
        <w:rPr>
          <w:rFonts w:ascii="Times New Roman" w:eastAsia="Times New Roman" w:hAnsi="Times New Roman"/>
          <w:sz w:val="30"/>
          <w:szCs w:val="30"/>
          <w:lang w:eastAsia="ru-RU"/>
        </w:rPr>
        <w:t xml:space="preserve">рентабельности продаж и рентабельности реализованной продукции (товаров, работ, услуг). Чистая прибыль по району составила 11,57 млн. рублей. </w:t>
      </w:r>
    </w:p>
    <w:p w:rsidR="00E31BA1" w:rsidRPr="00E31BA1" w:rsidRDefault="00E31BA1" w:rsidP="00E31BA1">
      <w:pPr>
        <w:widowControl w:val="0"/>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b/>
          <w:i/>
          <w:sz w:val="30"/>
          <w:szCs w:val="30"/>
          <w:lang w:eastAsia="ru-RU"/>
        </w:rPr>
        <w:t>Развитие предпринимательства</w:t>
      </w:r>
      <w:r w:rsidRPr="00E31BA1">
        <w:rPr>
          <w:rFonts w:ascii="Times New Roman" w:eastAsia="Times New Roman" w:hAnsi="Times New Roman"/>
          <w:b/>
          <w:sz w:val="30"/>
          <w:szCs w:val="30"/>
          <w:lang w:eastAsia="ru-RU"/>
        </w:rPr>
        <w:t xml:space="preserve">. </w:t>
      </w:r>
      <w:r w:rsidRPr="00E31BA1">
        <w:rPr>
          <w:rFonts w:ascii="Times New Roman" w:eastAsia="Times New Roman" w:hAnsi="Times New Roman"/>
          <w:sz w:val="30"/>
          <w:szCs w:val="30"/>
          <w:lang w:eastAsia="ru-RU"/>
        </w:rPr>
        <w:t>По состоянию на 1 января 2022 г. в Кировском районе насчитывалось 412 субъектов малого и среднего предпринимательства (99,8% к аналогичному периоду прошлого года), в том числе  микр</w:t>
      </w:r>
      <w:proofErr w:type="gramStart"/>
      <w:r w:rsidRPr="00E31BA1">
        <w:rPr>
          <w:rFonts w:ascii="Times New Roman" w:eastAsia="Times New Roman" w:hAnsi="Times New Roman"/>
          <w:sz w:val="30"/>
          <w:szCs w:val="30"/>
          <w:lang w:eastAsia="ru-RU"/>
        </w:rPr>
        <w:t>о-</w:t>
      </w:r>
      <w:proofErr w:type="gramEnd"/>
      <w:r w:rsidRPr="00E31BA1">
        <w:rPr>
          <w:rFonts w:ascii="Times New Roman" w:eastAsia="Times New Roman" w:hAnsi="Times New Roman"/>
          <w:sz w:val="30"/>
          <w:szCs w:val="30"/>
          <w:lang w:eastAsia="ru-RU"/>
        </w:rPr>
        <w:t xml:space="preserve">, малых и средних организаций – 83 (96,5%) и 329 </w:t>
      </w:r>
      <w:r w:rsidRPr="00E31BA1">
        <w:rPr>
          <w:rFonts w:ascii="Times New Roman" w:eastAsia="Times New Roman" w:hAnsi="Times New Roman"/>
          <w:sz w:val="30"/>
          <w:szCs w:val="30"/>
          <w:lang w:eastAsia="ru-RU"/>
        </w:rPr>
        <w:lastRenderedPageBreak/>
        <w:t xml:space="preserve">индивидуальных предпринимателей (100,6%). </w:t>
      </w:r>
    </w:p>
    <w:p w:rsidR="00E31BA1" w:rsidRPr="00E31BA1" w:rsidRDefault="00E31BA1" w:rsidP="00E31BA1">
      <w:pPr>
        <w:widowControl w:val="0"/>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 xml:space="preserve">В 2021 году удельный вес поступлений, уплаченных субъектами малого и среднего предпринимательства в консолидированный бюджет района, в его общем объеме составил 30,1% (в 2020 году – 33,0%). </w:t>
      </w:r>
    </w:p>
    <w:p w:rsidR="00E31BA1" w:rsidRPr="00E31BA1" w:rsidRDefault="00E31BA1" w:rsidP="00E31BA1">
      <w:pPr>
        <w:widowControl w:val="0"/>
        <w:spacing w:after="0" w:line="240" w:lineRule="auto"/>
        <w:ind w:firstLine="709"/>
        <w:jc w:val="both"/>
        <w:rPr>
          <w:rFonts w:ascii="Times New Roman" w:eastAsia="Times New Roman" w:hAnsi="Times New Roman"/>
          <w:b/>
          <w:sz w:val="30"/>
          <w:szCs w:val="30"/>
          <w:lang w:eastAsia="ru-RU"/>
        </w:rPr>
      </w:pPr>
      <w:r w:rsidRPr="00E31BA1">
        <w:rPr>
          <w:rFonts w:ascii="Times New Roman" w:eastAsia="Times New Roman" w:hAnsi="Times New Roman"/>
          <w:sz w:val="30"/>
          <w:szCs w:val="30"/>
          <w:lang w:eastAsia="ru-RU"/>
        </w:rPr>
        <w:t>В 2021 году в районе зарегистрировано 2 новых коммерческих организации и 40 индивидуальных предпринимателей. </w:t>
      </w:r>
    </w:p>
    <w:p w:rsidR="00E31BA1" w:rsidRPr="00E31BA1" w:rsidRDefault="00E31BA1" w:rsidP="00E31BA1">
      <w:pPr>
        <w:suppressAutoHyphens/>
        <w:spacing w:after="0" w:line="240" w:lineRule="auto"/>
        <w:ind w:firstLine="709"/>
        <w:jc w:val="both"/>
        <w:rPr>
          <w:rFonts w:ascii="Times New Roman" w:eastAsia="Times New Roman" w:hAnsi="Times New Roman"/>
          <w:color w:val="000000"/>
          <w:sz w:val="30"/>
          <w:szCs w:val="30"/>
          <w:lang w:eastAsia="ru-RU"/>
        </w:rPr>
      </w:pPr>
      <w:r w:rsidRPr="00E31BA1">
        <w:rPr>
          <w:rFonts w:ascii="Times New Roman" w:eastAsia="Times New Roman" w:hAnsi="Times New Roman"/>
          <w:b/>
          <w:i/>
          <w:sz w:val="30"/>
          <w:szCs w:val="30"/>
          <w:lang w:eastAsia="ru-RU"/>
        </w:rPr>
        <w:t>Заработная</w:t>
      </w:r>
      <w:r w:rsidRPr="00E31BA1">
        <w:rPr>
          <w:rFonts w:ascii="Times New Roman" w:eastAsia="Times New Roman" w:hAnsi="Times New Roman"/>
          <w:sz w:val="30"/>
          <w:szCs w:val="30"/>
          <w:lang w:eastAsia="ru-RU"/>
        </w:rPr>
        <w:t xml:space="preserve"> </w:t>
      </w:r>
      <w:r w:rsidRPr="00E31BA1">
        <w:rPr>
          <w:rFonts w:ascii="Times New Roman" w:eastAsia="Times New Roman" w:hAnsi="Times New Roman"/>
          <w:b/>
          <w:i/>
          <w:sz w:val="30"/>
          <w:szCs w:val="30"/>
          <w:lang w:eastAsia="ru-RU"/>
        </w:rPr>
        <w:t>плата.</w:t>
      </w:r>
      <w:r w:rsidRPr="00E31BA1">
        <w:rPr>
          <w:rFonts w:ascii="Times New Roman" w:eastAsia="Times New Roman" w:hAnsi="Times New Roman"/>
          <w:color w:val="000000"/>
          <w:sz w:val="30"/>
          <w:szCs w:val="30"/>
          <w:lang w:eastAsia="ru-RU"/>
        </w:rPr>
        <w:t xml:space="preserve"> З</w:t>
      </w:r>
      <w:r w:rsidRPr="00E31BA1">
        <w:rPr>
          <w:rFonts w:ascii="Times New Roman" w:eastAsia="Times New Roman" w:hAnsi="Times New Roman"/>
          <w:sz w:val="30"/>
          <w:szCs w:val="30"/>
          <w:lang w:eastAsia="ru-RU"/>
        </w:rPr>
        <w:t xml:space="preserve">а 2021 год </w:t>
      </w:r>
      <w:r w:rsidRPr="00E31BA1">
        <w:rPr>
          <w:rFonts w:ascii="Times New Roman" w:eastAsia="Times New Roman" w:hAnsi="Times New Roman"/>
          <w:b/>
          <w:i/>
          <w:sz w:val="30"/>
          <w:szCs w:val="30"/>
          <w:lang w:eastAsia="ru-RU"/>
        </w:rPr>
        <w:t>номинальная начисленная среднемесячная заработная</w:t>
      </w:r>
      <w:r w:rsidRPr="00E31BA1">
        <w:rPr>
          <w:rFonts w:ascii="Times New Roman" w:eastAsia="Times New Roman" w:hAnsi="Times New Roman"/>
          <w:sz w:val="30"/>
          <w:szCs w:val="30"/>
          <w:lang w:eastAsia="ru-RU"/>
        </w:rPr>
        <w:t xml:space="preserve"> </w:t>
      </w:r>
      <w:r w:rsidRPr="00E31BA1">
        <w:rPr>
          <w:rFonts w:ascii="Times New Roman" w:eastAsia="Times New Roman" w:hAnsi="Times New Roman"/>
          <w:b/>
          <w:i/>
          <w:sz w:val="30"/>
          <w:szCs w:val="30"/>
          <w:lang w:eastAsia="ru-RU"/>
        </w:rPr>
        <w:t>плата</w:t>
      </w:r>
      <w:r w:rsidRPr="00E31BA1">
        <w:rPr>
          <w:rFonts w:ascii="Times New Roman" w:eastAsia="Times New Roman" w:hAnsi="Times New Roman"/>
          <w:sz w:val="30"/>
          <w:szCs w:val="30"/>
          <w:lang w:eastAsia="ru-RU"/>
        </w:rPr>
        <w:t xml:space="preserve"> по району составила 1003,5 руб</w:t>
      </w:r>
      <w:r w:rsidRPr="00E31BA1">
        <w:rPr>
          <w:rFonts w:ascii="Times New Roman" w:eastAsia="Times New Roman" w:hAnsi="Times New Roman"/>
          <w:color w:val="000000"/>
          <w:sz w:val="30"/>
          <w:szCs w:val="30"/>
          <w:lang w:eastAsia="ru-RU"/>
        </w:rPr>
        <w:t>ля или 110,8% к соответствующему периоду прошлого года.</w:t>
      </w:r>
    </w:p>
    <w:p w:rsidR="00E31BA1" w:rsidRPr="00E31BA1" w:rsidRDefault="00E31BA1" w:rsidP="00E31BA1">
      <w:pPr>
        <w:widowControl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Коэффициент соотношения темпов роста выручки от реализации продукции на 1 работника и темпов роста заработной платы по итогам 2021 года составил 1,084%.</w:t>
      </w:r>
    </w:p>
    <w:p w:rsidR="00E31BA1" w:rsidRPr="00E31BA1" w:rsidRDefault="00E31BA1" w:rsidP="00E31BA1">
      <w:pPr>
        <w:tabs>
          <w:tab w:val="left" w:pos="0"/>
        </w:tabs>
        <w:spacing w:after="0" w:line="24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На 1 января 2021 г. численность граждан, занятых в экономике района, составила 7086 человек.</w:t>
      </w:r>
    </w:p>
    <w:p w:rsidR="00E31BA1" w:rsidRPr="00E31BA1" w:rsidRDefault="00E31BA1" w:rsidP="00E31BA1">
      <w:pPr>
        <w:widowControl w:val="0"/>
        <w:spacing w:after="0" w:line="230" w:lineRule="auto"/>
        <w:ind w:firstLine="709"/>
        <w:jc w:val="both"/>
        <w:rPr>
          <w:rFonts w:ascii="Times New Roman" w:eastAsia="Times New Roman" w:hAnsi="Times New Roman"/>
          <w:sz w:val="30"/>
          <w:szCs w:val="30"/>
          <w:lang w:eastAsia="ru-RU"/>
        </w:rPr>
      </w:pPr>
      <w:r w:rsidRPr="00E31BA1">
        <w:rPr>
          <w:rFonts w:ascii="Times New Roman" w:eastAsia="Times New Roman" w:hAnsi="Times New Roman"/>
          <w:spacing w:val="-4"/>
          <w:sz w:val="30"/>
          <w:szCs w:val="30"/>
          <w:lang w:eastAsia="ru-RU"/>
        </w:rPr>
        <w:t xml:space="preserve">В течение 2021 года в районе обеспечена стабильная </w:t>
      </w:r>
      <w:r w:rsidRPr="00E31BA1">
        <w:rPr>
          <w:rFonts w:ascii="Times New Roman" w:eastAsia="Times New Roman" w:hAnsi="Times New Roman"/>
          <w:b/>
          <w:i/>
          <w:spacing w:val="-4"/>
          <w:sz w:val="30"/>
          <w:szCs w:val="30"/>
          <w:lang w:eastAsia="ru-RU"/>
        </w:rPr>
        <w:t>ситуация на рынке труда</w:t>
      </w:r>
      <w:r w:rsidRPr="00E31BA1">
        <w:rPr>
          <w:rFonts w:ascii="Times New Roman" w:eastAsia="Times New Roman" w:hAnsi="Times New Roman"/>
          <w:spacing w:val="-4"/>
          <w:sz w:val="30"/>
          <w:szCs w:val="30"/>
          <w:lang w:eastAsia="ru-RU"/>
        </w:rPr>
        <w:t xml:space="preserve"> </w:t>
      </w:r>
      <w:r w:rsidRPr="00E31BA1">
        <w:rPr>
          <w:rFonts w:ascii="Times New Roman" w:eastAsia="Times New Roman" w:hAnsi="Times New Roman"/>
          <w:sz w:val="30"/>
          <w:szCs w:val="30"/>
          <w:lang w:eastAsia="ru-RU"/>
        </w:rPr>
        <w:t>и выполнение показателей в области содействия занятости населения.</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На 1 января 2022 г. уровень регистрируемой безработицы составил 0,1% к численности экономически активного населения при задании не более 1,0%.</w:t>
      </w:r>
    </w:p>
    <w:p w:rsidR="00E31BA1" w:rsidRPr="00E31BA1" w:rsidRDefault="00E31BA1" w:rsidP="00E31BA1">
      <w:pPr>
        <w:spacing w:after="0" w:line="240" w:lineRule="auto"/>
        <w:ind w:firstLine="720"/>
        <w:jc w:val="both"/>
        <w:rPr>
          <w:rFonts w:ascii="Times New Roman" w:eastAsia="Times New Roman" w:hAnsi="Times New Roman"/>
          <w:sz w:val="30"/>
          <w:szCs w:val="30"/>
          <w:lang w:eastAsia="ru-RU"/>
        </w:rPr>
      </w:pPr>
      <w:r w:rsidRPr="00E31BA1">
        <w:rPr>
          <w:rFonts w:ascii="Times New Roman" w:eastAsia="Times New Roman" w:hAnsi="Times New Roman"/>
          <w:sz w:val="30"/>
          <w:szCs w:val="30"/>
          <w:lang w:eastAsia="ru-RU"/>
        </w:rPr>
        <w:t>Напряженность на рынке труда района по состоянию на                                1 января 2022 г. условно составила 0,04% безработного на одну вакансию.</w:t>
      </w:r>
    </w:p>
    <w:p w:rsidR="00E31BA1" w:rsidRPr="00E31BA1" w:rsidRDefault="00E31BA1" w:rsidP="00E31BA1">
      <w:pPr>
        <w:spacing w:after="0" w:line="240" w:lineRule="auto"/>
        <w:ind w:firstLine="709"/>
        <w:jc w:val="both"/>
        <w:rPr>
          <w:rFonts w:ascii="Times New Roman" w:eastAsia="Times New Roman" w:hAnsi="Times New Roman"/>
          <w:bCs/>
          <w:sz w:val="30"/>
          <w:szCs w:val="30"/>
        </w:rPr>
      </w:pPr>
      <w:proofErr w:type="gramStart"/>
      <w:r w:rsidRPr="00E31BA1">
        <w:rPr>
          <w:rFonts w:ascii="Times New Roman" w:eastAsia="Times New Roman" w:hAnsi="Times New Roman"/>
          <w:bCs/>
          <w:sz w:val="30"/>
          <w:szCs w:val="30"/>
        </w:rPr>
        <w:t xml:space="preserve">В 2021 году в </w:t>
      </w:r>
      <w:r w:rsidRPr="00E31BA1">
        <w:rPr>
          <w:rFonts w:ascii="Times New Roman" w:eastAsia="Times New Roman" w:hAnsi="Times New Roman"/>
          <w:b/>
          <w:bCs/>
          <w:i/>
          <w:sz w:val="30"/>
          <w:szCs w:val="30"/>
        </w:rPr>
        <w:t>хозяйственный оборот вовлечено</w:t>
      </w:r>
      <w:r w:rsidRPr="00E31BA1">
        <w:rPr>
          <w:rFonts w:ascii="Times New Roman" w:eastAsia="Times New Roman" w:hAnsi="Times New Roman"/>
          <w:bCs/>
          <w:sz w:val="30"/>
          <w:szCs w:val="30"/>
        </w:rPr>
        <w:t xml:space="preserve"> 4 объекта коммунальной собственности: 1 объект путем продажи через аукцион с установлением начальной цены продажи, равной одной базовой величине </w:t>
      </w:r>
      <w:r w:rsidRPr="00E31BA1">
        <w:rPr>
          <w:rFonts w:ascii="Times New Roman" w:eastAsia="Times New Roman" w:hAnsi="Times New Roman"/>
          <w:bCs/>
          <w:sz w:val="30"/>
          <w:szCs w:val="30"/>
          <w:lang w:eastAsia="ru-RU"/>
        </w:rPr>
        <w:t xml:space="preserve">– </w:t>
      </w:r>
      <w:r w:rsidRPr="00E31BA1">
        <w:rPr>
          <w:rFonts w:ascii="Times New Roman" w:eastAsia="Times New Roman" w:hAnsi="Times New Roman"/>
          <w:sz w:val="30"/>
          <w:szCs w:val="30"/>
          <w:lang w:eastAsia="ru-RU"/>
        </w:rPr>
        <w:t xml:space="preserve">здание </w:t>
      </w:r>
      <w:proofErr w:type="spellStart"/>
      <w:r w:rsidRPr="00E31BA1">
        <w:rPr>
          <w:rFonts w:ascii="Times New Roman" w:eastAsia="Times New Roman" w:hAnsi="Times New Roman"/>
          <w:bCs/>
          <w:color w:val="000000"/>
          <w:sz w:val="30"/>
          <w:szCs w:val="30"/>
          <w:lang w:eastAsia="ru-RU"/>
        </w:rPr>
        <w:t>Костричского</w:t>
      </w:r>
      <w:proofErr w:type="spellEnd"/>
      <w:r w:rsidRPr="00E31BA1">
        <w:rPr>
          <w:rFonts w:ascii="Times New Roman" w:eastAsia="Times New Roman" w:hAnsi="Times New Roman"/>
          <w:bCs/>
          <w:color w:val="000000"/>
          <w:sz w:val="30"/>
          <w:szCs w:val="30"/>
          <w:lang w:eastAsia="ru-RU"/>
        </w:rPr>
        <w:t xml:space="preserve"> </w:t>
      </w:r>
      <w:proofErr w:type="spellStart"/>
      <w:r w:rsidRPr="00E31BA1">
        <w:rPr>
          <w:rFonts w:ascii="Times New Roman" w:eastAsia="Times New Roman" w:hAnsi="Times New Roman"/>
          <w:bCs/>
          <w:color w:val="000000"/>
          <w:sz w:val="30"/>
          <w:szCs w:val="30"/>
          <w:lang w:eastAsia="ru-RU"/>
        </w:rPr>
        <w:t>ФАПа</w:t>
      </w:r>
      <w:proofErr w:type="spellEnd"/>
      <w:r w:rsidRPr="00E31BA1">
        <w:rPr>
          <w:rFonts w:ascii="Times New Roman" w:eastAsia="Times New Roman" w:hAnsi="Times New Roman"/>
          <w:bCs/>
          <w:color w:val="000000"/>
          <w:sz w:val="30"/>
          <w:szCs w:val="30"/>
          <w:lang w:eastAsia="ru-RU"/>
        </w:rPr>
        <w:t xml:space="preserve"> с сараем;</w:t>
      </w:r>
      <w:r w:rsidRPr="00E31BA1">
        <w:rPr>
          <w:rFonts w:ascii="Times New Roman" w:eastAsia="Times New Roman" w:hAnsi="Times New Roman"/>
          <w:bCs/>
          <w:sz w:val="30"/>
          <w:szCs w:val="30"/>
        </w:rPr>
        <w:t xml:space="preserve"> 3 объекта путем сноса – склад </w:t>
      </w:r>
      <w:r w:rsidRPr="00E31BA1">
        <w:rPr>
          <w:rFonts w:ascii="Times New Roman" w:hAnsi="Times New Roman"/>
          <w:bCs/>
          <w:color w:val="000000"/>
          <w:sz w:val="30"/>
          <w:szCs w:val="30"/>
        </w:rPr>
        <w:t xml:space="preserve">по </w:t>
      </w:r>
      <w:r w:rsidRPr="00E31BA1">
        <w:rPr>
          <w:rFonts w:ascii="Times New Roman" w:eastAsia="Times New Roman" w:hAnsi="Times New Roman"/>
          <w:bCs/>
          <w:sz w:val="30"/>
          <w:szCs w:val="30"/>
        </w:rPr>
        <w:t>улице Терешковой, здание склада по улице Кирова отдела по образованию, спорту и туризму райисполкома;</w:t>
      </w:r>
      <w:proofErr w:type="gramEnd"/>
      <w:r w:rsidRPr="00E31BA1">
        <w:rPr>
          <w:rFonts w:ascii="Times New Roman" w:eastAsia="Times New Roman" w:hAnsi="Times New Roman"/>
          <w:bCs/>
          <w:sz w:val="30"/>
          <w:szCs w:val="30"/>
        </w:rPr>
        <w:t xml:space="preserve"> телятник </w:t>
      </w:r>
      <w:r w:rsidRPr="00E31BA1">
        <w:rPr>
          <w:rFonts w:ascii="Times New Roman" w:hAnsi="Times New Roman"/>
          <w:bCs/>
          <w:color w:val="000000"/>
          <w:sz w:val="30"/>
          <w:szCs w:val="30"/>
        </w:rPr>
        <w:t>в </w:t>
      </w:r>
      <w:proofErr w:type="spellStart"/>
      <w:r w:rsidRPr="00E31BA1">
        <w:rPr>
          <w:rFonts w:ascii="Times New Roman" w:eastAsia="Times New Roman" w:hAnsi="Times New Roman"/>
          <w:bCs/>
          <w:sz w:val="30"/>
          <w:szCs w:val="30"/>
        </w:rPr>
        <w:t>агрогородке</w:t>
      </w:r>
      <w:proofErr w:type="spellEnd"/>
      <w:r w:rsidRPr="00E31BA1">
        <w:rPr>
          <w:rFonts w:ascii="Times New Roman" w:eastAsia="Times New Roman" w:hAnsi="Times New Roman"/>
          <w:bCs/>
          <w:sz w:val="30"/>
          <w:szCs w:val="30"/>
        </w:rPr>
        <w:t> </w:t>
      </w:r>
      <w:proofErr w:type="spellStart"/>
      <w:r w:rsidRPr="00E31BA1">
        <w:rPr>
          <w:rFonts w:ascii="Times New Roman" w:eastAsia="Times New Roman" w:hAnsi="Times New Roman"/>
          <w:bCs/>
          <w:sz w:val="30"/>
          <w:szCs w:val="30"/>
        </w:rPr>
        <w:t>Барчицы</w:t>
      </w:r>
      <w:proofErr w:type="spellEnd"/>
      <w:r w:rsidRPr="00E31BA1">
        <w:rPr>
          <w:rFonts w:ascii="Times New Roman" w:eastAsia="Times New Roman" w:hAnsi="Times New Roman"/>
          <w:bCs/>
          <w:sz w:val="30"/>
          <w:szCs w:val="30"/>
        </w:rPr>
        <w:t xml:space="preserve"> КСУП «</w:t>
      </w:r>
      <w:proofErr w:type="spellStart"/>
      <w:r w:rsidRPr="00E31BA1">
        <w:rPr>
          <w:rFonts w:ascii="Times New Roman" w:eastAsia="Times New Roman" w:hAnsi="Times New Roman"/>
          <w:bCs/>
          <w:sz w:val="30"/>
          <w:szCs w:val="30"/>
        </w:rPr>
        <w:t>Барчицы-агро</w:t>
      </w:r>
      <w:proofErr w:type="spellEnd"/>
      <w:r w:rsidRPr="00E31BA1">
        <w:rPr>
          <w:rFonts w:ascii="Times New Roman" w:eastAsia="Times New Roman" w:hAnsi="Times New Roman"/>
          <w:bCs/>
          <w:sz w:val="30"/>
          <w:szCs w:val="30"/>
        </w:rPr>
        <w:t>».</w:t>
      </w:r>
    </w:p>
    <w:p w:rsidR="00E31BA1" w:rsidRDefault="00E31BA1" w:rsidP="00E31BA1">
      <w:pPr>
        <w:spacing w:after="0" w:line="240" w:lineRule="auto"/>
        <w:ind w:firstLine="709"/>
        <w:jc w:val="both"/>
        <w:rPr>
          <w:rFonts w:ascii="Times New Roman" w:eastAsia="Times New Roman" w:hAnsi="Times New Roman"/>
          <w:bCs/>
          <w:iCs/>
          <w:sz w:val="30"/>
          <w:szCs w:val="30"/>
          <w:lang w:eastAsia="ru-RU"/>
        </w:rPr>
      </w:pPr>
      <w:r w:rsidRPr="00E31BA1">
        <w:rPr>
          <w:rFonts w:ascii="Times New Roman" w:eastAsia="Times New Roman" w:hAnsi="Times New Roman"/>
          <w:sz w:val="30"/>
          <w:szCs w:val="30"/>
          <w:lang w:eastAsia="ru-RU"/>
        </w:rPr>
        <w:t xml:space="preserve">В Кировском районе проводится регулярная работа по выполнению основных задач, определенных Законом Республики Беларусь                          «О государственных минимальных социальных стандартах». Из 44 утвержденных минимальных социальных стандартов Кировскому району доведено и выполняется </w:t>
      </w:r>
      <w:r w:rsidRPr="00E31BA1">
        <w:rPr>
          <w:rFonts w:ascii="Times New Roman" w:eastAsia="Times New Roman" w:hAnsi="Times New Roman"/>
          <w:bCs/>
          <w:iCs/>
          <w:sz w:val="30"/>
          <w:szCs w:val="30"/>
          <w:lang w:eastAsia="ru-RU"/>
        </w:rPr>
        <w:t>39</w:t>
      </w:r>
      <w:r w:rsidRPr="00E31BA1">
        <w:rPr>
          <w:rFonts w:ascii="Times New Roman" w:eastAsia="Times New Roman" w:hAnsi="Times New Roman"/>
          <w:sz w:val="30"/>
          <w:szCs w:val="30"/>
          <w:lang w:eastAsia="ru-RU"/>
        </w:rPr>
        <w:t xml:space="preserve"> стандартов </w:t>
      </w:r>
      <w:r w:rsidRPr="00E31BA1">
        <w:rPr>
          <w:rFonts w:ascii="Times New Roman" w:eastAsia="Times New Roman" w:hAnsi="Times New Roman"/>
          <w:bCs/>
          <w:iCs/>
          <w:sz w:val="30"/>
          <w:szCs w:val="30"/>
          <w:lang w:eastAsia="ru-RU"/>
        </w:rPr>
        <w:t>по обслуживанию населения района в областях: жилищно-коммунального хозяйства, образования, культуры, связи, транспорта, социального обслуживания, здравоохранения, торговли и бытового обслуживания, физической культуры и спорта.</w:t>
      </w:r>
    </w:p>
    <w:p w:rsidR="00637AB6" w:rsidRPr="00EC4143" w:rsidRDefault="005B4EE3" w:rsidP="00E31BA1">
      <w:pPr>
        <w:pageBreakBefore/>
        <w:spacing w:after="0" w:line="240" w:lineRule="auto"/>
        <w:jc w:val="center"/>
        <w:rPr>
          <w:rFonts w:ascii="Times New Roman" w:hAnsi="Times New Roman"/>
          <w:b/>
          <w:bCs/>
          <w:sz w:val="30"/>
          <w:szCs w:val="30"/>
        </w:rPr>
      </w:pPr>
      <w:r w:rsidRPr="00EC4143">
        <w:rPr>
          <w:rFonts w:ascii="Times New Roman" w:hAnsi="Times New Roman"/>
          <w:b/>
          <w:bCs/>
          <w:sz w:val="30"/>
          <w:szCs w:val="30"/>
        </w:rPr>
        <w:lastRenderedPageBreak/>
        <w:t>ПРОИЗВОДСТВЕННЫЙ ТРАВМАТИЗМ И ОХРАНА ТРУДА</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5B4EE3">
        <w:rPr>
          <w:rFonts w:ascii="Times New Roman" w:hAnsi="Times New Roman"/>
          <w:bCs/>
          <w:sz w:val="30"/>
          <w:szCs w:val="30"/>
        </w:rPr>
        <w:t>к</w:t>
      </w:r>
      <w:proofErr w:type="gramEnd"/>
      <w:r w:rsidRPr="005B4EE3">
        <w:rPr>
          <w:rFonts w:ascii="Times New Roman" w:hAnsi="Times New Roman"/>
          <w:bCs/>
          <w:sz w:val="30"/>
          <w:szCs w:val="30"/>
        </w:rPr>
        <w:t xml:space="preserve"> </w:t>
      </w:r>
      <w:proofErr w:type="gramStart"/>
      <w:r w:rsidRPr="005B4EE3">
        <w:rPr>
          <w:rFonts w:ascii="Times New Roman" w:hAnsi="Times New Roman"/>
          <w:bCs/>
          <w:sz w:val="30"/>
          <w:szCs w:val="30"/>
        </w:rPr>
        <w:t>таким</w:t>
      </w:r>
      <w:proofErr w:type="gramEnd"/>
      <w:r w:rsidRPr="005B4EE3">
        <w:rPr>
          <w:rFonts w:ascii="Times New Roman" w:hAnsi="Times New Roman"/>
          <w:bCs/>
          <w:sz w:val="30"/>
          <w:szCs w:val="30"/>
        </w:rPr>
        <w:t xml:space="preserve"> работам.</w:t>
      </w:r>
    </w:p>
    <w:p w:rsidR="005B4EE3" w:rsidRP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5B4EE3">
        <w:rPr>
          <w:rFonts w:ascii="Times New Roman" w:hAnsi="Times New Roman"/>
          <w:bCs/>
          <w:sz w:val="30"/>
          <w:szCs w:val="30"/>
        </w:rPr>
        <w:t>Белыничский</w:t>
      </w:r>
      <w:proofErr w:type="spellEnd"/>
      <w:r w:rsidRPr="005B4EE3">
        <w:rPr>
          <w:rFonts w:ascii="Times New Roman" w:hAnsi="Times New Roman"/>
          <w:bCs/>
          <w:sz w:val="30"/>
          <w:szCs w:val="30"/>
        </w:rPr>
        <w:t xml:space="preserve"> лесхоз», ГОЛХУ «</w:t>
      </w:r>
      <w:proofErr w:type="spellStart"/>
      <w:r w:rsidRPr="005B4EE3">
        <w:rPr>
          <w:rFonts w:ascii="Times New Roman" w:hAnsi="Times New Roman"/>
          <w:bCs/>
          <w:sz w:val="30"/>
          <w:szCs w:val="30"/>
        </w:rPr>
        <w:t>Осиповичский</w:t>
      </w:r>
      <w:proofErr w:type="spellEnd"/>
      <w:r w:rsidRPr="005B4EE3">
        <w:rPr>
          <w:rFonts w:ascii="Times New Roman" w:hAnsi="Times New Roman"/>
          <w:bCs/>
          <w:sz w:val="30"/>
          <w:szCs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1A53AE">
        <w:rPr>
          <w:rFonts w:ascii="Times New Roman" w:hAnsi="Times New Roman"/>
          <w:bCs/>
          <w:sz w:val="30"/>
          <w:szCs w:val="30"/>
        </w:rPr>
        <w:t>обусловлен</w:t>
      </w:r>
      <w:proofErr w:type="gramEnd"/>
      <w:r w:rsidRPr="001A53AE">
        <w:rPr>
          <w:rFonts w:ascii="Times New Roman" w:hAnsi="Times New Roman"/>
          <w:bCs/>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t xml:space="preserve">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w:t>
      </w:r>
      <w:r w:rsidRPr="001A53AE">
        <w:rPr>
          <w:rFonts w:ascii="Times New Roman" w:hAnsi="Times New Roman"/>
          <w:bCs/>
          <w:sz w:val="30"/>
          <w:szCs w:val="30"/>
        </w:rPr>
        <w:lastRenderedPageBreak/>
        <w:t xml:space="preserve">дисциплины», утвержденный решением Могилевского областного исполнительного комитета от 08.12.2021 № 5-241, и Комплекс мер по предупреждению гибели и </w:t>
      </w:r>
      <w:proofErr w:type="spellStart"/>
      <w:r w:rsidRPr="001A53AE">
        <w:rPr>
          <w:rFonts w:ascii="Times New Roman" w:hAnsi="Times New Roman"/>
          <w:bCs/>
          <w:sz w:val="30"/>
          <w:szCs w:val="30"/>
        </w:rPr>
        <w:t>травмирования</w:t>
      </w:r>
      <w:proofErr w:type="spellEnd"/>
      <w:r w:rsidRPr="001A53AE">
        <w:rPr>
          <w:rFonts w:ascii="Times New Roman" w:hAnsi="Times New Roman"/>
          <w:bCs/>
          <w:sz w:val="30"/>
          <w:szCs w:val="30"/>
        </w:rPr>
        <w:t xml:space="preserve"> людей, по укреплению производственно-технологической, исполнительской и трудовой дисциплины, безопасности</w:t>
      </w:r>
      <w:proofErr w:type="gramEnd"/>
      <w:r w:rsidRPr="001A53AE">
        <w:rPr>
          <w:rFonts w:ascii="Times New Roman" w:hAnsi="Times New Roman"/>
          <w:bCs/>
          <w:sz w:val="30"/>
          <w:szCs w:val="30"/>
        </w:rPr>
        <w:t xml:space="preserve">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1A53AE">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2. Надлежащее исполнение специалистами по охране труда своих должностных обязанностей.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4. Проведение </w:t>
      </w:r>
      <w:proofErr w:type="gramStart"/>
      <w:r w:rsidRPr="001A53AE">
        <w:rPr>
          <w:rFonts w:ascii="Times New Roman" w:hAnsi="Times New Roman"/>
          <w:bCs/>
          <w:sz w:val="30"/>
          <w:szCs w:val="30"/>
        </w:rPr>
        <w:t>контроля за</w:t>
      </w:r>
      <w:proofErr w:type="gramEnd"/>
      <w:r w:rsidRPr="001A53AE">
        <w:rPr>
          <w:rFonts w:ascii="Times New Roman" w:hAnsi="Times New Roman"/>
          <w:bCs/>
          <w:sz w:val="30"/>
          <w:szCs w:val="30"/>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профсоюзов, общественных инспекторов по охране труда, специалистов по охране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5. Персональный учет нарушений требований охраны труда с принятием управленческих решений, направленных на исключение в </w:t>
      </w:r>
      <w:r w:rsidRPr="001A53AE">
        <w:rPr>
          <w:rFonts w:ascii="Times New Roman" w:hAnsi="Times New Roman"/>
          <w:bCs/>
          <w:sz w:val="30"/>
          <w:szCs w:val="30"/>
        </w:rPr>
        <w:lastRenderedPageBreak/>
        <w:t>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6. Анализ эффективности функционирования систем управления охраной труда и их корректировка.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rsidR="005B4EE3" w:rsidRPr="001A53AE" w:rsidRDefault="005B4EE3" w:rsidP="001A53AE">
      <w:pPr>
        <w:widowControl w:val="0"/>
        <w:tabs>
          <w:tab w:val="left" w:pos="3130"/>
        </w:tabs>
        <w:spacing w:after="0" w:line="240" w:lineRule="auto"/>
        <w:ind w:firstLine="709"/>
        <w:jc w:val="both"/>
        <w:rPr>
          <w:rFonts w:ascii="Times New Roman" w:hAnsi="Times New Roman"/>
          <w:bCs/>
          <w:sz w:val="30"/>
          <w:szCs w:val="30"/>
        </w:rPr>
      </w:pPr>
      <w:r w:rsidRPr="001A53AE">
        <w:rPr>
          <w:rFonts w:ascii="Times New Roman" w:hAnsi="Times New Roman"/>
          <w:bCs/>
          <w:sz w:val="30"/>
          <w:szCs w:val="30"/>
        </w:rPr>
        <w:t xml:space="preserve">12. Организация и проведение с </w:t>
      </w:r>
      <w:proofErr w:type="gramStart"/>
      <w:r w:rsidRPr="001A53AE">
        <w:rPr>
          <w:rFonts w:ascii="Times New Roman" w:hAnsi="Times New Roman"/>
          <w:bCs/>
          <w:sz w:val="30"/>
          <w:szCs w:val="30"/>
        </w:rPr>
        <w:t>работающими</w:t>
      </w:r>
      <w:proofErr w:type="gramEnd"/>
      <w:r w:rsidRPr="001A53AE">
        <w:rPr>
          <w:rFonts w:ascii="Times New Roman" w:hAnsi="Times New Roman"/>
          <w:bCs/>
          <w:sz w:val="30"/>
          <w:szCs w:val="30"/>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863E5A" w:rsidRDefault="00637AB6" w:rsidP="00863E5A">
      <w:pPr>
        <w:spacing w:after="0" w:line="240" w:lineRule="auto"/>
        <w:ind w:left="3969"/>
        <w:jc w:val="both"/>
        <w:rPr>
          <w:rFonts w:ascii="Times New Roman" w:hAnsi="Times New Roman"/>
          <w:i/>
          <w:iCs/>
        </w:rPr>
      </w:pPr>
      <w:r w:rsidRPr="00863E5A">
        <w:rPr>
          <w:rFonts w:ascii="Times New Roman" w:hAnsi="Times New Roman"/>
          <w:i/>
          <w:iCs/>
        </w:rPr>
        <w:t>Материалы подготовлены</w:t>
      </w:r>
      <w:r w:rsidR="005B4EE3" w:rsidRPr="00863E5A">
        <w:rPr>
          <w:rFonts w:ascii="Times New Roman" w:hAnsi="Times New Roman"/>
          <w:i/>
          <w:iCs/>
        </w:rPr>
        <w:t xml:space="preserve"> Могилевским областным управлением </w:t>
      </w:r>
      <w:proofErr w:type="gramStart"/>
      <w:r w:rsidR="005B4EE3" w:rsidRPr="00863E5A">
        <w:rPr>
          <w:rFonts w:ascii="Times New Roman" w:hAnsi="Times New Roman"/>
          <w:i/>
          <w:iCs/>
        </w:rPr>
        <w:t>Департамента государственной инспекции труда Министерства труда</w:t>
      </w:r>
      <w:proofErr w:type="gramEnd"/>
      <w:r w:rsidR="005B4EE3" w:rsidRPr="00863E5A">
        <w:rPr>
          <w:rFonts w:ascii="Times New Roman" w:hAnsi="Times New Roman"/>
          <w:i/>
          <w:iCs/>
        </w:rPr>
        <w:t xml:space="preserve"> и социальной защиты Республики Беларусь</w:t>
      </w:r>
    </w:p>
    <w:p w:rsidR="00637AB6" w:rsidRDefault="00637AB6" w:rsidP="00637AB6">
      <w:pPr>
        <w:spacing w:after="0" w:line="240" w:lineRule="auto"/>
        <w:ind w:firstLine="708"/>
        <w:jc w:val="right"/>
        <w:rPr>
          <w:rFonts w:ascii="Times New Roman" w:hAnsi="Times New Roman"/>
          <w:i/>
          <w:iCs/>
          <w:sz w:val="28"/>
          <w:szCs w:val="28"/>
        </w:rPr>
      </w:pPr>
    </w:p>
    <w:p w:rsidR="003D42D9" w:rsidRPr="003D42D9" w:rsidRDefault="003D42D9" w:rsidP="003D42D9">
      <w:pPr>
        <w:spacing w:after="0" w:line="240" w:lineRule="auto"/>
        <w:jc w:val="center"/>
        <w:rPr>
          <w:rFonts w:ascii="Times New Roman" w:hAnsi="Times New Roman"/>
          <w:sz w:val="30"/>
          <w:szCs w:val="30"/>
        </w:rPr>
      </w:pPr>
      <w:r w:rsidRPr="003D42D9">
        <w:rPr>
          <w:rFonts w:ascii="Times New Roman" w:hAnsi="Times New Roman"/>
          <w:sz w:val="30"/>
          <w:szCs w:val="30"/>
        </w:rPr>
        <w:t>ПРОИЗВОДСТВЕННЫЙ ТРАВМАТИЗМ И ОХРАНА ТРУДА</w:t>
      </w:r>
    </w:p>
    <w:p w:rsidR="003D42D9" w:rsidRPr="003D42D9" w:rsidRDefault="003D42D9" w:rsidP="003D42D9">
      <w:pPr>
        <w:spacing w:after="0" w:line="240" w:lineRule="auto"/>
        <w:ind w:firstLine="709"/>
        <w:jc w:val="center"/>
        <w:rPr>
          <w:rFonts w:ascii="Times New Roman" w:hAnsi="Times New Roman"/>
          <w:sz w:val="30"/>
          <w:szCs w:val="30"/>
        </w:rPr>
      </w:pPr>
      <w:r>
        <w:rPr>
          <w:rFonts w:ascii="Times New Roman" w:hAnsi="Times New Roman"/>
          <w:sz w:val="30"/>
          <w:szCs w:val="30"/>
        </w:rPr>
        <w:t>(КИРОВСКИЙ РАЙОН)</w:t>
      </w:r>
    </w:p>
    <w:p w:rsidR="003D42D9" w:rsidRPr="003D42D9" w:rsidRDefault="003D42D9" w:rsidP="003D42D9">
      <w:pPr>
        <w:spacing w:after="0" w:line="240" w:lineRule="auto"/>
        <w:ind w:firstLine="709"/>
        <w:jc w:val="both"/>
        <w:rPr>
          <w:rFonts w:ascii="Times New Roman" w:hAnsi="Times New Roman"/>
          <w:sz w:val="30"/>
          <w:szCs w:val="30"/>
        </w:rPr>
      </w:pPr>
      <w:r w:rsidRPr="003D42D9">
        <w:rPr>
          <w:rFonts w:ascii="Times New Roman" w:hAnsi="Times New Roman"/>
          <w:sz w:val="30"/>
          <w:szCs w:val="30"/>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42D9" w:rsidRPr="003D42D9" w:rsidRDefault="003D42D9" w:rsidP="003D42D9">
      <w:pPr>
        <w:spacing w:after="0" w:line="240" w:lineRule="auto"/>
        <w:ind w:firstLine="709"/>
        <w:jc w:val="both"/>
        <w:rPr>
          <w:rFonts w:ascii="Times New Roman" w:hAnsi="Times New Roman"/>
          <w:sz w:val="30"/>
          <w:szCs w:val="30"/>
        </w:rPr>
      </w:pPr>
      <w:r w:rsidRPr="003D42D9">
        <w:rPr>
          <w:rFonts w:ascii="Times New Roman" w:hAnsi="Times New Roman"/>
          <w:sz w:val="30"/>
          <w:szCs w:val="30"/>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w:t>
      </w:r>
    </w:p>
    <w:p w:rsidR="003D42D9" w:rsidRPr="003D42D9" w:rsidRDefault="003D42D9" w:rsidP="003D42D9">
      <w:pPr>
        <w:spacing w:after="0" w:line="240" w:lineRule="auto"/>
        <w:ind w:firstLine="709"/>
        <w:jc w:val="both"/>
        <w:rPr>
          <w:rFonts w:ascii="Times New Roman" w:hAnsi="Times New Roman"/>
          <w:sz w:val="30"/>
          <w:szCs w:val="30"/>
        </w:rPr>
      </w:pPr>
      <w:r w:rsidRPr="003D42D9">
        <w:rPr>
          <w:rFonts w:ascii="Times New Roman" w:hAnsi="Times New Roman"/>
          <w:sz w:val="30"/>
          <w:szCs w:val="30"/>
        </w:rPr>
        <w:t xml:space="preserve">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определять результативность принимаемых мер, выявлять нуждающиеся в совершенствовании </w:t>
      </w:r>
      <w:r w:rsidRPr="003D42D9">
        <w:rPr>
          <w:rFonts w:ascii="Times New Roman" w:hAnsi="Times New Roman"/>
          <w:sz w:val="30"/>
          <w:szCs w:val="30"/>
        </w:rPr>
        <w:lastRenderedPageBreak/>
        <w:t>направления работы, а также вырабатывать необходимые для этого мероприятия.</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 xml:space="preserve">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 </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3D42D9">
        <w:rPr>
          <w:rFonts w:ascii="Times New Roman" w:hAnsi="Times New Roman"/>
          <w:sz w:val="30"/>
        </w:rPr>
        <w:t>к</w:t>
      </w:r>
      <w:proofErr w:type="gramEnd"/>
      <w:r w:rsidRPr="003D42D9">
        <w:rPr>
          <w:rFonts w:ascii="Times New Roman" w:hAnsi="Times New Roman"/>
          <w:sz w:val="30"/>
        </w:rPr>
        <w:t xml:space="preserve"> </w:t>
      </w:r>
      <w:proofErr w:type="gramStart"/>
      <w:r w:rsidRPr="003D42D9">
        <w:rPr>
          <w:rFonts w:ascii="Times New Roman" w:hAnsi="Times New Roman"/>
          <w:sz w:val="30"/>
        </w:rPr>
        <w:t>таким</w:t>
      </w:r>
      <w:proofErr w:type="gramEnd"/>
      <w:r w:rsidRPr="003D42D9">
        <w:rPr>
          <w:rFonts w:ascii="Times New Roman" w:hAnsi="Times New Roman"/>
          <w:sz w:val="30"/>
        </w:rPr>
        <w:t xml:space="preserve"> работам.</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3D42D9">
        <w:rPr>
          <w:rFonts w:ascii="Times New Roman" w:hAnsi="Times New Roman"/>
          <w:sz w:val="30"/>
        </w:rPr>
        <w:t>Белыничский</w:t>
      </w:r>
      <w:proofErr w:type="spellEnd"/>
      <w:r w:rsidRPr="003D42D9">
        <w:rPr>
          <w:rFonts w:ascii="Times New Roman" w:hAnsi="Times New Roman"/>
          <w:sz w:val="30"/>
        </w:rPr>
        <w:t xml:space="preserve"> лесхоз», ГОЛХУ «</w:t>
      </w:r>
      <w:proofErr w:type="spellStart"/>
      <w:r w:rsidRPr="003D42D9">
        <w:rPr>
          <w:rFonts w:ascii="Times New Roman" w:hAnsi="Times New Roman"/>
          <w:sz w:val="30"/>
        </w:rPr>
        <w:t>Осиповичский</w:t>
      </w:r>
      <w:proofErr w:type="spellEnd"/>
      <w:r w:rsidRPr="003D42D9">
        <w:rPr>
          <w:rFonts w:ascii="Times New Roman" w:hAnsi="Times New Roman"/>
          <w:sz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3D42D9" w:rsidRPr="003D42D9" w:rsidRDefault="003D42D9" w:rsidP="003D42D9">
      <w:pPr>
        <w:spacing w:after="0" w:line="240" w:lineRule="auto"/>
        <w:ind w:firstLine="709"/>
        <w:jc w:val="both"/>
        <w:rPr>
          <w:rFonts w:ascii="Times New Roman" w:hAnsi="Times New Roman"/>
          <w:sz w:val="30"/>
        </w:rPr>
      </w:pPr>
      <w:r w:rsidRPr="003D42D9">
        <w:rPr>
          <w:rFonts w:ascii="Times New Roman" w:hAnsi="Times New Roman"/>
          <w:sz w:val="30"/>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3D42D9">
        <w:rPr>
          <w:rFonts w:ascii="Times New Roman" w:hAnsi="Times New Roman"/>
          <w:sz w:val="30"/>
        </w:rPr>
        <w:t>обусловлен</w:t>
      </w:r>
      <w:proofErr w:type="gramEnd"/>
      <w:r w:rsidRPr="003D42D9">
        <w:rPr>
          <w:rFonts w:ascii="Times New Roman" w:hAnsi="Times New Roman"/>
          <w:sz w:val="30"/>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3D42D9" w:rsidRPr="003D42D9" w:rsidRDefault="003D42D9" w:rsidP="003D42D9">
      <w:pPr>
        <w:shd w:val="clear" w:color="auto" w:fill="FFFFFF"/>
        <w:tabs>
          <w:tab w:val="left" w:pos="710"/>
        </w:tabs>
        <w:spacing w:after="0" w:line="240" w:lineRule="auto"/>
        <w:ind w:firstLine="709"/>
        <w:jc w:val="both"/>
        <w:rPr>
          <w:rFonts w:ascii="Times New Roman" w:eastAsia="Times New Roman" w:hAnsi="Times New Roman"/>
          <w:color w:val="000000"/>
          <w:sz w:val="30"/>
          <w:szCs w:val="30"/>
          <w:lang w:eastAsia="ru-RU"/>
        </w:rPr>
      </w:pPr>
      <w:proofErr w:type="gramStart"/>
      <w:r w:rsidRPr="003D42D9">
        <w:rPr>
          <w:rFonts w:ascii="Times New Roman" w:eastAsia="Times New Roman" w:hAnsi="Times New Roman"/>
          <w:color w:val="262626"/>
          <w:sz w:val="30"/>
          <w:szCs w:val="30"/>
          <w:lang w:eastAsia="ru-RU"/>
        </w:rPr>
        <w:t>З</w:t>
      </w:r>
      <w:r w:rsidRPr="003D42D9">
        <w:rPr>
          <w:rFonts w:ascii="Times New Roman" w:eastAsia="Times New Roman" w:hAnsi="Times New Roman"/>
          <w:color w:val="000000"/>
          <w:sz w:val="30"/>
          <w:szCs w:val="30"/>
          <w:lang w:eastAsia="ru-RU"/>
        </w:rPr>
        <w:t>а истекший период текущего года в районе было зарегистрировано 2 несчастных случая (</w:t>
      </w:r>
      <w:r w:rsidRPr="003D42D9">
        <w:rPr>
          <w:rFonts w:ascii="Times New Roman" w:eastAsia="Times New Roman" w:hAnsi="Times New Roman"/>
          <w:i/>
          <w:color w:val="000000"/>
          <w:sz w:val="30"/>
          <w:szCs w:val="30"/>
          <w:lang w:eastAsia="ru-RU"/>
        </w:rPr>
        <w:t xml:space="preserve">1 – ОАО Кировский </w:t>
      </w:r>
      <w:proofErr w:type="spellStart"/>
      <w:r w:rsidRPr="003D42D9">
        <w:rPr>
          <w:rFonts w:ascii="Times New Roman" w:eastAsia="Times New Roman" w:hAnsi="Times New Roman"/>
          <w:i/>
          <w:color w:val="000000"/>
          <w:sz w:val="30"/>
          <w:szCs w:val="30"/>
          <w:lang w:eastAsia="ru-RU"/>
        </w:rPr>
        <w:t>райагропромтехснаб</w:t>
      </w:r>
      <w:proofErr w:type="spellEnd"/>
      <w:r w:rsidRPr="003D42D9">
        <w:rPr>
          <w:rFonts w:ascii="Times New Roman" w:eastAsia="Times New Roman" w:hAnsi="Times New Roman"/>
          <w:i/>
          <w:color w:val="000000"/>
          <w:sz w:val="30"/>
          <w:szCs w:val="30"/>
          <w:lang w:eastAsia="ru-RU"/>
        </w:rPr>
        <w:t>» - падение потерпевшего при передвижении, и 1- в ОАО «</w:t>
      </w:r>
      <w:proofErr w:type="spellStart"/>
      <w:r w:rsidRPr="003D42D9">
        <w:rPr>
          <w:rFonts w:ascii="Times New Roman" w:eastAsia="Times New Roman" w:hAnsi="Times New Roman"/>
          <w:i/>
          <w:color w:val="000000"/>
          <w:sz w:val="30"/>
          <w:szCs w:val="30"/>
          <w:lang w:eastAsia="ru-RU"/>
        </w:rPr>
        <w:t>Добоснянское</w:t>
      </w:r>
      <w:proofErr w:type="spellEnd"/>
      <w:r w:rsidRPr="003D42D9">
        <w:rPr>
          <w:rFonts w:ascii="Times New Roman" w:eastAsia="Times New Roman" w:hAnsi="Times New Roman"/>
          <w:i/>
          <w:color w:val="000000"/>
          <w:sz w:val="30"/>
          <w:szCs w:val="30"/>
          <w:lang w:eastAsia="ru-RU"/>
        </w:rPr>
        <w:t xml:space="preserve">» - При </w:t>
      </w:r>
      <w:r w:rsidRPr="003D42D9">
        <w:rPr>
          <w:rFonts w:ascii="Times New Roman" w:eastAsia="Times New Roman" w:hAnsi="Times New Roman"/>
          <w:i/>
          <w:color w:val="000000"/>
          <w:sz w:val="30"/>
          <w:szCs w:val="30"/>
          <w:lang w:eastAsia="ru-RU"/>
        </w:rPr>
        <w:lastRenderedPageBreak/>
        <w:t xml:space="preserve">производстве работ по ремонту кровли животноводческого комплекса в д. </w:t>
      </w:r>
      <w:proofErr w:type="spellStart"/>
      <w:r w:rsidRPr="003D42D9">
        <w:rPr>
          <w:rFonts w:ascii="Times New Roman" w:eastAsia="Times New Roman" w:hAnsi="Times New Roman"/>
          <w:i/>
          <w:color w:val="000000"/>
          <w:sz w:val="30"/>
          <w:szCs w:val="30"/>
          <w:lang w:eastAsia="ru-RU"/>
        </w:rPr>
        <w:t>Харлаповичи</w:t>
      </w:r>
      <w:proofErr w:type="spellEnd"/>
      <w:r w:rsidRPr="003D42D9">
        <w:rPr>
          <w:rFonts w:ascii="Times New Roman" w:eastAsia="Times New Roman" w:hAnsi="Times New Roman"/>
          <w:i/>
          <w:color w:val="000000"/>
          <w:sz w:val="30"/>
          <w:szCs w:val="30"/>
          <w:lang w:eastAsia="ru-RU"/>
        </w:rPr>
        <w:t xml:space="preserve"> – падение с высоты, приведший к смерти потерпевшего.</w:t>
      </w:r>
      <w:proofErr w:type="gramEnd"/>
      <w:r w:rsidRPr="003D42D9">
        <w:rPr>
          <w:rFonts w:ascii="Times New Roman" w:eastAsia="Times New Roman" w:hAnsi="Times New Roman"/>
          <w:i/>
          <w:color w:val="000000"/>
          <w:sz w:val="30"/>
          <w:szCs w:val="30"/>
          <w:lang w:eastAsia="ru-RU"/>
        </w:rPr>
        <w:t xml:space="preserve"> </w:t>
      </w:r>
      <w:proofErr w:type="gramStart"/>
      <w:r w:rsidRPr="003D42D9">
        <w:rPr>
          <w:rFonts w:ascii="Times New Roman" w:eastAsia="Times New Roman" w:hAnsi="Times New Roman"/>
          <w:i/>
          <w:color w:val="000000"/>
          <w:sz w:val="30"/>
          <w:szCs w:val="30"/>
          <w:lang w:eastAsia="ru-RU"/>
        </w:rPr>
        <w:t>По несчастному случаю на производстве приведшего к смерти работника ведется специальное расследование</w:t>
      </w:r>
      <w:r w:rsidRPr="003D42D9">
        <w:rPr>
          <w:rFonts w:ascii="Times New Roman" w:eastAsia="Times New Roman" w:hAnsi="Times New Roman"/>
          <w:color w:val="000000"/>
          <w:sz w:val="30"/>
          <w:szCs w:val="30"/>
          <w:lang w:eastAsia="ru-RU"/>
        </w:rPr>
        <w:t>).</w:t>
      </w:r>
      <w:proofErr w:type="gramEnd"/>
    </w:p>
    <w:p w:rsidR="003D42D9" w:rsidRPr="003D42D9" w:rsidRDefault="003D42D9" w:rsidP="003D42D9">
      <w:pPr>
        <w:shd w:val="clear" w:color="auto" w:fill="FFFFFF"/>
        <w:tabs>
          <w:tab w:val="left" w:pos="710"/>
        </w:tabs>
        <w:spacing w:after="0" w:line="240" w:lineRule="auto"/>
        <w:ind w:firstLine="709"/>
        <w:jc w:val="both"/>
        <w:rPr>
          <w:rFonts w:ascii="Times New Roman" w:eastAsia="Times New Roman" w:hAnsi="Times New Roman"/>
          <w:color w:val="000000"/>
          <w:sz w:val="30"/>
          <w:szCs w:val="30"/>
          <w:lang w:eastAsia="ru-RU"/>
        </w:rPr>
      </w:pPr>
      <w:r w:rsidRPr="003D42D9">
        <w:rPr>
          <w:rFonts w:ascii="Times New Roman" w:eastAsia="Times New Roman" w:hAnsi="Times New Roman"/>
          <w:color w:val="000000"/>
          <w:sz w:val="30"/>
          <w:szCs w:val="30"/>
          <w:lang w:eastAsia="ru-RU"/>
        </w:rPr>
        <w:t xml:space="preserve">Рассмотрен несчастный случай, произошедший в ОАО «Кировский </w:t>
      </w:r>
      <w:proofErr w:type="spellStart"/>
      <w:r w:rsidRPr="003D42D9">
        <w:rPr>
          <w:rFonts w:ascii="Times New Roman" w:eastAsia="Times New Roman" w:hAnsi="Times New Roman"/>
          <w:color w:val="000000"/>
          <w:sz w:val="30"/>
          <w:szCs w:val="30"/>
          <w:lang w:eastAsia="ru-RU"/>
        </w:rPr>
        <w:t>райагропромтехснаб</w:t>
      </w:r>
      <w:proofErr w:type="spellEnd"/>
      <w:r w:rsidRPr="003D42D9">
        <w:rPr>
          <w:rFonts w:ascii="Times New Roman" w:eastAsia="Times New Roman" w:hAnsi="Times New Roman"/>
          <w:color w:val="000000"/>
          <w:sz w:val="30"/>
          <w:szCs w:val="30"/>
          <w:lang w:eastAsia="ru-RU"/>
        </w:rPr>
        <w:t xml:space="preserve">» в январе 2022 года. Проведено расследование причин и обстоятельств несчастного случая. Должностных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не усматривается. Вина нанимателя в данном несчастном случае не установлена. Полученная травма не относятся к категории </w:t>
      </w:r>
      <w:proofErr w:type="gramStart"/>
      <w:r w:rsidRPr="003D42D9">
        <w:rPr>
          <w:rFonts w:ascii="Times New Roman" w:eastAsia="Times New Roman" w:hAnsi="Times New Roman"/>
          <w:color w:val="000000"/>
          <w:sz w:val="30"/>
          <w:szCs w:val="30"/>
          <w:lang w:eastAsia="ru-RU"/>
        </w:rPr>
        <w:t>тяжелых</w:t>
      </w:r>
      <w:proofErr w:type="gramEnd"/>
      <w:r w:rsidRPr="003D42D9">
        <w:rPr>
          <w:rFonts w:ascii="Times New Roman" w:eastAsia="Times New Roman" w:hAnsi="Times New Roman"/>
          <w:color w:val="000000"/>
          <w:sz w:val="30"/>
          <w:szCs w:val="30"/>
          <w:lang w:eastAsia="ru-RU"/>
        </w:rPr>
        <w:t>. Причиной несчастного случая стали неблагоприятные метеорологические условия, выразившиеся в наличии дождевой корки, образовавшейся при выпадении дождя на снежный покров.</w:t>
      </w:r>
    </w:p>
    <w:p w:rsidR="003D42D9" w:rsidRPr="003D42D9" w:rsidRDefault="003D42D9" w:rsidP="003D42D9">
      <w:pPr>
        <w:spacing w:after="0" w:line="240" w:lineRule="auto"/>
        <w:ind w:firstLine="709"/>
        <w:jc w:val="both"/>
        <w:rPr>
          <w:rFonts w:ascii="Times New Roman" w:eastAsia="Times New Roman" w:hAnsi="Times New Roman"/>
          <w:sz w:val="30"/>
          <w:szCs w:val="30"/>
          <w:lang w:eastAsia="ru-RU"/>
        </w:rPr>
      </w:pPr>
      <w:r w:rsidRPr="003D42D9">
        <w:rPr>
          <w:rFonts w:ascii="Times New Roman" w:eastAsia="Times New Roman" w:hAnsi="Times New Roman"/>
          <w:sz w:val="30"/>
          <w:szCs w:val="30"/>
          <w:lang w:eastAsia="ru-RU"/>
        </w:rPr>
        <w:t xml:space="preserve">В январе-марте текущего года в целях пропаганды и обеспечения безопасного труда в организации района было направлено, а также на сайте райисполкома размещено 7 информаций, в </w:t>
      </w:r>
      <w:proofErr w:type="spellStart"/>
      <w:r w:rsidRPr="003D42D9">
        <w:rPr>
          <w:rFonts w:ascii="Times New Roman" w:eastAsia="Times New Roman" w:hAnsi="Times New Roman"/>
          <w:sz w:val="30"/>
          <w:szCs w:val="30"/>
          <w:lang w:eastAsia="ru-RU"/>
        </w:rPr>
        <w:t>т.ч</w:t>
      </w:r>
      <w:proofErr w:type="spellEnd"/>
      <w:r w:rsidRPr="003D42D9">
        <w:rPr>
          <w:rFonts w:ascii="Times New Roman" w:eastAsia="Times New Roman" w:hAnsi="Times New Roman"/>
          <w:sz w:val="30"/>
          <w:szCs w:val="30"/>
          <w:lang w:eastAsia="ru-RU"/>
        </w:rPr>
        <w:t>. 3 информационных писем о безопасных методах и приемах работ, причинах производственного травматизма, в районной газете «К</w:t>
      </w:r>
      <w:proofErr w:type="gramStart"/>
      <w:r w:rsidRPr="003D42D9">
        <w:rPr>
          <w:rFonts w:ascii="Times New Roman" w:eastAsia="Times New Roman" w:hAnsi="Times New Roman"/>
          <w:sz w:val="30"/>
          <w:szCs w:val="30"/>
          <w:lang w:val="en-US" w:eastAsia="ru-RU"/>
        </w:rPr>
        <w:t>i</w:t>
      </w:r>
      <w:proofErr w:type="gramEnd"/>
      <w:r w:rsidRPr="003D42D9">
        <w:rPr>
          <w:rFonts w:ascii="Times New Roman" w:eastAsia="Times New Roman" w:hAnsi="Times New Roman"/>
          <w:sz w:val="30"/>
          <w:szCs w:val="30"/>
          <w:lang w:eastAsia="ru-RU"/>
        </w:rPr>
        <w:t>р</w:t>
      </w:r>
      <w:r w:rsidRPr="003D42D9">
        <w:rPr>
          <w:rFonts w:ascii="Times New Roman" w:eastAsia="Times New Roman" w:hAnsi="Times New Roman"/>
          <w:sz w:val="30"/>
          <w:szCs w:val="30"/>
          <w:lang w:val="en-US" w:eastAsia="ru-RU"/>
        </w:rPr>
        <w:t>a</w:t>
      </w:r>
      <w:proofErr w:type="spellStart"/>
      <w:r w:rsidRPr="003D42D9">
        <w:rPr>
          <w:rFonts w:ascii="Times New Roman" w:eastAsia="Times New Roman" w:hAnsi="Times New Roman"/>
          <w:sz w:val="30"/>
          <w:szCs w:val="30"/>
          <w:lang w:eastAsia="ru-RU"/>
        </w:rPr>
        <w:t>вец</w:t>
      </w:r>
      <w:proofErr w:type="spellEnd"/>
      <w:r w:rsidRPr="003D42D9">
        <w:rPr>
          <w:rFonts w:ascii="Times New Roman" w:eastAsia="Times New Roman" w:hAnsi="Times New Roman"/>
          <w:sz w:val="30"/>
          <w:szCs w:val="30"/>
          <w:lang w:eastAsia="ru-RU"/>
        </w:rPr>
        <w:t>» опубликовано 3 статьи по вопросам охраны труда.</w:t>
      </w:r>
    </w:p>
    <w:p w:rsidR="003D42D9" w:rsidRPr="003D42D9" w:rsidRDefault="003D42D9" w:rsidP="003D42D9">
      <w:pPr>
        <w:spacing w:after="0" w:line="240" w:lineRule="auto"/>
        <w:ind w:firstLine="709"/>
        <w:jc w:val="both"/>
        <w:rPr>
          <w:rFonts w:ascii="Times New Roman" w:eastAsia="Times New Roman" w:hAnsi="Times New Roman"/>
          <w:sz w:val="30"/>
          <w:szCs w:val="30"/>
          <w:lang w:eastAsia="ru-RU"/>
        </w:rPr>
      </w:pPr>
      <w:r w:rsidRPr="003D42D9">
        <w:rPr>
          <w:rFonts w:ascii="Times New Roman" w:eastAsia="Times New Roman" w:hAnsi="Times New Roman"/>
          <w:sz w:val="30"/>
          <w:szCs w:val="30"/>
          <w:lang w:eastAsia="ru-RU"/>
        </w:rPr>
        <w:t xml:space="preserve">В районе функционирует система обучения и проверки знаний по вопросам охраны труда. Одной из эффективных форм профилактики производственного травматизма является работа мобильных групп.  </w:t>
      </w:r>
    </w:p>
    <w:p w:rsidR="003D42D9" w:rsidRPr="003D42D9" w:rsidRDefault="003D42D9" w:rsidP="003D42D9">
      <w:pPr>
        <w:spacing w:after="0" w:line="240" w:lineRule="auto"/>
        <w:ind w:firstLine="709"/>
        <w:jc w:val="both"/>
        <w:rPr>
          <w:rFonts w:ascii="Times New Roman" w:eastAsia="Times New Roman" w:hAnsi="Times New Roman"/>
          <w:sz w:val="30"/>
          <w:szCs w:val="30"/>
          <w:lang w:eastAsia="ru-RU"/>
        </w:rPr>
      </w:pPr>
      <w:r w:rsidRPr="003D42D9">
        <w:rPr>
          <w:rFonts w:ascii="Times New Roman" w:eastAsia="Times New Roman" w:hAnsi="Times New Roman"/>
          <w:sz w:val="30"/>
          <w:szCs w:val="30"/>
          <w:lang w:eastAsia="ru-RU"/>
        </w:rPr>
        <w:t>Мобильной группой для оказания методической и практической помощи в соблюдении законодательства об охране труда в январ</w:t>
      </w:r>
      <w:proofErr w:type="gramStart"/>
      <w:r w:rsidRPr="003D42D9">
        <w:rPr>
          <w:rFonts w:ascii="Times New Roman" w:eastAsia="Times New Roman" w:hAnsi="Times New Roman"/>
          <w:sz w:val="30"/>
          <w:szCs w:val="30"/>
          <w:lang w:eastAsia="ru-RU"/>
        </w:rPr>
        <w:t>е-</w:t>
      </w:r>
      <w:proofErr w:type="gramEnd"/>
      <w:r w:rsidRPr="003D42D9">
        <w:rPr>
          <w:rFonts w:ascii="Times New Roman" w:eastAsia="Times New Roman" w:hAnsi="Times New Roman"/>
          <w:sz w:val="30"/>
          <w:szCs w:val="30"/>
          <w:lang w:eastAsia="ru-RU"/>
        </w:rPr>
        <w:t xml:space="preserve">                  марте 2022 года проведено обследование на 42 объектах организаций района, выданы рекомендации на устранение 308 нарушений законодательства об охране труда.</w:t>
      </w:r>
    </w:p>
    <w:p w:rsidR="003D42D9" w:rsidRPr="003D42D9" w:rsidRDefault="003D42D9" w:rsidP="003D42D9">
      <w:pPr>
        <w:spacing w:after="0" w:line="240" w:lineRule="auto"/>
        <w:ind w:firstLine="709"/>
        <w:jc w:val="both"/>
        <w:rPr>
          <w:rFonts w:ascii="Times New Roman" w:eastAsia="Times New Roman" w:hAnsi="Times New Roman"/>
          <w:sz w:val="30"/>
          <w:szCs w:val="30"/>
          <w:lang w:eastAsia="ru-RU"/>
        </w:rPr>
      </w:pPr>
      <w:r w:rsidRPr="003D42D9">
        <w:rPr>
          <w:rFonts w:ascii="Times New Roman" w:eastAsia="Times New Roman" w:hAnsi="Times New Roman"/>
          <w:sz w:val="30"/>
          <w:szCs w:val="30"/>
          <w:lang w:eastAsia="ru-RU"/>
        </w:rPr>
        <w:t>В соответствии с типовыми нормами бесплатной выдачи работники организаций района обеспечиваются средствами индивидуальной защиты.</w:t>
      </w:r>
    </w:p>
    <w:p w:rsidR="003D42D9" w:rsidRPr="003D42D9" w:rsidRDefault="003D42D9" w:rsidP="003D42D9">
      <w:pPr>
        <w:tabs>
          <w:tab w:val="left" w:pos="710"/>
        </w:tabs>
        <w:spacing w:after="0" w:line="240" w:lineRule="auto"/>
        <w:ind w:firstLine="709"/>
        <w:jc w:val="both"/>
        <w:rPr>
          <w:rFonts w:ascii="Times New Roman" w:eastAsia="Times New Roman" w:hAnsi="Times New Roman"/>
          <w:sz w:val="30"/>
          <w:szCs w:val="30"/>
          <w:lang w:eastAsia="ru-RU"/>
        </w:rPr>
      </w:pPr>
      <w:r w:rsidRPr="003D42D9">
        <w:rPr>
          <w:rFonts w:ascii="Times New Roman" w:eastAsia="Times New Roman" w:hAnsi="Times New Roman"/>
          <w:sz w:val="30"/>
          <w:szCs w:val="30"/>
          <w:lang w:eastAsia="ru-RU"/>
        </w:rPr>
        <w:t xml:space="preserve">Организована работа по осуществлению систематического </w:t>
      </w:r>
      <w:proofErr w:type="gramStart"/>
      <w:r w:rsidRPr="003D42D9">
        <w:rPr>
          <w:rFonts w:ascii="Times New Roman" w:eastAsia="Times New Roman" w:hAnsi="Times New Roman"/>
          <w:sz w:val="30"/>
          <w:szCs w:val="30"/>
          <w:lang w:eastAsia="ru-RU"/>
        </w:rPr>
        <w:t>контроля за</w:t>
      </w:r>
      <w:proofErr w:type="gramEnd"/>
      <w:r w:rsidRPr="003D42D9">
        <w:rPr>
          <w:rFonts w:ascii="Times New Roman" w:eastAsia="Times New Roman" w:hAnsi="Times New Roman"/>
          <w:sz w:val="30"/>
          <w:szCs w:val="30"/>
          <w:lang w:eastAsia="ru-RU"/>
        </w:rPr>
        <w:t xml:space="preserve"> физическим состоянием работников, занятых на работах с вредными и опасными условиями труда на предмет нахождения в состоянии алкогольного, наркотического или токсического опьянения.</w:t>
      </w:r>
    </w:p>
    <w:p w:rsidR="003D42D9" w:rsidRPr="003D42D9" w:rsidRDefault="003D42D9" w:rsidP="003D42D9">
      <w:pPr>
        <w:shd w:val="clear" w:color="auto" w:fill="FFFFFF"/>
        <w:tabs>
          <w:tab w:val="left" w:pos="710"/>
        </w:tabs>
        <w:spacing w:after="0" w:line="240" w:lineRule="auto"/>
        <w:jc w:val="both"/>
        <w:rPr>
          <w:rFonts w:ascii="Times New Roman" w:eastAsia="Times New Roman" w:hAnsi="Times New Roman"/>
          <w:color w:val="000000"/>
          <w:sz w:val="30"/>
          <w:szCs w:val="30"/>
          <w:lang w:eastAsia="ru-RU"/>
        </w:rPr>
      </w:pPr>
      <w:r w:rsidRPr="003D42D9">
        <w:rPr>
          <w:rFonts w:ascii="Times New Roman" w:eastAsia="Times New Roman" w:hAnsi="Times New Roman"/>
          <w:color w:val="000000"/>
          <w:sz w:val="30"/>
          <w:szCs w:val="30"/>
          <w:lang w:eastAsia="ru-RU"/>
        </w:rPr>
        <w:tab/>
        <w:t>Пристальное внимание уделяется вопросам повышения квалификации специалистов по охране труда.</w:t>
      </w:r>
    </w:p>
    <w:p w:rsidR="003D42D9" w:rsidRPr="003D42D9" w:rsidRDefault="003D42D9" w:rsidP="003D42D9">
      <w:pPr>
        <w:shd w:val="clear" w:color="auto" w:fill="FFFFFF"/>
        <w:tabs>
          <w:tab w:val="left" w:pos="710"/>
        </w:tabs>
        <w:spacing w:after="0" w:line="240" w:lineRule="auto"/>
        <w:jc w:val="both"/>
        <w:rPr>
          <w:rFonts w:ascii="Times New Roman" w:eastAsia="Times New Roman" w:hAnsi="Times New Roman"/>
          <w:sz w:val="30"/>
          <w:szCs w:val="30"/>
          <w:lang w:eastAsia="ru-RU"/>
        </w:rPr>
      </w:pPr>
      <w:r w:rsidRPr="003D42D9">
        <w:rPr>
          <w:rFonts w:ascii="Times New Roman" w:eastAsia="Times New Roman" w:hAnsi="Times New Roman"/>
          <w:color w:val="000000"/>
          <w:sz w:val="30"/>
          <w:szCs w:val="30"/>
          <w:lang w:eastAsia="ru-RU"/>
        </w:rPr>
        <w:tab/>
      </w:r>
      <w:r w:rsidRPr="003D42D9">
        <w:rPr>
          <w:rFonts w:ascii="Times New Roman" w:hAnsi="Times New Roman"/>
          <w:sz w:val="30"/>
          <w:szCs w:val="30"/>
        </w:rPr>
        <w:t xml:space="preserve">Для создания в каждой организации здоровых и безопасных условий труда, </w:t>
      </w:r>
      <w:r w:rsidRPr="003D42D9">
        <w:rPr>
          <w:rFonts w:ascii="Times New Roman" w:eastAsia="Times New Roman" w:hAnsi="Times New Roman"/>
          <w:sz w:val="30"/>
          <w:szCs w:val="30"/>
          <w:lang w:eastAsia="ru-RU"/>
        </w:rPr>
        <w:t xml:space="preserve"> обеспечения профилактики производственного травматизма необходимо повысить требовательность к выполнению обязанностей по охране </w:t>
      </w:r>
      <w:proofErr w:type="gramStart"/>
      <w:r w:rsidRPr="003D42D9">
        <w:rPr>
          <w:rFonts w:ascii="Times New Roman" w:eastAsia="Times New Roman" w:hAnsi="Times New Roman"/>
          <w:sz w:val="30"/>
          <w:szCs w:val="30"/>
          <w:lang w:eastAsia="ru-RU"/>
        </w:rPr>
        <w:t>труда</w:t>
      </w:r>
      <w:proofErr w:type="gramEnd"/>
      <w:r w:rsidRPr="003D42D9">
        <w:rPr>
          <w:rFonts w:ascii="Times New Roman" w:eastAsia="Times New Roman" w:hAnsi="Times New Roman"/>
          <w:sz w:val="30"/>
          <w:szCs w:val="30"/>
          <w:lang w:eastAsia="ru-RU"/>
        </w:rPr>
        <w:t xml:space="preserve"> как руководителями организаций района так и работниками, обеспечить рассмотрение каждого факта нарушения трудовой и производственной дисциплины, требований законодательства об охране труда в коллективе, непрерывную работу по информированию работников </w:t>
      </w:r>
      <w:r w:rsidRPr="003D42D9">
        <w:rPr>
          <w:rFonts w:ascii="Times New Roman" w:eastAsia="Times New Roman" w:hAnsi="Times New Roman"/>
          <w:sz w:val="30"/>
          <w:szCs w:val="30"/>
          <w:lang w:eastAsia="ru-RU"/>
        </w:rPr>
        <w:lastRenderedPageBreak/>
        <w:t xml:space="preserve">о существующих рисках повреждения здоровья на рабочих местах, необходимость </w:t>
      </w:r>
      <w:proofErr w:type="gramStart"/>
      <w:r w:rsidRPr="003D42D9">
        <w:rPr>
          <w:rFonts w:ascii="Times New Roman" w:eastAsia="Times New Roman" w:hAnsi="Times New Roman"/>
          <w:sz w:val="30"/>
          <w:szCs w:val="30"/>
          <w:lang w:eastAsia="ru-RU"/>
        </w:rPr>
        <w:t>применения безопасных методов и приемов работы, последствиях нарушения требований законодательства об охране труда, применения мер стимулирования за добросовестное выполнение своих обязанностей, повышения эффективности осуществления производственного контроля за соблюдением требований охраны труда специалистами, профсоюзными организациями, в том числе общественными инспекторами по охране труда.</w:t>
      </w:r>
      <w:proofErr w:type="gramEnd"/>
    </w:p>
    <w:p w:rsidR="003D42D9" w:rsidRPr="003D42D9" w:rsidRDefault="003D42D9" w:rsidP="003D42D9">
      <w:pPr>
        <w:spacing w:after="0" w:line="240" w:lineRule="exact"/>
        <w:ind w:left="5670"/>
        <w:jc w:val="both"/>
        <w:rPr>
          <w:rFonts w:ascii="Times New Roman" w:hAnsi="Times New Roman"/>
          <w:i/>
          <w:sz w:val="24"/>
          <w:szCs w:val="24"/>
        </w:rPr>
      </w:pPr>
      <w:r w:rsidRPr="003D42D9">
        <w:rPr>
          <w:rFonts w:ascii="Times New Roman" w:hAnsi="Times New Roman"/>
          <w:i/>
          <w:sz w:val="24"/>
          <w:szCs w:val="24"/>
        </w:rPr>
        <w:t>Управление по труду, занятости и социальной защите Кировского райисполкома</w:t>
      </w:r>
    </w:p>
    <w:p w:rsidR="003D42D9" w:rsidRPr="003D42D9" w:rsidRDefault="003D42D9" w:rsidP="003D42D9">
      <w:pPr>
        <w:spacing w:after="0" w:line="240" w:lineRule="auto"/>
        <w:ind w:firstLine="709"/>
        <w:jc w:val="both"/>
        <w:rPr>
          <w:rFonts w:ascii="Times New Roman" w:eastAsia="Times New Roman" w:hAnsi="Times New Roman"/>
          <w:sz w:val="30"/>
          <w:szCs w:val="30"/>
          <w:lang w:eastAsia="ru-RU"/>
        </w:rPr>
      </w:pPr>
    </w:p>
    <w:p w:rsidR="00530F71" w:rsidRPr="006C1D02" w:rsidRDefault="006C1D02" w:rsidP="00530F71">
      <w:pPr>
        <w:autoSpaceDE w:val="0"/>
        <w:autoSpaceDN w:val="0"/>
        <w:adjustRightInd w:val="0"/>
        <w:spacing w:after="0" w:line="240" w:lineRule="auto"/>
        <w:jc w:val="center"/>
        <w:rPr>
          <w:rFonts w:ascii="Times New Roman" w:hAnsi="Times New Roman"/>
          <w:b/>
          <w:sz w:val="30"/>
          <w:szCs w:val="30"/>
        </w:rPr>
      </w:pPr>
      <w:r w:rsidRPr="006C1D02">
        <w:rPr>
          <w:rFonts w:ascii="Times New Roman" w:hAnsi="Times New Roman"/>
          <w:b/>
          <w:sz w:val="30"/>
          <w:szCs w:val="30"/>
        </w:rPr>
        <w:t>ПРЕДУПРЕЖДЕНИЕ ДОРОЖНО-ТРАНСПОРТНЫХ ПРОИСШЕСТВИЙ С УЧАСТИЕМ МОТОТРАНСПОРТА, А ТАКЖЕ ВЕЛОСИПЕДИСТОВ И ПЕШЕХОДОВ</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Апрель </w:t>
      </w:r>
      <w:r>
        <w:rPr>
          <w:rFonts w:ascii="Times New Roman" w:hAnsi="Times New Roman"/>
          <w:sz w:val="30"/>
          <w:szCs w:val="30"/>
        </w:rPr>
        <w:t>-</w:t>
      </w:r>
      <w:r w:rsidRPr="006C1D02">
        <w:rPr>
          <w:rFonts w:ascii="Times New Roman" w:hAnsi="Times New Roman"/>
          <w:sz w:val="30"/>
          <w:szCs w:val="30"/>
        </w:rPr>
        <w:t xml:space="preserve"> начало мая – период, когда начинается активное движение мотоциклов, байков, скутеров и мопедов. </w:t>
      </w:r>
      <w:r>
        <w:rPr>
          <w:rFonts w:ascii="Times New Roman" w:hAnsi="Times New Roman"/>
          <w:sz w:val="30"/>
          <w:szCs w:val="30"/>
        </w:rPr>
        <w:t>К сожалению</w:t>
      </w:r>
      <w:r w:rsidRPr="006C1D02">
        <w:rPr>
          <w:rFonts w:ascii="Times New Roman" w:hAnsi="Times New Roman"/>
          <w:sz w:val="30"/>
          <w:szCs w:val="30"/>
        </w:rPr>
        <w:t>, это то время, когда усугубляется обстановка с дорожно-транспортным травматизмом владельцев «железных коней».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b/>
          <w:sz w:val="30"/>
          <w:szCs w:val="30"/>
        </w:rPr>
        <w:t>Мотоцикл</w:t>
      </w:r>
      <w:r w:rsidRPr="006C1D02">
        <w:rPr>
          <w:rFonts w:ascii="Times New Roman" w:hAnsi="Times New Roman"/>
          <w:sz w:val="30"/>
          <w:szCs w:val="30"/>
        </w:rPr>
        <w:t xml:space="preserve"> – транспорт, привлекающий, в первую очередь, мощностью и скоростью. Однако в неумелых руках этот транспорт может превратиться </w:t>
      </w:r>
      <w:proofErr w:type="gramStart"/>
      <w:r w:rsidRPr="006C1D02">
        <w:rPr>
          <w:rFonts w:ascii="Times New Roman" w:hAnsi="Times New Roman"/>
          <w:sz w:val="30"/>
          <w:szCs w:val="30"/>
        </w:rPr>
        <w:t>в</w:t>
      </w:r>
      <w:proofErr w:type="gramEnd"/>
      <w:r w:rsidRPr="006C1D02">
        <w:rPr>
          <w:rFonts w:ascii="Times New Roman" w:hAnsi="Times New Roman"/>
          <w:sz w:val="30"/>
          <w:szCs w:val="30"/>
        </w:rPr>
        <w:t xml:space="preserve"> самый опасный. Ведь любая непредвиденная ситуация на дороге может обернуться трагедией.</w:t>
      </w:r>
    </w:p>
    <w:p w:rsid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 2021 году на территории Могилевской области с участием водителей мотоциклов и мопедов зарегистрировано 31 ДТП: 2 человека погибли, 29 получили травмы. 16 аварий произошли по вине самих любителей двухколесной техники, в 3 случаях они находились в состоянии алкогольного опьянения. </w:t>
      </w:r>
    </w:p>
    <w:p w:rsidR="003D42D9" w:rsidRPr="003D42D9" w:rsidRDefault="003D42D9" w:rsidP="003D42D9">
      <w:pPr>
        <w:spacing w:after="0" w:line="240" w:lineRule="auto"/>
        <w:ind w:firstLine="708"/>
        <w:jc w:val="both"/>
        <w:rPr>
          <w:rFonts w:ascii="Times New Roman" w:hAnsi="Times New Roman"/>
          <w:b/>
          <w:i/>
          <w:sz w:val="30"/>
          <w:szCs w:val="30"/>
        </w:rPr>
      </w:pPr>
      <w:r w:rsidRPr="003D42D9">
        <w:rPr>
          <w:rFonts w:ascii="Times New Roman" w:hAnsi="Times New Roman"/>
          <w:b/>
          <w:i/>
          <w:sz w:val="30"/>
          <w:szCs w:val="30"/>
        </w:rPr>
        <w:t xml:space="preserve">В 2021 году на территории Кировского района с участием водителей мотоциклов и мопедов зарегистрировано 1 ДТП: 1 получил травмы. Авария произошла по вине самого любителя двухколесной техники.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Чтобы избежать неприятностей на дороге, прежде всего, нужно хорошо освоить навыки вождения в разных ситуациях и дорожных условиях, а также быть предельно внимательными. Практика показывает, что любое столкновение для мотолюбителей чревато серьезными последствиями. Иногда к плачевному исходу приводит секундная потеря бдительности, в итоге байкер не справляется с управлением и происходит ДТП. И если для автомобилиста те же обстоятельства завершаются отправкой в автосервис, то мотоциклист нередко оказывается в больнице. </w:t>
      </w:r>
    </w:p>
    <w:p w:rsidR="006C1D02" w:rsidRPr="006C1D02" w:rsidRDefault="006C1D02" w:rsidP="006C1D02">
      <w:pPr>
        <w:spacing w:after="0" w:line="240" w:lineRule="auto"/>
        <w:ind w:firstLine="708"/>
        <w:jc w:val="both"/>
        <w:rPr>
          <w:rFonts w:ascii="Times New Roman" w:hAnsi="Times New Roman"/>
          <w:b/>
          <w:sz w:val="30"/>
          <w:szCs w:val="30"/>
        </w:rPr>
      </w:pPr>
      <w:r w:rsidRPr="006C1D02">
        <w:rPr>
          <w:rFonts w:ascii="Times New Roman" w:hAnsi="Times New Roman"/>
          <w:sz w:val="30"/>
          <w:szCs w:val="30"/>
        </w:rPr>
        <w:t xml:space="preserve">Для управления мотоциклом, скутером или мопедом обязательным условием является наличие водительского удостоверения соответствующей категории, </w:t>
      </w:r>
      <w:r w:rsidRPr="006C1D02">
        <w:rPr>
          <w:rFonts w:ascii="Times New Roman" w:hAnsi="Times New Roman"/>
          <w:bCs/>
          <w:sz w:val="30"/>
          <w:szCs w:val="30"/>
        </w:rPr>
        <w:t>также необходима обязательная регистрация мототранспорта в ГАИ.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lastRenderedPageBreak/>
        <w:t>Административная ответственность за нарушение ПДД:</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«бесправное» вождение предусмотрена административная ответственность в виде штрафа от 5 до 20 базовых величин, а за повторное в течение года данное нарушение штраф – от 20 до 50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proofErr w:type="gramStart"/>
      <w:r w:rsidRPr="006C1D02">
        <w:rPr>
          <w:rFonts w:ascii="Times New Roman" w:hAnsi="Times New Roman"/>
          <w:i/>
          <w:sz w:val="30"/>
          <w:szCs w:val="30"/>
        </w:rPr>
        <w:t>За управление мотоциклом без разрешения на допуск к участию в дорожном движении</w:t>
      </w:r>
      <w:proofErr w:type="gramEnd"/>
      <w:r w:rsidRPr="006C1D02">
        <w:rPr>
          <w:rFonts w:ascii="Times New Roman" w:hAnsi="Times New Roman"/>
          <w:i/>
          <w:sz w:val="30"/>
          <w:szCs w:val="30"/>
        </w:rPr>
        <w:t xml:space="preserve"> штраф составит до 3 базовых.</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Управлять мотоциклом необходимо в застегнутом мотошлеме и не перевозить пассажиров без него, двигаться с постоянно включенным ближним светом фар. Не лишним для мотоциклиста будет специальная экипировка, которая в случае ДТП поможет избежать травм при падении. </w:t>
      </w:r>
      <w:r w:rsidRPr="006C1D02">
        <w:rPr>
          <w:rFonts w:ascii="Times New Roman" w:hAnsi="Times New Roman"/>
          <w:i/>
          <w:sz w:val="30"/>
          <w:szCs w:val="30"/>
        </w:rPr>
        <w:t xml:space="preserve">За игнорирование использования шлема (с </w:t>
      </w:r>
      <w:proofErr w:type="spellStart"/>
      <w:r w:rsidRPr="006C1D02">
        <w:rPr>
          <w:rFonts w:ascii="Times New Roman" w:hAnsi="Times New Roman"/>
          <w:i/>
          <w:sz w:val="30"/>
          <w:szCs w:val="30"/>
        </w:rPr>
        <w:t>незастегнутым</w:t>
      </w:r>
      <w:proofErr w:type="spellEnd"/>
      <w:r w:rsidRPr="006C1D02">
        <w:rPr>
          <w:rFonts w:ascii="Times New Roman" w:hAnsi="Times New Roman"/>
          <w:i/>
          <w:sz w:val="30"/>
          <w:szCs w:val="30"/>
        </w:rPr>
        <w:t xml:space="preserve"> шлемом) мотоциклистом или перевозку пассажиров без мотошлемов предусмотрен штраф до 1 базовой величины.</w:t>
      </w:r>
    </w:p>
    <w:p w:rsidR="006C1D02" w:rsidRPr="006C1D02" w:rsidRDefault="006C1D02" w:rsidP="006C1D02">
      <w:pPr>
        <w:spacing w:after="0" w:line="240" w:lineRule="auto"/>
        <w:ind w:firstLine="708"/>
        <w:jc w:val="both"/>
        <w:rPr>
          <w:rFonts w:ascii="Times New Roman" w:hAnsi="Times New Roman"/>
          <w:bCs/>
          <w:i/>
          <w:sz w:val="30"/>
          <w:szCs w:val="30"/>
        </w:rPr>
      </w:pPr>
      <w:r w:rsidRPr="006C1D02">
        <w:rPr>
          <w:rFonts w:ascii="Times New Roman" w:hAnsi="Times New Roman"/>
          <w:bCs/>
          <w:sz w:val="30"/>
          <w:szCs w:val="30"/>
        </w:rPr>
        <w:t xml:space="preserve">Не стоит рисковать жизнью и здоровьем, выполняя опасные трюки. Они не только чреваты последствиями, но и штрафными санкциями. </w:t>
      </w:r>
      <w:r w:rsidRPr="006C1D02">
        <w:rPr>
          <w:rFonts w:ascii="Times New Roman" w:hAnsi="Times New Roman"/>
          <w:bCs/>
          <w:i/>
          <w:sz w:val="30"/>
          <w:szCs w:val="30"/>
        </w:rPr>
        <w:t>За управление мотоциклом, мопедом на одном колесе, движение, при котором лицо, управляющее таким транспортным средством, не держится за руль или не держит ноги на педалях (подножке), предусмотрен штраф от 5 до 10 базовых величин с лишением права управления транспортными средствами сроком до 6-ти месяцев или без лишения.</w:t>
      </w:r>
    </w:p>
    <w:p w:rsidR="006C1D02" w:rsidRPr="006C1D02" w:rsidRDefault="006C1D02" w:rsidP="006C1D02">
      <w:pPr>
        <w:spacing w:after="0" w:line="240" w:lineRule="auto"/>
        <w:ind w:firstLine="708"/>
        <w:jc w:val="both"/>
        <w:rPr>
          <w:rFonts w:ascii="Times New Roman" w:hAnsi="Times New Roman"/>
          <w:bCs/>
          <w:sz w:val="30"/>
          <w:szCs w:val="30"/>
        </w:rPr>
      </w:pPr>
      <w:r w:rsidRPr="006C1D02">
        <w:rPr>
          <w:rFonts w:ascii="Times New Roman" w:hAnsi="Times New Roman"/>
          <w:bCs/>
          <w:sz w:val="30"/>
          <w:szCs w:val="30"/>
        </w:rPr>
        <w:t>Мотоцикл отличается динамичностью и маневренностью, но вместе с тем, характеризуется меньшей устойчивостью, чем автомобиль. Потому, управляя мотоциклом, необходима предельная концентрация внимания, постоянный анализ дорожной ситуации, осторожность и дисциплинированность. Ведь именно аккуратное, разумное вождение является гарантией безопасности самого мотоциклиста и тех, кто движется рядом с ним в одном транспортном потоке.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С участием </w:t>
      </w:r>
      <w:r w:rsidRPr="006C1D02">
        <w:rPr>
          <w:rFonts w:ascii="Times New Roman" w:hAnsi="Times New Roman"/>
          <w:b/>
          <w:sz w:val="30"/>
          <w:szCs w:val="30"/>
        </w:rPr>
        <w:t xml:space="preserve">велосипедистов </w:t>
      </w:r>
      <w:r w:rsidRPr="006C1D02">
        <w:rPr>
          <w:rFonts w:ascii="Times New Roman" w:hAnsi="Times New Roman"/>
          <w:sz w:val="30"/>
          <w:szCs w:val="30"/>
        </w:rPr>
        <w:t>в 2021 году</w:t>
      </w:r>
      <w:r w:rsidRPr="006C1D02">
        <w:rPr>
          <w:rFonts w:ascii="Times New Roman" w:hAnsi="Times New Roman"/>
          <w:b/>
          <w:sz w:val="30"/>
          <w:szCs w:val="30"/>
        </w:rPr>
        <w:t xml:space="preserve"> </w:t>
      </w:r>
      <w:r w:rsidRPr="006C1D02">
        <w:rPr>
          <w:rFonts w:ascii="Times New Roman" w:hAnsi="Times New Roman"/>
          <w:sz w:val="30"/>
          <w:szCs w:val="30"/>
        </w:rPr>
        <w:t>совершено 26 ДТП, 3 человека погибли, 23 травмированы. По вине велосипедистов на территории области произошло 16 ДТП, в которых 1 человек погиб и 15 получили травмы.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 современных условиях дорожного движения знание Правил дорожного движения – основное требование, предъявляемое к велосипедистам.</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Напоминаем, что в соответствии с главой 20 ПДД движение на велосипеде должно осуществляться по велосипедной дорожке, а при ее отсутствии – по обочине, тротуару или пешеходной дорожке, не создавая препятствия для безопасного движения пешеходов.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w:t>
      </w:r>
      <w:smartTag w:uri="urn:schemas-microsoft-com:office:smarttags" w:element="metricconverter">
        <w:smartTagPr>
          <w:attr w:name="ProductID" w:val="1 метра"/>
        </w:smartTagPr>
        <w:r w:rsidRPr="006C1D02">
          <w:rPr>
            <w:rFonts w:ascii="Times New Roman" w:hAnsi="Times New Roman"/>
            <w:sz w:val="30"/>
            <w:szCs w:val="30"/>
          </w:rPr>
          <w:t>1 метра</w:t>
        </w:r>
      </w:smartTag>
      <w:r w:rsidRPr="006C1D02">
        <w:rPr>
          <w:rFonts w:ascii="Times New Roman" w:hAnsi="Times New Roman"/>
          <w:sz w:val="30"/>
          <w:szCs w:val="30"/>
        </w:rPr>
        <w:t xml:space="preserve"> от ее правого края. Выезд далее 1 метра от правого края проезжей части дороги допускается лишь для объезда препятствия и в </w:t>
      </w:r>
      <w:r w:rsidRPr="006C1D02">
        <w:rPr>
          <w:rFonts w:ascii="Times New Roman" w:hAnsi="Times New Roman"/>
          <w:sz w:val="30"/>
          <w:szCs w:val="30"/>
        </w:rPr>
        <w:lastRenderedPageBreak/>
        <w:t xml:space="preserve">разрешенных случаях для поворота налево или разворота. Следует отметить, что данное требование распространяется только на случаи движения по дорогам, которые имеют не более одной полосы для движения в данном направлении, и которые не имеют трамвайного пути </w:t>
      </w:r>
      <w:proofErr w:type="gramStart"/>
      <w:r w:rsidRPr="006C1D02">
        <w:rPr>
          <w:rFonts w:ascii="Times New Roman" w:hAnsi="Times New Roman"/>
          <w:sz w:val="30"/>
          <w:szCs w:val="30"/>
        </w:rPr>
        <w:t>по середине</w:t>
      </w:r>
      <w:proofErr w:type="gramEnd"/>
      <w:r w:rsidRPr="006C1D02">
        <w:rPr>
          <w:rFonts w:ascii="Times New Roman" w:hAnsi="Times New Roman"/>
          <w:sz w:val="30"/>
          <w:szCs w:val="30"/>
        </w:rPr>
        <w:t xml:space="preserve"> дороги.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При движении по дороге в темное время суток и (или) при ее недостаточной видимости на велосипеде должны быть включены спереди </w:t>
      </w:r>
      <w:r>
        <w:rPr>
          <w:rFonts w:ascii="Times New Roman" w:hAnsi="Times New Roman"/>
          <w:sz w:val="30"/>
          <w:szCs w:val="30"/>
        </w:rPr>
        <w:t>–</w:t>
      </w:r>
      <w:r w:rsidRPr="006C1D02">
        <w:rPr>
          <w:rFonts w:ascii="Times New Roman" w:hAnsi="Times New Roman"/>
          <w:sz w:val="30"/>
          <w:szCs w:val="30"/>
        </w:rPr>
        <w:t xml:space="preserve"> фара (фонарь), излучающая белый свет, сзади – фонарь, излучающий красный свет. При их отсутствии или неисправности велосипедист при условиях, когда видимость дороги в направлении движения становится менее </w:t>
      </w:r>
      <w:smartTag w:uri="urn:schemas-microsoft-com:office:smarttags" w:element="metricconverter">
        <w:smartTagPr>
          <w:attr w:name="ProductID" w:val="300 метров"/>
        </w:smartTagPr>
        <w:r w:rsidRPr="006C1D02">
          <w:rPr>
            <w:rFonts w:ascii="Times New Roman" w:hAnsi="Times New Roman"/>
            <w:sz w:val="30"/>
            <w:szCs w:val="30"/>
          </w:rPr>
          <w:t>300 метров</w:t>
        </w:r>
      </w:smartTag>
      <w:r w:rsidRPr="006C1D02">
        <w:rPr>
          <w:rFonts w:ascii="Times New Roman" w:hAnsi="Times New Roman"/>
          <w:sz w:val="30"/>
          <w:szCs w:val="30"/>
        </w:rPr>
        <w:t xml:space="preserve"> или с наступлением темного времени суток, должен сойти с велосипеда и вести его рядом с собой.</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Вне перекрестков на нерегулируемом пересечении велосипедной дорожки с дорогой велосипедист обязан уступить дорогу транспортным средствам, движущимся по этой дороге.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Велосипедисту следует помнить самое важное правило, что при пересечении проезжей части дороги по пешеходному переходу </w:t>
      </w:r>
      <w:r w:rsidRPr="006C1D02">
        <w:rPr>
          <w:rFonts w:ascii="Times New Roman" w:hAnsi="Times New Roman"/>
          <w:bCs/>
          <w:sz w:val="30"/>
          <w:szCs w:val="30"/>
        </w:rPr>
        <w:t>велосипедист должен «спешиться»</w:t>
      </w:r>
      <w:r w:rsidRPr="006C1D02">
        <w:rPr>
          <w:rFonts w:ascii="Times New Roman" w:hAnsi="Times New Roman"/>
          <w:sz w:val="30"/>
          <w:szCs w:val="30"/>
        </w:rPr>
        <w:t xml:space="preserve"> и вести велосипед рядом с собой, руководствуясь требованиями, предусмотренными Правилами для движения пешеходов.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Велосипедисту запрещается:</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использовать технически неисправные велосипеды, а также оборудованные с нарушением требований технических нормативных правовых актов;</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не держась за руль и (или) не держа ноги на педалях (подножках);</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поворачивать налево или разворачиваться на дороге, имеющей трамвайный путь, и на дороге, имеющей более одной полосы для движения в данном направлении;</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двигаться по дороге в условиях снегопада и (или) гололедицы;</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пассажиров, за исключением случаев перевозки на велосипеде детей в возрасте до семи лет на дополнительном специально оборудованном сиденье;</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перевозить грузы, которые выступают более чем на 0,5 метра по длине или ширине за габариты велосипеда, а также грузы, мешающие управлению.</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Кроме того, запрещается управлять велосипедом без сопровождения совершеннолетнего лица на дороге лицам моложе 14 лет (кроме пешеходных и жилых зон, тротуаров, велосипедных и пешеходных дорожек). </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lastRenderedPageBreak/>
        <w:t xml:space="preserve">Велосипед должен быть технически исправен: иметь исправную тормозную систему, рулевое управление и звуковой сигнал, спереди оборудован </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белого цвета, сзади </w:t>
      </w:r>
      <w:r>
        <w:rPr>
          <w:rFonts w:ascii="Times New Roman" w:hAnsi="Times New Roman"/>
          <w:sz w:val="30"/>
          <w:szCs w:val="30"/>
        </w:rPr>
        <w:t>–</w:t>
      </w:r>
      <w:proofErr w:type="spellStart"/>
      <w:r w:rsidRPr="006C1D02">
        <w:rPr>
          <w:rFonts w:ascii="Times New Roman" w:hAnsi="Times New Roman"/>
          <w:sz w:val="30"/>
          <w:szCs w:val="30"/>
        </w:rPr>
        <w:t>световозвращателем</w:t>
      </w:r>
      <w:proofErr w:type="spellEnd"/>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красного цве</w:t>
      </w:r>
      <w:r>
        <w:rPr>
          <w:rFonts w:ascii="Times New Roman" w:hAnsi="Times New Roman"/>
          <w:sz w:val="30"/>
          <w:szCs w:val="30"/>
        </w:rPr>
        <w:t>та, а с каждой боковой стороны –</w:t>
      </w:r>
      <w:r w:rsidRPr="006C1D02">
        <w:rPr>
          <w:rFonts w:ascii="Times New Roman" w:hAnsi="Times New Roman"/>
          <w:sz w:val="30"/>
          <w:szCs w:val="30"/>
        </w:rPr>
        <w:t xml:space="preserve"> </w:t>
      </w:r>
      <w:proofErr w:type="spellStart"/>
      <w:r w:rsidRPr="006C1D02">
        <w:rPr>
          <w:rFonts w:ascii="Times New Roman" w:hAnsi="Times New Roman"/>
          <w:sz w:val="30"/>
          <w:szCs w:val="30"/>
        </w:rPr>
        <w:t>световозвращателями</w:t>
      </w:r>
      <w:proofErr w:type="spellEnd"/>
      <w:r w:rsidRPr="006C1D02">
        <w:rPr>
          <w:rFonts w:ascii="Times New Roman" w:hAnsi="Times New Roman"/>
          <w:sz w:val="30"/>
          <w:szCs w:val="30"/>
        </w:rPr>
        <w:t xml:space="preserve"> оранжевого цвета.</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Стоит отметить, что на дорогах, приближенных к деревням и селам, активно участвуют в движении дачники и местные жители, для которых основным средством передвижения является велосипед. Поэтому при движении на автодорогах вблизи населенных пунктов водителям автотранспорта важно проявлять особое внимание. Встречая велосипедистов на загородной дороге, лучше всего снижать скорость до минимума и быть предельно осторожными при проезде мимо них. Ведь любая непредвиденная ситуация на дороге может обернуться трагедией.</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i/>
          <w:sz w:val="30"/>
          <w:szCs w:val="30"/>
        </w:rPr>
        <w:t>За нарушение велосипедистом ПДД установлена административная ответственность в соответствии со статьей 18.20 Кодекса Республики Беларусь об административных правонарушениях, санкция которой предусматривает штраф от 1 до 3 базовых величин.</w:t>
      </w:r>
    </w:p>
    <w:p w:rsidR="006C1D02" w:rsidRPr="006C1D02" w:rsidRDefault="006C1D02" w:rsidP="006C1D02">
      <w:pPr>
        <w:spacing w:after="0" w:line="240" w:lineRule="auto"/>
        <w:ind w:firstLine="708"/>
        <w:jc w:val="both"/>
        <w:rPr>
          <w:rFonts w:ascii="Times New Roman" w:hAnsi="Times New Roman"/>
          <w:i/>
          <w:sz w:val="30"/>
          <w:szCs w:val="30"/>
        </w:rPr>
      </w:pPr>
      <w:r w:rsidRPr="006C1D02">
        <w:rPr>
          <w:rFonts w:ascii="Times New Roman" w:hAnsi="Times New Roman"/>
          <w:sz w:val="30"/>
          <w:szCs w:val="30"/>
        </w:rPr>
        <w:t xml:space="preserve">Если же велосипедист нарушил ПДД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отказался от прохождения в установленном порядке проверки (освидетельствования), то </w:t>
      </w:r>
      <w:r w:rsidRPr="006C1D02">
        <w:rPr>
          <w:rFonts w:ascii="Times New Roman" w:hAnsi="Times New Roman"/>
          <w:i/>
          <w:sz w:val="30"/>
          <w:szCs w:val="30"/>
        </w:rPr>
        <w:t>он подвергается административному взысканию в виде штрафа в размере от 3 до 5 базовых величин.</w:t>
      </w:r>
    </w:p>
    <w:p w:rsidR="006C1D02" w:rsidRPr="006C1D02" w:rsidRDefault="006C1D02" w:rsidP="006C1D02">
      <w:pPr>
        <w:spacing w:after="0" w:line="240" w:lineRule="auto"/>
        <w:ind w:firstLine="708"/>
        <w:jc w:val="both"/>
        <w:rPr>
          <w:rFonts w:ascii="Times New Roman" w:hAnsi="Times New Roman"/>
          <w:sz w:val="30"/>
          <w:szCs w:val="30"/>
        </w:rPr>
      </w:pPr>
      <w:r w:rsidRPr="006C1D02">
        <w:rPr>
          <w:rFonts w:ascii="Times New Roman" w:hAnsi="Times New Roman"/>
          <w:sz w:val="30"/>
          <w:szCs w:val="30"/>
        </w:rPr>
        <w:t xml:space="preserve">Помните о своей безопасности, неукоснительно соблюдайте Правила дорожного движения, ведь езда на велосипеде должна доставлять радость и удовольствие, а не </w:t>
      </w:r>
      <w:r w:rsidR="00D046C3">
        <w:rPr>
          <w:rFonts w:ascii="Times New Roman" w:hAnsi="Times New Roman"/>
          <w:sz w:val="30"/>
          <w:szCs w:val="30"/>
        </w:rPr>
        <w:t xml:space="preserve">становиться причиной </w:t>
      </w:r>
      <w:r w:rsidRPr="006C1D02">
        <w:rPr>
          <w:rFonts w:ascii="Times New Roman" w:hAnsi="Times New Roman"/>
          <w:sz w:val="30"/>
          <w:szCs w:val="30"/>
        </w:rPr>
        <w:t>травм и трагеди</w:t>
      </w:r>
      <w:r w:rsidR="00D046C3">
        <w:rPr>
          <w:rFonts w:ascii="Times New Roman" w:hAnsi="Times New Roman"/>
          <w:sz w:val="30"/>
          <w:szCs w:val="30"/>
        </w:rPr>
        <w:t>й</w:t>
      </w:r>
      <w:r w:rsidRPr="006C1D02">
        <w:rPr>
          <w:rFonts w:ascii="Times New Roman" w:hAnsi="Times New Roman"/>
          <w:sz w:val="30"/>
          <w:szCs w:val="30"/>
        </w:rPr>
        <w:t>!</w:t>
      </w:r>
    </w:p>
    <w:p w:rsidR="00D046C3" w:rsidRPr="00863E5A" w:rsidRDefault="000A4424" w:rsidP="00863E5A">
      <w:pPr>
        <w:spacing w:after="0" w:line="240" w:lineRule="auto"/>
        <w:ind w:left="5670"/>
        <w:jc w:val="both"/>
        <w:rPr>
          <w:rFonts w:ascii="Times New Roman" w:hAnsi="Times New Roman"/>
          <w:i/>
        </w:rPr>
      </w:pPr>
      <w:r w:rsidRPr="00863E5A">
        <w:rPr>
          <w:rFonts w:ascii="Times New Roman" w:hAnsi="Times New Roman"/>
          <w:i/>
        </w:rPr>
        <w:t>Материал подготовлен</w:t>
      </w:r>
      <w:r w:rsidR="00D046C3" w:rsidRPr="00863E5A">
        <w:rPr>
          <w:rFonts w:ascii="Times New Roman" w:hAnsi="Times New Roman"/>
          <w:i/>
        </w:rPr>
        <w:t xml:space="preserve"> </w:t>
      </w:r>
    </w:p>
    <w:p w:rsidR="003D42D9" w:rsidRDefault="00D046C3" w:rsidP="003D42D9">
      <w:pPr>
        <w:spacing w:after="0" w:line="240" w:lineRule="auto"/>
        <w:ind w:left="5670"/>
        <w:jc w:val="both"/>
        <w:rPr>
          <w:rFonts w:ascii="Times New Roman" w:hAnsi="Times New Roman"/>
          <w:i/>
        </w:rPr>
      </w:pPr>
      <w:r w:rsidRPr="00863E5A">
        <w:rPr>
          <w:rFonts w:ascii="Times New Roman" w:hAnsi="Times New Roman"/>
          <w:i/>
        </w:rPr>
        <w:t>ГАИ УВД Могилевского облисполкома</w:t>
      </w:r>
    </w:p>
    <w:p w:rsidR="003D42D9" w:rsidRDefault="003D42D9" w:rsidP="003D42D9">
      <w:pPr>
        <w:spacing w:after="0" w:line="240" w:lineRule="auto"/>
        <w:jc w:val="both"/>
        <w:rPr>
          <w:rFonts w:ascii="Times New Roman" w:hAnsi="Times New Roman"/>
          <w:i/>
        </w:rPr>
      </w:pPr>
      <w:r>
        <w:rPr>
          <w:rFonts w:ascii="Times New Roman" w:hAnsi="Times New Roman"/>
          <w:i/>
        </w:rPr>
        <w:t xml:space="preserve">    </w:t>
      </w:r>
    </w:p>
    <w:p w:rsidR="00EC4143" w:rsidRPr="00EC4143" w:rsidRDefault="00EC4143" w:rsidP="00782CDC">
      <w:pPr>
        <w:spacing w:after="0" w:line="240" w:lineRule="auto"/>
        <w:jc w:val="center"/>
        <w:rPr>
          <w:rFonts w:ascii="Times New Roman" w:hAnsi="Times New Roman"/>
          <w:b/>
          <w:bCs/>
          <w:sz w:val="30"/>
          <w:szCs w:val="30"/>
        </w:rPr>
      </w:pPr>
      <w:r w:rsidRPr="00EC4143">
        <w:rPr>
          <w:rFonts w:ascii="Times New Roman" w:hAnsi="Times New Roman"/>
          <w:b/>
          <w:bCs/>
          <w:sz w:val="30"/>
          <w:szCs w:val="30"/>
        </w:rPr>
        <w:t>ПРЕДУП</w:t>
      </w:r>
      <w:r>
        <w:rPr>
          <w:rFonts w:ascii="Times New Roman" w:hAnsi="Times New Roman"/>
          <w:b/>
          <w:bCs/>
          <w:sz w:val="30"/>
          <w:szCs w:val="30"/>
        </w:rPr>
        <w:t>РЕЖДЕНИЕ ПОЖАРОВ В ЭКОСИСТЕМАХ</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По данным на 6 апреля на территории области из-за сжигания травы и мусора произошло 218 пожаров, площадь горения которых превысила  102 га. Последствия трагичны: погибло 3 человека и все погибшие - пенсионеры.  </w:t>
      </w:r>
    </w:p>
    <w:p w:rsidR="00EC4143"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Pr>
          <w:sz w:val="30"/>
          <w:szCs w:val="30"/>
        </w:rPr>
        <w:t xml:space="preserve"> </w:t>
      </w:r>
      <w:r w:rsidRPr="004F20C3">
        <w:rPr>
          <w:rFonts w:ascii="Times New Roman" w:hAnsi="Times New Roman"/>
          <w:sz w:val="30"/>
          <w:szCs w:val="30"/>
        </w:rPr>
        <w:t xml:space="preserve">1 марта днем произошло возгорание сухой растительности на площади 50 </w:t>
      </w:r>
      <w:proofErr w:type="spellStart"/>
      <w:r w:rsidRPr="004F20C3">
        <w:rPr>
          <w:rFonts w:ascii="Times New Roman" w:hAnsi="Times New Roman"/>
          <w:sz w:val="30"/>
          <w:szCs w:val="30"/>
        </w:rPr>
        <w:t>кв.м</w:t>
      </w:r>
      <w:proofErr w:type="spellEnd"/>
      <w:r w:rsidRPr="004F20C3">
        <w:rPr>
          <w:rFonts w:ascii="Times New Roman" w:hAnsi="Times New Roman"/>
          <w:sz w:val="30"/>
          <w:szCs w:val="30"/>
        </w:rPr>
        <w:t xml:space="preserve"> вблизи овощехранилища </w:t>
      </w:r>
      <w:r>
        <w:rPr>
          <w:rFonts w:ascii="Times New Roman" w:hAnsi="Times New Roman"/>
          <w:sz w:val="30"/>
          <w:szCs w:val="30"/>
        </w:rPr>
        <w:t xml:space="preserve">в </w:t>
      </w:r>
      <w:proofErr w:type="spellStart"/>
      <w:r>
        <w:rPr>
          <w:rFonts w:ascii="Times New Roman" w:hAnsi="Times New Roman"/>
          <w:sz w:val="30"/>
          <w:szCs w:val="30"/>
        </w:rPr>
        <w:t>агрогородке</w:t>
      </w:r>
      <w:proofErr w:type="spellEnd"/>
      <w:r w:rsidRPr="004F20C3">
        <w:rPr>
          <w:rFonts w:ascii="Times New Roman" w:hAnsi="Times New Roman"/>
          <w:sz w:val="30"/>
          <w:szCs w:val="30"/>
        </w:rPr>
        <w:t xml:space="preserve"> Ковали </w:t>
      </w:r>
      <w:proofErr w:type="spellStart"/>
      <w:r w:rsidRPr="004F20C3">
        <w:rPr>
          <w:rFonts w:ascii="Times New Roman" w:hAnsi="Times New Roman"/>
          <w:sz w:val="30"/>
          <w:szCs w:val="30"/>
        </w:rPr>
        <w:t>Бобруйского</w:t>
      </w:r>
      <w:proofErr w:type="spellEnd"/>
      <w:r w:rsidRPr="004F20C3">
        <w:rPr>
          <w:rFonts w:ascii="Times New Roman" w:hAnsi="Times New Roman"/>
          <w:sz w:val="30"/>
          <w:szCs w:val="30"/>
        </w:rPr>
        <w:t xml:space="preserve">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работниками ОАО "Невский-Агро",</w:t>
      </w:r>
      <w:r>
        <w:rPr>
          <w:rFonts w:ascii="Times New Roman" w:hAnsi="Times New Roman"/>
          <w:sz w:val="30"/>
          <w:szCs w:val="30"/>
        </w:rPr>
        <w:t xml:space="preserve"> которые </w:t>
      </w:r>
      <w:r w:rsidRPr="00EC4143">
        <w:rPr>
          <w:rFonts w:ascii="Times New Roman" w:hAnsi="Times New Roman"/>
          <w:bCs/>
          <w:sz w:val="30"/>
          <w:szCs w:val="30"/>
        </w:rPr>
        <w:t>примерно</w:t>
      </w:r>
      <w:r>
        <w:rPr>
          <w:rFonts w:ascii="Times New Roman" w:hAnsi="Times New Roman"/>
          <w:sz w:val="30"/>
          <w:szCs w:val="30"/>
        </w:rPr>
        <w:t xml:space="preserve"> в 500 метрах от места 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EC4143" w:rsidRPr="0056455B" w:rsidRDefault="00EC4143" w:rsidP="00EC4143">
      <w:pPr>
        <w:spacing w:after="0" w:line="240" w:lineRule="auto"/>
        <w:ind w:firstLine="709"/>
        <w:jc w:val="both"/>
        <w:rPr>
          <w:rFonts w:ascii="Times New Roman" w:hAnsi="Times New Roman"/>
          <w:sz w:val="30"/>
          <w:szCs w:val="30"/>
        </w:rPr>
      </w:pPr>
      <w:r w:rsidRPr="00485B33">
        <w:rPr>
          <w:rFonts w:ascii="Times New Roman" w:hAnsi="Times New Roman"/>
          <w:b/>
          <w:sz w:val="30"/>
          <w:szCs w:val="30"/>
        </w:rPr>
        <w:t>Пример</w:t>
      </w:r>
      <w:r>
        <w:rPr>
          <w:rFonts w:ascii="Times New Roman" w:hAnsi="Times New Roman"/>
          <w:b/>
          <w:sz w:val="30"/>
          <w:szCs w:val="30"/>
        </w:rPr>
        <w:t>:</w:t>
      </w:r>
      <w:r w:rsidRPr="004F20C3">
        <w:t xml:space="preserve"> </w:t>
      </w:r>
      <w:r w:rsidRPr="007C5FE0">
        <w:rPr>
          <w:rFonts w:ascii="Times New Roman" w:hAnsi="Times New Roman"/>
          <w:sz w:val="30"/>
          <w:szCs w:val="30"/>
        </w:rPr>
        <w:t xml:space="preserve">17 марта днем 82-летний житель этого же </w:t>
      </w:r>
      <w:proofErr w:type="spellStart"/>
      <w:r w:rsidRPr="007C5FE0">
        <w:rPr>
          <w:rFonts w:ascii="Times New Roman" w:hAnsi="Times New Roman"/>
          <w:sz w:val="30"/>
          <w:szCs w:val="30"/>
        </w:rPr>
        <w:t>агрогородка</w:t>
      </w:r>
      <w:proofErr w:type="spellEnd"/>
      <w:r w:rsidRPr="007C5FE0">
        <w:rPr>
          <w:rFonts w:ascii="Times New Roman" w:hAnsi="Times New Roman"/>
          <w:sz w:val="30"/>
          <w:szCs w:val="30"/>
        </w:rPr>
        <w:t xml:space="preserve"> (</w:t>
      </w:r>
      <w:proofErr w:type="spellStart"/>
      <w:r w:rsidRPr="007C5FE0">
        <w:rPr>
          <w:rFonts w:ascii="Times New Roman" w:hAnsi="Times New Roman"/>
          <w:sz w:val="30"/>
          <w:szCs w:val="30"/>
        </w:rPr>
        <w:t>аг</w:t>
      </w:r>
      <w:proofErr w:type="spellEnd"/>
      <w:r w:rsidRPr="007C5FE0">
        <w:rPr>
          <w:rFonts w:ascii="Times New Roman" w:hAnsi="Times New Roman"/>
          <w:sz w:val="30"/>
          <w:szCs w:val="30"/>
        </w:rPr>
        <w:t xml:space="preserve">. Ковали </w:t>
      </w:r>
      <w:proofErr w:type="spellStart"/>
      <w:r w:rsidRPr="007C5FE0">
        <w:rPr>
          <w:rFonts w:ascii="Times New Roman" w:hAnsi="Times New Roman"/>
          <w:sz w:val="30"/>
          <w:szCs w:val="30"/>
        </w:rPr>
        <w:t>Бобруйского</w:t>
      </w:r>
      <w:proofErr w:type="spellEnd"/>
      <w:r w:rsidRPr="007C5FE0">
        <w:rPr>
          <w:rFonts w:ascii="Times New Roman" w:hAnsi="Times New Roman"/>
          <w:sz w:val="30"/>
          <w:szCs w:val="30"/>
        </w:rPr>
        <w:t xml:space="preserve"> района)</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w:t>
      </w:r>
      <w:r w:rsidRPr="0056455B">
        <w:rPr>
          <w:rFonts w:ascii="Times New Roman" w:hAnsi="Times New Roman"/>
          <w:sz w:val="30"/>
          <w:szCs w:val="30"/>
        </w:rPr>
        <w:lastRenderedPageBreak/>
        <w:t xml:space="preserve">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w:t>
      </w:r>
      <w:r w:rsidRPr="00EC4143">
        <w:rPr>
          <w:rFonts w:ascii="Times New Roman" w:hAnsi="Times New Roman"/>
          <w:bCs/>
          <w:sz w:val="30"/>
          <w:szCs w:val="30"/>
        </w:rPr>
        <w:t>помощь</w:t>
      </w:r>
      <w:r w:rsidRPr="0056455B">
        <w:rPr>
          <w:rFonts w:ascii="Times New Roman" w:hAnsi="Times New Roman"/>
          <w:sz w:val="30"/>
          <w:szCs w:val="30"/>
        </w:rPr>
        <w:t xml:space="preserve">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EC4143" w:rsidRDefault="00EC4143" w:rsidP="00EC4143">
      <w:pPr>
        <w:spacing w:after="0" w:line="240" w:lineRule="auto"/>
        <w:ind w:firstLine="709"/>
        <w:jc w:val="both"/>
        <w:rPr>
          <w:rFonts w:ascii="Times New Roman" w:hAnsi="Times New Roman"/>
          <w:bCs/>
          <w:sz w:val="30"/>
          <w:szCs w:val="30"/>
        </w:rPr>
      </w:pPr>
      <w:r w:rsidRPr="0056455B">
        <w:rPr>
          <w:rFonts w:ascii="Times New Roman" w:hAnsi="Times New Roman"/>
          <w:b/>
          <w:sz w:val="30"/>
          <w:szCs w:val="30"/>
        </w:rPr>
        <w:t>Пример:</w:t>
      </w:r>
      <w:r w:rsidRPr="0056455B">
        <w:rPr>
          <w:rFonts w:ascii="Times New Roman" w:eastAsia="Times New Roman" w:hAnsi="Times New Roman"/>
          <w:sz w:val="30"/>
          <w:szCs w:val="30"/>
        </w:rPr>
        <w:t>19 марта в 11</w:t>
      </w:r>
      <w:r>
        <w:rPr>
          <w:rFonts w:ascii="Times New Roman" w:eastAsia="Times New Roman" w:hAnsi="Times New Roman"/>
          <w:sz w:val="30"/>
          <w:szCs w:val="30"/>
        </w:rPr>
        <w:t>.</w:t>
      </w:r>
      <w:r w:rsidRPr="0056455B">
        <w:rPr>
          <w:rFonts w:ascii="Times New Roman" w:eastAsia="Times New Roman" w:hAnsi="Times New Roman"/>
          <w:sz w:val="30"/>
          <w:szCs w:val="30"/>
        </w:rPr>
        <w:t xml:space="preserve">55 в службу МЧС позвонили жители деревни </w:t>
      </w:r>
      <w:proofErr w:type="spellStart"/>
      <w:r w:rsidRPr="0056455B">
        <w:rPr>
          <w:rFonts w:ascii="Times New Roman" w:eastAsia="Times New Roman" w:hAnsi="Times New Roman"/>
          <w:sz w:val="30"/>
          <w:szCs w:val="30"/>
        </w:rPr>
        <w:t>Глухская</w:t>
      </w:r>
      <w:proofErr w:type="spellEnd"/>
      <w:r w:rsidRPr="0056455B">
        <w:rPr>
          <w:rFonts w:ascii="Times New Roman" w:eastAsia="Times New Roman" w:hAnsi="Times New Roman"/>
          <w:sz w:val="30"/>
          <w:szCs w:val="30"/>
        </w:rPr>
        <w:t xml:space="preserve">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w:t>
      </w:r>
      <w:r w:rsidRPr="00EC4143">
        <w:rPr>
          <w:rFonts w:ascii="Times New Roman" w:hAnsi="Times New Roman"/>
          <w:bCs/>
          <w:sz w:val="30"/>
          <w:szCs w:val="30"/>
        </w:rPr>
        <w:t xml:space="preserve">обнаружена страшная находка </w:t>
      </w:r>
      <w:r>
        <w:rPr>
          <w:rFonts w:ascii="Times New Roman" w:hAnsi="Times New Roman"/>
          <w:bCs/>
          <w:sz w:val="30"/>
          <w:szCs w:val="30"/>
        </w:rPr>
        <w:t>–</w:t>
      </w:r>
      <w:r w:rsidRPr="00EC4143">
        <w:rPr>
          <w:rFonts w:ascii="Times New Roman" w:hAnsi="Times New Roman"/>
          <w:bCs/>
          <w:sz w:val="30"/>
          <w:szCs w:val="30"/>
        </w:rPr>
        <w:t xml:space="preserve"> обгоревший 68-летний пенсионер, житель соседней деревни.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Люди старшего поколения уверены, что выжигание сухой растительности </w:t>
      </w:r>
      <w:r>
        <w:rPr>
          <w:rFonts w:ascii="Times New Roman" w:hAnsi="Times New Roman"/>
          <w:bCs/>
          <w:sz w:val="30"/>
          <w:szCs w:val="30"/>
        </w:rPr>
        <w:t>–</w:t>
      </w:r>
      <w:r w:rsidRPr="00EC4143">
        <w:rPr>
          <w:rFonts w:ascii="Times New Roman" w:hAnsi="Times New Roman"/>
          <w:bCs/>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 вместо прежнего разнотравья, повсеместно появляются черные выжженные метки земли. 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Горят дома, хозяйственные строения, горит жизнь под ногами. В том числе людская жизнь.</w:t>
      </w:r>
    </w:p>
    <w:p w:rsidR="00EC4143" w:rsidRPr="00EC4143" w:rsidRDefault="00EC4143" w:rsidP="00274463">
      <w:pPr>
        <w:spacing w:after="0" w:line="240" w:lineRule="auto"/>
        <w:ind w:firstLine="708"/>
        <w:jc w:val="both"/>
        <w:rPr>
          <w:rFonts w:ascii="Times New Roman" w:hAnsi="Times New Roman"/>
          <w:bCs/>
          <w:sz w:val="30"/>
          <w:szCs w:val="30"/>
        </w:rPr>
      </w:pPr>
      <w:r w:rsidRPr="00EC4143">
        <w:rPr>
          <w:rFonts w:ascii="Times New Roman" w:hAnsi="Times New Roman"/>
          <w:bCs/>
          <w:sz w:val="30"/>
          <w:szCs w:val="30"/>
        </w:rPr>
        <w:t xml:space="preserve">Если Ваши престарелые родственники уже открыли дачный сезон или проживают в сельской местности, убедите их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EC4143" w:rsidRPr="005D2C6A" w:rsidRDefault="00EC4143" w:rsidP="00EC4143">
      <w:pPr>
        <w:shd w:val="clear" w:color="auto" w:fill="FFFFFF"/>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 xml:space="preserve">При сжигании мусора </w:t>
      </w:r>
      <w:r w:rsidRPr="005D2C6A">
        <w:rPr>
          <w:rFonts w:ascii="Times New Roman" w:eastAsia="Times New Roman" w:hAnsi="Times New Roman"/>
          <w:b/>
          <w:sz w:val="30"/>
          <w:szCs w:val="30"/>
        </w:rPr>
        <w:t>необходимо соблюдать следующие рекомендации:</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Одно из главных условий </w:t>
      </w:r>
      <w:r>
        <w:rPr>
          <w:rFonts w:ascii="Times New Roman" w:hAnsi="Times New Roman"/>
          <w:bCs/>
          <w:sz w:val="30"/>
          <w:szCs w:val="30"/>
        </w:rPr>
        <w:t>–</w:t>
      </w:r>
      <w:r w:rsidRPr="00EC4143">
        <w:rPr>
          <w:rFonts w:ascii="Times New Roman" w:hAnsi="Times New Roman"/>
          <w:bCs/>
          <w:sz w:val="30"/>
          <w:szCs w:val="30"/>
        </w:rPr>
        <w:t xml:space="preserve"> безветренная погода и постоянный неотлучный контроль. Сжигать мусор лучше в металлической бочке. Если таковой нет, то тщательно очистите от горючих веществ и сухой растительности площадку для сжигания.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C4143" w:rsidRPr="00C122C3" w:rsidRDefault="00EC4143" w:rsidP="00EC4143">
      <w:pPr>
        <w:spacing w:after="0" w:line="240" w:lineRule="auto"/>
        <w:ind w:firstLine="708"/>
        <w:rPr>
          <w:rFonts w:ascii="Times New Roman" w:hAnsi="Times New Roman"/>
          <w:b/>
          <w:sz w:val="30"/>
          <w:szCs w:val="30"/>
        </w:rPr>
      </w:pPr>
      <w:r w:rsidRPr="00C122C3">
        <w:rPr>
          <w:rFonts w:ascii="Times New Roman" w:hAnsi="Times New Roman"/>
          <w:b/>
          <w:sz w:val="30"/>
          <w:szCs w:val="30"/>
        </w:rPr>
        <w:t>Причины, по которым не следует жечь траву:</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1. В дикой природе все предусмотрено так, чтобы трава, кустарники росли после зимы сами, без палов. Кроме этого, ветки в траве – прекрасное место для гнездовий птиц.</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lastRenderedPageBreak/>
        <w:t>2.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3.В огне гибнут звери, пресмыкающиеся, земноводные.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4. Дым от сжигания травы едкий, темный, густой – он очень токсичен и опасен, особенно для аллергиков.  Сжигая траву в городе или вдоль трасс, вы сжигаете и те соли тяжелых металлов, что осели на листьях, траве и выкачаны растениями из почвы – такой дым просто ядовит.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5. Травяные пожары служат одним из важнейших источников выбросов в атмосферу углекислого газа – усугубляется так называемый "парниковый эффект", приводящий к неблагоприятным изменениям и резким колебаниям климата нашей планеты.</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6. На месте поджога травы нормальная жизнь растений и насекомых восстанавливается лишь через 5-6 лет и это в лучшем случае. </w:t>
      </w:r>
    </w:p>
    <w:p w:rsidR="00EC4143" w:rsidRPr="00EC4143" w:rsidRDefault="00EC4143" w:rsidP="00EC4143">
      <w:pPr>
        <w:spacing w:after="0" w:line="240" w:lineRule="auto"/>
        <w:ind w:firstLine="709"/>
        <w:jc w:val="both"/>
        <w:rPr>
          <w:rFonts w:ascii="Times New Roman" w:hAnsi="Times New Roman"/>
          <w:bCs/>
          <w:sz w:val="30"/>
          <w:szCs w:val="30"/>
        </w:rPr>
      </w:pPr>
      <w:r w:rsidRPr="00EC4143">
        <w:rPr>
          <w:rFonts w:ascii="Times New Roman" w:hAnsi="Times New Roman"/>
          <w:bCs/>
          <w:sz w:val="30"/>
          <w:szCs w:val="30"/>
        </w:rPr>
        <w:t xml:space="preserve">7. Нельзя сжигать изделия из пластика (они выделяют </w:t>
      </w:r>
      <w:proofErr w:type="spellStart"/>
      <w:r w:rsidRPr="00EC4143">
        <w:rPr>
          <w:rFonts w:ascii="Times New Roman" w:hAnsi="Times New Roman"/>
          <w:bCs/>
          <w:sz w:val="30"/>
          <w:szCs w:val="30"/>
        </w:rPr>
        <w:t>диоксины</w:t>
      </w:r>
      <w:proofErr w:type="spellEnd"/>
      <w:r w:rsidRPr="00EC4143">
        <w:rPr>
          <w:rFonts w:ascii="Times New Roman" w:hAnsi="Times New Roman"/>
          <w:bCs/>
          <w:sz w:val="30"/>
          <w:szCs w:val="30"/>
        </w:rPr>
        <w:t>),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w:t>
      </w:r>
    </w:p>
    <w:p w:rsidR="00EC4143" w:rsidRPr="00875CDB" w:rsidRDefault="00EC4143" w:rsidP="00EC4143">
      <w:pPr>
        <w:spacing w:after="0" w:line="240" w:lineRule="auto"/>
        <w:ind w:firstLine="709"/>
        <w:jc w:val="both"/>
        <w:rPr>
          <w:rFonts w:ascii="Times New Roman" w:hAnsi="Times New Roman"/>
          <w:sz w:val="30"/>
          <w:szCs w:val="30"/>
        </w:rPr>
      </w:pPr>
      <w:r>
        <w:rPr>
          <w:rFonts w:ascii="Times New Roman" w:hAnsi="Times New Roman"/>
          <w:b/>
          <w:bCs/>
          <w:sz w:val="30"/>
          <w:szCs w:val="30"/>
        </w:rPr>
        <w:t>Согласно статьи</w:t>
      </w:r>
      <w:r w:rsidRPr="00FA1027">
        <w:rPr>
          <w:rFonts w:ascii="Times New Roman" w:hAnsi="Times New Roman"/>
          <w:b/>
          <w:bCs/>
          <w:sz w:val="30"/>
          <w:szCs w:val="30"/>
        </w:rPr>
        <w:t xml:space="preserve"> 16.40. (15.57) </w:t>
      </w:r>
      <w:r w:rsidRPr="00875CDB">
        <w:rPr>
          <w:rFonts w:ascii="Times New Roman" w:hAnsi="Times New Roman"/>
          <w:bCs/>
          <w:sz w:val="30"/>
          <w:szCs w:val="30"/>
        </w:rPr>
        <w:t>Нез</w:t>
      </w:r>
      <w:r w:rsidRPr="00EC4143">
        <w:rPr>
          <w:rFonts w:ascii="Times New Roman" w:hAnsi="Times New Roman"/>
          <w:sz w:val="30"/>
          <w:szCs w:val="30"/>
        </w:rPr>
        <w:t>а</w:t>
      </w:r>
      <w:r w:rsidRPr="00875CDB">
        <w:rPr>
          <w:rFonts w:ascii="Times New Roman" w:hAnsi="Times New Roman"/>
          <w:bCs/>
          <w:sz w:val="30"/>
          <w:szCs w:val="30"/>
        </w:rPr>
        <w:t xml:space="preserve">конное выжигание сухой растительности, трав на корню, а также стерни и пожнивных остатков на полях либо непринятие мер по ликвидации палов </w:t>
      </w:r>
      <w:r w:rsidRPr="00875CDB">
        <w:rPr>
          <w:rFonts w:ascii="Times New Roman" w:hAnsi="Times New Roman"/>
          <w:sz w:val="30"/>
          <w:szCs w:val="30"/>
        </w:rPr>
        <w:t>влекут наложение штрафа в размере от десяти до тридцати базовых величин.</w:t>
      </w:r>
    </w:p>
    <w:p w:rsidR="00EC4143" w:rsidRPr="00FA1027" w:rsidRDefault="00EC4143" w:rsidP="00EC4143">
      <w:pPr>
        <w:spacing w:after="0" w:line="240" w:lineRule="auto"/>
        <w:ind w:firstLine="709"/>
        <w:jc w:val="both"/>
        <w:rPr>
          <w:rFonts w:ascii="Times New Roman" w:hAnsi="Times New Roman"/>
          <w:b/>
          <w:sz w:val="30"/>
          <w:szCs w:val="30"/>
        </w:rPr>
      </w:pPr>
      <w:r w:rsidRPr="00FA1027">
        <w:rPr>
          <w:rFonts w:ascii="Times New Roman" w:hAnsi="Times New Roman"/>
          <w:b/>
          <w:bCs/>
          <w:sz w:val="30"/>
          <w:szCs w:val="30"/>
        </w:rPr>
        <w:t xml:space="preserve">Статья 16.41. (15.58) </w:t>
      </w:r>
      <w:r w:rsidRPr="00FA1027">
        <w:rPr>
          <w:rFonts w:ascii="Times New Roman" w:hAnsi="Times New Roman"/>
          <w:sz w:val="30"/>
          <w:szCs w:val="3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r>
        <w:rPr>
          <w:rFonts w:ascii="Times New Roman" w:hAnsi="Times New Roman"/>
          <w:sz w:val="30"/>
          <w:szCs w:val="30"/>
        </w:rPr>
        <w:t>о</w:t>
      </w:r>
      <w:r w:rsidRPr="00E22626">
        <w:rPr>
          <w:rFonts w:ascii="Times New Roman" w:hAnsi="Times New Roman"/>
          <w:sz w:val="30"/>
          <w:szCs w:val="30"/>
        </w:rPr>
        <w:t>со</w:t>
      </w:r>
      <w:r w:rsidRPr="00FA1027">
        <w:rPr>
          <w:rFonts w:ascii="Times New Roman" w:hAnsi="Times New Roman"/>
          <w:sz w:val="30"/>
          <w:szCs w:val="30"/>
        </w:rPr>
        <w:t>бенной части настоящего Кодекса, -</w:t>
      </w:r>
      <w:r>
        <w:rPr>
          <w:rFonts w:ascii="Times New Roman" w:hAnsi="Times New Roman"/>
          <w:sz w:val="30"/>
          <w:szCs w:val="30"/>
        </w:rPr>
        <w:t xml:space="preserve"> </w:t>
      </w:r>
      <w:r w:rsidRPr="00FA1027">
        <w:rPr>
          <w:rFonts w:ascii="Times New Roman" w:hAnsi="Times New Roman"/>
          <w:b/>
          <w:sz w:val="30"/>
          <w:szCs w:val="30"/>
        </w:rPr>
        <w:t>влечет наложение штрафа в размере до двенадцати базовых величин.</w:t>
      </w:r>
    </w:p>
    <w:p w:rsidR="00EC4143" w:rsidRPr="006B1A94" w:rsidRDefault="00EC4143" w:rsidP="00EC4143">
      <w:pPr>
        <w:autoSpaceDE w:val="0"/>
        <w:autoSpaceDN w:val="0"/>
        <w:adjustRightInd w:val="0"/>
        <w:spacing w:after="0" w:line="240" w:lineRule="auto"/>
        <w:ind w:firstLine="708"/>
        <w:jc w:val="both"/>
        <w:rPr>
          <w:rFonts w:ascii="Times New Roman" w:hAnsi="Times New Roman"/>
          <w:sz w:val="30"/>
          <w:szCs w:val="30"/>
        </w:rPr>
      </w:pPr>
      <w:r w:rsidRPr="006B1A94">
        <w:rPr>
          <w:rFonts w:ascii="Times New Roman" w:hAnsi="Times New Roman"/>
          <w:bCs/>
          <w:sz w:val="30"/>
          <w:szCs w:val="30"/>
        </w:rPr>
        <w:t>В  2021 году</w:t>
      </w:r>
      <w:r>
        <w:rPr>
          <w:rFonts w:ascii="Times New Roman" w:hAnsi="Times New Roman"/>
          <w:bCs/>
          <w:sz w:val="30"/>
          <w:szCs w:val="30"/>
        </w:rPr>
        <w:t xml:space="preserve"> проведен</w:t>
      </w:r>
      <w:r w:rsidRPr="006B1A94">
        <w:rPr>
          <w:rFonts w:ascii="Times New Roman" w:hAnsi="Times New Roman"/>
          <w:bCs/>
          <w:sz w:val="30"/>
          <w:szCs w:val="30"/>
        </w:rPr>
        <w:t xml:space="preserve"> 5801 рейд, в ходе которых задействовано 8818 человек и составлено 350 административных протоколов. В текущем году (данные на 05.04.22) проведен 391 рейд, в ходе которых задействовано 659 человек и составлено 22 административных протокола.</w:t>
      </w:r>
    </w:p>
    <w:p w:rsidR="00EC4143" w:rsidRPr="00A20288" w:rsidRDefault="00EC4143" w:rsidP="00EC4143">
      <w:pPr>
        <w:autoSpaceDE w:val="0"/>
        <w:autoSpaceDN w:val="0"/>
        <w:adjustRightInd w:val="0"/>
        <w:spacing w:after="0" w:line="240" w:lineRule="auto"/>
        <w:ind w:firstLine="708"/>
        <w:jc w:val="both"/>
        <w:rPr>
          <w:rFonts w:ascii="Times New Roman" w:eastAsia="Times New Roman" w:hAnsi="Times New Roman"/>
          <w:sz w:val="30"/>
          <w:szCs w:val="30"/>
        </w:rPr>
      </w:pPr>
      <w:r w:rsidRPr="00A20288">
        <w:rPr>
          <w:rFonts w:ascii="Times New Roman" w:hAnsi="Times New Roman"/>
          <w:sz w:val="30"/>
          <w:szCs w:val="30"/>
        </w:rPr>
        <w:t xml:space="preserve">В соответствии с частью третьей статьи 46 Закона Республики Беларусь от 15 июня 1993 г. № 2403-XII «О пожарной безопасности»  - </w:t>
      </w:r>
      <w:r>
        <w:rPr>
          <w:rFonts w:ascii="Times New Roman" w:hAnsi="Times New Roman"/>
          <w:sz w:val="30"/>
          <w:szCs w:val="30"/>
        </w:rPr>
        <w:t>у</w:t>
      </w:r>
      <w:r w:rsidRPr="00A20288">
        <w:rPr>
          <w:rFonts w:ascii="Times New Roman" w:eastAsia="Times New Roman" w:hAnsi="Times New Roman"/>
          <w:b/>
          <w:color w:val="000000"/>
          <w:sz w:val="30"/>
          <w:szCs w:val="30"/>
        </w:rPr>
        <w:t>щерб, причиненный пожарами, подлежит возмещению в порядке, установленном законодательством.</w:t>
      </w:r>
      <w:r>
        <w:rPr>
          <w:rFonts w:ascii="Times New Roman" w:eastAsia="Times New Roman" w:hAnsi="Times New Roman"/>
          <w:b/>
          <w:color w:val="000000"/>
          <w:sz w:val="30"/>
          <w:szCs w:val="30"/>
        </w:rPr>
        <w:t xml:space="preserve"> </w:t>
      </w:r>
      <w:r w:rsidRPr="00A20288">
        <w:rPr>
          <w:rFonts w:ascii="Times New Roman" w:eastAsia="Times New Roman" w:hAnsi="Times New Roman"/>
          <w:sz w:val="30"/>
          <w:szCs w:val="30"/>
        </w:rPr>
        <w:t>Лица, нарушающие или не выполняющие требования законодательства о пожарной безопасности и международных актов, требования, предписания, вынесенные (выданные) органами государственного пожарного надзора, лица, виновные в возникновении пожаров, несут дисциплинарную, материальную, административную и уголовную ответственность в соответствии с законодательством.</w:t>
      </w:r>
    </w:p>
    <w:p w:rsidR="00EC4143" w:rsidRPr="009E4715" w:rsidRDefault="00EC4143" w:rsidP="00EC4143">
      <w:pPr>
        <w:pStyle w:val="af5"/>
        <w:ind w:firstLine="708"/>
      </w:pPr>
      <w:r w:rsidRPr="009E4715">
        <w:lastRenderedPageBreak/>
        <w:t xml:space="preserve">С наступлением теплых весенних дней наступает и шашлычный период. Вот только уезжая после приятного времяпрепровождения на лоне природы, некоторые оставляют после себя горы мусора, битое стекло, пластиковые бутылки. Отдыхающие забывают потушить костер и бросают в траву окурки. А ведь порывом ветра огонь разносится на большие расстояния, уничтожая все на своем пути. </w:t>
      </w:r>
    </w:p>
    <w:p w:rsidR="00EC4143" w:rsidRPr="00391E63" w:rsidRDefault="00EC4143" w:rsidP="00EC4143">
      <w:pPr>
        <w:spacing w:after="0" w:line="240" w:lineRule="auto"/>
        <w:ind w:firstLine="708"/>
        <w:jc w:val="both"/>
        <w:rPr>
          <w:rFonts w:ascii="Times New Roman" w:hAnsi="Times New Roman"/>
          <w:b/>
          <w:sz w:val="30"/>
          <w:szCs w:val="30"/>
        </w:rPr>
      </w:pPr>
      <w:r w:rsidRPr="00391E63">
        <w:rPr>
          <w:rFonts w:ascii="Times New Roman" w:hAnsi="Times New Roman"/>
          <w:b/>
          <w:sz w:val="30"/>
          <w:szCs w:val="30"/>
        </w:rPr>
        <w:t>Тем же, кто любит отдыхать на природе, не лишним будет напомнить: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мангал или гриль устанавливайте на безопасном расстоянии от зданий. При разжигании костра ни в коем случае не используйте горючие жидкости;</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в лесу нельзя  разводить костер в густых зарослях и хвойном молодняке, под </w:t>
      </w:r>
      <w:proofErr w:type="spellStart"/>
      <w:r w:rsidRPr="00EC4143">
        <w:rPr>
          <w:rFonts w:ascii="Times New Roman" w:hAnsi="Times New Roman"/>
          <w:sz w:val="30"/>
          <w:szCs w:val="30"/>
        </w:rPr>
        <w:t>низкосвисающими</w:t>
      </w:r>
      <w:proofErr w:type="spellEnd"/>
      <w:r w:rsidRPr="00EC4143">
        <w:rPr>
          <w:rFonts w:ascii="Times New Roman" w:hAnsi="Times New Roman"/>
          <w:sz w:val="30"/>
          <w:szCs w:val="30"/>
        </w:rPr>
        <w:t xml:space="preserve"> кронами деревьев, на </w:t>
      </w:r>
      <w:proofErr w:type="spellStart"/>
      <w:r w:rsidRPr="00EC4143">
        <w:rPr>
          <w:rFonts w:ascii="Times New Roman" w:hAnsi="Times New Roman"/>
          <w:sz w:val="30"/>
          <w:szCs w:val="30"/>
        </w:rPr>
        <w:t>торфянниках</w:t>
      </w:r>
      <w:proofErr w:type="spellEnd"/>
      <w:r w:rsidRPr="00EC4143">
        <w:rPr>
          <w:rFonts w:ascii="Times New Roman" w:hAnsi="Times New Roman"/>
          <w:sz w:val="30"/>
          <w:szCs w:val="30"/>
        </w:rPr>
        <w:t>.</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p>
    <w:p w:rsidR="00EC4143" w:rsidRPr="004D6B51" w:rsidRDefault="00EC4143" w:rsidP="00EC4143">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отдыхать </w:t>
      </w:r>
      <w:r w:rsidRPr="00574997">
        <w:rPr>
          <w:rFonts w:ascii="Times New Roman" w:hAnsi="Times New Roman"/>
          <w:sz w:val="30"/>
          <w:szCs w:val="30"/>
        </w:rPr>
        <w:t>в лесных массивах можно только в тех местах, где есть специально оборудованные места отдыха, стоянки туристов. Разжигание костров на них разрешается только в мангалах или специально оборудованных (обложенных камнем или опаханных) кострищах;</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и 112.</w:t>
      </w:r>
    </w:p>
    <w:p w:rsidR="00EC4143" w:rsidRPr="00391E63" w:rsidRDefault="00EC4143" w:rsidP="00EC4143">
      <w:pPr>
        <w:spacing w:after="0" w:line="240" w:lineRule="auto"/>
        <w:ind w:firstLine="708"/>
        <w:jc w:val="both"/>
        <w:rPr>
          <w:rFonts w:ascii="Times New Roman" w:eastAsia="Times New Roman" w:hAnsi="Times New Roman"/>
          <w:b/>
          <w:sz w:val="30"/>
          <w:szCs w:val="30"/>
        </w:rPr>
      </w:pPr>
      <w:r w:rsidRPr="00391E63">
        <w:rPr>
          <w:rFonts w:ascii="Times New Roman" w:eastAsia="Times New Roman" w:hAnsi="Times New Roman"/>
          <w:b/>
          <w:sz w:val="30"/>
          <w:szCs w:val="30"/>
        </w:rPr>
        <w:t xml:space="preserve">Алгоритм тушения сухой растительности: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C4143" w:rsidRPr="00EC4143" w:rsidRDefault="00EC4143" w:rsidP="00EC4143">
      <w:pPr>
        <w:spacing w:after="0" w:line="240" w:lineRule="auto"/>
        <w:ind w:firstLine="709"/>
        <w:jc w:val="both"/>
        <w:rPr>
          <w:rFonts w:ascii="Times New Roman" w:hAnsi="Times New Roman"/>
          <w:sz w:val="30"/>
          <w:szCs w:val="30"/>
        </w:rPr>
      </w:pPr>
      <w:r w:rsidRPr="00B67F9A">
        <w:rPr>
          <w:rFonts w:ascii="Times New Roman" w:hAnsi="Times New Roman"/>
          <w:sz w:val="30"/>
          <w:szCs w:val="30"/>
        </w:rPr>
        <w:t>По данным на 6 апреля на территории области произошло 8 пожаров леса, площадь горения которых превысила  9 га.</w:t>
      </w:r>
    </w:p>
    <w:p w:rsidR="00EC4143" w:rsidRPr="00DC69BF" w:rsidRDefault="00EC4143" w:rsidP="00EC4143">
      <w:pPr>
        <w:spacing w:after="0" w:line="240" w:lineRule="auto"/>
        <w:ind w:firstLine="709"/>
        <w:jc w:val="both"/>
        <w:rPr>
          <w:rFonts w:ascii="Times New Roman" w:hAnsi="Times New Roman"/>
          <w:sz w:val="30"/>
          <w:szCs w:val="30"/>
        </w:rPr>
      </w:pPr>
      <w:r w:rsidRPr="00A00B84">
        <w:rPr>
          <w:rFonts w:ascii="Times New Roman" w:hAnsi="Times New Roman"/>
          <w:b/>
          <w:sz w:val="30"/>
          <w:szCs w:val="30"/>
        </w:rPr>
        <w:t xml:space="preserve">Ежегодно в летний засушливый период </w:t>
      </w:r>
      <w:r w:rsidRPr="00A00B84">
        <w:rPr>
          <w:rFonts w:ascii="Times New Roman" w:eastAsia="Times New Roman" w:hAnsi="Times New Roman"/>
          <w:sz w:val="30"/>
          <w:szCs w:val="30"/>
        </w:rPr>
        <w:t xml:space="preserve">в связи с высокой пожарной опасностью </w:t>
      </w:r>
      <w:r w:rsidRPr="00A00B84">
        <w:rPr>
          <w:rFonts w:ascii="Times New Roman" w:hAnsi="Times New Roman"/>
          <w:b/>
          <w:sz w:val="30"/>
          <w:szCs w:val="30"/>
        </w:rPr>
        <w:t xml:space="preserve">вводится запрет на посещение лесов. </w:t>
      </w:r>
      <w:r w:rsidRPr="00A00B84">
        <w:rPr>
          <w:rFonts w:ascii="Times New Roman" w:eastAsia="Times New Roman" w:hAnsi="Times New Roman"/>
          <w:sz w:val="30"/>
          <w:szCs w:val="30"/>
        </w:rPr>
        <w:t>  При запрете гражданам запрещено находится в лесных массивах, также ограничение действует на въезд транспортных средств, за исключением транспортных средств юридических лиц, ведущих лесное хозяйство, и органов, осуществляющих контроль в соответствии со статьей 106 Лесного кодекса РБ, а также органов и сил обеспечения национальной безопасности.</w:t>
      </w:r>
      <w:r w:rsidRPr="00A00B84">
        <w:rPr>
          <w:rFonts w:ascii="Times New Roman" w:eastAsia="Times New Roman" w:hAnsi="Times New Roman"/>
          <w:sz w:val="30"/>
          <w:szCs w:val="30"/>
        </w:rPr>
        <w:br/>
        <w:t xml:space="preserve">            При нарушении правил посещения леса наступает </w:t>
      </w:r>
      <w:r w:rsidRPr="00EC4143">
        <w:rPr>
          <w:rFonts w:ascii="Times New Roman" w:hAnsi="Times New Roman"/>
          <w:sz w:val="30"/>
          <w:szCs w:val="30"/>
        </w:rPr>
        <w:lastRenderedPageBreak/>
        <w:t>административная</w:t>
      </w:r>
      <w:r w:rsidRPr="00A00B84">
        <w:rPr>
          <w:rFonts w:ascii="Times New Roman" w:eastAsia="Times New Roman" w:hAnsi="Times New Roman"/>
          <w:sz w:val="30"/>
          <w:szCs w:val="30"/>
        </w:rPr>
        <w:t xml:space="preserve"> ответственность. </w:t>
      </w:r>
      <w:r w:rsidRPr="001E7CFD">
        <w:rPr>
          <w:rFonts w:ascii="Times New Roman" w:hAnsi="Times New Roman"/>
          <w:b/>
          <w:sz w:val="30"/>
          <w:szCs w:val="30"/>
        </w:rPr>
        <w:t>Согласно статьи 16.21.</w:t>
      </w:r>
      <w:r w:rsidRPr="00680E8D">
        <w:rPr>
          <w:rFonts w:ascii="Times New Roman" w:hAnsi="Times New Roman"/>
          <w:sz w:val="30"/>
          <w:szCs w:val="30"/>
        </w:rPr>
        <w:t xml:space="preserve"> </w:t>
      </w:r>
      <w:r w:rsidRPr="00680E8D">
        <w:rPr>
          <w:rFonts w:ascii="Times New Roman" w:eastAsia="Times New Roman" w:hAnsi="Times New Roman"/>
          <w:sz w:val="30"/>
          <w:szCs w:val="30"/>
        </w:rPr>
        <w:t>Кодекса Республики Беларусь об административных нарушениях -</w:t>
      </w:r>
      <w:r w:rsidRPr="00680E8D">
        <w:rPr>
          <w:rFonts w:ascii="Times New Roman" w:hAnsi="Times New Roman"/>
        </w:rPr>
        <w:t xml:space="preserve"> </w:t>
      </w:r>
      <w:r w:rsidRPr="00680E8D">
        <w:rPr>
          <w:rFonts w:ascii="Times New Roman" w:hAnsi="Times New Roman"/>
          <w:sz w:val="30"/>
          <w:szCs w:val="30"/>
        </w:rPr>
        <w:t xml:space="preserve">Нарушение требований по обеспечению пожарной безопасности в лесах или на торфяниках либо запрета на их посещение, не повлекшее причинения ущерба, – влечет наложение штрафа в размере </w:t>
      </w:r>
      <w:r w:rsidRPr="00A00B84">
        <w:rPr>
          <w:rFonts w:ascii="Times New Roman" w:hAnsi="Times New Roman"/>
          <w:b/>
          <w:sz w:val="30"/>
          <w:szCs w:val="30"/>
        </w:rPr>
        <w:t>до двенадцати базовых величин</w:t>
      </w:r>
      <w:r w:rsidRPr="00680E8D">
        <w:rPr>
          <w:rFonts w:ascii="Times New Roman" w:hAnsi="Times New Roman"/>
          <w:sz w:val="30"/>
          <w:szCs w:val="30"/>
        </w:rPr>
        <w:t xml:space="preserve">. </w:t>
      </w:r>
      <w:r w:rsidRPr="00DC69BF">
        <w:rPr>
          <w:rFonts w:ascii="Times New Roman" w:hAnsi="Times New Roman"/>
          <w:iCs/>
          <w:sz w:val="30"/>
          <w:szCs w:val="30"/>
          <w:shd w:val="clear" w:color="auto" w:fill="FFFFFF"/>
        </w:rPr>
        <w:t xml:space="preserve">Если лесному фонду будет причинен ущерб, то штраф может достигать </w:t>
      </w:r>
      <w:r w:rsidRPr="00A00B84">
        <w:rPr>
          <w:rFonts w:ascii="Times New Roman" w:hAnsi="Times New Roman"/>
          <w:b/>
          <w:iCs/>
          <w:sz w:val="30"/>
          <w:szCs w:val="30"/>
          <w:shd w:val="clear" w:color="auto" w:fill="FFFFFF"/>
        </w:rPr>
        <w:t>30 базовых величин</w:t>
      </w:r>
      <w:r w:rsidRPr="00DC69BF">
        <w:rPr>
          <w:rFonts w:ascii="Times New Roman" w:hAnsi="Times New Roman"/>
          <w:iCs/>
          <w:sz w:val="30"/>
          <w:szCs w:val="30"/>
          <w:shd w:val="clear" w:color="auto" w:fill="FFFFFF"/>
        </w:rPr>
        <w:t xml:space="preserve">. </w:t>
      </w:r>
      <w:r w:rsidRPr="00DC69BF">
        <w:rPr>
          <w:rFonts w:ascii="Times New Roman" w:hAnsi="Times New Roman"/>
          <w:sz w:val="30"/>
          <w:szCs w:val="30"/>
          <w:shd w:val="clear" w:color="auto" w:fill="FFFFFF"/>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EC4143" w:rsidRPr="003433D4" w:rsidRDefault="00EC4143" w:rsidP="00EC4143">
      <w:pPr>
        <w:spacing w:after="0" w:line="240" w:lineRule="auto"/>
        <w:ind w:firstLine="708"/>
        <w:jc w:val="both"/>
        <w:rPr>
          <w:rFonts w:ascii="Times New Roman" w:eastAsia="Times New Roman" w:hAnsi="Times New Roman"/>
          <w:b/>
          <w:sz w:val="30"/>
          <w:szCs w:val="30"/>
        </w:rPr>
      </w:pPr>
      <w:r w:rsidRPr="003433D4">
        <w:rPr>
          <w:rFonts w:ascii="Times New Roman" w:eastAsia="Times New Roman" w:hAnsi="Times New Roman"/>
          <w:b/>
          <w:sz w:val="30"/>
          <w:szCs w:val="30"/>
        </w:rPr>
        <w:t xml:space="preserve">Что предпринять при лесном пожаре: </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1. Почувствовав запах дыма, выясните, что горит, в какую сторону дует ветер, какова опасность распространения пожара, есть ли дети в зоне движения огня. Оцените ситуацию – стоит ли пытаться потушить огонь своими силами или лучше поспешить за помощью, чтобы не потерять время и не дать огню набрать силу. 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2. Заливайте огонь водой из ближайшего водоема, засыпайте землей. Используйте для тушения пучки веток от деревьев лиственных пород или деревца длиной 1,5-2 метра,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4. 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EC4143" w:rsidRPr="00EC4143" w:rsidRDefault="00EC4143" w:rsidP="00EC4143">
      <w:pPr>
        <w:spacing w:after="0" w:line="240" w:lineRule="auto"/>
        <w:ind w:firstLine="709"/>
        <w:jc w:val="both"/>
        <w:rPr>
          <w:rFonts w:ascii="Times New Roman" w:hAnsi="Times New Roman"/>
          <w:sz w:val="30"/>
          <w:szCs w:val="30"/>
        </w:rPr>
      </w:pPr>
      <w:r w:rsidRPr="00EC4143">
        <w:rPr>
          <w:rFonts w:ascii="Times New Roman" w:hAnsi="Times New Roman"/>
          <w:sz w:val="30"/>
          <w:szCs w:val="30"/>
        </w:rPr>
        <w:t xml:space="preserve">5. Если пожар достаточно сильный, и вы не можете потушить его своими силами, то нужно незамедлительно покинуть место пожара.  Идите навстречу ветру перпендикулярно кромке пожара, по просекам, дорогам, полянам, берегам ручьев и рек. При сильном задымлении рот и нос нужно прикрыть мокрой тканью. Постарайтесь как можно быстрее оповестить о нем государственную лесную охрану или позвоните по телефону 101. </w:t>
      </w:r>
    </w:p>
    <w:p w:rsidR="00EC4143" w:rsidRDefault="00EC4143" w:rsidP="00EC4143">
      <w:pPr>
        <w:pStyle w:val="ConsPlusNormal"/>
        <w:ind w:firstLine="708"/>
        <w:jc w:val="both"/>
        <w:outlineLvl w:val="2"/>
        <w:rPr>
          <w:rFonts w:ascii="Times New Roman" w:hAnsi="Times New Roman" w:cs="Times New Roman"/>
          <w:b/>
          <w:bCs/>
          <w:sz w:val="30"/>
          <w:szCs w:val="30"/>
        </w:rPr>
      </w:pPr>
      <w:r>
        <w:rPr>
          <w:rFonts w:ascii="Times New Roman" w:hAnsi="Times New Roman" w:cs="Times New Roman"/>
          <w:b/>
          <w:bCs/>
          <w:sz w:val="30"/>
          <w:szCs w:val="30"/>
        </w:rPr>
        <w:t>Берегите себя и природу!</w:t>
      </w:r>
    </w:p>
    <w:p w:rsidR="004304FF" w:rsidRPr="00863E5A" w:rsidRDefault="00876119" w:rsidP="00863E5A">
      <w:pPr>
        <w:pStyle w:val="22"/>
        <w:spacing w:line="280" w:lineRule="exact"/>
        <w:ind w:left="5103" w:right="0" w:firstLine="0"/>
        <w:jc w:val="both"/>
        <w:rPr>
          <w:bCs/>
          <w:i/>
          <w:sz w:val="24"/>
          <w:szCs w:val="24"/>
        </w:rPr>
      </w:pPr>
      <w:r w:rsidRPr="00863E5A">
        <w:rPr>
          <w:bCs/>
          <w:i/>
          <w:sz w:val="24"/>
          <w:szCs w:val="24"/>
        </w:rPr>
        <w:t>Материал подготовлен Могилевским областным управлением МЧС Республики Беларусь</w:t>
      </w:r>
    </w:p>
    <w:p w:rsidR="00973D7E" w:rsidRDefault="00973D7E" w:rsidP="00F94894">
      <w:pPr>
        <w:spacing w:after="0" w:line="240" w:lineRule="auto"/>
        <w:rPr>
          <w:rFonts w:ascii="Times New Roman" w:hAnsi="Times New Roman"/>
          <w:i/>
          <w:iCs/>
          <w:sz w:val="28"/>
          <w:szCs w:val="28"/>
        </w:rPr>
      </w:pPr>
    </w:p>
    <w:p w:rsidR="007E14BB" w:rsidRPr="006D6383" w:rsidRDefault="006D6383" w:rsidP="006D6383">
      <w:pPr>
        <w:spacing w:after="0" w:line="240" w:lineRule="auto"/>
        <w:jc w:val="center"/>
        <w:rPr>
          <w:rFonts w:ascii="Times New Roman" w:hAnsi="Times New Roman"/>
          <w:b/>
          <w:iCs/>
          <w:sz w:val="30"/>
          <w:szCs w:val="30"/>
        </w:rPr>
      </w:pPr>
      <w:r w:rsidRPr="006D6383">
        <w:rPr>
          <w:rFonts w:ascii="Times New Roman" w:hAnsi="Times New Roman"/>
          <w:b/>
          <w:iCs/>
          <w:sz w:val="30"/>
          <w:szCs w:val="30"/>
        </w:rPr>
        <w:lastRenderedPageBreak/>
        <w:t>Профилактика преступлений против половой неприкосновенности несовершеннолетних</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6D6383">
        <w:rPr>
          <w:rFonts w:ascii="Tahoma" w:eastAsia="Times New Roman" w:hAnsi="Tahoma" w:cs="Tahoma"/>
          <w:color w:val="4F4F4F"/>
          <w:lang w:eastAsia="ru-RU"/>
        </w:rPr>
        <w:tab/>
      </w:r>
      <w:r w:rsidRPr="00223E73">
        <w:rPr>
          <w:rFonts w:ascii="Times New Roman" w:eastAsia="Times New Roman" w:hAnsi="Times New Roman"/>
          <w:sz w:val="30"/>
          <w:szCs w:val="30"/>
          <w:lang w:eastAsia="ru-RU"/>
        </w:rPr>
        <w:t xml:space="preserve">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 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6D6383" w:rsidRPr="00223E73" w:rsidRDefault="006D6383" w:rsidP="00223E73">
      <w:pPr>
        <w:shd w:val="clear" w:color="auto" w:fill="FFFFFF"/>
        <w:spacing w:after="0" w:line="240" w:lineRule="auto"/>
        <w:jc w:val="both"/>
        <w:rPr>
          <w:rFonts w:ascii="Times New Roman" w:eastAsia="Times New Roman" w:hAnsi="Times New Roman"/>
          <w:i/>
          <w:iCs/>
          <w:sz w:val="30"/>
          <w:szCs w:val="30"/>
          <w:lang w:eastAsia="ru-RU"/>
        </w:rPr>
      </w:pPr>
      <w:r w:rsidRPr="00223E73">
        <w:rPr>
          <w:rFonts w:ascii="Times New Roman" w:eastAsia="Times New Roman" w:hAnsi="Times New Roman"/>
          <w:i/>
          <w:iCs/>
          <w:sz w:val="30"/>
          <w:szCs w:val="30"/>
          <w:lang w:eastAsia="ru-RU"/>
        </w:rPr>
        <w:tab/>
        <w:t>Справочно: </w:t>
      </w:r>
      <w:r w:rsidRPr="00223E73">
        <w:rPr>
          <w:rFonts w:ascii="Times New Roman" w:eastAsia="Times New Roman" w:hAnsi="Times New Roman"/>
          <w:b/>
          <w:bCs/>
          <w:i/>
          <w:iCs/>
          <w:sz w:val="30"/>
          <w:szCs w:val="30"/>
          <w:lang w:eastAsia="ru-RU"/>
        </w:rPr>
        <w:t>Сексуальное насилие</w:t>
      </w:r>
      <w:r w:rsidRPr="00223E73">
        <w:rPr>
          <w:rFonts w:ascii="Times New Roman" w:eastAsia="Times New Roman" w:hAnsi="Times New Roman"/>
          <w:i/>
          <w:iCs/>
          <w:sz w:val="30"/>
          <w:szCs w:val="30"/>
          <w:lang w:eastAsia="ru-RU"/>
        </w:rPr>
        <w:t xml:space="preserve">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 -ласка и </w:t>
      </w:r>
      <w:proofErr w:type="spellStart"/>
      <w:r w:rsidRPr="00223E73">
        <w:rPr>
          <w:rFonts w:ascii="Times New Roman" w:eastAsia="Times New Roman" w:hAnsi="Times New Roman"/>
          <w:i/>
          <w:iCs/>
          <w:sz w:val="30"/>
          <w:szCs w:val="30"/>
          <w:lang w:eastAsia="ru-RU"/>
        </w:rPr>
        <w:t>трогание</w:t>
      </w:r>
      <w:proofErr w:type="spellEnd"/>
      <w:r w:rsidRPr="00223E73">
        <w:rPr>
          <w:rFonts w:ascii="Times New Roman" w:eastAsia="Times New Roman" w:hAnsi="Times New Roman"/>
          <w:i/>
          <w:iCs/>
          <w:sz w:val="30"/>
          <w:szCs w:val="30"/>
          <w:lang w:eastAsia="ru-RU"/>
        </w:rPr>
        <w:t xml:space="preserve"> запретных частей тела, </w:t>
      </w:r>
      <w:proofErr w:type="spellStart"/>
      <w:r w:rsidRPr="00223E73">
        <w:rPr>
          <w:rFonts w:ascii="Times New Roman" w:eastAsia="Times New Roman" w:hAnsi="Times New Roman"/>
          <w:i/>
          <w:iCs/>
          <w:sz w:val="30"/>
          <w:szCs w:val="30"/>
          <w:lang w:eastAsia="ru-RU"/>
        </w:rPr>
        <w:t>эротизированная</w:t>
      </w:r>
      <w:proofErr w:type="spellEnd"/>
      <w:r w:rsidRPr="00223E73">
        <w:rPr>
          <w:rFonts w:ascii="Times New Roman" w:eastAsia="Times New Roman" w:hAnsi="Times New Roman"/>
          <w:i/>
          <w:iCs/>
          <w:sz w:val="30"/>
          <w:szCs w:val="30"/>
          <w:lang w:eastAsia="ru-RU"/>
        </w:rPr>
        <w:t xml:space="preserve"> забота; -демонстрация половых органов, использование ребенка для сексуальной стимуляции взрослого (развратные действия); -изнасилование в обычной форме, орально-генитальный и </w:t>
      </w:r>
      <w:proofErr w:type="spellStart"/>
      <w:r w:rsidRPr="00223E73">
        <w:rPr>
          <w:rFonts w:ascii="Times New Roman" w:eastAsia="Times New Roman" w:hAnsi="Times New Roman"/>
          <w:i/>
          <w:iCs/>
          <w:sz w:val="30"/>
          <w:szCs w:val="30"/>
          <w:lang w:eastAsia="ru-RU"/>
        </w:rPr>
        <w:t>анально</w:t>
      </w:r>
      <w:proofErr w:type="spellEnd"/>
      <w:r w:rsidRPr="00223E73">
        <w:rPr>
          <w:rFonts w:ascii="Times New Roman" w:eastAsia="Times New Roman" w:hAnsi="Times New Roman"/>
          <w:i/>
          <w:iCs/>
          <w:sz w:val="30"/>
          <w:szCs w:val="30"/>
          <w:lang w:eastAsia="ru-RU"/>
        </w:rPr>
        <w:t xml:space="preserve">-генитальный контакт; </w:t>
      </w:r>
      <w:r w:rsidRPr="00223E73">
        <w:rPr>
          <w:rFonts w:ascii="Times New Roman" w:eastAsia="Times New Roman" w:hAnsi="Times New Roman"/>
          <w:b/>
          <w:bCs/>
          <w:i/>
          <w:iCs/>
          <w:sz w:val="30"/>
          <w:szCs w:val="30"/>
          <w:lang w:eastAsia="ru-RU"/>
        </w:rPr>
        <w:t>Сексуальная эксплуатация</w:t>
      </w:r>
      <w:r w:rsidRPr="00223E73">
        <w:rPr>
          <w:rFonts w:ascii="Times New Roman" w:eastAsia="Times New Roman" w:hAnsi="Times New Roman"/>
          <w:i/>
          <w:iCs/>
          <w:sz w:val="30"/>
          <w:szCs w:val="30"/>
          <w:lang w:eastAsia="ru-RU"/>
        </w:rPr>
        <w:t> - порнографические фотографии и фильмы с участием детьми, проституция.</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ab/>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 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Статья 166. Изнасилование</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w:t>
      </w:r>
      <w:r w:rsidRPr="00223E73">
        <w:rPr>
          <w:rFonts w:ascii="Times New Roman" w:eastAsia="Times New Roman" w:hAnsi="Times New Roman"/>
          <w:b/>
          <w:bCs/>
          <w:sz w:val="30"/>
          <w:szCs w:val="30"/>
          <w:lang w:eastAsia="ru-RU"/>
        </w:rPr>
        <w:t>- наказывается ограничением свободы на срок до четырех лет или лишением свободы на срок от трех до семи лет.</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lastRenderedPageBreak/>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w:t>
      </w:r>
      <w:r w:rsidRPr="00223E73">
        <w:rPr>
          <w:rFonts w:ascii="Times New Roman" w:eastAsia="Times New Roman" w:hAnsi="Times New Roman"/>
          <w:b/>
          <w:bCs/>
          <w:sz w:val="30"/>
          <w:szCs w:val="30"/>
          <w:lang w:eastAsia="ru-RU"/>
        </w:rPr>
        <w:t>наказывается лишением свободы на срок от пяти до тринадцати лет.</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 </w:t>
      </w:r>
      <w:r w:rsidRPr="00223E73">
        <w:rPr>
          <w:rFonts w:ascii="Times New Roman" w:eastAsia="Times New Roman" w:hAnsi="Times New Roman"/>
          <w:b/>
          <w:bCs/>
          <w:sz w:val="30"/>
          <w:szCs w:val="30"/>
          <w:lang w:eastAsia="ru-RU"/>
        </w:rPr>
        <w:t>наказывается лишением свободы на срок от восьми до пятнадцати лет.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Статья 167. Насильственные действия сексуального характера</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 </w:t>
      </w:r>
      <w:r w:rsidRPr="00223E73">
        <w:rPr>
          <w:rFonts w:ascii="Times New Roman" w:eastAsia="Times New Roman" w:hAnsi="Times New Roman"/>
          <w:b/>
          <w:bCs/>
          <w:sz w:val="30"/>
          <w:szCs w:val="30"/>
          <w:lang w:eastAsia="ru-RU"/>
        </w:rPr>
        <w:t>наказываются ограничением свободы на срок до четырех лет или лишением свободы на срок от трех до семи лет.</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 </w:t>
      </w:r>
      <w:r w:rsidRPr="00223E73">
        <w:rPr>
          <w:rFonts w:ascii="Times New Roman" w:eastAsia="Times New Roman" w:hAnsi="Times New Roman"/>
          <w:b/>
          <w:bCs/>
          <w:sz w:val="30"/>
          <w:szCs w:val="30"/>
          <w:lang w:eastAsia="ru-RU"/>
        </w:rPr>
        <w:t>наказываются лишением свободы на срок от пяти до тринадцати лет.</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r w:rsidRPr="00223E73">
        <w:rPr>
          <w:rFonts w:ascii="Times New Roman" w:eastAsia="Times New Roman" w:hAnsi="Times New Roman"/>
          <w:b/>
          <w:bCs/>
          <w:sz w:val="30"/>
          <w:szCs w:val="30"/>
          <w:lang w:eastAsia="ru-RU"/>
        </w:rPr>
        <w:t> наказываются лишением свободы на срок от восьми до пятнадцати лет.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Статья 168. Половое сношение и иные действия сексуального характера с лицом, не достигшим шестнадцатилетнего возраста</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наказываются ограничением свободы на срок до четырех лет или лишением свободы на тот же срок со штрафом.</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2. Те же действия, совершенные лицом, ранее совершившим преступления, предусмотренные настоящей статьей, статьями 166или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w:t>
      </w:r>
      <w:r w:rsidRPr="00223E73">
        <w:rPr>
          <w:rFonts w:ascii="Times New Roman" w:eastAsia="Times New Roman" w:hAnsi="Times New Roman"/>
          <w:b/>
          <w:bCs/>
          <w:sz w:val="30"/>
          <w:szCs w:val="30"/>
          <w:lang w:eastAsia="ru-RU"/>
        </w:rPr>
        <w:t>наказываются лишением свободы на срок от трех до десяти лет.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Статья 169. Развратные действия</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lastRenderedPageBreak/>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168настоящего Кодекса, - </w:t>
      </w:r>
      <w:r w:rsidRPr="00223E73">
        <w:rPr>
          <w:rFonts w:ascii="Times New Roman" w:eastAsia="Times New Roman" w:hAnsi="Times New Roman"/>
          <w:b/>
          <w:bCs/>
          <w:sz w:val="30"/>
          <w:szCs w:val="30"/>
          <w:lang w:eastAsia="ru-RU"/>
        </w:rPr>
        <w:t>наказываются арестом или лишением свободы на срок от одного года до трех лет.</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2. Те же действия, совершенные с применением насилия или с угрозой его применения, </w:t>
      </w:r>
      <w:r w:rsidRPr="00223E73">
        <w:rPr>
          <w:rFonts w:ascii="Times New Roman" w:eastAsia="Times New Roman" w:hAnsi="Times New Roman"/>
          <w:b/>
          <w:bCs/>
          <w:sz w:val="30"/>
          <w:szCs w:val="30"/>
          <w:lang w:eastAsia="ru-RU"/>
        </w:rPr>
        <w:t>- наказываются лишением свободы на срок от трех до шести лет.</w:t>
      </w:r>
      <w:r w:rsidRPr="00223E73">
        <w:rPr>
          <w:rFonts w:ascii="Times New Roman" w:eastAsia="Times New Roman" w:hAnsi="Times New Roman"/>
          <w:sz w:val="30"/>
          <w:szCs w:val="30"/>
          <w:lang w:eastAsia="ru-RU"/>
        </w:rPr>
        <w:t> </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b/>
          <w:bCs/>
          <w:sz w:val="30"/>
          <w:szCs w:val="30"/>
          <w:lang w:eastAsia="ru-RU"/>
        </w:rPr>
        <w:t>Статья 170. Понуждение к действиям сексуального характера</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 </w:t>
      </w:r>
      <w:r w:rsidRPr="00223E73">
        <w:rPr>
          <w:rFonts w:ascii="Times New Roman" w:eastAsia="Times New Roman" w:hAnsi="Times New Roman"/>
          <w:b/>
          <w:bCs/>
          <w:sz w:val="30"/>
          <w:szCs w:val="30"/>
          <w:lang w:eastAsia="ru-RU"/>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6D6383" w:rsidRPr="00223E73" w:rsidRDefault="006D6383" w:rsidP="00223E73">
      <w:pPr>
        <w:shd w:val="clear" w:color="auto" w:fill="FFFFFF"/>
        <w:spacing w:after="0" w:line="240" w:lineRule="auto"/>
        <w:jc w:val="both"/>
        <w:rPr>
          <w:rFonts w:ascii="Times New Roman" w:eastAsia="Times New Roman" w:hAnsi="Times New Roman"/>
          <w:sz w:val="30"/>
          <w:szCs w:val="30"/>
          <w:lang w:eastAsia="ru-RU"/>
        </w:rPr>
      </w:pPr>
      <w:r w:rsidRPr="00223E73">
        <w:rPr>
          <w:rFonts w:ascii="Times New Roman" w:eastAsia="Times New Roman" w:hAnsi="Times New Roman"/>
          <w:sz w:val="30"/>
          <w:szCs w:val="30"/>
          <w:lang w:eastAsia="ru-RU"/>
        </w:rPr>
        <w:t>2. То же действие, совершенное в отношении заведомо несовершеннолетнего  (несовершеннолетней), - </w:t>
      </w:r>
      <w:r w:rsidRPr="00223E73">
        <w:rPr>
          <w:rFonts w:ascii="Times New Roman" w:eastAsia="Times New Roman" w:hAnsi="Times New Roman"/>
          <w:b/>
          <w:bCs/>
          <w:sz w:val="30"/>
          <w:szCs w:val="30"/>
          <w:lang w:eastAsia="ru-RU"/>
        </w:rPr>
        <w:t>наказывается лишением свободы на срок от трех до шести лет.</w:t>
      </w:r>
      <w:r w:rsidRPr="00223E73">
        <w:rPr>
          <w:rFonts w:ascii="Times New Roman" w:eastAsia="Times New Roman" w:hAnsi="Times New Roman"/>
          <w:sz w:val="30"/>
          <w:szCs w:val="30"/>
          <w:lang w:eastAsia="ru-RU"/>
        </w:rPr>
        <w:t> </w:t>
      </w:r>
    </w:p>
    <w:p w:rsidR="006D6383" w:rsidRPr="006D6383" w:rsidRDefault="006D6383" w:rsidP="006D6383">
      <w:pPr>
        <w:spacing w:after="200" w:line="276" w:lineRule="auto"/>
        <w:jc w:val="right"/>
        <w:rPr>
          <w:rFonts w:ascii="Times New Roman" w:eastAsia="Times New Roman" w:hAnsi="Times New Roman"/>
          <w:i/>
          <w:sz w:val="24"/>
          <w:szCs w:val="24"/>
          <w:lang w:eastAsia="ru-RU"/>
        </w:rPr>
      </w:pPr>
      <w:r w:rsidRPr="006D6383">
        <w:rPr>
          <w:rFonts w:ascii="Times New Roman" w:eastAsia="Times New Roman" w:hAnsi="Times New Roman"/>
          <w:i/>
          <w:sz w:val="24"/>
          <w:szCs w:val="24"/>
          <w:lang w:eastAsia="ru-RU"/>
        </w:rPr>
        <w:t>Отдел внутренних дел Кировского райисполкома</w:t>
      </w:r>
    </w:p>
    <w:p w:rsidR="00863E5A" w:rsidRPr="00863E5A" w:rsidRDefault="00863E5A" w:rsidP="00863E5A">
      <w:pPr>
        <w:spacing w:after="0" w:line="240" w:lineRule="auto"/>
        <w:jc w:val="center"/>
        <w:rPr>
          <w:rFonts w:ascii="Times New Roman" w:eastAsia="Times New Roman" w:hAnsi="Times New Roman"/>
          <w:b/>
          <w:sz w:val="30"/>
          <w:szCs w:val="30"/>
          <w:lang w:eastAsia="ru-RU"/>
        </w:rPr>
      </w:pPr>
      <w:r w:rsidRPr="00863E5A">
        <w:rPr>
          <w:rFonts w:ascii="Times New Roman" w:eastAsia="Times New Roman" w:hAnsi="Times New Roman"/>
          <w:b/>
          <w:sz w:val="30"/>
          <w:szCs w:val="30"/>
          <w:lang w:eastAsia="ru-RU"/>
        </w:rPr>
        <w:t>Владимир Петрович Саламаха </w:t>
      </w:r>
    </w:p>
    <w:p w:rsidR="00863E5A" w:rsidRPr="00863E5A" w:rsidRDefault="00863E5A" w:rsidP="00863E5A">
      <w:pPr>
        <w:spacing w:after="0" w:line="240" w:lineRule="auto"/>
        <w:jc w:val="right"/>
        <w:rPr>
          <w:rFonts w:ascii="Times New Roman" w:eastAsia="Times New Roman" w:hAnsi="Times New Roman"/>
          <w:i/>
          <w:sz w:val="30"/>
          <w:szCs w:val="30"/>
          <w:lang w:val="be-BY" w:eastAsia="ru-RU"/>
        </w:rPr>
      </w:pPr>
      <w:r w:rsidRPr="00863E5A">
        <w:rPr>
          <w:rFonts w:ascii="Times New Roman" w:eastAsia="Times New Roman" w:hAnsi="Times New Roman"/>
          <w:i/>
          <w:sz w:val="30"/>
          <w:szCs w:val="30"/>
          <w:lang w:val="be-BY" w:eastAsia="ru-RU"/>
        </w:rPr>
        <w:t>Усе мы – з крыніц, назва якой – Беларусь!</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t xml:space="preserve">Владимир Петрович Саламаха родился </w:t>
      </w:r>
      <w:hyperlink r:id="rId9" w:tooltip="24 марта" w:history="1">
        <w:r w:rsidRPr="00863E5A">
          <w:rPr>
            <w:rFonts w:ascii="Times New Roman" w:eastAsia="Times New Roman" w:hAnsi="Times New Roman"/>
            <w:sz w:val="30"/>
            <w:szCs w:val="30"/>
            <w:lang w:eastAsia="ru-RU"/>
          </w:rPr>
          <w:t>24 марта</w:t>
        </w:r>
      </w:hyperlink>
      <w:r w:rsidRPr="00863E5A">
        <w:rPr>
          <w:rFonts w:ascii="Times New Roman" w:eastAsia="Times New Roman" w:hAnsi="Times New Roman"/>
          <w:sz w:val="30"/>
          <w:szCs w:val="30"/>
          <w:lang w:eastAsia="ru-RU"/>
        </w:rPr>
        <w:t> </w:t>
      </w:r>
      <w:hyperlink r:id="rId10" w:tooltip="1949 год" w:history="1">
        <w:r w:rsidRPr="00863E5A">
          <w:rPr>
            <w:rFonts w:ascii="Times New Roman" w:eastAsia="Times New Roman" w:hAnsi="Times New Roman"/>
            <w:sz w:val="30"/>
            <w:szCs w:val="30"/>
            <w:lang w:eastAsia="ru-RU"/>
          </w:rPr>
          <w:t>1949</w:t>
        </w:r>
      </w:hyperlink>
      <w:r w:rsidRPr="00863E5A">
        <w:rPr>
          <w:rFonts w:ascii="Times New Roman" w:eastAsia="Times New Roman" w:hAnsi="Times New Roman"/>
          <w:sz w:val="30"/>
          <w:szCs w:val="30"/>
          <w:lang w:eastAsia="ru-RU"/>
        </w:rPr>
        <w:t xml:space="preserve"> года в деревне </w:t>
      </w:r>
      <w:proofErr w:type="spellStart"/>
      <w:r w:rsidRPr="00863E5A">
        <w:rPr>
          <w:rFonts w:ascii="Times New Roman" w:eastAsia="Times New Roman" w:hAnsi="Times New Roman"/>
          <w:sz w:val="30"/>
          <w:szCs w:val="30"/>
          <w:lang w:eastAsia="ru-RU"/>
        </w:rPr>
        <w:t>Береснёвка</w:t>
      </w:r>
      <w:proofErr w:type="spellEnd"/>
      <w:r w:rsidRPr="00863E5A">
        <w:rPr>
          <w:rFonts w:ascii="Times New Roman" w:eastAsia="Times New Roman" w:hAnsi="Times New Roman"/>
          <w:sz w:val="30"/>
          <w:szCs w:val="30"/>
          <w:lang w:eastAsia="ru-RU"/>
        </w:rPr>
        <w:t>. Белорусский писатель-прозаик, публицист, киносценарист, критик, эссеист, лауреат Государственной премии Республики Беларусь, лауреат Национальной литературной премии Республики Беларусь,</w:t>
      </w:r>
      <w:r w:rsidRPr="00863E5A">
        <w:rPr>
          <w:rFonts w:ascii="Times New Roman" w:eastAsia="Times New Roman" w:hAnsi="Times New Roman"/>
          <w:sz w:val="30"/>
          <w:szCs w:val="30"/>
          <w:lang w:val="be-BY" w:eastAsia="ru-RU"/>
        </w:rPr>
        <w:t xml:space="preserve"> член президиума Союза писателей Беларуси, член редколлегии </w:t>
      </w:r>
      <w:r w:rsidRPr="00863E5A">
        <w:rPr>
          <w:rFonts w:ascii="Times New Roman" w:eastAsia="Times New Roman" w:hAnsi="Times New Roman"/>
          <w:sz w:val="30"/>
          <w:szCs w:val="30"/>
          <w:lang w:eastAsia="ru-RU"/>
        </w:rPr>
        <w:t xml:space="preserve">журнала </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По</w:t>
      </w:r>
      <w:r w:rsidRPr="00863E5A">
        <w:rPr>
          <w:rFonts w:ascii="Times New Roman" w:eastAsia="Times New Roman" w:hAnsi="Times New Roman"/>
          <w:sz w:val="30"/>
          <w:szCs w:val="30"/>
          <w:lang w:val="be-BY" w:eastAsia="ru-RU"/>
        </w:rPr>
        <w:t xml:space="preserve">лымя”, член жюри по присуждению Национальной </w:t>
      </w:r>
      <w:r w:rsidRPr="00863E5A">
        <w:rPr>
          <w:rFonts w:ascii="Times New Roman" w:eastAsia="Times New Roman" w:hAnsi="Times New Roman"/>
          <w:sz w:val="30"/>
          <w:szCs w:val="30"/>
          <w:lang w:eastAsia="ru-RU"/>
        </w:rPr>
        <w:t xml:space="preserve">литературной премии Республики Беларусь родился в семье рабочего Петра Саламахи, участника Великой Отечественной войны. Окончил в 1966 году </w:t>
      </w:r>
      <w:proofErr w:type="spellStart"/>
      <w:r w:rsidRPr="00863E5A">
        <w:rPr>
          <w:rFonts w:ascii="Times New Roman" w:eastAsia="Times New Roman" w:hAnsi="Times New Roman"/>
          <w:sz w:val="30"/>
          <w:szCs w:val="30"/>
          <w:lang w:eastAsia="ru-RU"/>
        </w:rPr>
        <w:t>Скачковскую</w:t>
      </w:r>
      <w:proofErr w:type="spellEnd"/>
      <w:r w:rsidRPr="00863E5A">
        <w:rPr>
          <w:rFonts w:ascii="Times New Roman" w:eastAsia="Times New Roman" w:hAnsi="Times New Roman"/>
          <w:sz w:val="30"/>
          <w:szCs w:val="30"/>
          <w:lang w:eastAsia="ru-RU"/>
        </w:rPr>
        <w:t xml:space="preserve"> среднюю школу и два года работал корректором в редакции районной газеты </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К</w:t>
      </w:r>
      <w:r w:rsidRPr="00863E5A">
        <w:rPr>
          <w:rFonts w:ascii="Times New Roman" w:eastAsia="Times New Roman" w:hAnsi="Times New Roman"/>
          <w:sz w:val="30"/>
          <w:szCs w:val="30"/>
          <w:lang w:val="be-BY" w:eastAsia="ru-RU"/>
        </w:rPr>
        <w:t>і</w:t>
      </w:r>
      <w:r w:rsidRPr="00863E5A">
        <w:rPr>
          <w:rFonts w:ascii="Times New Roman" w:eastAsia="Times New Roman" w:hAnsi="Times New Roman"/>
          <w:sz w:val="30"/>
          <w:szCs w:val="30"/>
          <w:lang w:eastAsia="ru-RU"/>
        </w:rPr>
        <w:t>р</w:t>
      </w:r>
      <w:r w:rsidRPr="00863E5A">
        <w:rPr>
          <w:rFonts w:ascii="Times New Roman" w:eastAsia="Times New Roman" w:hAnsi="Times New Roman"/>
          <w:sz w:val="30"/>
          <w:szCs w:val="30"/>
          <w:lang w:val="be-BY" w:eastAsia="ru-RU"/>
        </w:rPr>
        <w:t>а</w:t>
      </w:r>
      <w:proofErr w:type="spellStart"/>
      <w:r w:rsidRPr="00863E5A">
        <w:rPr>
          <w:rFonts w:ascii="Times New Roman" w:eastAsia="Times New Roman" w:hAnsi="Times New Roman"/>
          <w:sz w:val="30"/>
          <w:szCs w:val="30"/>
          <w:lang w:eastAsia="ru-RU"/>
        </w:rPr>
        <w:t>вец</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В 1968</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1970 годы служил в Советской Армии. В 1975 году окончил факультет журналистики </w:t>
      </w:r>
      <w:hyperlink r:id="rId11" w:tooltip="Белорусский государственный университет" w:history="1">
        <w:r w:rsidRPr="00863E5A">
          <w:rPr>
            <w:rStyle w:val="a6"/>
            <w:rFonts w:ascii="Times New Roman" w:hAnsi="Times New Roman"/>
            <w:color w:val="auto"/>
            <w:sz w:val="30"/>
            <w:szCs w:val="30"/>
            <w:u w:val="none"/>
            <w:lang w:eastAsia="ru-RU"/>
          </w:rPr>
          <w:t>Белорусского государственного университета</w:t>
        </w:r>
      </w:hyperlink>
      <w:r w:rsidRPr="00863E5A">
        <w:rPr>
          <w:rFonts w:ascii="Times New Roman" w:hAnsi="Times New Roman"/>
          <w:sz w:val="30"/>
          <w:szCs w:val="30"/>
          <w:lang w:eastAsia="ru-RU"/>
        </w:rPr>
        <w:t>, в 1975</w:t>
      </w:r>
      <w:r w:rsidRPr="00863E5A">
        <w:rPr>
          <w:rFonts w:ascii="Times New Roman" w:hAnsi="Times New Roman"/>
          <w:sz w:val="30"/>
          <w:szCs w:val="30"/>
          <w:lang w:val="be-BY" w:eastAsia="ru-RU"/>
        </w:rPr>
        <w:t>-</w:t>
      </w:r>
      <w:r w:rsidRPr="00863E5A">
        <w:rPr>
          <w:rFonts w:ascii="Times New Roman" w:hAnsi="Times New Roman"/>
          <w:sz w:val="30"/>
          <w:szCs w:val="30"/>
          <w:lang w:eastAsia="ru-RU"/>
        </w:rPr>
        <w:t>1982 годы рабо</w:t>
      </w:r>
      <w:r w:rsidRPr="00863E5A">
        <w:rPr>
          <w:rFonts w:ascii="Times New Roman" w:eastAsia="Times New Roman" w:hAnsi="Times New Roman"/>
          <w:sz w:val="30"/>
          <w:szCs w:val="30"/>
          <w:lang w:eastAsia="ru-RU"/>
        </w:rPr>
        <w:t xml:space="preserve">тал старшим редактором Государственного комитета БССР по кинематографии. С 1983 года работал </w:t>
      </w:r>
      <w:proofErr w:type="spellStart"/>
      <w:r w:rsidRPr="00863E5A">
        <w:rPr>
          <w:rFonts w:ascii="Times New Roman" w:eastAsia="Times New Roman" w:hAnsi="Times New Roman"/>
          <w:sz w:val="30"/>
          <w:szCs w:val="30"/>
          <w:lang w:eastAsia="ru-RU"/>
        </w:rPr>
        <w:t>литсотрудником</w:t>
      </w:r>
      <w:proofErr w:type="spellEnd"/>
      <w:r w:rsidRPr="00863E5A">
        <w:rPr>
          <w:rFonts w:ascii="Times New Roman" w:eastAsia="Times New Roman" w:hAnsi="Times New Roman"/>
          <w:sz w:val="30"/>
          <w:szCs w:val="30"/>
          <w:lang w:eastAsia="ru-RU"/>
        </w:rPr>
        <w:t xml:space="preserve">, заведующим отделом публицистики в редакции журнала </w:t>
      </w:r>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sz w:val="30"/>
          <w:szCs w:val="30"/>
          <w:lang w:eastAsia="ru-RU"/>
        </w:rPr>
        <w:t>Маладосць</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заместителем главного </w:t>
      </w:r>
      <w:r w:rsidRPr="00863E5A">
        <w:rPr>
          <w:rFonts w:ascii="Times New Roman" w:eastAsia="Times New Roman" w:hAnsi="Times New Roman"/>
          <w:sz w:val="30"/>
          <w:szCs w:val="30"/>
          <w:lang w:val="be-BY" w:eastAsia="ru-RU"/>
        </w:rPr>
        <w:t>р</w:t>
      </w:r>
      <w:proofErr w:type="spellStart"/>
      <w:r w:rsidRPr="00863E5A">
        <w:rPr>
          <w:rFonts w:ascii="Times New Roman" w:eastAsia="Times New Roman" w:hAnsi="Times New Roman"/>
          <w:sz w:val="30"/>
          <w:szCs w:val="30"/>
          <w:lang w:eastAsia="ru-RU"/>
        </w:rPr>
        <w:t>едактора</w:t>
      </w:r>
      <w:proofErr w:type="spellEnd"/>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sz w:val="30"/>
          <w:szCs w:val="30"/>
          <w:lang w:eastAsia="ru-RU"/>
        </w:rPr>
        <w:t>Літаратура</w:t>
      </w:r>
      <w:proofErr w:type="spellEnd"/>
      <w:r w:rsidRPr="00863E5A">
        <w:rPr>
          <w:rFonts w:ascii="Times New Roman" w:eastAsia="Times New Roman" w:hAnsi="Times New Roman"/>
          <w:sz w:val="30"/>
          <w:szCs w:val="30"/>
          <w:lang w:eastAsia="ru-RU"/>
        </w:rPr>
        <w:t xml:space="preserve"> і </w:t>
      </w:r>
      <w:proofErr w:type="spellStart"/>
      <w:r w:rsidRPr="00863E5A">
        <w:rPr>
          <w:rFonts w:ascii="Times New Roman" w:eastAsia="Times New Roman" w:hAnsi="Times New Roman"/>
          <w:sz w:val="30"/>
          <w:szCs w:val="30"/>
          <w:lang w:eastAsia="ru-RU"/>
        </w:rPr>
        <w:t>мастацтва</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В 2004</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2008 годы </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главный редактор журнала </w:t>
      </w:r>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sz w:val="30"/>
          <w:szCs w:val="30"/>
          <w:lang w:eastAsia="ru-RU"/>
        </w:rPr>
        <w:t>Вожык</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В 2008</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2010 годы </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главный редактор издательства «Белорусская Энциклопедия им. </w:t>
      </w:r>
      <w:proofErr w:type="spellStart"/>
      <w:r w:rsidRPr="00863E5A">
        <w:rPr>
          <w:rFonts w:ascii="Times New Roman" w:eastAsia="Times New Roman" w:hAnsi="Times New Roman"/>
          <w:sz w:val="30"/>
          <w:szCs w:val="30"/>
          <w:lang w:eastAsia="ru-RU"/>
        </w:rPr>
        <w:t>П.Бровки</w:t>
      </w:r>
      <w:proofErr w:type="spellEnd"/>
      <w:r w:rsidRPr="00863E5A">
        <w:rPr>
          <w:rFonts w:ascii="Times New Roman" w:eastAsia="Times New Roman" w:hAnsi="Times New Roman"/>
          <w:sz w:val="30"/>
          <w:szCs w:val="30"/>
          <w:lang w:eastAsia="ru-RU"/>
        </w:rPr>
        <w:t xml:space="preserve">». </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lastRenderedPageBreak/>
        <w:t xml:space="preserve">Дебютировал в печати как журналист в 1966 году, в местной районной газете. Сам писатель отмечает: «За два года работы в редакции </w:t>
      </w:r>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sz w:val="30"/>
          <w:szCs w:val="30"/>
          <w:lang w:eastAsia="ru-RU"/>
        </w:rPr>
        <w:t>районки</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столько узнал о жизни, что всё не описать…»</w:t>
      </w:r>
      <w:r w:rsidRPr="00863E5A">
        <w:rPr>
          <w:rFonts w:ascii="Times New Roman" w:eastAsia="Times New Roman" w:hAnsi="Times New Roman"/>
          <w:sz w:val="30"/>
          <w:szCs w:val="30"/>
          <w:lang w:val="be-BY" w:eastAsia="ru-RU"/>
        </w:rPr>
        <w:t xml:space="preserve">. </w:t>
      </w:r>
      <w:r w:rsidRPr="00863E5A">
        <w:rPr>
          <w:rFonts w:ascii="Times New Roman" w:eastAsia="Times New Roman" w:hAnsi="Times New Roman"/>
          <w:sz w:val="30"/>
          <w:szCs w:val="30"/>
          <w:lang w:eastAsia="ru-RU"/>
        </w:rPr>
        <w:t xml:space="preserve">Первые произведения опубликованы в 1977 году </w:t>
      </w:r>
      <w:r w:rsidRPr="00863E5A">
        <w:rPr>
          <w:rFonts w:ascii="Times New Roman" w:eastAsia="Times New Roman" w:hAnsi="Times New Roman"/>
          <w:sz w:val="30"/>
          <w:szCs w:val="30"/>
          <w:lang w:val="be-BY" w:eastAsia="ru-RU"/>
        </w:rPr>
        <w:t xml:space="preserve">в </w:t>
      </w:r>
      <w:r w:rsidRPr="00863E5A">
        <w:rPr>
          <w:rFonts w:ascii="Times New Roman" w:eastAsia="Times New Roman" w:hAnsi="Times New Roman"/>
          <w:sz w:val="30"/>
          <w:szCs w:val="30"/>
          <w:lang w:eastAsia="ru-RU"/>
        </w:rPr>
        <w:t>журнал</w:t>
      </w:r>
      <w:r w:rsidRPr="00863E5A">
        <w:rPr>
          <w:rFonts w:ascii="Times New Roman" w:eastAsia="Times New Roman" w:hAnsi="Times New Roman"/>
          <w:sz w:val="30"/>
          <w:szCs w:val="30"/>
          <w:lang w:val="be-BY" w:eastAsia="ru-RU"/>
        </w:rPr>
        <w:t>е “</w:t>
      </w:r>
      <w:proofErr w:type="spellStart"/>
      <w:r w:rsidRPr="00863E5A">
        <w:rPr>
          <w:rFonts w:ascii="Times New Roman" w:eastAsia="Times New Roman" w:hAnsi="Times New Roman"/>
          <w:sz w:val="30"/>
          <w:szCs w:val="30"/>
          <w:lang w:eastAsia="ru-RU"/>
        </w:rPr>
        <w:t>Маладосць</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Герои произведений Владимира Саламахи </w:t>
      </w:r>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люди разных поколений, живущих в разное время, ищущих </w:t>
      </w:r>
      <w:proofErr w:type="spellStart"/>
      <w:r w:rsidRPr="00863E5A">
        <w:rPr>
          <w:rFonts w:ascii="Times New Roman" w:eastAsia="Times New Roman" w:hAnsi="Times New Roman"/>
          <w:sz w:val="30"/>
          <w:szCs w:val="30"/>
          <w:lang w:eastAsia="ru-RU"/>
        </w:rPr>
        <w:t>сво</w:t>
      </w:r>
      <w:proofErr w:type="spellEnd"/>
      <w:r w:rsidRPr="00863E5A">
        <w:rPr>
          <w:rFonts w:ascii="Times New Roman" w:eastAsia="Times New Roman" w:hAnsi="Times New Roman"/>
          <w:sz w:val="30"/>
          <w:szCs w:val="30"/>
          <w:lang w:val="be-BY" w:eastAsia="ru-RU"/>
        </w:rPr>
        <w:t>ё</w:t>
      </w:r>
      <w:r w:rsidRPr="00863E5A">
        <w:rPr>
          <w:rFonts w:ascii="Times New Roman" w:eastAsia="Times New Roman" w:hAnsi="Times New Roman"/>
          <w:sz w:val="30"/>
          <w:szCs w:val="30"/>
          <w:lang w:eastAsia="ru-RU"/>
        </w:rPr>
        <w:t xml:space="preserve"> место в жизни. Трудился в среде кинематографистов, создал собственные документальные и мультипликационные фильмы. Литературные и публицистические произведения писателя переводились на русский, украинский, болгарский, литовский, латвийский, эстонский языки</w:t>
      </w:r>
      <w:r w:rsidRPr="00863E5A">
        <w:rPr>
          <w:rFonts w:ascii="Times New Roman" w:eastAsia="Times New Roman" w:hAnsi="Times New Roman"/>
          <w:sz w:val="30"/>
          <w:szCs w:val="30"/>
          <w:lang w:val="be-BY" w:eastAsia="ru-RU"/>
        </w:rPr>
        <w:t xml:space="preserve">. </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t>Мать, Любовь Остаповна, была не только заботливой хозяйкой, но и неповторимой рассказчицей. Не лез за словом в карман и отец, леспромхозовский шофёр Петр Максимович. Будни леспромхоза Владимир Саламаха описал в повести «</w:t>
      </w:r>
      <w:proofErr w:type="spellStart"/>
      <w:r w:rsidRPr="00863E5A">
        <w:rPr>
          <w:rFonts w:ascii="Times New Roman" w:eastAsia="Times New Roman" w:hAnsi="Times New Roman"/>
          <w:sz w:val="30"/>
          <w:szCs w:val="30"/>
          <w:lang w:eastAsia="ru-RU"/>
        </w:rPr>
        <w:t>Ковалёк</w:t>
      </w:r>
      <w:proofErr w:type="spellEnd"/>
      <w:r w:rsidRPr="00863E5A">
        <w:rPr>
          <w:rFonts w:ascii="Times New Roman" w:eastAsia="Times New Roman" w:hAnsi="Times New Roman"/>
          <w:sz w:val="30"/>
          <w:szCs w:val="30"/>
          <w:lang w:eastAsia="ru-RU"/>
        </w:rPr>
        <w:t xml:space="preserve"> – лесная былинка».</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t xml:space="preserve">Реальный, земной мир  реально наклонился в книге «Призрак в кожаном кресле», а опрокинули его вверх тормашками такие отрицательные персонажи, как Марковский и </w:t>
      </w:r>
      <w:proofErr w:type="spellStart"/>
      <w:r w:rsidRPr="00863E5A">
        <w:rPr>
          <w:rFonts w:ascii="Times New Roman" w:eastAsia="Times New Roman" w:hAnsi="Times New Roman"/>
          <w:sz w:val="30"/>
          <w:szCs w:val="30"/>
          <w:lang w:eastAsia="ru-RU"/>
        </w:rPr>
        <w:t>Заранкевич</w:t>
      </w:r>
      <w:proofErr w:type="spellEnd"/>
      <w:r w:rsidRPr="00863E5A">
        <w:rPr>
          <w:rFonts w:ascii="Times New Roman" w:eastAsia="Times New Roman" w:hAnsi="Times New Roman"/>
          <w:sz w:val="30"/>
          <w:szCs w:val="30"/>
          <w:lang w:eastAsia="ru-RU"/>
        </w:rPr>
        <w:t xml:space="preserve">, потому что именно они, прикрываясь заботами о людях, на деле думают только о своём благополучии. </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t xml:space="preserve">Повесть «Опрокинутый мир» – это своеобразный фокус, где переплелись судьбы наших современников: шофера, чиновника постсоветской эпохи, бывшей проститутки, охранника сталинского ГУЛАГа, «нового белоруса». Для многих его героев мир опрокинулся в прямом смысле: маленький Егорка страдает от голода, сталинский прихвостень Ерофей направляет на людей овчарку, Светлана отказывается в роддоме от своего ребенка. </w:t>
      </w:r>
    </w:p>
    <w:p w:rsidR="00863E5A" w:rsidRPr="00863E5A" w:rsidRDefault="00863E5A" w:rsidP="00863E5A">
      <w:pPr>
        <w:spacing w:after="0" w:line="240" w:lineRule="auto"/>
        <w:ind w:firstLine="708"/>
        <w:jc w:val="both"/>
        <w:rPr>
          <w:rFonts w:ascii="Times New Roman" w:eastAsia="Times New Roman" w:hAnsi="Times New Roman"/>
          <w:sz w:val="30"/>
          <w:szCs w:val="30"/>
          <w:lang w:val="be-BY" w:eastAsia="ru-RU"/>
        </w:rPr>
      </w:pPr>
      <w:r w:rsidRPr="00863E5A">
        <w:rPr>
          <w:rFonts w:ascii="Times New Roman" w:eastAsia="Times New Roman" w:hAnsi="Times New Roman"/>
          <w:sz w:val="30"/>
          <w:szCs w:val="30"/>
          <w:lang w:eastAsia="ru-RU"/>
        </w:rPr>
        <w:t xml:space="preserve">Книга </w:t>
      </w:r>
      <w:r w:rsidRPr="00863E5A">
        <w:rPr>
          <w:rFonts w:ascii="Times New Roman" w:eastAsia="Times New Roman" w:hAnsi="Times New Roman"/>
          <w:sz w:val="30"/>
          <w:szCs w:val="30"/>
          <w:lang w:val="be-BY" w:eastAsia="ru-RU"/>
        </w:rPr>
        <w:t xml:space="preserve">“…І няма шляху чужога” </w:t>
      </w:r>
      <w:r w:rsidRPr="00863E5A">
        <w:rPr>
          <w:rFonts w:ascii="Times New Roman" w:eastAsia="Times New Roman" w:hAnsi="Times New Roman"/>
          <w:sz w:val="30"/>
          <w:szCs w:val="30"/>
          <w:lang w:eastAsia="ru-RU"/>
        </w:rPr>
        <w:t xml:space="preserve">отмечена Первой национальной литературной премией Беларуси в номинации «Лучшая проза» и литературной премией Ежи Гедройца, как лучшая книга, изданная на белорусском языке в жанрах «беллетристика» и «эстетика». В ней показана  жизнь послевоенного поколения, даётся осмысление трагических событий Великой Отечественной войны. </w:t>
      </w:r>
    </w:p>
    <w:p w:rsidR="00863E5A" w:rsidRPr="00863E5A" w:rsidRDefault="00863E5A" w:rsidP="00863E5A">
      <w:pPr>
        <w:spacing w:after="0" w:line="240" w:lineRule="auto"/>
        <w:ind w:firstLine="708"/>
        <w:jc w:val="both"/>
        <w:rPr>
          <w:rFonts w:ascii="Times New Roman" w:eastAsia="Times New Roman" w:hAnsi="Times New Roman"/>
          <w:sz w:val="30"/>
          <w:szCs w:val="30"/>
          <w:lang w:val="be-BY" w:eastAsia="ru-RU"/>
        </w:rPr>
      </w:pPr>
      <w:r w:rsidRPr="00863E5A">
        <w:rPr>
          <w:rFonts w:ascii="Times New Roman" w:eastAsia="Times New Roman" w:hAnsi="Times New Roman"/>
          <w:sz w:val="30"/>
          <w:szCs w:val="30"/>
          <w:lang w:val="be-BY" w:eastAsia="ru-RU"/>
        </w:rPr>
        <w:t xml:space="preserve">Роман в повестях </w:t>
      </w:r>
      <w:r w:rsidRPr="00863E5A">
        <w:rPr>
          <w:rFonts w:ascii="Times New Roman" w:eastAsia="Times New Roman" w:hAnsi="Times New Roman"/>
          <w:sz w:val="30"/>
          <w:szCs w:val="30"/>
          <w:lang w:eastAsia="ru-RU"/>
        </w:rPr>
        <w:t xml:space="preserve">«Если упадёт один…» </w:t>
      </w:r>
      <w:r w:rsidRPr="00863E5A">
        <w:rPr>
          <w:rFonts w:ascii="Times New Roman" w:eastAsia="Times New Roman" w:hAnsi="Times New Roman"/>
          <w:sz w:val="30"/>
          <w:szCs w:val="30"/>
          <w:lang w:val="be-BY" w:eastAsia="ru-RU"/>
        </w:rPr>
        <w:t>издан в 2019 году. Это н</w:t>
      </w:r>
      <w:proofErr w:type="spellStart"/>
      <w:r w:rsidRPr="00863E5A">
        <w:rPr>
          <w:rFonts w:ascii="Times New Roman" w:eastAsia="Times New Roman" w:hAnsi="Times New Roman"/>
          <w:sz w:val="30"/>
          <w:szCs w:val="30"/>
          <w:lang w:eastAsia="ru-RU"/>
        </w:rPr>
        <w:t>овый</w:t>
      </w:r>
      <w:proofErr w:type="spellEnd"/>
      <w:r w:rsidRPr="00863E5A">
        <w:rPr>
          <w:rFonts w:ascii="Times New Roman" w:eastAsia="Times New Roman" w:hAnsi="Times New Roman"/>
          <w:sz w:val="30"/>
          <w:szCs w:val="30"/>
          <w:lang w:eastAsia="ru-RU"/>
        </w:rPr>
        <w:t xml:space="preserve">, нетрадиционный взгляд на войну и люди в нём. Действие романа происходит в деревне Гуда, сожжённой палачами летом 1943 года, действие романа созвучно трагедии деревни Борки. В его основе эмоциональная и нравственная трагедия небольшой группы людей. Главные герои – отец предателя, принимавший участие в истреблении жителей села, и они, чудом уцелевшие </w:t>
      </w:r>
      <w:proofErr w:type="spellStart"/>
      <w:r w:rsidRPr="00863E5A">
        <w:rPr>
          <w:rFonts w:ascii="Times New Roman" w:eastAsia="Times New Roman" w:hAnsi="Times New Roman"/>
          <w:sz w:val="30"/>
          <w:szCs w:val="30"/>
          <w:lang w:eastAsia="ru-RU"/>
        </w:rPr>
        <w:t>гудяне</w:t>
      </w:r>
      <w:proofErr w:type="spellEnd"/>
      <w:r w:rsidRPr="00863E5A">
        <w:rPr>
          <w:rFonts w:ascii="Times New Roman" w:eastAsia="Times New Roman" w:hAnsi="Times New Roman"/>
          <w:sz w:val="30"/>
          <w:szCs w:val="30"/>
          <w:lang w:eastAsia="ru-RU"/>
        </w:rPr>
        <w:t xml:space="preserve">, а также их сыновья-воины, каждый из которых оказался перед личным выбором: выжить или пожертвовать своей жизнью, но спасти людей. Утверждение автора о священной необходимости человека в любых, даже самых страшных ситуациях жить в гармонии со всем остальным миром, приглашает </w:t>
      </w:r>
      <w:r w:rsidRPr="00863E5A">
        <w:rPr>
          <w:rFonts w:ascii="Times New Roman" w:eastAsia="Times New Roman" w:hAnsi="Times New Roman"/>
          <w:sz w:val="30"/>
          <w:szCs w:val="30"/>
          <w:lang w:eastAsia="ru-RU"/>
        </w:rPr>
        <w:lastRenderedPageBreak/>
        <w:t>читателя к размышлениям о жизни, о нашем прошлом, настоящем и будущем.</w:t>
      </w:r>
      <w:r w:rsidR="00223E73">
        <w:rPr>
          <w:rFonts w:ascii="Times New Roman" w:eastAsia="Times New Roman" w:hAnsi="Times New Roman"/>
          <w:sz w:val="30"/>
          <w:szCs w:val="30"/>
          <w:lang w:eastAsia="ru-RU"/>
        </w:rPr>
        <w:t xml:space="preserve"> </w:t>
      </w:r>
      <w:r w:rsidRPr="00863E5A">
        <w:rPr>
          <w:rFonts w:ascii="Times New Roman" w:eastAsia="Times New Roman" w:hAnsi="Times New Roman"/>
          <w:sz w:val="30"/>
          <w:szCs w:val="30"/>
          <w:lang w:eastAsia="ru-RU"/>
        </w:rPr>
        <w:t>Очень символично напоминание автора: «…Если один упадёт, другой поднимет своего друга. Но горе тому, кто упадёт, и нет другого, кто поднимет его. (Этот автор взял из Священного Писания, из книги Екклесиаста). Библейские слова сегодня звучат чрезвычайно современно. Ничто так не возвышает человека, как умение не ослабевать, прощать ошибки, оказывать поддержку, быть милосердным и сердечным в своих стремлениях и поступках.</w:t>
      </w:r>
    </w:p>
    <w:p w:rsidR="00863E5A" w:rsidRPr="00863E5A" w:rsidRDefault="00863E5A" w:rsidP="00863E5A">
      <w:pPr>
        <w:spacing w:after="0" w:line="240" w:lineRule="auto"/>
        <w:ind w:firstLine="708"/>
        <w:jc w:val="both"/>
        <w:rPr>
          <w:rFonts w:ascii="Times New Roman" w:eastAsia="Times New Roman" w:hAnsi="Times New Roman"/>
          <w:sz w:val="30"/>
          <w:szCs w:val="30"/>
          <w:lang w:eastAsia="ru-RU"/>
        </w:rPr>
      </w:pPr>
      <w:r w:rsidRPr="00863E5A">
        <w:rPr>
          <w:rFonts w:ascii="Times New Roman" w:eastAsia="Times New Roman" w:hAnsi="Times New Roman"/>
          <w:sz w:val="30"/>
          <w:szCs w:val="30"/>
          <w:lang w:eastAsia="ru-RU"/>
        </w:rPr>
        <w:t xml:space="preserve">В 2021 году в издательстве </w:t>
      </w:r>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sz w:val="30"/>
          <w:szCs w:val="30"/>
          <w:lang w:eastAsia="ru-RU"/>
        </w:rPr>
        <w:t>Звязда</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вышла книга Владимира Саламахи </w:t>
      </w:r>
      <w:r w:rsidRPr="00863E5A">
        <w:rPr>
          <w:rFonts w:ascii="Times New Roman" w:eastAsia="Times New Roman" w:hAnsi="Times New Roman"/>
          <w:sz w:val="30"/>
          <w:szCs w:val="30"/>
          <w:lang w:val="be-BY" w:eastAsia="ru-RU"/>
        </w:rPr>
        <w:t>“З любоўю і дабром”</w:t>
      </w:r>
      <w:r w:rsidRPr="00863E5A">
        <w:rPr>
          <w:rFonts w:ascii="Times New Roman" w:eastAsia="Times New Roman" w:hAnsi="Times New Roman"/>
          <w:sz w:val="30"/>
          <w:szCs w:val="30"/>
          <w:lang w:eastAsia="ru-RU"/>
        </w:rPr>
        <w:t>.</w:t>
      </w:r>
      <w:r w:rsidRPr="00863E5A">
        <w:rPr>
          <w:rFonts w:ascii="Times New Roman" w:eastAsia="Times New Roman" w:hAnsi="Times New Roman"/>
          <w:sz w:val="30"/>
          <w:szCs w:val="30"/>
          <w:lang w:val="be-BY" w:eastAsia="ru-RU"/>
        </w:rPr>
        <w:t xml:space="preserve"> В ней </w:t>
      </w:r>
      <w:r w:rsidRPr="00863E5A">
        <w:rPr>
          <w:rFonts w:ascii="Times New Roman" w:eastAsia="Times New Roman" w:hAnsi="Times New Roman"/>
          <w:sz w:val="30"/>
          <w:szCs w:val="30"/>
          <w:lang w:eastAsia="ru-RU"/>
        </w:rPr>
        <w:t xml:space="preserve">автор рассказывает о многогранном творчестве белорусских и российских писателей разных поколений. В издание вошли статьи, очерки, диалоги и размышления, написанные в разные годы. Особое место занимают очерки раздела «На путях классиков». В них показана красота родного края, его людей, которые становились и становятся прототипами героев наших классиков, современных писателей и самого автора. Многие страницы книги посвящены произведениям Владимира Короткевича, </w:t>
      </w:r>
      <w:proofErr w:type="spellStart"/>
      <w:r w:rsidRPr="00863E5A">
        <w:rPr>
          <w:rFonts w:ascii="Times New Roman" w:eastAsia="Times New Roman" w:hAnsi="Times New Roman"/>
          <w:sz w:val="30"/>
          <w:szCs w:val="30"/>
          <w:lang w:eastAsia="ru-RU"/>
        </w:rPr>
        <w:t>Михася</w:t>
      </w:r>
      <w:proofErr w:type="spellEnd"/>
      <w:r w:rsidRPr="00863E5A">
        <w:rPr>
          <w:rFonts w:ascii="Times New Roman" w:eastAsia="Times New Roman" w:hAnsi="Times New Roman"/>
          <w:sz w:val="30"/>
          <w:szCs w:val="30"/>
          <w:lang w:eastAsia="ru-RU"/>
        </w:rPr>
        <w:t xml:space="preserve"> </w:t>
      </w:r>
      <w:proofErr w:type="spellStart"/>
      <w:r w:rsidRPr="00863E5A">
        <w:rPr>
          <w:rFonts w:ascii="Times New Roman" w:eastAsia="Times New Roman" w:hAnsi="Times New Roman"/>
          <w:sz w:val="30"/>
          <w:szCs w:val="30"/>
          <w:lang w:eastAsia="ru-RU"/>
        </w:rPr>
        <w:t>Лынькова</w:t>
      </w:r>
      <w:proofErr w:type="spellEnd"/>
      <w:r w:rsidRPr="00863E5A">
        <w:rPr>
          <w:rFonts w:ascii="Times New Roman" w:eastAsia="Times New Roman" w:hAnsi="Times New Roman"/>
          <w:sz w:val="30"/>
          <w:szCs w:val="30"/>
          <w:lang w:eastAsia="ru-RU"/>
        </w:rPr>
        <w:t xml:space="preserve">, Ивана </w:t>
      </w:r>
      <w:proofErr w:type="spellStart"/>
      <w:r w:rsidRPr="00863E5A">
        <w:rPr>
          <w:rFonts w:ascii="Times New Roman" w:eastAsia="Times New Roman" w:hAnsi="Times New Roman"/>
          <w:sz w:val="30"/>
          <w:szCs w:val="30"/>
          <w:lang w:eastAsia="ru-RU"/>
        </w:rPr>
        <w:t>Шамякина</w:t>
      </w:r>
      <w:proofErr w:type="spellEnd"/>
      <w:r w:rsidRPr="00863E5A">
        <w:rPr>
          <w:rFonts w:ascii="Times New Roman" w:eastAsia="Times New Roman" w:hAnsi="Times New Roman"/>
          <w:sz w:val="30"/>
          <w:szCs w:val="30"/>
          <w:lang w:eastAsia="ru-RU"/>
        </w:rPr>
        <w:t xml:space="preserve">, Ивана Чигринова. Их произведения изучаются в школьной программе, их книги переиздаются. Автор выражает свои читательские впечатления от их чтения, от нового осознания того, как бессмертные романы и повести осознаются сейчас, в новом тысячелетии. </w:t>
      </w:r>
    </w:p>
    <w:p w:rsidR="00863E5A" w:rsidRPr="00863E5A" w:rsidRDefault="00863E5A" w:rsidP="00863E5A">
      <w:pPr>
        <w:spacing w:after="0" w:line="240" w:lineRule="auto"/>
        <w:ind w:firstLine="708"/>
        <w:jc w:val="both"/>
        <w:rPr>
          <w:rFonts w:ascii="Times New Roman" w:eastAsia="Times New Roman" w:hAnsi="Times New Roman"/>
          <w:sz w:val="30"/>
          <w:szCs w:val="30"/>
          <w:lang w:val="be-BY" w:eastAsia="ru-RU"/>
        </w:rPr>
      </w:pPr>
      <w:r w:rsidRPr="00863E5A">
        <w:rPr>
          <w:rFonts w:ascii="Times New Roman" w:eastAsia="Times New Roman" w:hAnsi="Times New Roman"/>
          <w:sz w:val="30"/>
          <w:szCs w:val="30"/>
          <w:lang w:val="be-BY" w:eastAsia="ru-RU"/>
        </w:rPr>
        <w:t>Наш б</w:t>
      </w:r>
      <w:proofErr w:type="spellStart"/>
      <w:r w:rsidRPr="00863E5A">
        <w:rPr>
          <w:rFonts w:ascii="Times New Roman" w:eastAsia="Times New Roman" w:hAnsi="Times New Roman"/>
          <w:sz w:val="30"/>
          <w:szCs w:val="30"/>
          <w:lang w:eastAsia="ru-RU"/>
        </w:rPr>
        <w:t>елорусский</w:t>
      </w:r>
      <w:proofErr w:type="spellEnd"/>
      <w:r w:rsidRPr="00863E5A">
        <w:rPr>
          <w:rFonts w:ascii="Times New Roman" w:eastAsia="Times New Roman" w:hAnsi="Times New Roman"/>
          <w:sz w:val="30"/>
          <w:szCs w:val="30"/>
          <w:lang w:eastAsia="ru-RU"/>
        </w:rPr>
        <w:t xml:space="preserve"> прозаик, лауреат престижных премий </w:t>
      </w:r>
      <w:r w:rsidRPr="00863E5A">
        <w:rPr>
          <w:rFonts w:ascii="Times New Roman" w:eastAsia="Times New Roman" w:hAnsi="Times New Roman"/>
          <w:sz w:val="30"/>
          <w:szCs w:val="30"/>
          <w:lang w:val="be-BY" w:eastAsia="ru-RU"/>
        </w:rPr>
        <w:t>пишет</w:t>
      </w:r>
      <w:r w:rsidRPr="00863E5A">
        <w:rPr>
          <w:rFonts w:ascii="Times New Roman" w:eastAsia="Times New Roman" w:hAnsi="Times New Roman"/>
          <w:sz w:val="30"/>
          <w:szCs w:val="30"/>
          <w:lang w:eastAsia="ru-RU"/>
        </w:rPr>
        <w:t xml:space="preserve"> в периодических изданиях: «СБ. Беларусь сегодня», «Сельская газета», </w:t>
      </w:r>
      <w:r w:rsidRPr="00863E5A">
        <w:rPr>
          <w:rFonts w:ascii="Times New Roman" w:eastAsia="Times New Roman" w:hAnsi="Times New Roman"/>
          <w:sz w:val="30"/>
          <w:szCs w:val="30"/>
          <w:lang w:val="be-BY" w:eastAsia="ru-RU"/>
        </w:rPr>
        <w:t>“</w:t>
      </w:r>
      <w:proofErr w:type="spellStart"/>
      <w:r w:rsidRPr="00863E5A">
        <w:rPr>
          <w:rFonts w:ascii="Times New Roman" w:eastAsia="Times New Roman" w:hAnsi="Times New Roman"/>
          <w:color w:val="333333"/>
          <w:sz w:val="30"/>
          <w:szCs w:val="30"/>
          <w:lang w:eastAsia="ru-RU"/>
        </w:rPr>
        <w:t>Настаўніцкая</w:t>
      </w:r>
      <w:proofErr w:type="spellEnd"/>
      <w:r w:rsidRPr="00863E5A">
        <w:rPr>
          <w:rFonts w:ascii="Times New Roman" w:eastAsia="Times New Roman" w:hAnsi="Times New Roman"/>
          <w:color w:val="333333"/>
          <w:sz w:val="30"/>
          <w:szCs w:val="30"/>
          <w:lang w:eastAsia="ru-RU"/>
        </w:rPr>
        <w:t xml:space="preserve"> газета</w:t>
      </w:r>
      <w:r w:rsidRPr="00863E5A">
        <w:rPr>
          <w:rFonts w:ascii="Times New Roman" w:eastAsia="Times New Roman" w:hAnsi="Times New Roman"/>
          <w:sz w:val="30"/>
          <w:szCs w:val="30"/>
          <w:lang w:val="be-BY" w:eastAsia="ru-RU"/>
        </w:rPr>
        <w:t>”, “</w:t>
      </w:r>
      <w:proofErr w:type="spellStart"/>
      <w:r w:rsidRPr="00863E5A">
        <w:rPr>
          <w:rFonts w:ascii="Times New Roman" w:eastAsia="Times New Roman" w:hAnsi="Times New Roman"/>
          <w:color w:val="333333"/>
          <w:sz w:val="30"/>
          <w:szCs w:val="30"/>
          <w:lang w:eastAsia="ru-RU"/>
        </w:rPr>
        <w:t>Літаратура</w:t>
      </w:r>
      <w:proofErr w:type="spellEnd"/>
      <w:r w:rsidRPr="00863E5A">
        <w:rPr>
          <w:rFonts w:ascii="Times New Roman" w:eastAsia="Times New Roman" w:hAnsi="Times New Roman"/>
          <w:color w:val="333333"/>
          <w:sz w:val="30"/>
          <w:szCs w:val="30"/>
          <w:lang w:eastAsia="ru-RU"/>
        </w:rPr>
        <w:t xml:space="preserve"> і </w:t>
      </w:r>
      <w:proofErr w:type="spellStart"/>
      <w:r w:rsidRPr="00863E5A">
        <w:rPr>
          <w:rFonts w:ascii="Times New Roman" w:eastAsia="Times New Roman" w:hAnsi="Times New Roman"/>
          <w:color w:val="333333"/>
          <w:sz w:val="30"/>
          <w:szCs w:val="30"/>
          <w:lang w:eastAsia="ru-RU"/>
        </w:rPr>
        <w:t>мастацтва</w:t>
      </w:r>
      <w:proofErr w:type="spellEnd"/>
      <w:r w:rsidRPr="00863E5A">
        <w:rPr>
          <w:rFonts w:ascii="Times New Roman" w:eastAsia="Times New Roman" w:hAnsi="Times New Roman"/>
          <w:sz w:val="30"/>
          <w:szCs w:val="30"/>
          <w:lang w:val="be-BY" w:eastAsia="ru-RU"/>
        </w:rPr>
        <w:t>”,</w:t>
      </w:r>
      <w:r w:rsidRPr="00863E5A">
        <w:rPr>
          <w:rFonts w:ascii="Times New Roman" w:eastAsia="Times New Roman" w:hAnsi="Times New Roman"/>
          <w:sz w:val="30"/>
          <w:szCs w:val="30"/>
          <w:lang w:eastAsia="ru-RU"/>
        </w:rPr>
        <w:t xml:space="preserve"> сегодня Владимир Саламаха </w:t>
      </w:r>
      <w:r w:rsidRPr="00863E5A">
        <w:rPr>
          <w:rFonts w:ascii="Times New Roman" w:eastAsia="Times New Roman" w:hAnsi="Times New Roman"/>
          <w:sz w:val="30"/>
          <w:szCs w:val="30"/>
          <w:lang w:val="be-BY" w:eastAsia="ru-RU"/>
        </w:rPr>
        <w:t xml:space="preserve">работает над второй книгой романа </w:t>
      </w:r>
      <w:r w:rsidRPr="00863E5A">
        <w:rPr>
          <w:rFonts w:ascii="Times New Roman" w:eastAsia="Times New Roman" w:hAnsi="Times New Roman"/>
          <w:sz w:val="30"/>
          <w:szCs w:val="30"/>
          <w:lang w:eastAsia="ru-RU"/>
        </w:rPr>
        <w:t>«Если упадёт один…»</w:t>
      </w:r>
      <w:r w:rsidRPr="00863E5A">
        <w:rPr>
          <w:rFonts w:ascii="Times New Roman" w:eastAsia="Times New Roman" w:hAnsi="Times New Roman"/>
          <w:sz w:val="30"/>
          <w:szCs w:val="30"/>
          <w:lang w:val="be-BY" w:eastAsia="ru-RU"/>
        </w:rPr>
        <w:t xml:space="preserve">. </w:t>
      </w:r>
    </w:p>
    <w:p w:rsidR="00863E5A" w:rsidRPr="00863E5A" w:rsidRDefault="00863E5A" w:rsidP="00863E5A">
      <w:pPr>
        <w:spacing w:after="0" w:line="280" w:lineRule="exact"/>
        <w:ind w:left="6237"/>
        <w:jc w:val="both"/>
        <w:rPr>
          <w:rFonts w:ascii="Times New Roman" w:eastAsia="Times New Roman" w:hAnsi="Times New Roman"/>
          <w:i/>
          <w:sz w:val="24"/>
          <w:szCs w:val="24"/>
          <w:lang w:eastAsia="ru-RU"/>
        </w:rPr>
      </w:pPr>
      <w:r w:rsidRPr="00863E5A">
        <w:rPr>
          <w:rFonts w:ascii="Times New Roman" w:eastAsia="Times New Roman" w:hAnsi="Times New Roman"/>
          <w:i/>
          <w:sz w:val="24"/>
          <w:szCs w:val="24"/>
          <w:lang w:val="be-BY" w:eastAsia="ru-RU"/>
        </w:rPr>
        <w:t xml:space="preserve">ГУК </w:t>
      </w:r>
      <w:r w:rsidRPr="00863E5A">
        <w:rPr>
          <w:rFonts w:ascii="Times New Roman" w:eastAsia="Times New Roman" w:hAnsi="Times New Roman"/>
          <w:i/>
          <w:sz w:val="24"/>
          <w:szCs w:val="24"/>
          <w:lang w:eastAsia="ru-RU"/>
        </w:rPr>
        <w:t>«</w:t>
      </w:r>
      <w:r w:rsidRPr="00863E5A">
        <w:rPr>
          <w:rFonts w:ascii="Times New Roman" w:eastAsia="Times New Roman" w:hAnsi="Times New Roman"/>
          <w:i/>
          <w:sz w:val="24"/>
          <w:szCs w:val="24"/>
          <w:lang w:val="be-BY" w:eastAsia="ru-RU"/>
        </w:rPr>
        <w:t>Сеть библиотек Кировского района</w:t>
      </w:r>
      <w:r w:rsidRPr="00863E5A">
        <w:rPr>
          <w:rFonts w:ascii="Times New Roman" w:eastAsia="Times New Roman" w:hAnsi="Times New Roman"/>
          <w:i/>
          <w:sz w:val="24"/>
          <w:szCs w:val="24"/>
          <w:lang w:eastAsia="ru-RU"/>
        </w:rPr>
        <w:t>»</w:t>
      </w:r>
    </w:p>
    <w:p w:rsidR="007E14BB" w:rsidRPr="00863E5A" w:rsidRDefault="007E14BB" w:rsidP="007E14BB">
      <w:pPr>
        <w:spacing w:after="0" w:line="240" w:lineRule="auto"/>
        <w:ind w:firstLine="709"/>
        <w:jc w:val="both"/>
        <w:rPr>
          <w:rFonts w:ascii="Times New Roman" w:hAnsi="Times New Roman"/>
          <w:i/>
          <w:iCs/>
          <w:sz w:val="28"/>
          <w:szCs w:val="28"/>
          <w:lang w:val="be-BY"/>
        </w:rPr>
      </w:pPr>
    </w:p>
    <w:p w:rsidR="00586BE2" w:rsidRDefault="00586BE2" w:rsidP="00586BE2">
      <w:pPr>
        <w:spacing w:after="0" w:line="240" w:lineRule="auto"/>
        <w:ind w:firstLine="709"/>
        <w:jc w:val="both"/>
        <w:rPr>
          <w:rFonts w:ascii="Times New Roman" w:hAnsi="Times New Roman"/>
          <w:i/>
          <w:iCs/>
          <w:sz w:val="28"/>
          <w:szCs w:val="28"/>
        </w:rPr>
      </w:pPr>
    </w:p>
    <w:p w:rsidR="00586BE2" w:rsidRPr="00586BE2" w:rsidRDefault="00586BE2" w:rsidP="00586BE2">
      <w:pPr>
        <w:spacing w:after="0" w:line="240" w:lineRule="auto"/>
        <w:ind w:firstLine="709"/>
        <w:jc w:val="both"/>
        <w:rPr>
          <w:rFonts w:ascii="Times New Roman" w:hAnsi="Times New Roman"/>
          <w:b/>
          <w:iCs/>
          <w:sz w:val="28"/>
          <w:szCs w:val="28"/>
        </w:rPr>
      </w:pPr>
      <w:r>
        <w:rPr>
          <w:rFonts w:ascii="Times New Roman" w:hAnsi="Times New Roman"/>
          <w:b/>
          <w:iCs/>
          <w:sz w:val="28"/>
          <w:szCs w:val="28"/>
        </w:rPr>
        <w:t>Р</w:t>
      </w:r>
      <w:r w:rsidRPr="00586BE2">
        <w:rPr>
          <w:rFonts w:ascii="Times New Roman" w:hAnsi="Times New Roman"/>
          <w:b/>
          <w:iCs/>
          <w:sz w:val="28"/>
          <w:szCs w:val="28"/>
        </w:rPr>
        <w:t xml:space="preserve">еспубликанская пожарно-профилактическая акция по предупреждению пожаров и гибели людей от них в жилищном фонде </w:t>
      </w:r>
      <w:r>
        <w:rPr>
          <w:rFonts w:ascii="Times New Roman" w:hAnsi="Times New Roman"/>
          <w:b/>
          <w:iCs/>
          <w:sz w:val="28"/>
          <w:szCs w:val="28"/>
        </w:rPr>
        <w:t xml:space="preserve">        «За безопасность вместе!»</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За истекший период 2022 года в Могилевской области произошло 224 пожара, погибли 34 человека. Известно, что в большинстве случаев возникновение пожаров происходит по вине человека.</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С 11 по 25 апреля по всей стране пройдет республиканская пожарно-профилактическая акция по предупреждению пожаров и гибели людей от них в жилищном фонде «За безопасность вместе!».</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Традиционно акция проводиться 2 раза в год – апрель и октябрь. Название акции говорит само за себя. Помимо службы МЧС в ней примут участие различные ведомства, среди которых министерства внутренних дел, образования, здравоохранения, труда и социальной защиты, жилищно-коммунального хозяйства, информации и энергетики.</w:t>
      </w:r>
    </w:p>
    <w:p w:rsidR="00586BE2" w:rsidRPr="00586BE2" w:rsidRDefault="00586BE2" w:rsidP="00586BE2">
      <w:pPr>
        <w:spacing w:after="0" w:line="240" w:lineRule="auto"/>
        <w:ind w:firstLine="709"/>
        <w:jc w:val="both"/>
        <w:rPr>
          <w:rFonts w:ascii="Times New Roman" w:hAnsi="Times New Roman"/>
          <w:i/>
          <w:iCs/>
          <w:sz w:val="28"/>
          <w:szCs w:val="28"/>
        </w:rPr>
      </w:pP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lastRenderedPageBreak/>
        <w:t>Главной целью акции является снижение количества пожаров, происходящих по причине несоблюдения правил пожарной безопасности в жилых зданиях и сооружениях, населенных пунктах и территориях. Поэтому для максимального совместного взаимодействия с различными с организациями Кировского района весь комплекс пожарно-профилактических мероприятий будет направлен на профилактику пожаров и гибели людей. При посещении домовладений и квартир граждан акцент будет направлен на эксплуатацию электрооборудования, теплогенерирующих устройств, печного отопления и неосторожного обращения с огнем как правило при курении.</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В период проведения акции каждый гражданин может обратиться в районный отдел по чрезвычайным ситуациям для проведения обследования противопожарного состояния жилища, а также проконсультироваться по вопросам пожарной безопасности.</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Уважаемые граждане! Пренебрегая требованиями пожарной безопасности Вы подвергаетесь риску возникновения пожара. Выполнение элементарных и минимальных требований таких как эксплуатировать печное отопление без трещин, своевременная очистка дымоходов печей от сажи, осуществлять топку печи только под присмотром и с закрытой дверцей – это не весь перечень требований правил пожарной безопасности. Однако, не стоит забывать и про безопасность электросетей и электрооборудования. Оставленные в сети зарядное устройство, телевизор в режиме «ожидания», микроволновая печь, включенная в сети или оставленный на ночь обогреватель – все это рано или поздно может привести к пожару!</w:t>
      </w:r>
    </w:p>
    <w:p w:rsidR="00586BE2" w:rsidRPr="00586BE2" w:rsidRDefault="00586BE2" w:rsidP="00586BE2">
      <w:pPr>
        <w:spacing w:after="0" w:line="240" w:lineRule="auto"/>
        <w:ind w:firstLine="709"/>
        <w:jc w:val="both"/>
        <w:rPr>
          <w:rFonts w:ascii="Times New Roman" w:hAnsi="Times New Roman"/>
          <w:i/>
          <w:iCs/>
          <w:sz w:val="28"/>
          <w:szCs w:val="28"/>
        </w:rPr>
      </w:pPr>
      <w:r w:rsidRPr="00586BE2">
        <w:rPr>
          <w:rFonts w:ascii="Times New Roman" w:hAnsi="Times New Roman"/>
          <w:i/>
          <w:iCs/>
          <w:sz w:val="28"/>
          <w:szCs w:val="28"/>
        </w:rPr>
        <w:t>Соблюдение элементарных правил – это залог Вашей безопасности!</w:t>
      </w:r>
    </w:p>
    <w:p w:rsidR="007E14BB" w:rsidRDefault="00586BE2" w:rsidP="00E31BA1">
      <w:pPr>
        <w:spacing w:after="0" w:line="240" w:lineRule="auto"/>
        <w:ind w:firstLine="709"/>
        <w:jc w:val="center"/>
        <w:rPr>
          <w:rFonts w:ascii="Times New Roman" w:hAnsi="Times New Roman"/>
          <w:i/>
          <w:iCs/>
          <w:sz w:val="28"/>
          <w:szCs w:val="28"/>
        </w:rPr>
      </w:pPr>
      <w:bookmarkStart w:id="0" w:name="_GoBack"/>
      <w:r>
        <w:rPr>
          <w:noProof/>
          <w:lang w:eastAsia="ru-RU"/>
        </w:rPr>
        <w:drawing>
          <wp:inline distT="0" distB="0" distL="0" distR="0" wp14:anchorId="60FB5174" wp14:editId="632E7E2D">
            <wp:extent cx="3446828" cy="2505075"/>
            <wp:effectExtent l="0" t="0" r="1270" b="0"/>
            <wp:docPr id="2" name="Рисунок 2" descr="http://kirovsk.gov.by/files/news_images/main/z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sk.gov.by/files/news_images/main/zb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915" cy="2508045"/>
                    </a:xfrm>
                    <a:prstGeom prst="rect">
                      <a:avLst/>
                    </a:prstGeom>
                    <a:noFill/>
                    <a:ln>
                      <a:noFill/>
                    </a:ln>
                  </pic:spPr>
                </pic:pic>
              </a:graphicData>
            </a:graphic>
          </wp:inline>
        </w:drawing>
      </w:r>
      <w:bookmarkEnd w:id="0"/>
    </w:p>
    <w:p w:rsidR="00D71DDE" w:rsidRDefault="00D71DDE" w:rsidP="00586BE2">
      <w:pPr>
        <w:spacing w:after="0" w:line="240" w:lineRule="auto"/>
        <w:ind w:firstLine="709"/>
        <w:rPr>
          <w:rFonts w:ascii="Times New Roman" w:hAnsi="Times New Roman"/>
          <w:i/>
          <w:iCs/>
          <w:sz w:val="28"/>
          <w:szCs w:val="28"/>
        </w:rPr>
      </w:pPr>
    </w:p>
    <w:p w:rsidR="00D71DDE" w:rsidRPr="00D71DDE" w:rsidRDefault="00D71DDE" w:rsidP="00D71DDE">
      <w:pPr>
        <w:shd w:val="clear" w:color="auto" w:fill="FFFFFF"/>
        <w:spacing w:after="0" w:line="240" w:lineRule="auto"/>
        <w:ind w:firstLine="709"/>
        <w:jc w:val="center"/>
        <w:outlineLvl w:val="0"/>
        <w:rPr>
          <w:rFonts w:ascii="Times New Roman" w:eastAsia="Times New Roman" w:hAnsi="Times New Roman"/>
          <w:caps/>
          <w:kern w:val="36"/>
          <w:sz w:val="30"/>
          <w:szCs w:val="30"/>
          <w:lang w:eastAsia="ru-RU"/>
        </w:rPr>
      </w:pPr>
      <w:r w:rsidRPr="00D71DDE">
        <w:rPr>
          <w:rFonts w:ascii="Times New Roman" w:eastAsia="Times New Roman" w:hAnsi="Times New Roman"/>
          <w:caps/>
          <w:kern w:val="36"/>
          <w:sz w:val="30"/>
          <w:szCs w:val="30"/>
          <w:lang w:eastAsia="ru-RU"/>
        </w:rPr>
        <w:t>ЧЕРНОБЫЛЬСКАЯ КАТАСТРОФА И ЕЁ ПОСЛЕДСТВИЯ</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26 апреля 1986 г.  произошла радиационная катастрофа – в результате конструктивных недочетов и человеческих ошибок произошел  взрыв в активной зоне ядерного реактора Чернобыльской атомной электростанции. Радиоактивное загрязнение примерно в 400 раз превосходило по своему объему атомную бомбардировку Хиросимы.</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 xml:space="preserve">В реакторе, установленном на ЧАЭС, было 190 тонн топлива в виде природного урана. Взрывом было выброшено 1/4 всех радиоактивных </w:t>
      </w:r>
      <w:r w:rsidRPr="00D71DDE">
        <w:rPr>
          <w:rFonts w:ascii="Times New Roman" w:eastAsia="Times New Roman" w:hAnsi="Times New Roman"/>
          <w:sz w:val="30"/>
          <w:szCs w:val="30"/>
          <w:lang w:eastAsia="ru-RU"/>
        </w:rPr>
        <w:lastRenderedPageBreak/>
        <w:t>веществ. Остальная часть выделялась почти 10 суток, пока реактор не был, наконец, заглушен. С изменением ветра менялось и направление распространения радиоактивного облака: через день повышенный фон зарегистрировали в Скандинавии, через 2 – в центральной Европе, через 4 – на Балканах.</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Самые легкие радиоактивные частицы поднялись в верхние слои атмосферы. Они осаждались очень медленно – от месяца до года, несколько раз обогнув земной шар и распространяясь по всему Северному полушарию.</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Ликвидировало аварию больше 600 тысяч человек – «ликвидаторов». В течение 3-х месяцев после катастрофы 30 сотрудников и пожарников ЧАЭС погибли в результате облучения.</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Более 350 тыс. жителей было эвакуировано.</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Радиоактивные вещества выпали тремя крупными пятнами: в Украине, в Беларуси и западных областях России. В Беларуси загрязнено изотопами цезия и стронция 375000 км</w:t>
      </w:r>
      <w:proofErr w:type="gramStart"/>
      <w:r w:rsidRPr="00D71DDE">
        <w:rPr>
          <w:rFonts w:ascii="Times New Roman" w:eastAsia="Times New Roman" w:hAnsi="Times New Roman"/>
          <w:sz w:val="30"/>
          <w:szCs w:val="30"/>
          <w:vertAlign w:val="superscript"/>
          <w:lang w:eastAsia="ru-RU"/>
        </w:rPr>
        <w:t>2</w:t>
      </w:r>
      <w:proofErr w:type="gramEnd"/>
      <w:r w:rsidRPr="00D71DDE">
        <w:rPr>
          <w:rFonts w:ascii="Times New Roman" w:eastAsia="Times New Roman" w:hAnsi="Times New Roman"/>
          <w:sz w:val="30"/>
          <w:szCs w:val="30"/>
          <w:lang w:eastAsia="ru-RU"/>
        </w:rPr>
        <w:t> (23% территории).</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proofErr w:type="gramStart"/>
      <w:r w:rsidRPr="00D71DDE">
        <w:rPr>
          <w:rFonts w:ascii="Times New Roman" w:eastAsia="Times New Roman" w:hAnsi="Times New Roman"/>
          <w:sz w:val="30"/>
          <w:szCs w:val="30"/>
          <w:lang w:eastAsia="ru-RU"/>
        </w:rPr>
        <w:t>Учитывая масштабность и тяжесть последствий катастрофы на ЧАЭС Верховный Совет Беларуси в июле 1990 года объявил территорию республики</w:t>
      </w:r>
      <w:proofErr w:type="gramEnd"/>
      <w:r w:rsidRPr="00D71DDE">
        <w:rPr>
          <w:rFonts w:ascii="Times New Roman" w:eastAsia="Times New Roman" w:hAnsi="Times New Roman"/>
          <w:sz w:val="30"/>
          <w:szCs w:val="30"/>
          <w:lang w:eastAsia="ru-RU"/>
        </w:rPr>
        <w:t xml:space="preserve"> зоной экологического бедствия.</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В республике организована сеть постоянного мониторинга окружающей среды, включающая 181 реперную площадку и 18 ландшафтно-геохимических полигонов.</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 xml:space="preserve">Наибольшее загрязнение йод-131 было в Гомельской и Могилевской </w:t>
      </w:r>
      <w:proofErr w:type="gramStart"/>
      <w:r w:rsidRPr="00D71DDE">
        <w:rPr>
          <w:rFonts w:ascii="Times New Roman" w:eastAsia="Times New Roman" w:hAnsi="Times New Roman"/>
          <w:sz w:val="30"/>
          <w:szCs w:val="30"/>
          <w:lang w:eastAsia="ru-RU"/>
        </w:rPr>
        <w:t>областях</w:t>
      </w:r>
      <w:proofErr w:type="gramEnd"/>
      <w:r w:rsidRPr="00D71DDE">
        <w:rPr>
          <w:rFonts w:ascii="Times New Roman" w:eastAsia="Times New Roman" w:hAnsi="Times New Roman"/>
          <w:sz w:val="30"/>
          <w:szCs w:val="30"/>
          <w:lang w:eastAsia="ru-RU"/>
        </w:rPr>
        <w:t>, хотя регистрировалось и по всей территории Беларуси. В течение первых месяцев он полностью распался. Однако загрязнение территории этим изотопом обусловило получение больших доз щитовидными железами («йодный удар»), что привело в последующем к значительному увеличению её патологии, особенно у детей.</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Загрязнение цезием-137 носит «пятнистый» характер – 30-км зона возле ЧАЭС, Гомельская и Могилевская области, а так же Брестская, Гродненская и Минская области. Всего загрязнено 136,5 тыс. км</w:t>
      </w:r>
      <w:proofErr w:type="gramStart"/>
      <w:r w:rsidRPr="00D71DDE">
        <w:rPr>
          <w:rFonts w:ascii="Times New Roman" w:eastAsia="Times New Roman" w:hAnsi="Times New Roman"/>
          <w:sz w:val="30"/>
          <w:szCs w:val="30"/>
          <w:vertAlign w:val="superscript"/>
          <w:lang w:eastAsia="ru-RU"/>
        </w:rPr>
        <w:t>2</w:t>
      </w:r>
      <w:proofErr w:type="gramEnd"/>
      <w:r w:rsidRPr="00D71DDE">
        <w:rPr>
          <w:rFonts w:ascii="Times New Roman" w:eastAsia="Times New Roman" w:hAnsi="Times New Roman"/>
          <w:sz w:val="30"/>
          <w:szCs w:val="30"/>
          <w:lang w:eastAsia="ru-RU"/>
        </w:rPr>
        <w:t> (66%) территории Беларуси.</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Загрязнение стронцием-90 носит более локальный характер. Повышенный уровень обнаружен на территории 21,1 тыс. км</w:t>
      </w:r>
      <w:proofErr w:type="gramStart"/>
      <w:r w:rsidRPr="00D71DDE">
        <w:rPr>
          <w:rFonts w:ascii="Times New Roman" w:eastAsia="Times New Roman" w:hAnsi="Times New Roman"/>
          <w:sz w:val="30"/>
          <w:szCs w:val="30"/>
          <w:vertAlign w:val="superscript"/>
          <w:lang w:eastAsia="ru-RU"/>
        </w:rPr>
        <w:t>2</w:t>
      </w:r>
      <w:proofErr w:type="gramEnd"/>
      <w:r w:rsidRPr="00D71DDE">
        <w:rPr>
          <w:rFonts w:ascii="Times New Roman" w:eastAsia="Times New Roman" w:hAnsi="Times New Roman"/>
          <w:sz w:val="30"/>
          <w:szCs w:val="30"/>
          <w:lang w:eastAsia="ru-RU"/>
        </w:rPr>
        <w:t> (10% от территории республики). Это Гомельская и Могилевская области.</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Загрязнение почвы изотопами плутония охватывает около 4 тыс. км</w:t>
      </w:r>
      <w:proofErr w:type="gramStart"/>
      <w:r w:rsidRPr="00D71DDE">
        <w:rPr>
          <w:rFonts w:ascii="Times New Roman" w:eastAsia="Times New Roman" w:hAnsi="Times New Roman"/>
          <w:sz w:val="30"/>
          <w:szCs w:val="30"/>
          <w:vertAlign w:val="superscript"/>
          <w:lang w:eastAsia="ru-RU"/>
        </w:rPr>
        <w:t>2</w:t>
      </w:r>
      <w:proofErr w:type="gramEnd"/>
      <w:r w:rsidRPr="00D71DDE">
        <w:rPr>
          <w:rFonts w:ascii="Times New Roman" w:eastAsia="Times New Roman" w:hAnsi="Times New Roman"/>
          <w:sz w:val="30"/>
          <w:szCs w:val="30"/>
          <w:lang w:eastAsia="ru-RU"/>
        </w:rPr>
        <w:t> (2% площади республики). Это Гомельская и Могилевская области.</w:t>
      </w:r>
    </w:p>
    <w:p w:rsidR="00D71DDE" w:rsidRPr="00D71DDE" w:rsidRDefault="00D71DDE" w:rsidP="00D71DDE">
      <w:pPr>
        <w:shd w:val="clear" w:color="auto" w:fill="FFFFFF"/>
        <w:spacing w:after="0" w:line="240" w:lineRule="auto"/>
        <w:ind w:firstLine="709"/>
        <w:jc w:val="both"/>
        <w:rPr>
          <w:rFonts w:ascii="Times New Roman" w:eastAsia="Times New Roman" w:hAnsi="Times New Roman"/>
          <w:sz w:val="30"/>
          <w:szCs w:val="30"/>
          <w:lang w:eastAsia="ru-RU"/>
        </w:rPr>
      </w:pPr>
      <w:r w:rsidRPr="00D71DDE">
        <w:rPr>
          <w:rFonts w:ascii="Times New Roman" w:eastAsia="Times New Roman" w:hAnsi="Times New Roman"/>
          <w:sz w:val="30"/>
          <w:szCs w:val="30"/>
          <w:lang w:eastAsia="ru-RU"/>
        </w:rPr>
        <w:t xml:space="preserve">Но в результате бета-распада 241 </w:t>
      </w:r>
      <w:proofErr w:type="spellStart"/>
      <w:proofErr w:type="gramStart"/>
      <w:r w:rsidRPr="00D71DDE">
        <w:rPr>
          <w:rFonts w:ascii="Times New Roman" w:eastAsia="Times New Roman" w:hAnsi="Times New Roman"/>
          <w:sz w:val="30"/>
          <w:szCs w:val="30"/>
          <w:lang w:eastAsia="ru-RU"/>
        </w:rPr>
        <w:t>Pu</w:t>
      </w:r>
      <w:proofErr w:type="gramEnd"/>
      <w:r w:rsidRPr="00D71DDE">
        <w:rPr>
          <w:rFonts w:ascii="Times New Roman" w:eastAsia="Times New Roman" w:hAnsi="Times New Roman"/>
          <w:sz w:val="30"/>
          <w:szCs w:val="30"/>
          <w:lang w:eastAsia="ru-RU"/>
        </w:rPr>
        <w:t>на</w:t>
      </w:r>
      <w:proofErr w:type="spellEnd"/>
      <w:r w:rsidRPr="00D71DDE">
        <w:rPr>
          <w:rFonts w:ascii="Times New Roman" w:eastAsia="Times New Roman" w:hAnsi="Times New Roman"/>
          <w:sz w:val="30"/>
          <w:szCs w:val="30"/>
          <w:lang w:eastAsia="ru-RU"/>
        </w:rPr>
        <w:t xml:space="preserve"> радиоактивно загрязненных  территориях происходит образование америция 241 в количествах, сравнимых с количеством основных источников. В связи с тем, что 241 </w:t>
      </w:r>
      <w:proofErr w:type="spellStart"/>
      <w:r w:rsidRPr="00D71DDE">
        <w:rPr>
          <w:rFonts w:ascii="Times New Roman" w:eastAsia="Times New Roman" w:hAnsi="Times New Roman"/>
          <w:sz w:val="30"/>
          <w:szCs w:val="30"/>
          <w:lang w:eastAsia="ru-RU"/>
        </w:rPr>
        <w:t>Am</w:t>
      </w:r>
      <w:proofErr w:type="spellEnd"/>
      <w:r w:rsidRPr="00D71DDE">
        <w:rPr>
          <w:rFonts w:ascii="Times New Roman" w:eastAsia="Times New Roman" w:hAnsi="Times New Roman"/>
          <w:sz w:val="30"/>
          <w:szCs w:val="30"/>
          <w:lang w:eastAsia="ru-RU"/>
        </w:rPr>
        <w:t xml:space="preserve"> по </w:t>
      </w:r>
      <w:proofErr w:type="spellStart"/>
      <w:r w:rsidRPr="00D71DDE">
        <w:rPr>
          <w:rFonts w:ascii="Times New Roman" w:eastAsia="Times New Roman" w:hAnsi="Times New Roman"/>
          <w:sz w:val="30"/>
          <w:szCs w:val="30"/>
          <w:lang w:eastAsia="ru-RU"/>
        </w:rPr>
        <w:t>радиотоксичности</w:t>
      </w:r>
      <w:proofErr w:type="spellEnd"/>
      <w:r w:rsidRPr="00D71DDE">
        <w:rPr>
          <w:rFonts w:ascii="Times New Roman" w:eastAsia="Times New Roman" w:hAnsi="Times New Roman"/>
          <w:sz w:val="30"/>
          <w:szCs w:val="30"/>
          <w:lang w:eastAsia="ru-RU"/>
        </w:rPr>
        <w:t xml:space="preserve"> близок к изотопам плутония, рост активности почв за счёт его будет продолжаться до 2060 года. Через 100 лет после аварии на ЧАЭС, в 2086 году, общая активность почвы на </w:t>
      </w:r>
      <w:r w:rsidRPr="00D71DDE">
        <w:rPr>
          <w:rFonts w:ascii="Times New Roman" w:eastAsia="Times New Roman" w:hAnsi="Times New Roman"/>
          <w:sz w:val="30"/>
          <w:szCs w:val="30"/>
          <w:lang w:eastAsia="ru-RU"/>
        </w:rPr>
        <w:lastRenderedPageBreak/>
        <w:t xml:space="preserve">загрязненных территориях Республики Беларусь будет в 2,4 раза выше, чем в начальный послеаварийный период. Снижение альфа активности почвы от 241 </w:t>
      </w:r>
      <w:proofErr w:type="spellStart"/>
      <w:r w:rsidRPr="00D71DDE">
        <w:rPr>
          <w:rFonts w:ascii="Times New Roman" w:eastAsia="Times New Roman" w:hAnsi="Times New Roman"/>
          <w:sz w:val="30"/>
          <w:szCs w:val="30"/>
          <w:lang w:eastAsia="ru-RU"/>
        </w:rPr>
        <w:t>Am</w:t>
      </w:r>
      <w:proofErr w:type="spellEnd"/>
      <w:r w:rsidRPr="00D71DDE">
        <w:rPr>
          <w:rFonts w:ascii="Times New Roman" w:eastAsia="Times New Roman" w:hAnsi="Times New Roman"/>
          <w:sz w:val="30"/>
          <w:szCs w:val="30"/>
          <w:lang w:eastAsia="ru-RU"/>
        </w:rPr>
        <w:t xml:space="preserve"> ожидается после 2400 года.</w:t>
      </w:r>
    </w:p>
    <w:p w:rsidR="00D71DDE" w:rsidRPr="00D71DDE" w:rsidRDefault="00D71DDE" w:rsidP="00D71DDE">
      <w:pPr>
        <w:spacing w:after="0" w:line="240" w:lineRule="auto"/>
        <w:ind w:firstLine="709"/>
        <w:jc w:val="both"/>
        <w:rPr>
          <w:rFonts w:ascii="Times New Roman" w:hAnsi="Times New Roman"/>
          <w:sz w:val="30"/>
          <w:szCs w:val="30"/>
        </w:rPr>
      </w:pPr>
      <w:r w:rsidRPr="00D71DDE">
        <w:rPr>
          <w:rFonts w:ascii="Times New Roman" w:hAnsi="Times New Roman"/>
          <w:sz w:val="30"/>
          <w:szCs w:val="30"/>
        </w:rPr>
        <w:t>В Могилевской области радиоактивному загрязнению территории подвержены 14 районов (</w:t>
      </w:r>
      <w:proofErr w:type="spellStart"/>
      <w:r w:rsidRPr="00D71DDE">
        <w:rPr>
          <w:rFonts w:ascii="Times New Roman" w:hAnsi="Times New Roman"/>
          <w:i/>
          <w:sz w:val="30"/>
          <w:szCs w:val="30"/>
        </w:rPr>
        <w:t>Белыничский</w:t>
      </w:r>
      <w:proofErr w:type="spellEnd"/>
      <w:r w:rsidRPr="00D71DDE">
        <w:rPr>
          <w:rFonts w:ascii="Times New Roman" w:hAnsi="Times New Roman"/>
          <w:i/>
          <w:sz w:val="30"/>
          <w:szCs w:val="30"/>
        </w:rPr>
        <w:t xml:space="preserve">, </w:t>
      </w:r>
      <w:proofErr w:type="spellStart"/>
      <w:r w:rsidRPr="00D71DDE">
        <w:rPr>
          <w:rFonts w:ascii="Times New Roman" w:hAnsi="Times New Roman"/>
          <w:i/>
          <w:sz w:val="30"/>
          <w:szCs w:val="30"/>
        </w:rPr>
        <w:t>Бобруйский</w:t>
      </w:r>
      <w:proofErr w:type="spellEnd"/>
      <w:r w:rsidRPr="00D71DDE">
        <w:rPr>
          <w:rFonts w:ascii="Times New Roman" w:hAnsi="Times New Roman"/>
          <w:i/>
          <w:sz w:val="30"/>
          <w:szCs w:val="30"/>
        </w:rPr>
        <w:t xml:space="preserve">, Быховский, Кировский, </w:t>
      </w:r>
      <w:proofErr w:type="spellStart"/>
      <w:r w:rsidRPr="00D71DDE">
        <w:rPr>
          <w:rFonts w:ascii="Times New Roman" w:hAnsi="Times New Roman"/>
          <w:i/>
          <w:sz w:val="30"/>
          <w:szCs w:val="30"/>
        </w:rPr>
        <w:t>Климовичский</w:t>
      </w:r>
      <w:proofErr w:type="spellEnd"/>
      <w:r w:rsidRPr="00D71DDE">
        <w:rPr>
          <w:rFonts w:ascii="Times New Roman" w:hAnsi="Times New Roman"/>
          <w:i/>
          <w:sz w:val="30"/>
          <w:szCs w:val="30"/>
        </w:rPr>
        <w:t xml:space="preserve">, </w:t>
      </w:r>
      <w:proofErr w:type="spellStart"/>
      <w:r w:rsidRPr="00D71DDE">
        <w:rPr>
          <w:rFonts w:ascii="Times New Roman" w:hAnsi="Times New Roman"/>
          <w:i/>
          <w:sz w:val="30"/>
          <w:szCs w:val="30"/>
        </w:rPr>
        <w:t>Кличевский</w:t>
      </w:r>
      <w:proofErr w:type="spellEnd"/>
      <w:r w:rsidRPr="00D71DDE">
        <w:rPr>
          <w:rFonts w:ascii="Times New Roman" w:hAnsi="Times New Roman"/>
          <w:i/>
          <w:sz w:val="30"/>
          <w:szCs w:val="30"/>
        </w:rPr>
        <w:t xml:space="preserve">, </w:t>
      </w:r>
      <w:proofErr w:type="spellStart"/>
      <w:r w:rsidRPr="00D71DDE">
        <w:rPr>
          <w:rFonts w:ascii="Times New Roman" w:hAnsi="Times New Roman"/>
          <w:i/>
          <w:sz w:val="30"/>
          <w:szCs w:val="30"/>
        </w:rPr>
        <w:t>Костюковичский</w:t>
      </w:r>
      <w:proofErr w:type="spellEnd"/>
      <w:r w:rsidRPr="00D71DDE">
        <w:rPr>
          <w:rFonts w:ascii="Times New Roman" w:hAnsi="Times New Roman"/>
          <w:i/>
          <w:sz w:val="30"/>
          <w:szCs w:val="30"/>
        </w:rPr>
        <w:t xml:space="preserve">, Краснопольский, Кричевский, Могилевский, Мстиславский, </w:t>
      </w:r>
      <w:proofErr w:type="spellStart"/>
      <w:r w:rsidRPr="00D71DDE">
        <w:rPr>
          <w:rFonts w:ascii="Times New Roman" w:hAnsi="Times New Roman"/>
          <w:i/>
          <w:sz w:val="30"/>
          <w:szCs w:val="30"/>
        </w:rPr>
        <w:t>Славгородский</w:t>
      </w:r>
      <w:proofErr w:type="spellEnd"/>
      <w:r w:rsidRPr="00D71DDE">
        <w:rPr>
          <w:rFonts w:ascii="Times New Roman" w:hAnsi="Times New Roman"/>
          <w:i/>
          <w:sz w:val="30"/>
          <w:szCs w:val="30"/>
        </w:rPr>
        <w:t xml:space="preserve">, Чаусский, </w:t>
      </w:r>
      <w:proofErr w:type="spellStart"/>
      <w:r w:rsidRPr="00D71DDE">
        <w:rPr>
          <w:rFonts w:ascii="Times New Roman" w:hAnsi="Times New Roman"/>
          <w:i/>
          <w:sz w:val="30"/>
          <w:szCs w:val="30"/>
        </w:rPr>
        <w:t>Чериковский</w:t>
      </w:r>
      <w:proofErr w:type="spellEnd"/>
      <w:r w:rsidRPr="00D71DDE">
        <w:rPr>
          <w:rFonts w:ascii="Times New Roman" w:hAnsi="Times New Roman"/>
          <w:i/>
          <w:sz w:val="30"/>
          <w:szCs w:val="30"/>
        </w:rPr>
        <w:t>)</w:t>
      </w:r>
      <w:r w:rsidRPr="00D71DDE">
        <w:rPr>
          <w:rFonts w:ascii="Times New Roman" w:hAnsi="Times New Roman"/>
          <w:sz w:val="30"/>
          <w:szCs w:val="30"/>
        </w:rPr>
        <w:t xml:space="preserve">; наиболее загрязненных районов Республики Беларусь входят 5 районов Могилевской области – Быховский, </w:t>
      </w:r>
      <w:proofErr w:type="spellStart"/>
      <w:r w:rsidRPr="00D71DDE">
        <w:rPr>
          <w:rFonts w:ascii="Times New Roman" w:hAnsi="Times New Roman"/>
          <w:sz w:val="30"/>
          <w:szCs w:val="30"/>
        </w:rPr>
        <w:t>Костюковичский</w:t>
      </w:r>
      <w:proofErr w:type="spellEnd"/>
      <w:r w:rsidRPr="00D71DDE">
        <w:rPr>
          <w:rFonts w:ascii="Times New Roman" w:hAnsi="Times New Roman"/>
          <w:sz w:val="30"/>
          <w:szCs w:val="30"/>
        </w:rPr>
        <w:t xml:space="preserve">, Краснопольский, </w:t>
      </w:r>
      <w:proofErr w:type="spellStart"/>
      <w:r w:rsidRPr="00D71DDE">
        <w:rPr>
          <w:rFonts w:ascii="Times New Roman" w:hAnsi="Times New Roman"/>
          <w:sz w:val="30"/>
          <w:szCs w:val="30"/>
        </w:rPr>
        <w:t>Славгородский</w:t>
      </w:r>
      <w:proofErr w:type="spellEnd"/>
      <w:r w:rsidRPr="00D71DDE">
        <w:rPr>
          <w:rFonts w:ascii="Times New Roman" w:hAnsi="Times New Roman"/>
          <w:sz w:val="30"/>
          <w:szCs w:val="30"/>
        </w:rPr>
        <w:t xml:space="preserve">, </w:t>
      </w:r>
      <w:proofErr w:type="spellStart"/>
      <w:r w:rsidRPr="00D71DDE">
        <w:rPr>
          <w:rFonts w:ascii="Times New Roman" w:hAnsi="Times New Roman"/>
          <w:sz w:val="30"/>
          <w:szCs w:val="30"/>
        </w:rPr>
        <w:t>Чериковский</w:t>
      </w:r>
      <w:proofErr w:type="spellEnd"/>
      <w:r w:rsidRPr="00D71DDE">
        <w:rPr>
          <w:rFonts w:ascii="Times New Roman" w:hAnsi="Times New Roman"/>
          <w:sz w:val="30"/>
          <w:szCs w:val="30"/>
        </w:rPr>
        <w:t xml:space="preserve"> (</w:t>
      </w:r>
      <w:r w:rsidRPr="00D71DDE">
        <w:rPr>
          <w:rFonts w:ascii="Times New Roman" w:hAnsi="Times New Roman"/>
          <w:i/>
          <w:sz w:val="30"/>
          <w:szCs w:val="30"/>
        </w:rPr>
        <w:t>всего в республике выделен 21 наиболее загрязненный радионуклидами район).</w:t>
      </w:r>
    </w:p>
    <w:p w:rsidR="00D71DDE" w:rsidRPr="00D71DDE" w:rsidRDefault="00D71DDE" w:rsidP="00D71DDE">
      <w:pPr>
        <w:spacing w:after="0" w:line="240" w:lineRule="auto"/>
        <w:ind w:firstLine="709"/>
        <w:jc w:val="both"/>
        <w:rPr>
          <w:rFonts w:ascii="Times New Roman" w:hAnsi="Times New Roman"/>
          <w:sz w:val="30"/>
          <w:szCs w:val="30"/>
        </w:rPr>
      </w:pPr>
      <w:r w:rsidRPr="00D71DDE">
        <w:rPr>
          <w:rFonts w:ascii="Times New Roman" w:hAnsi="Times New Roman"/>
          <w:sz w:val="30"/>
          <w:szCs w:val="30"/>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D71DDE" w:rsidRPr="00D71DDE" w:rsidRDefault="00D71DDE" w:rsidP="00D71DDE">
      <w:pPr>
        <w:spacing w:after="0" w:line="240" w:lineRule="auto"/>
        <w:ind w:firstLine="709"/>
        <w:jc w:val="both"/>
        <w:rPr>
          <w:rFonts w:ascii="Times New Roman" w:hAnsi="Times New Roman"/>
          <w:b/>
          <w:i/>
          <w:sz w:val="30"/>
          <w:szCs w:val="30"/>
        </w:rPr>
      </w:pPr>
      <w:r w:rsidRPr="00D71DDE">
        <w:rPr>
          <w:rFonts w:ascii="Times New Roman" w:hAnsi="Times New Roman"/>
          <w:b/>
          <w:i/>
          <w:sz w:val="30"/>
          <w:szCs w:val="30"/>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D71DDE" w:rsidRPr="00D71DDE" w:rsidRDefault="00D71DDE" w:rsidP="00D71DDE">
      <w:pPr>
        <w:spacing w:after="0" w:line="240" w:lineRule="auto"/>
        <w:ind w:firstLine="709"/>
        <w:jc w:val="both"/>
        <w:rPr>
          <w:rFonts w:ascii="Times New Roman" w:hAnsi="Times New Roman"/>
          <w:sz w:val="30"/>
          <w:szCs w:val="30"/>
        </w:rPr>
      </w:pPr>
      <w:r w:rsidRPr="00D71DDE">
        <w:rPr>
          <w:rFonts w:ascii="Times New Roman" w:hAnsi="Times New Roman"/>
          <w:bCs/>
          <w:sz w:val="30"/>
          <w:szCs w:val="30"/>
        </w:rPr>
        <w:t xml:space="preserve">Площадь </w:t>
      </w:r>
      <w:r w:rsidRPr="00D71DDE">
        <w:rPr>
          <w:rFonts w:ascii="Times New Roman" w:hAnsi="Times New Roman"/>
          <w:bCs/>
          <w:i/>
          <w:sz w:val="30"/>
          <w:szCs w:val="30"/>
        </w:rPr>
        <w:t>территории лесного фонда</w:t>
      </w:r>
      <w:r w:rsidRPr="00D71DDE">
        <w:rPr>
          <w:rFonts w:ascii="Times New Roman" w:hAnsi="Times New Roman"/>
          <w:bCs/>
          <w:sz w:val="30"/>
          <w:szCs w:val="30"/>
        </w:rPr>
        <w:t xml:space="preserve"> Могилевской области, загрязнённая цезием-137, составляет 388,5 тыс. га (31,6% от общей площади лесного фонда Могилевского ГПЛХО). </w:t>
      </w:r>
      <w:r w:rsidRPr="00D71DDE">
        <w:rPr>
          <w:rFonts w:ascii="Times New Roman" w:hAnsi="Times New Roman"/>
          <w:sz w:val="30"/>
          <w:szCs w:val="30"/>
        </w:rPr>
        <w:t xml:space="preserve">10 лесхозов по степени тяжести радиоактивного загрязнения ранжированы по убыванию в следующем порядке – Краснопольский, </w:t>
      </w:r>
      <w:proofErr w:type="spellStart"/>
      <w:r w:rsidRPr="00D71DDE">
        <w:rPr>
          <w:rFonts w:ascii="Times New Roman" w:hAnsi="Times New Roman"/>
          <w:sz w:val="30"/>
          <w:szCs w:val="30"/>
        </w:rPr>
        <w:t>Чериковский</w:t>
      </w:r>
      <w:proofErr w:type="spellEnd"/>
      <w:r w:rsidRPr="00D71DDE">
        <w:rPr>
          <w:rFonts w:ascii="Times New Roman" w:hAnsi="Times New Roman"/>
          <w:sz w:val="30"/>
          <w:szCs w:val="30"/>
        </w:rPr>
        <w:t xml:space="preserve">, Быховский, </w:t>
      </w:r>
      <w:proofErr w:type="spellStart"/>
      <w:r w:rsidRPr="00D71DDE">
        <w:rPr>
          <w:rFonts w:ascii="Times New Roman" w:hAnsi="Times New Roman"/>
          <w:sz w:val="30"/>
          <w:szCs w:val="30"/>
        </w:rPr>
        <w:t>Костюковичский</w:t>
      </w:r>
      <w:proofErr w:type="spellEnd"/>
      <w:r w:rsidRPr="00D71DDE">
        <w:rPr>
          <w:rFonts w:ascii="Times New Roman" w:hAnsi="Times New Roman"/>
          <w:sz w:val="30"/>
          <w:szCs w:val="30"/>
        </w:rPr>
        <w:t xml:space="preserve">, Чаусский, </w:t>
      </w:r>
      <w:proofErr w:type="spellStart"/>
      <w:r w:rsidRPr="00D71DDE">
        <w:rPr>
          <w:rFonts w:ascii="Times New Roman" w:hAnsi="Times New Roman"/>
          <w:sz w:val="30"/>
          <w:szCs w:val="30"/>
        </w:rPr>
        <w:t>Белыничский</w:t>
      </w:r>
      <w:proofErr w:type="spellEnd"/>
      <w:r w:rsidRPr="00D71DDE">
        <w:rPr>
          <w:rFonts w:ascii="Times New Roman" w:hAnsi="Times New Roman"/>
          <w:sz w:val="30"/>
          <w:szCs w:val="30"/>
        </w:rPr>
        <w:t xml:space="preserve">, </w:t>
      </w:r>
      <w:proofErr w:type="spellStart"/>
      <w:r w:rsidRPr="00D71DDE">
        <w:rPr>
          <w:rFonts w:ascii="Times New Roman" w:hAnsi="Times New Roman"/>
          <w:sz w:val="30"/>
          <w:szCs w:val="30"/>
        </w:rPr>
        <w:t>Климовичский</w:t>
      </w:r>
      <w:proofErr w:type="spellEnd"/>
      <w:r w:rsidRPr="00D71DDE">
        <w:rPr>
          <w:rFonts w:ascii="Times New Roman" w:hAnsi="Times New Roman"/>
          <w:sz w:val="30"/>
          <w:szCs w:val="30"/>
        </w:rPr>
        <w:t xml:space="preserve">, Могилевский, </w:t>
      </w:r>
      <w:proofErr w:type="spellStart"/>
      <w:r w:rsidRPr="00D71DDE">
        <w:rPr>
          <w:rFonts w:ascii="Times New Roman" w:hAnsi="Times New Roman"/>
          <w:sz w:val="30"/>
          <w:szCs w:val="30"/>
        </w:rPr>
        <w:t>Кличевский</w:t>
      </w:r>
      <w:proofErr w:type="spellEnd"/>
      <w:r w:rsidRPr="00D71DDE">
        <w:rPr>
          <w:rFonts w:ascii="Times New Roman" w:hAnsi="Times New Roman"/>
          <w:sz w:val="30"/>
          <w:szCs w:val="30"/>
        </w:rPr>
        <w:t>, Горецкий.</w:t>
      </w:r>
    </w:p>
    <w:p w:rsidR="00D71DDE" w:rsidRPr="00D71DDE" w:rsidRDefault="00D71DDE" w:rsidP="00D71DDE">
      <w:pPr>
        <w:shd w:val="clear" w:color="auto" w:fill="FFFFFF"/>
        <w:spacing w:after="0" w:line="240" w:lineRule="auto"/>
        <w:ind w:firstLine="709"/>
        <w:jc w:val="both"/>
        <w:rPr>
          <w:rFonts w:ascii="Times New Roman" w:hAnsi="Times New Roman"/>
          <w:sz w:val="30"/>
          <w:szCs w:val="30"/>
        </w:rPr>
      </w:pPr>
      <w:r w:rsidRPr="00D71DDE">
        <w:rPr>
          <w:rFonts w:ascii="Times New Roman" w:eastAsia="Times New Roman" w:hAnsi="Times New Roman"/>
          <w:sz w:val="30"/>
          <w:szCs w:val="30"/>
          <w:lang w:eastAsia="ru-RU"/>
        </w:rPr>
        <w:t>Ущерб, нанесенный республике Чернобыльской катастрофой, в расчете на 30-и летний период, оценивается в 235 миллиардов долларов США, что равно 32 бюджетам республики 1985 года. Сюда включены потери, связанные с ухудшением здоровья населения, ущербом, нанесенным промышленности и социальной сфере, сельскому хозяйству, строительному комплексу, транспорту и связи, жилищно-коммунальному хозяйству, загрязнению минерально-сырьевых, земельных, водных, лесных и других ресурсов, а так же дополнительные затраты, связанные с осуществлением мер по ликвидации и минимизации последствий катастрофы и обеспечением безопасных условий жизнедеятельности населения.</w:t>
      </w:r>
    </w:p>
    <w:p w:rsidR="00586BE2" w:rsidRDefault="00586BE2" w:rsidP="00586BE2">
      <w:pPr>
        <w:spacing w:after="0" w:line="240" w:lineRule="auto"/>
        <w:ind w:firstLine="709"/>
        <w:rPr>
          <w:rFonts w:ascii="Times New Roman" w:hAnsi="Times New Roman"/>
          <w:i/>
          <w:iCs/>
          <w:sz w:val="28"/>
          <w:szCs w:val="28"/>
        </w:rPr>
      </w:pPr>
    </w:p>
    <w:sectPr w:rsidR="00586BE2" w:rsidSect="00802FA5">
      <w:headerReference w:type="default" r:id="rId13"/>
      <w:pgSz w:w="11906" w:h="16838"/>
      <w:pgMar w:top="1134" w:right="42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16" w:rsidRDefault="00631616" w:rsidP="003C3604">
      <w:pPr>
        <w:spacing w:after="0" w:line="240" w:lineRule="auto"/>
      </w:pPr>
      <w:r>
        <w:separator/>
      </w:r>
    </w:p>
  </w:endnote>
  <w:endnote w:type="continuationSeparator" w:id="0">
    <w:p w:rsidR="00631616" w:rsidRDefault="0063161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16" w:rsidRDefault="00631616" w:rsidP="003C3604">
      <w:pPr>
        <w:spacing w:after="0" w:line="240" w:lineRule="auto"/>
      </w:pPr>
      <w:r>
        <w:separator/>
      </w:r>
    </w:p>
  </w:footnote>
  <w:footnote w:type="continuationSeparator" w:id="0">
    <w:p w:rsidR="00631616" w:rsidRDefault="0063161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2119"/>
      <w:docPartObj>
        <w:docPartGallery w:val="Page Numbers (Top of Page)"/>
        <w:docPartUnique/>
      </w:docPartObj>
    </w:sdtPr>
    <w:sdtEndPr/>
    <w:sdtContent>
      <w:p w:rsidR="00802FA5" w:rsidRDefault="00802FA5">
        <w:pPr>
          <w:pStyle w:val="a9"/>
          <w:jc w:val="right"/>
        </w:pPr>
        <w:r>
          <w:fldChar w:fldCharType="begin"/>
        </w:r>
        <w:r>
          <w:instrText>PAGE   \* MERGEFORMAT</w:instrText>
        </w:r>
        <w:r>
          <w:fldChar w:fldCharType="separate"/>
        </w:r>
        <w:r w:rsidR="00E31BA1">
          <w:rPr>
            <w:noProof/>
          </w:rPr>
          <w:t>38</w:t>
        </w:r>
        <w:r>
          <w:fldChar w:fldCharType="end"/>
        </w:r>
      </w:p>
    </w:sdtContent>
  </w:sdt>
  <w:p w:rsidR="00802FA5" w:rsidRDefault="00802F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D117C"/>
    <w:rsid w:val="000E757A"/>
    <w:rsid w:val="000F07C0"/>
    <w:rsid w:val="000F4EBF"/>
    <w:rsid w:val="000F5D37"/>
    <w:rsid w:val="00113CA1"/>
    <w:rsid w:val="00126402"/>
    <w:rsid w:val="00127BAF"/>
    <w:rsid w:val="001349F4"/>
    <w:rsid w:val="00140518"/>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3E73"/>
    <w:rsid w:val="00227B81"/>
    <w:rsid w:val="00232E40"/>
    <w:rsid w:val="002423F8"/>
    <w:rsid w:val="00247414"/>
    <w:rsid w:val="00250F99"/>
    <w:rsid w:val="00257550"/>
    <w:rsid w:val="00260F16"/>
    <w:rsid w:val="00273837"/>
    <w:rsid w:val="00273CC2"/>
    <w:rsid w:val="00274463"/>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5C2"/>
    <w:rsid w:val="003C5BEC"/>
    <w:rsid w:val="003D31D9"/>
    <w:rsid w:val="003D3A19"/>
    <w:rsid w:val="003D42D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209D"/>
    <w:rsid w:val="00486110"/>
    <w:rsid w:val="0048799F"/>
    <w:rsid w:val="00490EB9"/>
    <w:rsid w:val="00493EFA"/>
    <w:rsid w:val="00494A16"/>
    <w:rsid w:val="004A02AD"/>
    <w:rsid w:val="004A17DD"/>
    <w:rsid w:val="004A2275"/>
    <w:rsid w:val="004A2291"/>
    <w:rsid w:val="004A48BD"/>
    <w:rsid w:val="004A5FA4"/>
    <w:rsid w:val="004B0A11"/>
    <w:rsid w:val="004B33BE"/>
    <w:rsid w:val="004B43FF"/>
    <w:rsid w:val="004B5A06"/>
    <w:rsid w:val="004C37CC"/>
    <w:rsid w:val="004D3BA3"/>
    <w:rsid w:val="004D45E5"/>
    <w:rsid w:val="004E2CB2"/>
    <w:rsid w:val="004E39D9"/>
    <w:rsid w:val="004E562F"/>
    <w:rsid w:val="004E7024"/>
    <w:rsid w:val="004F441A"/>
    <w:rsid w:val="004F53C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BE2"/>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15773"/>
    <w:rsid w:val="006205A4"/>
    <w:rsid w:val="00623721"/>
    <w:rsid w:val="00624EC8"/>
    <w:rsid w:val="00631616"/>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383"/>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2CDC"/>
    <w:rsid w:val="00783872"/>
    <w:rsid w:val="00786C1E"/>
    <w:rsid w:val="00792D80"/>
    <w:rsid w:val="00796262"/>
    <w:rsid w:val="007A48D8"/>
    <w:rsid w:val="007D1104"/>
    <w:rsid w:val="007D294F"/>
    <w:rsid w:val="007D61E9"/>
    <w:rsid w:val="007E14BB"/>
    <w:rsid w:val="007E588B"/>
    <w:rsid w:val="007E79AD"/>
    <w:rsid w:val="00802FA5"/>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3E5A"/>
    <w:rsid w:val="008711FF"/>
    <w:rsid w:val="008729B3"/>
    <w:rsid w:val="00876119"/>
    <w:rsid w:val="00887684"/>
    <w:rsid w:val="00891FC3"/>
    <w:rsid w:val="008A3246"/>
    <w:rsid w:val="008A3DDB"/>
    <w:rsid w:val="008B227F"/>
    <w:rsid w:val="008B3313"/>
    <w:rsid w:val="008B73D5"/>
    <w:rsid w:val="008C228C"/>
    <w:rsid w:val="008E111A"/>
    <w:rsid w:val="008E243A"/>
    <w:rsid w:val="008E45B4"/>
    <w:rsid w:val="008F7271"/>
    <w:rsid w:val="008F74EF"/>
    <w:rsid w:val="008F7A53"/>
    <w:rsid w:val="0090094B"/>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596"/>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2850"/>
    <w:rsid w:val="00AC4E36"/>
    <w:rsid w:val="00AF4C03"/>
    <w:rsid w:val="00B001FD"/>
    <w:rsid w:val="00B103D2"/>
    <w:rsid w:val="00B115D1"/>
    <w:rsid w:val="00B13328"/>
    <w:rsid w:val="00B15F3B"/>
    <w:rsid w:val="00B23BDD"/>
    <w:rsid w:val="00B25DBF"/>
    <w:rsid w:val="00B378B0"/>
    <w:rsid w:val="00B547D9"/>
    <w:rsid w:val="00B54E0D"/>
    <w:rsid w:val="00B5677A"/>
    <w:rsid w:val="00B63F8A"/>
    <w:rsid w:val="00B641D7"/>
    <w:rsid w:val="00B6429E"/>
    <w:rsid w:val="00B71A56"/>
    <w:rsid w:val="00B71DBE"/>
    <w:rsid w:val="00B725FB"/>
    <w:rsid w:val="00B8032D"/>
    <w:rsid w:val="00B819F9"/>
    <w:rsid w:val="00B95D96"/>
    <w:rsid w:val="00BA152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16CB"/>
    <w:rsid w:val="00C3361D"/>
    <w:rsid w:val="00C3588C"/>
    <w:rsid w:val="00C3618A"/>
    <w:rsid w:val="00C405BC"/>
    <w:rsid w:val="00C406FF"/>
    <w:rsid w:val="00C40F57"/>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71DDE"/>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1BA1"/>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035F"/>
    <w:rsid w:val="00ED1395"/>
    <w:rsid w:val="00ED5F44"/>
    <w:rsid w:val="00ED75A1"/>
    <w:rsid w:val="00ED76F2"/>
    <w:rsid w:val="00EE2BF5"/>
    <w:rsid w:val="00EE4407"/>
    <w:rsid w:val="00EE64DC"/>
    <w:rsid w:val="00EF2E49"/>
    <w:rsid w:val="00EF32ED"/>
    <w:rsid w:val="00EF397D"/>
    <w:rsid w:val="00F07E41"/>
    <w:rsid w:val="00F13289"/>
    <w:rsid w:val="00F13F01"/>
    <w:rsid w:val="00F15979"/>
    <w:rsid w:val="00F16DE4"/>
    <w:rsid w:val="00F203E2"/>
    <w:rsid w:val="00F3181A"/>
    <w:rsid w:val="00F50235"/>
    <w:rsid w:val="00F537FB"/>
    <w:rsid w:val="00F56741"/>
    <w:rsid w:val="00F56F98"/>
    <w:rsid w:val="00F57B23"/>
    <w:rsid w:val="00F61385"/>
    <w:rsid w:val="00F62AE8"/>
    <w:rsid w:val="00F6696E"/>
    <w:rsid w:val="00F744D4"/>
    <w:rsid w:val="00F75049"/>
    <w:rsid w:val="00F832DF"/>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14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1%D0%B5%D0%BB%D0%BE%D1%80%D1%83%D1%81%D1%81%D0%BA%D0%B8%D0%B9_%D0%B3%D0%BE%D1%81%D1%83%D0%B4%D0%B0%D1%80%D1%81%D1%82%D0%B2%D0%B5%D0%BD%D0%BD%D1%8B%D0%B9_%D1%83%D0%BD%D0%B8%D0%B2%D0%B5%D1%80%D1%81%D0%B8%D1%82%D0%B5%D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1949_%D0%B3%D0%BE%D0%B4" TargetMode="External"/><Relationship Id="rId4" Type="http://schemas.microsoft.com/office/2007/relationships/stylesWithEffects" Target="stylesWithEffects.xml"/><Relationship Id="rId9" Type="http://schemas.openxmlformats.org/officeDocument/2006/relationships/hyperlink" Target="https://ru.wikipedia.org/wiki/24_%D0%BC%D0%B0%D1%80%D1%82%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DDF2-409A-4394-B462-67CA1979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40</Pages>
  <Words>14470</Words>
  <Characters>82482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Белявская Виктория Леонидовна</cp:lastModifiedBy>
  <cp:revision>9</cp:revision>
  <cp:lastPrinted>2022-04-20T05:07:00Z</cp:lastPrinted>
  <dcterms:created xsi:type="dcterms:W3CDTF">2022-04-12T05:34:00Z</dcterms:created>
  <dcterms:modified xsi:type="dcterms:W3CDTF">2022-04-20T05:08:00Z</dcterms:modified>
</cp:coreProperties>
</file>