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F9" w:rsidRPr="00191FF9" w:rsidRDefault="00191FF9" w:rsidP="00191FF9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</w:pPr>
      <w:bookmarkStart w:id="0" w:name="_GoBack"/>
      <w:r w:rsidRPr="00191FF9"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  <w:t>Иностранная безвозмездная помощь в свете применения Декрета Президента Республики Беларусь от 25.05.2020 № 3 «Об иностранной безвозмездной помощи»</w:t>
      </w:r>
    </w:p>
    <w:bookmarkEnd w:id="0"/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27 августа 2020 г. вступает в силу Декрет Президента Республики Беларусь «Об иностранной безвозмездной помощи» (далее – Декрет № 3), в соответствии с которым Декрет Президента Республики Беларусь от 31 августа 2015 г. «Об иностранной безвозмездной помощи» (далее – Декрет № 5) признается утратившим силу.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Декретом № 3: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расширяются действующие согласно Декрету № 5 понятия: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► иностранная </w:t>
      </w:r>
      <w:proofErr w:type="gramStart"/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безвозмездная  помощь</w:t>
      </w:r>
      <w:proofErr w:type="gramEnd"/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(далее – помощь)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в соответствии с пунктом 5 приложения к Декрету № 3 к помощи относятся не только товары и денежные средства, поступившие от иностранных отправителей, но и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товары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(работы, услуги), приобретенные (оплаченные, выполненные)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за счет указанных денежных средств на территории Республики Беларусь;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►нецелевое использования помощи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согласно пункту 7 приложения к Декрету № 3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нецелевым использованием помощи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признается не только установленное в Декрете № 5 использование помощи на цели, не предусмотренные в плане целевого использования помощи (далее – план),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но и в размерах, не предусмотренных в плане, а также перечисление (выдача), передача помощи вторичным (последующим) получателям, не указанным в таком плане;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►изменяется понятие получателей помощи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Получателями иностранной безвозмездной помощи признаются только те лица, которые непосредственно получили помощь от отправителей.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этом вводится понятие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«вторичные (последующие) получатели»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– лица, которые получили помощь от получателей (вторичных получателей).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Декретом № 3 устанавливается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новый порядок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принятия решений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 освобождении помощи от налогов, сборов (пошлин).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в соответствии с пунктом 9 Декрета № 3 право освобождать от налогов, сборов (пошлин) помощь, направляемую на социально значимые цели, предусмотренные в абзацах втором – тринадцатом части первой пункта 1 Декрета № 3, предоставляется Управлению делами Президента Республики Беларусь.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В иных случаях освобождение помощи от налогов, сборов (пошлин) может осуществляться по решению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Межведомственной комиссии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 вопросам иностранной безвозмездной помощи (далее – Межведомственная комиссия), в состав которой включаются Глава Администрации Президента Республики Беларусь, Председатель Комитета государственного контроля Республики Беларусь и Управляющий делами Президента Республики Беларусь.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этом Межведомственная комиссия наделяется также правом на принятие решений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 определении целей использования помощи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(абзац пятнадцатый части первой пункта 1 Декрета № 3).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Пунктом 4 Декрета № 3 предусматривается возможность обращения физических лиц за освобождением от подоходного налога без учета категории, к которой они относятся.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Решение об освобождении полученной физическими лицами помощи от налога принимается Межведомственной комиссией.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соответствии с пунктом 10 Декрета № 3 обязательным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условием для освобождения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помощи от налогов, сборов (пошлин) независимо от целей ее использования является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заключение компетентного органа.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Кроме того</w:t>
      </w:r>
      <w:proofErr w:type="gramEnd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пунктом 19 Декрета № 3 закрепляется обязанность государственных органов, выдавших заключение, проводить анализ достижения ожидаемой экономической или социальной эффективности использования помощи.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учетом изменения понятия «иностранная безвозмездная помощь»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уточняется налоговая база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освобождаемая от налогообложения.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Предусматривается возможность освобождения от налогов товаров (работ, услуг), приобретаемых (выполняемых, оказываемых) за счет средств помощи.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помимо возможности освобождения получателя от налога на добавленную стоимость (далее – НДС) при ввозе на территорию Республики Беларусь товаров, полученных в качестве помощи, в соответствии с пунктом 11 Декрета могут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освобождаться от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НДС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операции, совершаемые как получателем помощи, так и вторичным (последующим) получателем: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 дальнейшей безвозмездной передаче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помощи в виде товаров, ввезенных получателем помощи на территорию Республики Беларусь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с освобождением от НДС;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 безвозмездной передаче товаров (имущества) работ, услуг,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приобретаемых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(оплачиваемых, выполняемых, оказываемых)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за счет </w:t>
      </w:r>
      <w:proofErr w:type="gramStart"/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денежных средств</w:t>
      </w:r>
      <w:proofErr w:type="gramEnd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подлежащих регистрации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 качестве помощи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освобождаемых от налогов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сборов (пошлин). При этом положения </w:t>
      </w:r>
      <w:hyperlink r:id="rId4" w:history="1">
        <w:r w:rsidRPr="00191FF9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пункта 15 статьи 133</w:t>
        </w:r>
      </w:hyperlink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Налогового кодекса Республики </w:t>
      </w:r>
      <w:proofErr w:type="gramStart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Беларусь  получателем</w:t>
      </w:r>
      <w:proofErr w:type="gramEnd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помощи (вторичным (последующим) получателем) не применяются.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Пунктом 11 Декрета установлено, что помощь может освобождаться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от налога на прибыль, налога при упрощенной системе налогообложения: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 получателей, – в части денежных средств, стоимости товаров (имущества), полученных в качестве помощи,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 исключением помощи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 виде беспроцентных займов, товаров (имущества), предоставленных в безвозмездное пользование;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 вторичных (последующих) получателей, – в части денежных средств, стоимости товаров (имущества), полученных в качестве помощи, стоимости безвозмездно полученных товаров (имущества), выполненных работ, оказанных услуг на территории Республики Беларусь,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оплаченных получателями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 порядке согласно плану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 счет зарегистрированных в качестве помощи денежных средств отправителей.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Помощь, направляемая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 оплату общехозяйственных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расходов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согласно перечню, определяемому Управлением делами Президента Республики Беларусь,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не освобождается от налогов 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(пункт 8 Декрета № 3).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этом перечень общехозяйственных расходов, связанных с содержанием аппарата управления юридического лица, индивидуального предпринимателя и обеспечением их деятельности определяется Управлением делами Президента Республики Беларусь (абзац четырнадцатый пункта 1 Декрета № 3).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Следовательно, суммы помощи, подлежащие направлению на оплату общехозяйственных расходов, наравне с другими суммами помощи, не освобожденными от налогообложения, формируют состав внереализационных доходов на даты, определенные пунктом 12 Декрета № 3.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указанным пунктом в отношении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помощи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подлежащей регистрации, но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не освобожденной от налогообложения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определено, что для целей исчисления налога на прибыль такая помощь, признаваемая внереализационными доходами в соответствии с налоговым законодательством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включается в состав внереализационных доходов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получателями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 причитающемся им размере –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 дату выдачи удостоверения о регистрации помощи;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вторичными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(последующими) получателями – в причитающемся им размере –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 дату фактического получения таких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доходов.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Пунктом 6 Декрета № 3 предусмотрено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взимание платы за регистрацию помощи с получателей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– юридических лиц и индивидуальных предпринимателей в размере 0,5 процента от суммы (стоимости) полученной помощи, не освобожденной от налогов, сборов (пошлин).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Налогообложение помощи, не подлежащей регистрации, производится в общеустановленном порядке, что закреплено в пункте 8 Декрета № 3.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При этом перечень помощи, не подлежащей регистрации в Департаменте, определен пунктами 26 – </w:t>
      </w:r>
      <w:proofErr w:type="gramStart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27  Декрета</w:t>
      </w:r>
      <w:proofErr w:type="gramEnd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№ 3.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Пунктом 14 Декрета № 3 предусмотрена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возможность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изменения целей использования помощи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видов и размера расходов, перечня вторичных (последующих) получателей. При этом оговорено, что при рассмотрении вопроса об изменении цели использования помощи Межведомственная комиссия вправе принять решение об отказе в освобождении помощи от налогов, сборов (пошлин).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таких случаях, а также при направлении помощи, освобожденной от налогообложения, на оплату общехозяйственных расходов,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 целевого использования (распределения) помощи.</w:t>
      </w:r>
    </w:p>
    <w:p w:rsidR="00191FF9" w:rsidRPr="00191FF9" w:rsidRDefault="00191FF9" w:rsidP="00191FF9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Для установления единых подходов к получению и использованию помощи в Декрет № 3 не включена действующая в настоящее время норма Декрета № 5, исключающая регистрацию помощи, поступающей по проектам и программам, одобренным Президентом Республики Беларусь, а также в соответствии с действующими для Республики Беларусь межгосударственными договорами.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Дополнительно включена норма, согласно которой не подлежит регистрации помощь, получаемая Национальным  олимпийским Комитетом Республики Беларусь,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при условии ее получения  по программам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Международного олимпийского комитета, Ассоциации национальных олимпийских комитетов, Европейских олимпийских комитетов, других международных организаций олимпийского движения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 направления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 на обеспечение подготовки и участия спортсменов (команд спортсменов)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а также на развитие олимпийского движения в Республике Беларусь и укрепление ее престижа на международной арене.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Порядок поступления в Республику Беларусь помощи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ее регистрации (в том числе основания для отказа в рассмотрении заявления о регистрации помощи), взимания платы за регистрацию помощи, учета помощи и ее использования будет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определен постановлением Совета Министров Республики Беларусь и Управления делами Президента Республики Беларусь.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Формы документов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представляемых в Департамент для регистрации помощи, отчета о ее использовании и удостоверения,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устанавливаются Управлением делами Президента Республики Беларусь.</w:t>
      </w:r>
    </w:p>
    <w:p w:rsidR="00191FF9" w:rsidRPr="00191FF9" w:rsidRDefault="00191FF9" w:rsidP="00191FF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Пунктом 29 Декрета № </w:t>
      </w:r>
      <w:proofErr w:type="gramStart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  предусмотрены</w:t>
      </w:r>
      <w:proofErr w:type="gramEnd"/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переходные положения, в соответствии с которыми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заявления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о регистрации помощи, поданные до вступления его в силу,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 которым не приняты решения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 </w:t>
      </w:r>
      <w:r w:rsidRPr="00191FF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рассматриваются в соответствии с Декретом № 3</w:t>
      </w:r>
      <w:r w:rsidRPr="00191FF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304865" w:rsidRDefault="00304865"/>
    <w:sectPr w:rsidR="0030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47"/>
    <w:rsid w:val="00191FF9"/>
    <w:rsid w:val="00304865"/>
    <w:rsid w:val="00E9512A"/>
    <w:rsid w:val="00E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6966A-CBD9-42DE-8D20-6542CD2A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D43E042CC644DE0E3BBCAA25A61B2EEC2AEB6EEC67C28BE66CAB5FA80A94BCB73B149FC09B664CB0E9B3E62491B02CF9E9A691636B07601093EAB223jD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2024-09-26T09:09:00Z</dcterms:created>
  <dcterms:modified xsi:type="dcterms:W3CDTF">2024-09-26T09:12:00Z</dcterms:modified>
</cp:coreProperties>
</file>